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46" w:rsidRPr="00FF2337" w:rsidRDefault="00BA1E54">
      <w:pPr>
        <w:rPr>
          <w:b/>
          <w:sz w:val="28"/>
          <w:szCs w:val="28"/>
          <w:u w:val="single"/>
        </w:rPr>
      </w:pPr>
      <w:r w:rsidRPr="00FF2337">
        <w:rPr>
          <w:b/>
          <w:sz w:val="28"/>
          <w:szCs w:val="28"/>
          <w:u w:val="single"/>
        </w:rPr>
        <w:t>December 13</w:t>
      </w:r>
      <w:r w:rsidR="00C52602" w:rsidRPr="00FF2337">
        <w:rPr>
          <w:b/>
          <w:sz w:val="28"/>
          <w:szCs w:val="28"/>
          <w:u w:val="single"/>
        </w:rPr>
        <w:t>, 2013 – Joe Linguanti</w:t>
      </w:r>
    </w:p>
    <w:p w:rsidR="00C52602" w:rsidRPr="00FF2337" w:rsidRDefault="001254DA">
      <w:pPr>
        <w:rPr>
          <w:sz w:val="24"/>
          <w:szCs w:val="24"/>
        </w:rPr>
      </w:pPr>
      <w:r w:rsidRPr="00FF2337">
        <w:rPr>
          <w:sz w:val="24"/>
          <w:szCs w:val="24"/>
        </w:rPr>
        <w:t>Several</w:t>
      </w:r>
      <w:r w:rsidR="00C52602" w:rsidRPr="00FF2337">
        <w:rPr>
          <w:sz w:val="24"/>
          <w:szCs w:val="24"/>
        </w:rPr>
        <w:t xml:space="preserve"> changes were made to the files in the Current Meter archive.</w:t>
      </w:r>
    </w:p>
    <w:p w:rsidR="00C52602" w:rsidRPr="00FF2337" w:rsidRDefault="00C52602" w:rsidP="00B77EA0">
      <w:pPr>
        <w:pStyle w:val="ListParagraph"/>
        <w:numPr>
          <w:ilvl w:val="0"/>
          <w:numId w:val="1"/>
        </w:numPr>
        <w:rPr>
          <w:sz w:val="24"/>
          <w:szCs w:val="24"/>
        </w:rPr>
      </w:pPr>
      <w:r w:rsidRPr="00FF2337">
        <w:rPr>
          <w:sz w:val="24"/>
          <w:szCs w:val="24"/>
        </w:rPr>
        <w:t>The Channel and Unit names in the FIL section of the header were changed to conform to the Ocean Science Division Data Archive standard naming conventions</w:t>
      </w:r>
      <w:r w:rsidR="006162A8" w:rsidRPr="00FF2337">
        <w:rPr>
          <w:sz w:val="24"/>
          <w:szCs w:val="24"/>
        </w:rPr>
        <w:t xml:space="preserve"> using program CHANGE</w:t>
      </w:r>
      <w:r w:rsidR="007D6796" w:rsidRPr="00FF2337">
        <w:rPr>
          <w:sz w:val="24"/>
          <w:szCs w:val="24"/>
        </w:rPr>
        <w:t>_CM</w:t>
      </w:r>
      <w:r w:rsidR="006162A8" w:rsidRPr="00FF2337">
        <w:rPr>
          <w:sz w:val="24"/>
          <w:szCs w:val="24"/>
        </w:rPr>
        <w:t>_CHANNEL_NAMES.FOR</w:t>
      </w:r>
      <w:r w:rsidRPr="00FF2337">
        <w:rPr>
          <w:sz w:val="24"/>
          <w:szCs w:val="24"/>
        </w:rPr>
        <w:t>. The original names can still be found in the RAW and CAL sections of the header.</w:t>
      </w:r>
    </w:p>
    <w:p w:rsidR="00BA1E54" w:rsidRPr="00FF2337" w:rsidRDefault="006F0816" w:rsidP="006F0816">
      <w:pPr>
        <w:ind w:left="360"/>
        <w:rPr>
          <w:sz w:val="24"/>
          <w:szCs w:val="24"/>
        </w:rPr>
      </w:pPr>
      <w:r w:rsidRPr="00FF2337">
        <w:rPr>
          <w:sz w:val="24"/>
          <w:szCs w:val="24"/>
        </w:rPr>
        <w:t xml:space="preserve">With the exception of the CHS files all the Temperature Units were assigned to </w:t>
      </w:r>
      <w:proofErr w:type="spellStart"/>
      <w:r w:rsidRPr="00FF2337">
        <w:rPr>
          <w:sz w:val="24"/>
          <w:szCs w:val="24"/>
        </w:rPr>
        <w:t>deg</w:t>
      </w:r>
      <w:proofErr w:type="spellEnd"/>
      <w:r w:rsidRPr="00FF2337">
        <w:rPr>
          <w:sz w:val="24"/>
          <w:szCs w:val="24"/>
        </w:rPr>
        <w:t xml:space="preserve"> C since the </w:t>
      </w:r>
      <w:proofErr w:type="gramStart"/>
      <w:r w:rsidRPr="00FF2337">
        <w:rPr>
          <w:sz w:val="24"/>
          <w:szCs w:val="24"/>
        </w:rPr>
        <w:t>units</w:t>
      </w:r>
      <w:proofErr w:type="gramEnd"/>
      <w:r w:rsidRPr="00FF2337">
        <w:rPr>
          <w:sz w:val="24"/>
          <w:szCs w:val="24"/>
        </w:rPr>
        <w:t xml:space="preserve"> </w:t>
      </w:r>
      <w:proofErr w:type="spellStart"/>
      <w:r w:rsidRPr="00FF2337">
        <w:rPr>
          <w:sz w:val="24"/>
          <w:szCs w:val="24"/>
        </w:rPr>
        <w:t>deg</w:t>
      </w:r>
      <w:proofErr w:type="spellEnd"/>
      <w:r w:rsidRPr="00FF2337">
        <w:rPr>
          <w:sz w:val="24"/>
          <w:szCs w:val="24"/>
        </w:rPr>
        <w:t xml:space="preserve"> C (IPTS68) and </w:t>
      </w:r>
      <w:proofErr w:type="spellStart"/>
      <w:r w:rsidRPr="00FF2337">
        <w:rPr>
          <w:sz w:val="24"/>
          <w:szCs w:val="24"/>
        </w:rPr>
        <w:t>deg</w:t>
      </w:r>
      <w:proofErr w:type="spellEnd"/>
      <w:r w:rsidRPr="00FF2337">
        <w:rPr>
          <w:sz w:val="24"/>
          <w:szCs w:val="24"/>
        </w:rPr>
        <w:t xml:space="preserve"> C (ITS90) were not necessarily the correct units as a copy-and-paste procedure was used to create the IOS Headers.  It would have been a large effort to try and validate which standard was used in calibrating the temperature sensors. The difference between these two scales is insignificant given the accuracy of these sensors.</w:t>
      </w:r>
    </w:p>
    <w:p w:rsidR="0055052E" w:rsidRPr="00FF2337" w:rsidRDefault="00C52602" w:rsidP="0055052E">
      <w:pPr>
        <w:pStyle w:val="ListParagraph"/>
        <w:numPr>
          <w:ilvl w:val="0"/>
          <w:numId w:val="1"/>
        </w:numPr>
        <w:rPr>
          <w:sz w:val="24"/>
          <w:szCs w:val="24"/>
        </w:rPr>
      </w:pPr>
      <w:r w:rsidRPr="00FF2337">
        <w:rPr>
          <w:sz w:val="24"/>
          <w:szCs w:val="24"/>
        </w:rPr>
        <w:t xml:space="preserve">Conductivity and Conductivity Ratio channels were removed from the file if a Salinity channel was also in the file. </w:t>
      </w:r>
      <w:r w:rsidR="00BA1E54" w:rsidRPr="00FF2337">
        <w:rPr>
          <w:sz w:val="24"/>
          <w:szCs w:val="24"/>
        </w:rPr>
        <w:t xml:space="preserve">Also and channels </w:t>
      </w:r>
      <w:r w:rsidR="001254DA" w:rsidRPr="00FF2337">
        <w:rPr>
          <w:sz w:val="24"/>
          <w:szCs w:val="24"/>
        </w:rPr>
        <w:t>with “</w:t>
      </w:r>
      <w:proofErr w:type="gramStart"/>
      <w:r w:rsidR="00BA1E54" w:rsidRPr="00FF2337">
        <w:rPr>
          <w:sz w:val="24"/>
          <w:szCs w:val="24"/>
        </w:rPr>
        <w:t>:Raw</w:t>
      </w:r>
      <w:proofErr w:type="gramEnd"/>
      <w:r w:rsidR="00BA1E54" w:rsidRPr="00FF2337">
        <w:rPr>
          <w:sz w:val="24"/>
          <w:szCs w:val="24"/>
        </w:rPr>
        <w:t xml:space="preserve">” in their name was removed. </w:t>
      </w:r>
      <w:r w:rsidRPr="00FF2337">
        <w:rPr>
          <w:sz w:val="24"/>
          <w:szCs w:val="24"/>
        </w:rPr>
        <w:t>The original files were moved to the subdirectory .History\2013-Dec-11 within each of the project directories.</w:t>
      </w:r>
    </w:p>
    <w:p w:rsidR="0055052E" w:rsidRPr="00FF2337" w:rsidRDefault="0055052E" w:rsidP="0055052E">
      <w:pPr>
        <w:pStyle w:val="ListParagraph"/>
        <w:ind w:left="360"/>
        <w:rPr>
          <w:sz w:val="24"/>
          <w:szCs w:val="24"/>
        </w:rPr>
      </w:pPr>
    </w:p>
    <w:p w:rsidR="0055052E" w:rsidRPr="00FF2337" w:rsidRDefault="0055052E" w:rsidP="0055052E">
      <w:pPr>
        <w:pStyle w:val="ListParagraph"/>
        <w:ind w:left="360"/>
        <w:rPr>
          <w:sz w:val="24"/>
          <w:szCs w:val="24"/>
        </w:rPr>
      </w:pPr>
      <w:r w:rsidRPr="00FF2337">
        <w:rPr>
          <w:sz w:val="24"/>
          <w:szCs w:val="24"/>
        </w:rPr>
        <w:t>The following channels were removed from the Tide Gauge files since they were only used for processing purposes;</w:t>
      </w:r>
    </w:p>
    <w:p w:rsidR="0055052E" w:rsidRPr="00FF2337" w:rsidRDefault="0055052E" w:rsidP="0055052E">
      <w:pPr>
        <w:pStyle w:val="ListParagraph"/>
        <w:ind w:left="360"/>
        <w:rPr>
          <w:sz w:val="24"/>
          <w:szCs w:val="24"/>
        </w:rPr>
      </w:pPr>
      <w:proofErr w:type="spellStart"/>
      <w:r w:rsidRPr="00FF2337">
        <w:rPr>
          <w:sz w:val="24"/>
          <w:szCs w:val="24"/>
        </w:rPr>
        <w:t>Jul_time</w:t>
      </w:r>
      <w:proofErr w:type="spellEnd"/>
    </w:p>
    <w:p w:rsidR="0055052E" w:rsidRPr="00FF2337" w:rsidRDefault="0055052E" w:rsidP="0055052E">
      <w:pPr>
        <w:pStyle w:val="ListParagraph"/>
        <w:ind w:left="360"/>
        <w:rPr>
          <w:sz w:val="24"/>
          <w:szCs w:val="24"/>
        </w:rPr>
      </w:pPr>
      <w:proofErr w:type="spellStart"/>
      <w:r w:rsidRPr="00FF2337">
        <w:rPr>
          <w:sz w:val="24"/>
          <w:szCs w:val="24"/>
        </w:rPr>
        <w:t>Julian_number</w:t>
      </w:r>
      <w:proofErr w:type="spellEnd"/>
    </w:p>
    <w:p w:rsidR="0055052E" w:rsidRPr="00FF2337" w:rsidRDefault="0055052E" w:rsidP="0055052E">
      <w:pPr>
        <w:pStyle w:val="ListParagraph"/>
        <w:ind w:left="360"/>
        <w:rPr>
          <w:sz w:val="24"/>
          <w:szCs w:val="24"/>
        </w:rPr>
      </w:pPr>
      <w:proofErr w:type="spellStart"/>
      <w:r w:rsidRPr="00FF2337">
        <w:rPr>
          <w:sz w:val="24"/>
          <w:szCs w:val="24"/>
        </w:rPr>
        <w:t>LSB</w:t>
      </w:r>
      <w:proofErr w:type="gramStart"/>
      <w:r w:rsidRPr="00FF2337">
        <w:rPr>
          <w:sz w:val="24"/>
          <w:szCs w:val="24"/>
        </w:rPr>
        <w:t>:Pressure</w:t>
      </w:r>
      <w:proofErr w:type="spellEnd"/>
      <w:proofErr w:type="gramEnd"/>
    </w:p>
    <w:p w:rsidR="0055052E" w:rsidRPr="00FF2337" w:rsidRDefault="0055052E" w:rsidP="0055052E">
      <w:pPr>
        <w:pStyle w:val="ListParagraph"/>
        <w:ind w:left="360"/>
        <w:rPr>
          <w:sz w:val="24"/>
          <w:szCs w:val="24"/>
        </w:rPr>
      </w:pPr>
      <w:proofErr w:type="spellStart"/>
      <w:r w:rsidRPr="00FF2337">
        <w:rPr>
          <w:sz w:val="24"/>
          <w:szCs w:val="24"/>
        </w:rPr>
        <w:t>MSB</w:t>
      </w:r>
      <w:proofErr w:type="gramStart"/>
      <w:r w:rsidRPr="00FF2337">
        <w:rPr>
          <w:sz w:val="24"/>
          <w:szCs w:val="24"/>
        </w:rPr>
        <w:t>:Pressure</w:t>
      </w:r>
      <w:proofErr w:type="spellEnd"/>
      <w:proofErr w:type="gramEnd"/>
    </w:p>
    <w:p w:rsidR="00BA1E54" w:rsidRPr="00FF2337" w:rsidRDefault="0055052E" w:rsidP="0055052E">
      <w:pPr>
        <w:pStyle w:val="ListParagraph"/>
        <w:ind w:left="360"/>
        <w:rPr>
          <w:sz w:val="24"/>
          <w:szCs w:val="24"/>
        </w:rPr>
      </w:pPr>
      <w:r w:rsidRPr="00FF2337">
        <w:rPr>
          <w:sz w:val="24"/>
          <w:szCs w:val="24"/>
        </w:rPr>
        <w:t>The original files were moved to the .History subdirectory.</w:t>
      </w:r>
    </w:p>
    <w:p w:rsidR="0055052E" w:rsidRPr="00FF2337" w:rsidRDefault="0055052E" w:rsidP="0055052E">
      <w:pPr>
        <w:pStyle w:val="ListParagraph"/>
        <w:ind w:left="360"/>
        <w:rPr>
          <w:sz w:val="24"/>
          <w:szCs w:val="24"/>
        </w:rPr>
      </w:pPr>
    </w:p>
    <w:p w:rsidR="00900915" w:rsidRPr="00FF2337" w:rsidRDefault="00BA1E54" w:rsidP="00BA1E54">
      <w:pPr>
        <w:pStyle w:val="ListParagraph"/>
        <w:numPr>
          <w:ilvl w:val="0"/>
          <w:numId w:val="1"/>
        </w:numPr>
        <w:rPr>
          <w:sz w:val="24"/>
          <w:szCs w:val="24"/>
        </w:rPr>
      </w:pPr>
      <w:r w:rsidRPr="00FF2337">
        <w:rPr>
          <w:sz w:val="24"/>
          <w:szCs w:val="24"/>
        </w:rPr>
        <w:t>While making these changes several files were found to contain questionable data. In some cases only the questionable data was removed and in other cases the complete file was removed. In either case the change was noted in either a 1README.TXT file or the report file that was already with the data.</w:t>
      </w:r>
      <w:r w:rsidR="00900915" w:rsidRPr="00FF2337">
        <w:rPr>
          <w:sz w:val="24"/>
          <w:szCs w:val="24"/>
        </w:rPr>
        <w:t xml:space="preserve"> </w:t>
      </w:r>
    </w:p>
    <w:p w:rsidR="00900915" w:rsidRPr="00FF2337" w:rsidRDefault="00900915" w:rsidP="00900915">
      <w:pPr>
        <w:pStyle w:val="ListParagraph"/>
        <w:rPr>
          <w:b/>
          <w:sz w:val="24"/>
          <w:szCs w:val="24"/>
        </w:rPr>
      </w:pPr>
    </w:p>
    <w:p w:rsidR="00BA1E54" w:rsidRPr="00FF2337" w:rsidRDefault="00900915" w:rsidP="00BA1E54">
      <w:pPr>
        <w:pStyle w:val="ListParagraph"/>
        <w:numPr>
          <w:ilvl w:val="0"/>
          <w:numId w:val="1"/>
        </w:numPr>
        <w:rPr>
          <w:sz w:val="24"/>
          <w:szCs w:val="24"/>
        </w:rPr>
      </w:pPr>
      <w:r w:rsidRPr="00FF2337">
        <w:rPr>
          <w:b/>
          <w:sz w:val="24"/>
          <w:szCs w:val="24"/>
        </w:rPr>
        <w:t xml:space="preserve">It should be noted that this was not an exercise to validate the quality of the data. Only the channels names were checked and </w:t>
      </w:r>
      <w:r w:rsidR="001254DA" w:rsidRPr="00FF2337">
        <w:rPr>
          <w:b/>
          <w:sz w:val="24"/>
          <w:szCs w:val="24"/>
        </w:rPr>
        <w:t>in the process some questionable data was found and dealt with as described in step 3.</w:t>
      </w:r>
      <w:r w:rsidRPr="00FF2337">
        <w:rPr>
          <w:b/>
          <w:sz w:val="24"/>
          <w:szCs w:val="24"/>
        </w:rPr>
        <w:t xml:space="preserve"> </w:t>
      </w:r>
    </w:p>
    <w:p w:rsidR="00A508E2" w:rsidRPr="00FF2337" w:rsidRDefault="00A508E2" w:rsidP="00A508E2">
      <w:pPr>
        <w:pStyle w:val="ListParagraph"/>
        <w:rPr>
          <w:sz w:val="24"/>
          <w:szCs w:val="24"/>
        </w:rPr>
      </w:pPr>
    </w:p>
    <w:p w:rsidR="00A508E2" w:rsidRPr="00FF2337" w:rsidRDefault="00A508E2" w:rsidP="00A508E2">
      <w:pPr>
        <w:pStyle w:val="ListParagraph"/>
        <w:ind w:left="0"/>
        <w:rPr>
          <w:b/>
          <w:sz w:val="28"/>
          <w:szCs w:val="28"/>
          <w:u w:val="single"/>
        </w:rPr>
      </w:pPr>
      <w:r w:rsidRPr="00FF2337">
        <w:rPr>
          <w:b/>
          <w:sz w:val="28"/>
          <w:szCs w:val="28"/>
          <w:u w:val="single"/>
        </w:rPr>
        <w:t>February 28, 2014 – Joe Linguanti</w:t>
      </w:r>
    </w:p>
    <w:p w:rsidR="00A508E2" w:rsidRPr="00FF2337" w:rsidRDefault="00A508E2" w:rsidP="00A508E2">
      <w:pPr>
        <w:pStyle w:val="ListParagraph"/>
        <w:ind w:left="0"/>
        <w:rPr>
          <w:b/>
          <w:sz w:val="24"/>
          <w:szCs w:val="24"/>
          <w:u w:val="single"/>
        </w:rPr>
      </w:pPr>
    </w:p>
    <w:p w:rsidR="00A508E2" w:rsidRPr="00FF2337" w:rsidRDefault="00A508E2" w:rsidP="00A508E2">
      <w:pPr>
        <w:pStyle w:val="ListParagraph"/>
        <w:ind w:left="0"/>
        <w:rPr>
          <w:sz w:val="24"/>
          <w:szCs w:val="24"/>
        </w:rPr>
      </w:pPr>
      <w:r w:rsidRPr="00FF2337">
        <w:rPr>
          <w:sz w:val="24"/>
          <w:szCs w:val="24"/>
        </w:rPr>
        <w:lastRenderedPageBreak/>
        <w:t xml:space="preserve">The filenames in the </w:t>
      </w:r>
      <w:proofErr w:type="spellStart"/>
      <w:r w:rsidRPr="00FF2337">
        <w:rPr>
          <w:sz w:val="24"/>
          <w:szCs w:val="24"/>
        </w:rPr>
        <w:t>Mooring_Data</w:t>
      </w:r>
      <w:proofErr w:type="spellEnd"/>
      <w:r w:rsidRPr="00FF2337">
        <w:rPr>
          <w:sz w:val="24"/>
          <w:szCs w:val="24"/>
        </w:rPr>
        <w:t xml:space="preserve"> directory were renamed to the new filename format which contains the start and end dates. The new format is as follows;</w:t>
      </w:r>
    </w:p>
    <w:p w:rsidR="00A508E2" w:rsidRPr="00FF2337" w:rsidRDefault="00A508E2" w:rsidP="00A508E2">
      <w:pPr>
        <w:pStyle w:val="ListParagraph"/>
        <w:ind w:left="0"/>
        <w:rPr>
          <w:sz w:val="24"/>
          <w:szCs w:val="24"/>
        </w:rPr>
      </w:pPr>
    </w:p>
    <w:p w:rsidR="00A508E2" w:rsidRPr="00FF2337" w:rsidRDefault="00A508E2" w:rsidP="00A508E2">
      <w:pPr>
        <w:pStyle w:val="ListParagraph"/>
        <w:ind w:left="0"/>
        <w:rPr>
          <w:sz w:val="24"/>
          <w:szCs w:val="24"/>
        </w:rPr>
      </w:pPr>
      <w:proofErr w:type="spellStart"/>
      <w:r w:rsidRPr="00FF2337">
        <w:rPr>
          <w:sz w:val="24"/>
          <w:szCs w:val="24"/>
        </w:rPr>
        <w:t>NAME_DDDDm_SYYYMMDD_EYYYMMDD.ext</w:t>
      </w:r>
      <w:proofErr w:type="spellEnd"/>
      <w:r w:rsidRPr="00FF2337">
        <w:rPr>
          <w:sz w:val="24"/>
          <w:szCs w:val="24"/>
        </w:rPr>
        <w:t xml:space="preserve"> </w:t>
      </w:r>
      <w:r w:rsidR="002816F4" w:rsidRPr="00FF2337">
        <w:rPr>
          <w:sz w:val="24"/>
          <w:szCs w:val="24"/>
        </w:rPr>
        <w:t xml:space="preserve">      </w:t>
      </w:r>
      <w:r w:rsidRPr="00FF2337">
        <w:rPr>
          <w:sz w:val="24"/>
          <w:szCs w:val="24"/>
        </w:rPr>
        <w:t>where,</w:t>
      </w:r>
    </w:p>
    <w:p w:rsidR="00A508E2" w:rsidRPr="00FF2337" w:rsidRDefault="00A508E2" w:rsidP="00A508E2">
      <w:pPr>
        <w:pStyle w:val="ListParagraph"/>
        <w:ind w:left="0"/>
        <w:rPr>
          <w:sz w:val="24"/>
          <w:szCs w:val="24"/>
        </w:rPr>
      </w:pPr>
      <w:r w:rsidRPr="00FF2337">
        <w:rPr>
          <w:sz w:val="24"/>
          <w:szCs w:val="24"/>
        </w:rPr>
        <w:t xml:space="preserve">Name = </w:t>
      </w:r>
      <w:r w:rsidR="00677281" w:rsidRPr="00FF2337">
        <w:rPr>
          <w:sz w:val="24"/>
          <w:szCs w:val="24"/>
        </w:rPr>
        <w:tab/>
      </w:r>
      <w:r w:rsidRPr="00FF2337">
        <w:rPr>
          <w:sz w:val="24"/>
          <w:szCs w:val="24"/>
        </w:rPr>
        <w:t>mooring name.</w:t>
      </w:r>
    </w:p>
    <w:p w:rsidR="00A508E2" w:rsidRPr="00FF2337" w:rsidRDefault="00A508E2" w:rsidP="00A508E2">
      <w:pPr>
        <w:pStyle w:val="ListParagraph"/>
        <w:ind w:left="0"/>
        <w:rPr>
          <w:sz w:val="24"/>
          <w:szCs w:val="24"/>
        </w:rPr>
      </w:pPr>
      <w:r w:rsidRPr="00FF2337">
        <w:rPr>
          <w:sz w:val="24"/>
          <w:szCs w:val="24"/>
        </w:rPr>
        <w:t xml:space="preserve">DDDD = </w:t>
      </w:r>
      <w:r w:rsidR="00677281" w:rsidRPr="00FF2337">
        <w:rPr>
          <w:sz w:val="24"/>
          <w:szCs w:val="24"/>
        </w:rPr>
        <w:tab/>
      </w:r>
      <w:r w:rsidRPr="00FF2337">
        <w:rPr>
          <w:sz w:val="24"/>
          <w:szCs w:val="24"/>
        </w:rPr>
        <w:t>depth of instrument</w:t>
      </w:r>
    </w:p>
    <w:p w:rsidR="00A508E2" w:rsidRPr="00FF2337" w:rsidRDefault="00A508E2" w:rsidP="00A508E2">
      <w:pPr>
        <w:pStyle w:val="ListParagraph"/>
        <w:ind w:left="0"/>
        <w:rPr>
          <w:sz w:val="24"/>
          <w:szCs w:val="24"/>
        </w:rPr>
      </w:pPr>
      <w:proofErr w:type="gramStart"/>
      <w:r w:rsidRPr="00FF2337">
        <w:rPr>
          <w:sz w:val="24"/>
          <w:szCs w:val="24"/>
        </w:rPr>
        <w:t xml:space="preserve">m </w:t>
      </w:r>
      <w:r w:rsidR="00677281" w:rsidRPr="00FF2337">
        <w:rPr>
          <w:sz w:val="24"/>
          <w:szCs w:val="24"/>
        </w:rPr>
        <w:t xml:space="preserve"> =</w:t>
      </w:r>
      <w:proofErr w:type="gramEnd"/>
      <w:r w:rsidR="00677281" w:rsidRPr="00FF2337">
        <w:rPr>
          <w:sz w:val="24"/>
          <w:szCs w:val="24"/>
        </w:rPr>
        <w:tab/>
      </w:r>
      <w:r w:rsidR="00677281" w:rsidRPr="00FF2337">
        <w:rPr>
          <w:sz w:val="24"/>
          <w:szCs w:val="24"/>
        </w:rPr>
        <w:tab/>
      </w:r>
      <w:r w:rsidR="004A2A56" w:rsidRPr="00FF2337">
        <w:rPr>
          <w:sz w:val="24"/>
          <w:szCs w:val="24"/>
        </w:rPr>
        <w:t xml:space="preserve">designates depth in </w:t>
      </w:r>
      <w:r w:rsidR="00677281" w:rsidRPr="00FF2337">
        <w:rPr>
          <w:sz w:val="24"/>
          <w:szCs w:val="24"/>
        </w:rPr>
        <w:t>metres</w:t>
      </w:r>
    </w:p>
    <w:p w:rsidR="00677281" w:rsidRPr="00FF2337" w:rsidRDefault="00677281" w:rsidP="00A508E2">
      <w:pPr>
        <w:pStyle w:val="ListParagraph"/>
        <w:ind w:left="0"/>
        <w:rPr>
          <w:sz w:val="24"/>
          <w:szCs w:val="24"/>
        </w:rPr>
      </w:pPr>
      <w:r w:rsidRPr="00FF2337">
        <w:rPr>
          <w:sz w:val="24"/>
          <w:szCs w:val="24"/>
        </w:rPr>
        <w:t>SYYYMMDD =</w:t>
      </w:r>
      <w:r w:rsidRPr="00FF2337">
        <w:rPr>
          <w:sz w:val="24"/>
          <w:szCs w:val="24"/>
        </w:rPr>
        <w:tab/>
        <w:t>Start year, month and day</w:t>
      </w:r>
    </w:p>
    <w:p w:rsidR="00677281" w:rsidRPr="00FF2337" w:rsidRDefault="00677281" w:rsidP="00A508E2">
      <w:pPr>
        <w:pStyle w:val="ListParagraph"/>
        <w:ind w:left="0"/>
        <w:rPr>
          <w:sz w:val="24"/>
          <w:szCs w:val="24"/>
        </w:rPr>
      </w:pPr>
      <w:r w:rsidRPr="00FF2337">
        <w:rPr>
          <w:sz w:val="24"/>
          <w:szCs w:val="24"/>
        </w:rPr>
        <w:t>DYYYMMDD =</w:t>
      </w:r>
      <w:r w:rsidRPr="00FF2337">
        <w:rPr>
          <w:sz w:val="24"/>
          <w:szCs w:val="24"/>
        </w:rPr>
        <w:tab/>
        <w:t>End year, month, day</w:t>
      </w:r>
    </w:p>
    <w:p w:rsidR="002816F4" w:rsidRPr="00FF2337" w:rsidRDefault="002816F4" w:rsidP="00A508E2">
      <w:pPr>
        <w:pStyle w:val="ListParagraph"/>
        <w:ind w:left="0"/>
        <w:rPr>
          <w:sz w:val="24"/>
          <w:szCs w:val="24"/>
        </w:rPr>
      </w:pPr>
      <w:r w:rsidRPr="00FF2337">
        <w:rPr>
          <w:sz w:val="24"/>
          <w:szCs w:val="24"/>
        </w:rPr>
        <w:t>Ext =</w:t>
      </w:r>
      <w:r w:rsidRPr="00FF2337">
        <w:rPr>
          <w:sz w:val="24"/>
          <w:szCs w:val="24"/>
        </w:rPr>
        <w:tab/>
      </w:r>
      <w:r w:rsidRPr="00FF2337">
        <w:rPr>
          <w:sz w:val="24"/>
          <w:szCs w:val="24"/>
        </w:rPr>
        <w:tab/>
        <w:t xml:space="preserve">.cur – </w:t>
      </w:r>
      <w:r w:rsidRPr="00FF2337">
        <w:rPr>
          <w:sz w:val="24"/>
          <w:szCs w:val="24"/>
        </w:rPr>
        <w:tab/>
        <w:t>current meters</w:t>
      </w:r>
    </w:p>
    <w:p w:rsidR="002816F4" w:rsidRPr="00FF2337" w:rsidRDefault="002816F4" w:rsidP="00A508E2">
      <w:pPr>
        <w:pStyle w:val="ListParagraph"/>
        <w:ind w:left="0"/>
        <w:rPr>
          <w:sz w:val="24"/>
          <w:szCs w:val="24"/>
        </w:rPr>
      </w:pPr>
      <w:r w:rsidRPr="00FF2337">
        <w:rPr>
          <w:sz w:val="24"/>
          <w:szCs w:val="24"/>
        </w:rPr>
        <w:tab/>
      </w:r>
      <w:r w:rsidRPr="00FF2337">
        <w:rPr>
          <w:sz w:val="24"/>
          <w:szCs w:val="24"/>
        </w:rPr>
        <w:tab/>
        <w:t>.</w:t>
      </w:r>
      <w:proofErr w:type="spellStart"/>
      <w:r w:rsidRPr="00FF2337">
        <w:rPr>
          <w:sz w:val="24"/>
          <w:szCs w:val="24"/>
        </w:rPr>
        <w:t>tg</w:t>
      </w:r>
      <w:proofErr w:type="spellEnd"/>
      <w:r w:rsidRPr="00FF2337">
        <w:rPr>
          <w:sz w:val="24"/>
          <w:szCs w:val="24"/>
        </w:rPr>
        <w:t xml:space="preserve"> -</w:t>
      </w:r>
      <w:r w:rsidRPr="00FF2337">
        <w:rPr>
          <w:sz w:val="24"/>
          <w:szCs w:val="24"/>
        </w:rPr>
        <w:tab/>
        <w:t>tide gauges</w:t>
      </w:r>
    </w:p>
    <w:p w:rsidR="002816F4" w:rsidRPr="00FF2337" w:rsidRDefault="002816F4" w:rsidP="00A508E2">
      <w:pPr>
        <w:pStyle w:val="ListParagraph"/>
        <w:ind w:left="0"/>
        <w:rPr>
          <w:sz w:val="24"/>
          <w:szCs w:val="24"/>
        </w:rPr>
      </w:pPr>
      <w:r w:rsidRPr="00FF2337">
        <w:rPr>
          <w:sz w:val="24"/>
          <w:szCs w:val="24"/>
        </w:rPr>
        <w:tab/>
      </w:r>
      <w:r w:rsidRPr="00FF2337">
        <w:rPr>
          <w:sz w:val="24"/>
          <w:szCs w:val="24"/>
        </w:rPr>
        <w:tab/>
        <w:t>.</w:t>
      </w:r>
      <w:proofErr w:type="spellStart"/>
      <w:r w:rsidRPr="00FF2337">
        <w:rPr>
          <w:sz w:val="24"/>
          <w:szCs w:val="24"/>
        </w:rPr>
        <w:t>tch</w:t>
      </w:r>
      <w:proofErr w:type="spellEnd"/>
      <w:r w:rsidRPr="00FF2337">
        <w:rPr>
          <w:sz w:val="24"/>
          <w:szCs w:val="24"/>
        </w:rPr>
        <w:t xml:space="preserve"> -</w:t>
      </w:r>
      <w:r w:rsidRPr="00FF2337">
        <w:rPr>
          <w:sz w:val="24"/>
          <w:szCs w:val="24"/>
        </w:rPr>
        <w:tab/>
        <w:t>thermistor chains</w:t>
      </w:r>
    </w:p>
    <w:p w:rsidR="002816F4" w:rsidRPr="00FF2337" w:rsidRDefault="002816F4" w:rsidP="00A508E2">
      <w:pPr>
        <w:pStyle w:val="ListParagraph"/>
        <w:ind w:left="0"/>
        <w:rPr>
          <w:sz w:val="24"/>
          <w:szCs w:val="24"/>
        </w:rPr>
      </w:pPr>
      <w:r w:rsidRPr="00FF2337">
        <w:rPr>
          <w:sz w:val="24"/>
          <w:szCs w:val="24"/>
        </w:rPr>
        <w:tab/>
      </w:r>
      <w:r w:rsidRPr="00FF2337">
        <w:rPr>
          <w:sz w:val="24"/>
          <w:szCs w:val="24"/>
        </w:rPr>
        <w:tab/>
        <w:t>.</w:t>
      </w:r>
      <w:proofErr w:type="spellStart"/>
      <w:r w:rsidRPr="00FF2337">
        <w:rPr>
          <w:sz w:val="24"/>
          <w:szCs w:val="24"/>
        </w:rPr>
        <w:t>ctd</w:t>
      </w:r>
      <w:proofErr w:type="spellEnd"/>
      <w:r w:rsidRPr="00FF2337">
        <w:rPr>
          <w:sz w:val="24"/>
          <w:szCs w:val="24"/>
        </w:rPr>
        <w:t xml:space="preserve"> -</w:t>
      </w:r>
      <w:r w:rsidRPr="00FF2337">
        <w:rPr>
          <w:sz w:val="24"/>
          <w:szCs w:val="24"/>
        </w:rPr>
        <w:tab/>
        <w:t>CTDs</w:t>
      </w:r>
    </w:p>
    <w:p w:rsidR="002816F4" w:rsidRPr="00FF2337" w:rsidRDefault="002816F4" w:rsidP="00A508E2">
      <w:pPr>
        <w:pStyle w:val="ListParagraph"/>
        <w:ind w:left="0"/>
        <w:rPr>
          <w:sz w:val="24"/>
          <w:szCs w:val="24"/>
        </w:rPr>
      </w:pPr>
    </w:p>
    <w:p w:rsidR="002816F4" w:rsidRPr="00FF2337" w:rsidRDefault="002816F4" w:rsidP="00A508E2">
      <w:pPr>
        <w:pStyle w:val="ListParagraph"/>
        <w:ind w:left="0"/>
        <w:rPr>
          <w:sz w:val="24"/>
          <w:szCs w:val="24"/>
        </w:rPr>
      </w:pPr>
      <w:r w:rsidRPr="00FF2337">
        <w:rPr>
          <w:sz w:val="24"/>
          <w:szCs w:val="24"/>
        </w:rPr>
        <w:t xml:space="preserve">The CHS current meter filenames have either the character “a” or “b” at the end of their name to conform to the CHS format.   </w:t>
      </w:r>
    </w:p>
    <w:p w:rsidR="00A508E2" w:rsidRPr="00FF2337" w:rsidRDefault="00A508E2" w:rsidP="00A508E2">
      <w:pPr>
        <w:pStyle w:val="ListParagraph"/>
        <w:ind w:left="0"/>
        <w:rPr>
          <w:sz w:val="24"/>
          <w:szCs w:val="24"/>
        </w:rPr>
      </w:pPr>
    </w:p>
    <w:p w:rsidR="00734AA4" w:rsidRPr="00FF2337" w:rsidRDefault="00734AA4" w:rsidP="00734AA4">
      <w:pPr>
        <w:pStyle w:val="ListParagraph"/>
        <w:ind w:left="0"/>
        <w:rPr>
          <w:b/>
          <w:sz w:val="28"/>
          <w:szCs w:val="28"/>
          <w:u w:val="single"/>
        </w:rPr>
      </w:pPr>
      <w:r w:rsidRPr="00FF2337">
        <w:rPr>
          <w:b/>
          <w:sz w:val="28"/>
          <w:szCs w:val="28"/>
          <w:u w:val="single"/>
        </w:rPr>
        <w:t>March 13, 2014 – Joe Linguanti</w:t>
      </w:r>
    </w:p>
    <w:p w:rsidR="00734AA4" w:rsidRPr="00FF2337" w:rsidRDefault="00734AA4" w:rsidP="00734AA4">
      <w:pPr>
        <w:pStyle w:val="ListParagraph"/>
        <w:ind w:left="0"/>
        <w:rPr>
          <w:b/>
          <w:sz w:val="24"/>
          <w:szCs w:val="24"/>
          <w:u w:val="single"/>
        </w:rPr>
      </w:pPr>
    </w:p>
    <w:p w:rsidR="00734AA4" w:rsidRPr="00FF2337" w:rsidRDefault="00734AA4" w:rsidP="00734AA4">
      <w:pPr>
        <w:pStyle w:val="ListParagraph"/>
        <w:ind w:left="0"/>
        <w:rPr>
          <w:sz w:val="24"/>
          <w:szCs w:val="24"/>
        </w:rPr>
      </w:pPr>
      <w:r w:rsidRPr="00FF2337">
        <w:rPr>
          <w:sz w:val="24"/>
          <w:szCs w:val="24"/>
        </w:rPr>
        <w:t>The instrument types and models were changed to have consistent descriptions, the mission ids were changed to include a 4 digit year and the scientist’s name was changed to standard names.</w:t>
      </w:r>
    </w:p>
    <w:p w:rsidR="00734AA4" w:rsidRDefault="00734AA4" w:rsidP="00A508E2">
      <w:pPr>
        <w:pStyle w:val="ListParagraph"/>
        <w:ind w:left="0"/>
        <w:rPr>
          <w:sz w:val="24"/>
          <w:szCs w:val="24"/>
        </w:rPr>
      </w:pPr>
    </w:p>
    <w:p w:rsidR="00FF2337" w:rsidRPr="00FF2337" w:rsidRDefault="00FF2337" w:rsidP="00FF2337">
      <w:pPr>
        <w:pStyle w:val="ListParagraph"/>
        <w:ind w:left="0"/>
        <w:rPr>
          <w:b/>
          <w:sz w:val="28"/>
          <w:szCs w:val="28"/>
          <w:u w:val="single"/>
        </w:rPr>
      </w:pPr>
      <w:r>
        <w:rPr>
          <w:b/>
          <w:sz w:val="28"/>
          <w:szCs w:val="28"/>
          <w:u w:val="single"/>
        </w:rPr>
        <w:t>August 12</w:t>
      </w:r>
      <w:r w:rsidRPr="00FF2337">
        <w:rPr>
          <w:b/>
          <w:sz w:val="28"/>
          <w:szCs w:val="28"/>
          <w:u w:val="single"/>
        </w:rPr>
        <w:t>, 2014 – Joe Linguanti</w:t>
      </w:r>
    </w:p>
    <w:p w:rsidR="00FF2337" w:rsidRDefault="00FF2337" w:rsidP="00A508E2">
      <w:pPr>
        <w:pStyle w:val="ListParagraph"/>
        <w:ind w:left="0"/>
        <w:rPr>
          <w:sz w:val="24"/>
          <w:szCs w:val="24"/>
        </w:rPr>
      </w:pPr>
    </w:p>
    <w:p w:rsidR="00FF2337" w:rsidRDefault="00FF2337" w:rsidP="00FF2337">
      <w:pPr>
        <w:pStyle w:val="ListParagraph"/>
        <w:ind w:left="0"/>
        <w:rPr>
          <w:sz w:val="24"/>
          <w:szCs w:val="24"/>
        </w:rPr>
      </w:pPr>
      <w:r w:rsidRPr="00FF2337">
        <w:rPr>
          <w:sz w:val="24"/>
          <w:szCs w:val="24"/>
        </w:rPr>
        <w:t xml:space="preserve">The filenames in the </w:t>
      </w:r>
      <w:proofErr w:type="spellStart"/>
      <w:r w:rsidRPr="00FF2337">
        <w:rPr>
          <w:sz w:val="24"/>
          <w:szCs w:val="24"/>
        </w:rPr>
        <w:t>Moor</w:t>
      </w:r>
      <w:r>
        <w:rPr>
          <w:sz w:val="24"/>
          <w:szCs w:val="24"/>
        </w:rPr>
        <w:t>ing_Data</w:t>
      </w:r>
      <w:proofErr w:type="spellEnd"/>
      <w:r>
        <w:rPr>
          <w:sz w:val="24"/>
          <w:szCs w:val="24"/>
        </w:rPr>
        <w:t xml:space="preserve"> directory were renamed so that the instrument depth was placed after</w:t>
      </w:r>
      <w:r w:rsidRPr="00FF2337">
        <w:rPr>
          <w:sz w:val="24"/>
          <w:szCs w:val="24"/>
        </w:rPr>
        <w:t xml:space="preserve"> the start and end dates. The new format is as follows;</w:t>
      </w:r>
    </w:p>
    <w:p w:rsidR="00FF2337" w:rsidRPr="00FF2337" w:rsidRDefault="00FF2337" w:rsidP="00FF2337">
      <w:pPr>
        <w:pStyle w:val="ListParagraph"/>
        <w:ind w:left="0"/>
        <w:rPr>
          <w:sz w:val="24"/>
          <w:szCs w:val="24"/>
        </w:rPr>
      </w:pPr>
    </w:p>
    <w:p w:rsidR="00FF2337" w:rsidRDefault="00FF2337" w:rsidP="00FF2337">
      <w:pPr>
        <w:pStyle w:val="ListParagraph"/>
        <w:ind w:left="0"/>
        <w:rPr>
          <w:sz w:val="24"/>
          <w:szCs w:val="24"/>
        </w:rPr>
      </w:pPr>
      <w:r w:rsidRPr="00FF2337">
        <w:rPr>
          <w:sz w:val="24"/>
          <w:szCs w:val="24"/>
        </w:rPr>
        <w:t>NAME _</w:t>
      </w:r>
      <w:proofErr w:type="spellStart"/>
      <w:r w:rsidRPr="00FF2337">
        <w:rPr>
          <w:sz w:val="24"/>
          <w:szCs w:val="24"/>
        </w:rPr>
        <w:t>SYYYMMDD_EYYYMMDD_DDDDm.ext</w:t>
      </w:r>
      <w:proofErr w:type="spellEnd"/>
    </w:p>
    <w:p w:rsidR="00036CEF" w:rsidRDefault="00036CEF" w:rsidP="00FF2337">
      <w:pPr>
        <w:pStyle w:val="ListParagraph"/>
        <w:ind w:left="0"/>
        <w:rPr>
          <w:sz w:val="24"/>
          <w:szCs w:val="24"/>
        </w:rPr>
      </w:pPr>
    </w:p>
    <w:p w:rsidR="00036CEF" w:rsidRPr="00036CEF" w:rsidRDefault="00036CEF" w:rsidP="00036CEF">
      <w:pPr>
        <w:rPr>
          <w:b/>
          <w:sz w:val="28"/>
          <w:szCs w:val="28"/>
          <w:u w:val="single"/>
        </w:rPr>
      </w:pPr>
      <w:r w:rsidRPr="00036CEF">
        <w:rPr>
          <w:b/>
          <w:sz w:val="28"/>
          <w:szCs w:val="28"/>
          <w:u w:val="single"/>
        </w:rPr>
        <w:t>September 14, 2014 – Roy Hourston</w:t>
      </w:r>
    </w:p>
    <w:p w:rsidR="00036CEF" w:rsidRDefault="00036CEF" w:rsidP="00FF2337">
      <w:pPr>
        <w:pStyle w:val="ListParagraph"/>
        <w:ind w:left="0"/>
        <w:rPr>
          <w:sz w:val="24"/>
          <w:szCs w:val="24"/>
        </w:rPr>
      </w:pPr>
      <w:r>
        <w:rPr>
          <w:sz w:val="24"/>
          <w:szCs w:val="24"/>
        </w:rPr>
        <w:t>Renamed Effingham4 to Effingham-I.</w:t>
      </w:r>
    </w:p>
    <w:p w:rsidR="00036CEF" w:rsidRPr="00FF2337" w:rsidRDefault="00036CEF" w:rsidP="00FF2337">
      <w:pPr>
        <w:pStyle w:val="ListParagraph"/>
        <w:ind w:left="0"/>
        <w:rPr>
          <w:sz w:val="24"/>
          <w:szCs w:val="24"/>
        </w:rPr>
      </w:pPr>
      <w:r>
        <w:rPr>
          <w:sz w:val="24"/>
          <w:szCs w:val="24"/>
        </w:rPr>
        <w:t>Effingham1, 2, and 3 are for station CTC11 (1999-2000) whereas Effingham4 is for station EF04 (2012-2013). Furthermore, there are additional moorings at station EF04 (2006-2013) that will be named Effingham-A to Effingham-J.</w:t>
      </w:r>
      <w:bookmarkStart w:id="0" w:name="_GoBack"/>
      <w:bookmarkEnd w:id="0"/>
    </w:p>
    <w:sectPr w:rsidR="00036CEF" w:rsidRPr="00FF23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637"/>
    <w:multiLevelType w:val="hybridMultilevel"/>
    <w:tmpl w:val="A4804DA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02"/>
    <w:rsid w:val="00036CEF"/>
    <w:rsid w:val="001254DA"/>
    <w:rsid w:val="002816F4"/>
    <w:rsid w:val="004A2A56"/>
    <w:rsid w:val="004E78A2"/>
    <w:rsid w:val="0055052E"/>
    <w:rsid w:val="006162A8"/>
    <w:rsid w:val="00677281"/>
    <w:rsid w:val="006F0816"/>
    <w:rsid w:val="00734AA4"/>
    <w:rsid w:val="007D6796"/>
    <w:rsid w:val="00900915"/>
    <w:rsid w:val="00A508E2"/>
    <w:rsid w:val="00B77EA0"/>
    <w:rsid w:val="00BA1E54"/>
    <w:rsid w:val="00BE6746"/>
    <w:rsid w:val="00C52602"/>
    <w:rsid w:val="00FF2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Linguanti, Joseph</dc:creator>
  <cp:lastModifiedBy>Roy Hourston</cp:lastModifiedBy>
  <cp:revision>17</cp:revision>
  <dcterms:created xsi:type="dcterms:W3CDTF">2013-12-10T19:16:00Z</dcterms:created>
  <dcterms:modified xsi:type="dcterms:W3CDTF">2015-09-15T17:03:00Z</dcterms:modified>
</cp:coreProperties>
</file>