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E1EC0" w14:textId="43C83FE8" w:rsidR="00A95829" w:rsidRPr="00BC70D2" w:rsidRDefault="00A95829" w:rsidP="00A95829">
      <w:pPr>
        <w:spacing w:after="0"/>
        <w:rPr>
          <w:b/>
        </w:rPr>
      </w:pPr>
      <w:r w:rsidRPr="00BC70D2">
        <w:rPr>
          <w:b/>
        </w:rPr>
        <w:t>RBR CTD DATA PROCESSING NOTES</w:t>
      </w:r>
    </w:p>
    <w:p w14:paraId="7448805E" w14:textId="363373E9" w:rsidR="00A95829" w:rsidRPr="00BC70D2" w:rsidRDefault="00A95829" w:rsidP="00A95829">
      <w:pPr>
        <w:spacing w:after="0"/>
      </w:pPr>
      <w:r w:rsidRPr="00BC70D2">
        <w:t xml:space="preserve">Cruise: </w:t>
      </w:r>
      <w:r w:rsidR="00BC70D2" w:rsidRPr="00BC70D2">
        <w:t>2025-023</w:t>
      </w:r>
    </w:p>
    <w:p w14:paraId="66CBF78D" w14:textId="056CAB97" w:rsidR="00A95829" w:rsidRPr="00BC70D2" w:rsidRDefault="00A95829" w:rsidP="00A95829">
      <w:pPr>
        <w:spacing w:after="0"/>
      </w:pPr>
      <w:r w:rsidRPr="00BC70D2">
        <w:t>Agency: OSD</w:t>
      </w:r>
    </w:p>
    <w:p w14:paraId="34FF78F4" w14:textId="28AA731F" w:rsidR="00A95829" w:rsidRPr="00BC70D2" w:rsidRDefault="00A95829" w:rsidP="00A95829">
      <w:pPr>
        <w:spacing w:after="0"/>
      </w:pPr>
      <w:r w:rsidRPr="00BC70D2">
        <w:t xml:space="preserve">Locations: </w:t>
      </w:r>
      <w:r w:rsidR="00BC70D2" w:rsidRPr="00BC70D2">
        <w:t>WCVI, Salish Sea, Haro Strait</w:t>
      </w:r>
      <w:r w:rsidR="009D4EBE" w:rsidRPr="00BC70D2">
        <w:t xml:space="preserve"> </w:t>
      </w:r>
    </w:p>
    <w:p w14:paraId="42F102E1" w14:textId="52FF0EB7" w:rsidR="00A95829" w:rsidRPr="00BC70D2" w:rsidRDefault="00A95829" w:rsidP="00A95829">
      <w:pPr>
        <w:spacing w:after="0"/>
      </w:pPr>
      <w:r w:rsidRPr="00BC70D2">
        <w:t xml:space="preserve">Project: </w:t>
      </w:r>
      <w:r w:rsidR="00BC70D2" w:rsidRPr="00BC70D2">
        <w:t>Passive Acoustics</w:t>
      </w:r>
    </w:p>
    <w:p w14:paraId="7B57141E" w14:textId="32DBBC30" w:rsidR="00A95829" w:rsidRPr="00BC70D2" w:rsidRDefault="00A95829" w:rsidP="00A95829">
      <w:pPr>
        <w:spacing w:after="0"/>
      </w:pPr>
      <w:r w:rsidRPr="00BC70D2">
        <w:t xml:space="preserve">Party Chief: </w:t>
      </w:r>
      <w:r w:rsidR="00F4137C" w:rsidRPr="00BC70D2">
        <w:t xml:space="preserve"> </w:t>
      </w:r>
      <w:r w:rsidR="00BC70D2" w:rsidRPr="00BC70D2">
        <w:t>Burnham R.</w:t>
      </w:r>
    </w:p>
    <w:p w14:paraId="16C2F4E7" w14:textId="6860529A" w:rsidR="00A95829" w:rsidRPr="00BC70D2" w:rsidRDefault="00A95829" w:rsidP="00A95829">
      <w:pPr>
        <w:spacing w:after="0"/>
      </w:pPr>
      <w:r w:rsidRPr="00BC70D2">
        <w:t xml:space="preserve">Platform: </w:t>
      </w:r>
      <w:r w:rsidR="00BC70D2" w:rsidRPr="00BC70D2">
        <w:t>Vector</w:t>
      </w:r>
    </w:p>
    <w:p w14:paraId="75982B2D" w14:textId="64F63CD6" w:rsidR="00A95829" w:rsidRPr="00BC70D2" w:rsidRDefault="00081B65" w:rsidP="00A95829">
      <w:pPr>
        <w:spacing w:after="0"/>
      </w:pPr>
      <w:r w:rsidRPr="00BC70D2">
        <w:t xml:space="preserve">Date: </w:t>
      </w:r>
      <w:r w:rsidR="00BC70D2" w:rsidRPr="00BC70D2">
        <w:t>October 11, 2025 – October 15, 2025</w:t>
      </w:r>
    </w:p>
    <w:p w14:paraId="2C88C593" w14:textId="1610582B" w:rsidR="00A95829" w:rsidRPr="00BC70D2" w:rsidRDefault="00A95829" w:rsidP="00A95829">
      <w:pPr>
        <w:spacing w:after="0"/>
      </w:pPr>
    </w:p>
    <w:p w14:paraId="0C133334" w14:textId="4C163D1E" w:rsidR="00A95829" w:rsidRPr="00BC70D2" w:rsidRDefault="00A95829" w:rsidP="00A95829">
      <w:pPr>
        <w:spacing w:after="0"/>
      </w:pPr>
      <w:r w:rsidRPr="00BC70D2">
        <w:t>Processed by: Samantha Huntington</w:t>
      </w:r>
    </w:p>
    <w:p w14:paraId="0C337D8C" w14:textId="5A6DC589" w:rsidR="00A95829" w:rsidRPr="00BC70D2" w:rsidRDefault="00A95829" w:rsidP="00A95829">
      <w:pPr>
        <w:spacing w:after="0"/>
      </w:pPr>
      <w:r w:rsidRPr="00BC70D2">
        <w:t xml:space="preserve">Date of Processing: </w:t>
      </w:r>
      <w:r w:rsidR="00BC70D2" w:rsidRPr="00BC70D2">
        <w:t xml:space="preserve">April 15, 2026 – April </w:t>
      </w:r>
      <w:r w:rsidR="005C6677">
        <w:t>28, 2026</w:t>
      </w:r>
    </w:p>
    <w:p w14:paraId="3DDB793C" w14:textId="27890593" w:rsidR="00A95829" w:rsidRPr="00BC70D2" w:rsidRDefault="00F4137C" w:rsidP="00A95829">
      <w:pPr>
        <w:spacing w:after="0"/>
      </w:pPr>
      <w:r w:rsidRPr="00BC70D2">
        <w:t xml:space="preserve">Number of Raw files: </w:t>
      </w:r>
      <w:r w:rsidR="00BC70D2" w:rsidRPr="00BC70D2">
        <w:t>44</w:t>
      </w:r>
      <w:r w:rsidR="009D4EBE" w:rsidRPr="00BC70D2">
        <w:tab/>
      </w:r>
      <w:r w:rsidR="002451FD" w:rsidRPr="00BC70D2">
        <w:t xml:space="preserve"> </w:t>
      </w:r>
      <w:r w:rsidR="00A95829" w:rsidRPr="00BC70D2">
        <w:tab/>
        <w:t>Number of Processed Files:</w:t>
      </w:r>
      <w:r w:rsidR="00D420EE" w:rsidRPr="00BC70D2">
        <w:t xml:space="preserve"> </w:t>
      </w:r>
      <w:r w:rsidR="005C6677">
        <w:t>44</w:t>
      </w:r>
    </w:p>
    <w:p w14:paraId="773EB13A" w14:textId="3B2202C5" w:rsidR="00A95829" w:rsidRPr="00BC70D2" w:rsidRDefault="00A95829" w:rsidP="00A95829">
      <w:pPr>
        <w:spacing w:after="0"/>
        <w:rPr>
          <w:color w:val="AEAAAA" w:themeColor="background2" w:themeShade="BF"/>
        </w:rPr>
      </w:pPr>
    </w:p>
    <w:p w14:paraId="22D10D6B" w14:textId="1AB7453C" w:rsidR="00A95829" w:rsidRPr="00BC70D2" w:rsidRDefault="00A95829" w:rsidP="00A95829">
      <w:pPr>
        <w:spacing w:after="0"/>
        <w:rPr>
          <w:b/>
          <w:u w:val="single"/>
        </w:rPr>
      </w:pPr>
      <w:r w:rsidRPr="00BC70D2">
        <w:rPr>
          <w:b/>
          <w:u w:val="single"/>
        </w:rPr>
        <w:t>Instrument Summary</w:t>
      </w:r>
    </w:p>
    <w:p w14:paraId="38E4B82B" w14:textId="5846D912" w:rsidR="00963C38" w:rsidRPr="00BC70D2" w:rsidRDefault="00963C38" w:rsidP="00963C38">
      <w:pPr>
        <w:spacing w:after="0"/>
      </w:pPr>
      <w:r w:rsidRPr="00BC70D2">
        <w:t xml:space="preserve">Equipment: RBR </w:t>
      </w:r>
      <w:r w:rsidR="00BC70D2" w:rsidRPr="00BC70D2">
        <w:t>Concerto3</w:t>
      </w:r>
      <w:r w:rsidRPr="00BC70D2">
        <w:t xml:space="preserve"> CTD (s/n </w:t>
      </w:r>
      <w:r w:rsidR="00BC70D2" w:rsidRPr="00BC70D2">
        <w:t>214098</w:t>
      </w:r>
      <w:r w:rsidRPr="00BC70D2">
        <w:t>)</w:t>
      </w:r>
      <w:r w:rsidR="00BC70D2" w:rsidRPr="00BC70D2">
        <w:t>.</w:t>
      </w:r>
      <w:r w:rsidRPr="00BC70D2">
        <w:t xml:space="preserve"> </w:t>
      </w:r>
    </w:p>
    <w:p w14:paraId="397A0D6F" w14:textId="21B53DAD" w:rsidR="00963C38" w:rsidRPr="00BC70D2" w:rsidRDefault="00963C38" w:rsidP="00963C38">
      <w:pPr>
        <w:spacing w:after="0"/>
      </w:pPr>
      <w:r w:rsidRPr="00BC70D2">
        <w:t xml:space="preserve">Sampling frequency was at </w:t>
      </w:r>
      <w:r w:rsidR="00BC70D2" w:rsidRPr="00BC70D2">
        <w:t>1</w:t>
      </w:r>
      <w:r w:rsidRPr="00BC70D2">
        <w:t>Hz.</w:t>
      </w:r>
    </w:p>
    <w:p w14:paraId="10152A76" w14:textId="170AB19C" w:rsidR="006F5F90" w:rsidRPr="00BC70D2" w:rsidRDefault="006F5F90" w:rsidP="00A95829">
      <w:pPr>
        <w:spacing w:after="0"/>
      </w:pPr>
    </w:p>
    <w:p w14:paraId="104C5EC1" w14:textId="7E3FD626" w:rsidR="006F5F90" w:rsidRPr="00BC70D2" w:rsidRDefault="006F5F90" w:rsidP="00A95829">
      <w:pPr>
        <w:spacing w:after="0"/>
        <w:rPr>
          <w:b/>
          <w:u w:val="single"/>
        </w:rPr>
      </w:pPr>
      <w:r w:rsidRPr="00BC70D2">
        <w:rPr>
          <w:b/>
          <w:u w:val="single"/>
        </w:rPr>
        <w:t>Summary of Quality and Concerns</w:t>
      </w:r>
    </w:p>
    <w:p w14:paraId="72077E9E" w14:textId="467629FA" w:rsidR="006F5F90" w:rsidRDefault="00F4137C" w:rsidP="00A95829">
      <w:pPr>
        <w:spacing w:after="0"/>
      </w:pPr>
      <w:r w:rsidRPr="00BC70D2">
        <w:t>A cast list of times and locations was provided,</w:t>
      </w:r>
      <w:r w:rsidR="00BC70D2" w:rsidRPr="00BC70D2">
        <w:t xml:space="preserve"> “2025-023_Daily Science Log_V.FEB2025</w:t>
      </w:r>
      <w:r w:rsidRPr="00BC70D2">
        <w:t xml:space="preserve">.xlxs”. </w:t>
      </w:r>
      <w:r w:rsidR="00BC70D2" w:rsidRPr="00BC70D2">
        <w:t xml:space="preserve"> The RBR profiles corresponded to the SET casts in the daily science log. </w:t>
      </w:r>
      <w:r w:rsidRPr="00BC70D2">
        <w:t xml:space="preserve"> </w:t>
      </w:r>
    </w:p>
    <w:p w14:paraId="10CFD8D2" w14:textId="77777777" w:rsidR="005C6677" w:rsidRDefault="005C6677" w:rsidP="00A95829">
      <w:pPr>
        <w:spacing w:after="0"/>
      </w:pPr>
    </w:p>
    <w:p w14:paraId="58E1099D" w14:textId="7E1D04C6" w:rsidR="005C6677" w:rsidRPr="00BC70D2" w:rsidRDefault="005C6677" w:rsidP="00A95829">
      <w:pPr>
        <w:spacing w:after="0"/>
      </w:pPr>
      <w:r>
        <w:t xml:space="preserve">The RBR was attached to an R5 transducer and lowered at 0.5m/s to depth. </w:t>
      </w:r>
    </w:p>
    <w:p w14:paraId="388D3663" w14:textId="1C6C4F74" w:rsidR="006F5F90" w:rsidRPr="00BC70D2" w:rsidRDefault="006F5F90" w:rsidP="00A95829">
      <w:pPr>
        <w:spacing w:after="0"/>
        <w:rPr>
          <w:color w:val="AEAAAA" w:themeColor="background2" w:themeShade="BF"/>
        </w:rPr>
      </w:pPr>
    </w:p>
    <w:p w14:paraId="1646DDB8" w14:textId="206D6C3A" w:rsidR="007E5DF0" w:rsidRPr="00F32117" w:rsidRDefault="00F32117" w:rsidP="00A95829">
      <w:pPr>
        <w:spacing w:after="0"/>
      </w:pPr>
      <w:r w:rsidRPr="00F32117">
        <w:t xml:space="preserve">Data overall look good with some bad data at the bottom of a few casts, this will be examined again after the DELETE step. </w:t>
      </w:r>
    </w:p>
    <w:p w14:paraId="10021BC0" w14:textId="77777777" w:rsidR="001D30F0" w:rsidRPr="00F32117" w:rsidRDefault="001D30F0" w:rsidP="00A95829">
      <w:pPr>
        <w:spacing w:after="0"/>
      </w:pPr>
    </w:p>
    <w:p w14:paraId="4A162AE1" w14:textId="4F77C604" w:rsidR="006F5F90" w:rsidRPr="00F32117" w:rsidRDefault="006F5F90" w:rsidP="00A95829">
      <w:pPr>
        <w:spacing w:after="0"/>
      </w:pPr>
    </w:p>
    <w:p w14:paraId="40F45DD9" w14:textId="5CB78D54" w:rsidR="006F5F90" w:rsidRPr="00F32117" w:rsidRDefault="006F5F90" w:rsidP="00A95829">
      <w:pPr>
        <w:spacing w:after="0"/>
        <w:rPr>
          <w:b/>
          <w:u w:val="single"/>
        </w:rPr>
      </w:pPr>
      <w:r w:rsidRPr="00F32117">
        <w:rPr>
          <w:b/>
          <w:u w:val="single"/>
        </w:rPr>
        <w:t>Processing Summary</w:t>
      </w:r>
    </w:p>
    <w:p w14:paraId="08B5C4C8" w14:textId="7C9CFBD2" w:rsidR="006F5F90" w:rsidRPr="00F32117" w:rsidRDefault="006F5F90" w:rsidP="006F5F90">
      <w:pPr>
        <w:pStyle w:val="ListParagraph"/>
        <w:numPr>
          <w:ilvl w:val="0"/>
          <w:numId w:val="2"/>
        </w:numPr>
        <w:spacing w:after="0"/>
        <w:rPr>
          <w:b/>
        </w:rPr>
      </w:pPr>
      <w:r w:rsidRPr="00F32117">
        <w:rPr>
          <w:b/>
        </w:rPr>
        <w:t>Conversion to IOS Headers</w:t>
      </w:r>
    </w:p>
    <w:p w14:paraId="500F44A7" w14:textId="3EA18198" w:rsidR="00721A93" w:rsidRPr="00F32117" w:rsidRDefault="00130132">
      <w:r w:rsidRPr="00F32117">
        <w:t xml:space="preserve">Profiles were matched to the cruise log and are not sequential. </w:t>
      </w:r>
    </w:p>
    <w:p w14:paraId="58C2FC45" w14:textId="28557A25" w:rsidR="003F54E5" w:rsidRPr="00F32117" w:rsidRDefault="001D30F0" w:rsidP="00721A93">
      <w:r w:rsidRPr="00F32117">
        <w:t xml:space="preserve">File </w:t>
      </w:r>
      <w:r w:rsidR="00EA5AF3" w:rsidRPr="00F32117">
        <w:t>2</w:t>
      </w:r>
      <w:r w:rsidR="003F54E5" w:rsidRPr="00F32117">
        <w:t>14089_20251012_1443_Oct11-12.rsk contained</w:t>
      </w:r>
      <w:r w:rsidR="00130132" w:rsidRPr="00F32117">
        <w:t xml:space="preserve"> 7 profiles</w:t>
      </w:r>
      <w:r w:rsidR="003F54E5" w:rsidRPr="00F32117">
        <w:t xml:space="preserve"> . </w:t>
      </w:r>
    </w:p>
    <w:p w14:paraId="5CB7FB85" w14:textId="732A15E0" w:rsidR="003F54E5" w:rsidRPr="00F32117" w:rsidRDefault="003F54E5" w:rsidP="00721A93">
      <w:r w:rsidRPr="00F32117">
        <w:t>File 214089_20251014_2336_Oct12-14.rsk contained</w:t>
      </w:r>
      <w:r w:rsidR="00130132" w:rsidRPr="00F32117">
        <w:t xml:space="preserve"> 25 profiles</w:t>
      </w:r>
      <w:r w:rsidRPr="00F32117">
        <w:t xml:space="preserve">. </w:t>
      </w:r>
    </w:p>
    <w:p w14:paraId="09897FF4" w14:textId="2BF18606" w:rsidR="00C331DD" w:rsidRPr="00F32117" w:rsidRDefault="003F54E5" w:rsidP="00721A93">
      <w:r w:rsidRPr="00F32117">
        <w:t xml:space="preserve">File 214089_20251015_1558_Oct14-15.rsk contained </w:t>
      </w:r>
      <w:r w:rsidR="00130132" w:rsidRPr="00F32117">
        <w:t>12 profiles</w:t>
      </w:r>
      <w:r w:rsidRPr="00F32117">
        <w:t xml:space="preserve">. </w:t>
      </w:r>
      <w:r w:rsidR="001D30F0" w:rsidRPr="00F32117">
        <w:t xml:space="preserve"> </w:t>
      </w:r>
    </w:p>
    <w:p w14:paraId="7141191F" w14:textId="718DB691" w:rsidR="00FB1F9E" w:rsidRPr="00F32117" w:rsidRDefault="00FB1F9E">
      <w:r w:rsidRPr="00F32117">
        <w:t>A single file (</w:t>
      </w:r>
      <w:r w:rsidR="00BC70D2" w:rsidRPr="00F32117">
        <w:t>2025-023</w:t>
      </w:r>
      <w:r w:rsidRPr="00F32117">
        <w:t xml:space="preserve">_CTD_Data.csv) with all the data including event numbers and a single line of headers was prepared using python function MERGE_FILES(). </w:t>
      </w:r>
    </w:p>
    <w:p w14:paraId="7C900E89" w14:textId="350E6396" w:rsidR="00D525FF" w:rsidRPr="00F32117" w:rsidRDefault="00FB1F9E">
      <w:r w:rsidRPr="00F32117">
        <w:t xml:space="preserve">A 6-line header was inserted using python function </w:t>
      </w:r>
      <w:r w:rsidR="00D525FF" w:rsidRPr="00F32117">
        <w:t>Add_6Lineheader_2</w:t>
      </w:r>
      <w:r w:rsidR="00FF53E7" w:rsidRPr="00F32117">
        <w:t>().</w:t>
      </w:r>
    </w:p>
    <w:p w14:paraId="3D4715BA" w14:textId="2D63A002" w:rsidR="00BA37A5" w:rsidRPr="00F32117" w:rsidRDefault="00BA37A5">
      <w:r w:rsidRPr="00F32117">
        <w:t>File “</w:t>
      </w:r>
      <w:r w:rsidR="00BC70D2" w:rsidRPr="00F32117">
        <w:t>2025-023</w:t>
      </w:r>
      <w:r w:rsidRPr="00F32117">
        <w:t xml:space="preserve">_header-merge.csv” was created, based on the information </w:t>
      </w:r>
      <w:r w:rsidR="001D30F0" w:rsidRPr="00F32117">
        <w:t>provided by the chief scientist.</w:t>
      </w:r>
    </w:p>
    <w:p w14:paraId="263FC03D" w14:textId="77777777" w:rsidR="00BA37A5" w:rsidRPr="00F32117" w:rsidRDefault="00BA37A5" w:rsidP="00BA37A5">
      <w:pPr>
        <w:pStyle w:val="ListParagraph"/>
        <w:numPr>
          <w:ilvl w:val="0"/>
          <w:numId w:val="4"/>
        </w:numPr>
        <w:spacing w:after="0"/>
      </w:pPr>
      <w:r w:rsidRPr="00F32117">
        <w:t>Column “File_Name”: entries were derived from the event number.</w:t>
      </w:r>
    </w:p>
    <w:p w14:paraId="76BEA425" w14:textId="6D1ED910" w:rsidR="00BA37A5" w:rsidRPr="00F32117" w:rsidRDefault="00BA37A5" w:rsidP="00BA37A5">
      <w:pPr>
        <w:pStyle w:val="ListParagraph"/>
        <w:numPr>
          <w:ilvl w:val="0"/>
          <w:numId w:val="4"/>
        </w:numPr>
        <w:spacing w:after="0"/>
      </w:pPr>
      <w:r w:rsidRPr="00F32117">
        <w:t xml:space="preserve">Column “LOC:LATITUDE”: </w:t>
      </w:r>
      <w:r w:rsidR="001D30F0" w:rsidRPr="00F32117">
        <w:t>latitude was provided</w:t>
      </w:r>
      <w:r w:rsidRPr="00F32117">
        <w:t xml:space="preserve"> and reformatted to “XX XX.XXXX N !(deg min)”.</w:t>
      </w:r>
    </w:p>
    <w:p w14:paraId="0AAC244B" w14:textId="390199CE" w:rsidR="00BA37A5" w:rsidRPr="00F32117" w:rsidRDefault="00BA37A5" w:rsidP="00BA37A5">
      <w:pPr>
        <w:pStyle w:val="ListParagraph"/>
        <w:numPr>
          <w:ilvl w:val="0"/>
          <w:numId w:val="4"/>
        </w:numPr>
        <w:spacing w:after="0"/>
      </w:pPr>
      <w:r w:rsidRPr="00F32117">
        <w:lastRenderedPageBreak/>
        <w:t xml:space="preserve">Column “LOC:LONGITUDE”: longitude </w:t>
      </w:r>
      <w:r w:rsidR="001D30F0" w:rsidRPr="00F32117">
        <w:t>was provided</w:t>
      </w:r>
      <w:r w:rsidRPr="00F32117">
        <w:t xml:space="preserve">  and reformatted to “XX XX.XXXX W !(deg min)”.</w:t>
      </w:r>
    </w:p>
    <w:p w14:paraId="08F906AC" w14:textId="6B583CE3" w:rsidR="00BA37A5" w:rsidRPr="00F32117" w:rsidRDefault="00BA37A5" w:rsidP="00BA37A5">
      <w:pPr>
        <w:pStyle w:val="ListParagraph"/>
        <w:numPr>
          <w:ilvl w:val="0"/>
          <w:numId w:val="4"/>
        </w:numPr>
        <w:spacing w:after="0"/>
      </w:pPr>
      <w:r w:rsidRPr="00F32117">
        <w:t>Column “LOC: Event Number”: entries were event numbers</w:t>
      </w:r>
      <w:r w:rsidR="00130132" w:rsidRPr="00F32117">
        <w:t xml:space="preserve"> from the log</w:t>
      </w:r>
      <w:r w:rsidRPr="00F32117">
        <w:t xml:space="preserve">. </w:t>
      </w:r>
    </w:p>
    <w:p w14:paraId="5481BB84" w14:textId="1FA08248" w:rsidR="00BA37A5" w:rsidRPr="00F32117" w:rsidRDefault="00BA37A5" w:rsidP="00BA37A5">
      <w:pPr>
        <w:pStyle w:val="ListParagraph"/>
        <w:numPr>
          <w:ilvl w:val="0"/>
          <w:numId w:val="4"/>
        </w:numPr>
        <w:spacing w:after="0"/>
      </w:pPr>
      <w:r w:rsidRPr="00F32117">
        <w:t>Col</w:t>
      </w:r>
      <w:r w:rsidR="009C2427" w:rsidRPr="00F32117">
        <w:t>umn</w:t>
      </w:r>
      <w:r w:rsidRPr="00F32117">
        <w:t xml:space="preserve"> “LOC: STATION”: </w:t>
      </w:r>
      <w:r w:rsidR="00FD577D" w:rsidRPr="00F32117">
        <w:t>entries were taken from the Log file</w:t>
      </w:r>
      <w:r w:rsidRPr="00F32117">
        <w:t xml:space="preserve">. </w:t>
      </w:r>
    </w:p>
    <w:p w14:paraId="77EAE783" w14:textId="77777777" w:rsidR="00721A93" w:rsidRPr="00F32117" w:rsidRDefault="00721A93"/>
    <w:p w14:paraId="040F36A8" w14:textId="7025BA08" w:rsidR="00FF53E7" w:rsidRPr="00F32117" w:rsidRDefault="001D30F0">
      <w:r w:rsidRPr="00F32117">
        <w:t>The sampling site was</w:t>
      </w:r>
      <w:r w:rsidR="00A7538D" w:rsidRPr="00F32117">
        <w:t xml:space="preserve"> mapped (F</w:t>
      </w:r>
      <w:r w:rsidR="00FF53E7" w:rsidRPr="00F32117">
        <w:t xml:space="preserve">igure 1) using </w:t>
      </w:r>
      <w:r w:rsidR="00BA37A5" w:rsidRPr="00F32117">
        <w:t>from “</w:t>
      </w:r>
      <w:r w:rsidR="00BC70D2" w:rsidRPr="00F32117">
        <w:t>2025-023</w:t>
      </w:r>
      <w:r w:rsidR="00BA37A5" w:rsidRPr="00F32117">
        <w:t xml:space="preserve">_header-merge.csv” using </w:t>
      </w:r>
      <w:r w:rsidR="00FF53E7" w:rsidRPr="00F32117">
        <w:t xml:space="preserve">python function Plot_Track_Location() to check the location of all casts. </w:t>
      </w:r>
    </w:p>
    <w:p w14:paraId="367AA52F" w14:textId="3BDF78EA" w:rsidR="00A30237" w:rsidRPr="00F32117" w:rsidRDefault="00BA37A5">
      <w:r w:rsidRPr="00F32117">
        <w:t>Prior to conversion to IOS header format, the presence of zero-order holds were checked using Python function Plot_Pressure_Diff()</w:t>
      </w:r>
      <w:r w:rsidR="00F32117" w:rsidRPr="00F32117">
        <w:t xml:space="preserve">. No </w:t>
      </w:r>
      <w:r w:rsidRPr="00F32117">
        <w:t>Zero-order holds were found (Figure 2.)</w:t>
      </w:r>
      <w:r w:rsidR="00662B2B" w:rsidRPr="00F32117">
        <w:t xml:space="preserve"> </w:t>
      </w:r>
      <w:r w:rsidR="00F32117" w:rsidRPr="00F32117">
        <w:t>and so no correction was made.</w:t>
      </w:r>
    </w:p>
    <w:p w14:paraId="1DD676A6" w14:textId="20AF3A22" w:rsidR="00A30237" w:rsidRPr="00F32117" w:rsidRDefault="00F466D0">
      <w:r w:rsidRPr="00F32117">
        <w:t>CONVERT Spreadsheet Files was run to produce files with IOS Header format. Header entries of “Administration”, “File” and “Instrument</w:t>
      </w:r>
      <w:r w:rsidR="003136F4" w:rsidRPr="00F32117">
        <w:t>”</w:t>
      </w:r>
      <w:r w:rsidRPr="00F32117">
        <w:t xml:space="preserve"> were filled in this step. </w:t>
      </w:r>
    </w:p>
    <w:p w14:paraId="42C26597" w14:textId="601E0D4D" w:rsidR="00F466D0" w:rsidRPr="00F32117" w:rsidRDefault="00F466D0">
      <w:r w:rsidRPr="00F32117">
        <w:t xml:space="preserve">The routine “Merge:CSV Files to headers” was run to add location headers to the IOS files. </w:t>
      </w:r>
    </w:p>
    <w:p w14:paraId="7BF11CE2" w14:textId="25E02627" w:rsidR="007A6045" w:rsidRPr="00F32117" w:rsidRDefault="007A6045">
      <w:r w:rsidRPr="00F32117">
        <w:t xml:space="preserve">Next CLEAN was run to add a start time and event numbers to headers. </w:t>
      </w:r>
    </w:p>
    <w:p w14:paraId="6300961E" w14:textId="0D1387E3" w:rsidR="003136F4" w:rsidRPr="00F32117" w:rsidRDefault="003136F4">
      <w:r w:rsidRPr="00F32117">
        <w:t>Raw data were plotted and examined:</w:t>
      </w:r>
    </w:p>
    <w:p w14:paraId="5D046115" w14:textId="77777777" w:rsidR="001D30F0" w:rsidRPr="00F32117" w:rsidRDefault="001D30F0" w:rsidP="001D30F0">
      <w:pPr>
        <w:pStyle w:val="ListParagraph"/>
        <w:numPr>
          <w:ilvl w:val="0"/>
          <w:numId w:val="13"/>
        </w:numPr>
        <w:spacing w:after="0"/>
      </w:pPr>
      <w:r w:rsidRPr="00F32117">
        <w:t>Salinity looks good.</w:t>
      </w:r>
    </w:p>
    <w:p w14:paraId="0C0D5127" w14:textId="6C5E2881" w:rsidR="001D30F0" w:rsidRPr="00F32117" w:rsidRDefault="001D30F0" w:rsidP="001D30F0">
      <w:pPr>
        <w:pStyle w:val="ListParagraph"/>
        <w:numPr>
          <w:ilvl w:val="0"/>
          <w:numId w:val="13"/>
        </w:numPr>
        <w:spacing w:after="0"/>
      </w:pPr>
      <w:r w:rsidRPr="00F32117">
        <w:t>Temperature looks good.</w:t>
      </w:r>
    </w:p>
    <w:p w14:paraId="75EEF592" w14:textId="7344D8CB" w:rsidR="001D30F0" w:rsidRPr="00F32117" w:rsidRDefault="001D30F0" w:rsidP="001D30F0">
      <w:pPr>
        <w:pStyle w:val="ListParagraph"/>
        <w:numPr>
          <w:ilvl w:val="0"/>
          <w:numId w:val="13"/>
        </w:numPr>
        <w:spacing w:after="0"/>
      </w:pPr>
      <w:r w:rsidRPr="00F32117">
        <w:t>Conductivity looks good.</w:t>
      </w:r>
    </w:p>
    <w:p w14:paraId="4FEB4B00" w14:textId="10A912FF" w:rsidR="003136F4" w:rsidRPr="00BC70D2" w:rsidRDefault="003136F4">
      <w:pPr>
        <w:rPr>
          <w:color w:val="AEAAAA" w:themeColor="background2" w:themeShade="BF"/>
        </w:rPr>
      </w:pPr>
    </w:p>
    <w:p w14:paraId="62A98BD9" w14:textId="19AEBE3C" w:rsidR="003136F4" w:rsidRPr="005C6677" w:rsidRDefault="003136F4" w:rsidP="003136F4">
      <w:pPr>
        <w:pStyle w:val="ListParagraph"/>
        <w:numPr>
          <w:ilvl w:val="0"/>
          <w:numId w:val="2"/>
        </w:numPr>
        <w:rPr>
          <w:b/>
        </w:rPr>
      </w:pPr>
      <w:r w:rsidRPr="005C6677">
        <w:rPr>
          <w:b/>
        </w:rPr>
        <w:t>Data processing</w:t>
      </w:r>
    </w:p>
    <w:p w14:paraId="6E56BE33" w14:textId="45FED329" w:rsidR="00291507" w:rsidRPr="005C6677" w:rsidRDefault="003136F4" w:rsidP="005E5FB2">
      <w:pPr>
        <w:pStyle w:val="ListParagraph"/>
        <w:numPr>
          <w:ilvl w:val="0"/>
          <w:numId w:val="8"/>
        </w:numPr>
      </w:pPr>
      <w:r w:rsidRPr="005C6677">
        <w:t xml:space="preserve">Correction to Pressure: </w:t>
      </w:r>
      <w:r w:rsidR="005E5FB2" w:rsidRPr="005C6677">
        <w:t xml:space="preserve">there were no negative pressures found </w:t>
      </w:r>
      <w:r w:rsidR="001D30F0" w:rsidRPr="005C6677">
        <w:t xml:space="preserve"> so pressure was not calibrated.</w:t>
      </w:r>
    </w:p>
    <w:p w14:paraId="1389A99B" w14:textId="77777777" w:rsidR="00291507" w:rsidRPr="005C6677" w:rsidRDefault="00291507" w:rsidP="00291507">
      <w:pPr>
        <w:pStyle w:val="ListParagraph"/>
      </w:pPr>
    </w:p>
    <w:p w14:paraId="79B628AE" w14:textId="4F489D09" w:rsidR="009429E9" w:rsidRDefault="009429E9" w:rsidP="009429E9">
      <w:pPr>
        <w:pStyle w:val="ListParagraph"/>
        <w:numPr>
          <w:ilvl w:val="0"/>
          <w:numId w:val="8"/>
        </w:numPr>
      </w:pPr>
      <w:r w:rsidRPr="005C6677">
        <w:t>CLIP: Pressure is steady for a</w:t>
      </w:r>
      <w:r w:rsidR="001D30F0" w:rsidRPr="005C6677">
        <w:t xml:space="preserve"> </w:t>
      </w:r>
      <w:r w:rsidRPr="005C6677">
        <w:t xml:space="preserve">variable number of scans. Initial records were removed until the downcast began </w:t>
      </w:r>
      <w:r w:rsidR="006356EB" w:rsidRPr="005C6677">
        <w:t>using file “</w:t>
      </w:r>
      <w:r w:rsidR="00BC70D2" w:rsidRPr="005C6677">
        <w:t>2025-023</w:t>
      </w:r>
      <w:r w:rsidR="006356EB" w:rsidRPr="005C6677">
        <w:t xml:space="preserve">_CLIP.csv”. </w:t>
      </w:r>
    </w:p>
    <w:p w14:paraId="7CC17EE8" w14:textId="77777777" w:rsidR="007E5DF0" w:rsidRDefault="007E5DF0" w:rsidP="007E5DF0">
      <w:pPr>
        <w:pStyle w:val="ListParagraph"/>
      </w:pPr>
    </w:p>
    <w:p w14:paraId="7DA29718" w14:textId="0A6B45D4" w:rsidR="00C27714" w:rsidRPr="00C27714" w:rsidRDefault="00C27714" w:rsidP="00C27714">
      <w:pPr>
        <w:pStyle w:val="ListParagraph"/>
        <w:numPr>
          <w:ilvl w:val="0"/>
          <w:numId w:val="14"/>
        </w:numPr>
      </w:pPr>
      <w:r w:rsidRPr="00C27714">
        <w:t xml:space="preserve">Filter: a Gull-winged filter, size </w:t>
      </w:r>
      <w:r>
        <w:t>1</w:t>
      </w:r>
      <w:r w:rsidRPr="00C27714">
        <w:t xml:space="preserve">, was applied to temperature, conductivity, and pressure. Salinity will be calculated in the next step. </w:t>
      </w:r>
    </w:p>
    <w:p w14:paraId="618B6BE7" w14:textId="77777777" w:rsidR="00C27714" w:rsidRPr="00C27714" w:rsidRDefault="00C27714" w:rsidP="00C27714">
      <w:pPr>
        <w:pStyle w:val="ListParagraph"/>
      </w:pPr>
    </w:p>
    <w:p w14:paraId="3CB7643F" w14:textId="6AAC2757" w:rsidR="00C27714" w:rsidRPr="00C27714" w:rsidRDefault="00C27714" w:rsidP="00C27714">
      <w:pPr>
        <w:pStyle w:val="ListParagraph"/>
        <w:numPr>
          <w:ilvl w:val="0"/>
          <w:numId w:val="14"/>
        </w:numPr>
      </w:pPr>
      <w:r w:rsidRPr="00C27714">
        <w:t xml:space="preserve">SHIFT: Based on suggested values in document “Guidelines for processing RBR CTD profiles”, the alignment of temperature and conductivity was corrected by applying a shift of </w:t>
      </w:r>
      <w:r>
        <w:t>-1</w:t>
      </w:r>
      <w:r w:rsidRPr="00C27714">
        <w:t xml:space="preserve"> scans in conductivity.  </w:t>
      </w:r>
    </w:p>
    <w:p w14:paraId="45518A4C" w14:textId="77777777" w:rsidR="00291507" w:rsidRPr="00BC70D2" w:rsidRDefault="00291507" w:rsidP="00291507">
      <w:pPr>
        <w:pStyle w:val="ListParagraph"/>
        <w:rPr>
          <w:color w:val="AEAAAA" w:themeColor="background2" w:themeShade="BF"/>
        </w:rPr>
      </w:pPr>
    </w:p>
    <w:p w14:paraId="0FC6D219" w14:textId="77777777" w:rsidR="00291507" w:rsidRPr="00BC70D2" w:rsidRDefault="00291507" w:rsidP="00291507">
      <w:pPr>
        <w:pStyle w:val="ListParagraph"/>
        <w:rPr>
          <w:color w:val="AEAAAA" w:themeColor="background2" w:themeShade="BF"/>
        </w:rPr>
      </w:pPr>
    </w:p>
    <w:p w14:paraId="3802BB9B" w14:textId="72432F26" w:rsidR="00213502" w:rsidRPr="005C6677" w:rsidRDefault="00213502" w:rsidP="009429E9">
      <w:pPr>
        <w:pStyle w:val="ListParagraph"/>
        <w:numPr>
          <w:ilvl w:val="0"/>
          <w:numId w:val="8"/>
        </w:numPr>
      </w:pPr>
      <w:r w:rsidRPr="005C6677">
        <w:t>Delete was run to remove records with a descent rate lower than 0.</w:t>
      </w:r>
      <w:r w:rsidR="005C6677" w:rsidRPr="005C6677">
        <w:t>4</w:t>
      </w:r>
      <w:r w:rsidRPr="005C6677">
        <w:t xml:space="preserve">m/s over </w:t>
      </w:r>
      <w:r w:rsidR="005C6677" w:rsidRPr="005C6677">
        <w:t>1</w:t>
      </w:r>
      <w:r w:rsidR="00121392" w:rsidRPr="005C6677">
        <w:t xml:space="preserve"> </w:t>
      </w:r>
      <w:r w:rsidRPr="005C6677">
        <w:t xml:space="preserve">points. This was not applied in the top </w:t>
      </w:r>
      <w:r w:rsidR="00121392" w:rsidRPr="005C6677">
        <w:t>10</w:t>
      </w:r>
      <w:r w:rsidRPr="005C6677">
        <w:t xml:space="preserve">m to avoid loss of surface records as the CTD began its descent.  </w:t>
      </w:r>
    </w:p>
    <w:p w14:paraId="3D5A3288" w14:textId="77777777" w:rsidR="00291507" w:rsidRPr="005C6677" w:rsidRDefault="00291507" w:rsidP="00291507">
      <w:pPr>
        <w:pStyle w:val="ListParagraph"/>
      </w:pPr>
    </w:p>
    <w:p w14:paraId="6404C2B7" w14:textId="153E7783" w:rsidR="001D4745" w:rsidRPr="005C6677" w:rsidRDefault="001D4745" w:rsidP="000F3A52">
      <w:pPr>
        <w:pStyle w:val="ListParagraph"/>
        <w:numPr>
          <w:ilvl w:val="0"/>
          <w:numId w:val="8"/>
        </w:numPr>
      </w:pPr>
      <w:r w:rsidRPr="005C6677">
        <w:t>Profile plots were examined after DELET</w:t>
      </w:r>
      <w:r w:rsidR="00A7538D" w:rsidRPr="005C6677">
        <w:t>E and confirm that plots s</w:t>
      </w:r>
      <w:r w:rsidRPr="005C6677">
        <w:t>how reasonable value</w:t>
      </w:r>
      <w:r w:rsidR="00D53F9A" w:rsidRPr="005C6677">
        <w:t xml:space="preserve">s for </w:t>
      </w:r>
      <w:r w:rsidR="00D10853" w:rsidRPr="005C6677">
        <w:t xml:space="preserve">salinity and conductivity </w:t>
      </w:r>
      <w:r w:rsidR="005C6677" w:rsidRPr="005C6677">
        <w:t>.</w:t>
      </w:r>
    </w:p>
    <w:p w14:paraId="23874C6F" w14:textId="77777777" w:rsidR="005E5FB2" w:rsidRPr="00BC70D2" w:rsidRDefault="005E5FB2" w:rsidP="005E5FB2">
      <w:pPr>
        <w:pStyle w:val="ListParagraph"/>
        <w:rPr>
          <w:color w:val="AEAAAA" w:themeColor="background2" w:themeShade="BF"/>
        </w:rPr>
      </w:pPr>
    </w:p>
    <w:p w14:paraId="6974306D" w14:textId="70BF3594" w:rsidR="00BA37A5" w:rsidRPr="005C6677" w:rsidRDefault="005E5FB2" w:rsidP="00D420EE">
      <w:pPr>
        <w:pStyle w:val="ListParagraph"/>
        <w:numPr>
          <w:ilvl w:val="0"/>
          <w:numId w:val="8"/>
        </w:numPr>
      </w:pPr>
      <w:r w:rsidRPr="005C6677">
        <w:lastRenderedPageBreak/>
        <w:t xml:space="preserve">Data despiking: </w:t>
      </w:r>
      <w:r w:rsidR="005C6677" w:rsidRPr="005C6677">
        <w:t>Bad data were removed from the bottom of casts 51, 58, 67, 69, 73, 92, 94 and 100.</w:t>
      </w:r>
      <w:r w:rsidR="00334EBD" w:rsidRPr="005C6677">
        <w:t xml:space="preserve"> </w:t>
      </w:r>
    </w:p>
    <w:p w14:paraId="0073B092" w14:textId="77777777" w:rsidR="00D420EE" w:rsidRPr="005C6677" w:rsidRDefault="00D420EE" w:rsidP="00D420EE">
      <w:pPr>
        <w:pStyle w:val="ListParagraph"/>
      </w:pPr>
    </w:p>
    <w:p w14:paraId="2AA11371" w14:textId="77777777" w:rsidR="00D420EE" w:rsidRPr="005C6677" w:rsidRDefault="00D420EE" w:rsidP="00D420EE">
      <w:pPr>
        <w:pStyle w:val="ListParagraph"/>
      </w:pPr>
    </w:p>
    <w:p w14:paraId="03E10923" w14:textId="3AF536A0" w:rsidR="00D525FF" w:rsidRPr="005C6677" w:rsidRDefault="00291507" w:rsidP="00D420EE">
      <w:pPr>
        <w:pStyle w:val="ListParagraph"/>
        <w:numPr>
          <w:ilvl w:val="0"/>
          <w:numId w:val="2"/>
        </w:numPr>
        <w:rPr>
          <w:b/>
        </w:rPr>
      </w:pPr>
      <w:r w:rsidRPr="005C6677">
        <w:rPr>
          <w:b/>
        </w:rPr>
        <w:t>Final checks and header editing</w:t>
      </w:r>
    </w:p>
    <w:p w14:paraId="51ABC474" w14:textId="65B88CA3" w:rsidR="00291507" w:rsidRPr="00BC70D2" w:rsidRDefault="00291507" w:rsidP="001A74CC">
      <w:pPr>
        <w:pStyle w:val="ListParagraph"/>
        <w:numPr>
          <w:ilvl w:val="0"/>
          <w:numId w:val="9"/>
        </w:numPr>
        <w:spacing w:after="100" w:afterAutospacing="1"/>
        <w:rPr>
          <w:b/>
          <w:color w:val="AEAAAA" w:themeColor="background2" w:themeShade="BF"/>
        </w:rPr>
      </w:pPr>
      <w:r w:rsidRPr="005C6677">
        <w:t>REMOVE was run to remove the following channels from all casts: Date, Time:UTC and Event.</w:t>
      </w:r>
    </w:p>
    <w:p w14:paraId="38723D51" w14:textId="77777777" w:rsidR="00291507" w:rsidRPr="00BC70D2" w:rsidRDefault="00291507" w:rsidP="001A74CC">
      <w:pPr>
        <w:pStyle w:val="ListParagraph"/>
        <w:spacing w:after="100" w:afterAutospacing="1"/>
        <w:ind w:left="1080"/>
        <w:rPr>
          <w:b/>
          <w:color w:val="AEAAAA" w:themeColor="background2" w:themeShade="BF"/>
        </w:rPr>
      </w:pPr>
    </w:p>
    <w:p w14:paraId="73F829CB" w14:textId="4EDC8D83" w:rsidR="00291507" w:rsidRPr="005C6677" w:rsidRDefault="00291507" w:rsidP="001A74CC">
      <w:pPr>
        <w:pStyle w:val="ListParagraph"/>
        <w:numPr>
          <w:ilvl w:val="0"/>
          <w:numId w:val="9"/>
        </w:numPr>
        <w:spacing w:after="100" w:afterAutospacing="1"/>
        <w:rPr>
          <w:b/>
        </w:rPr>
      </w:pPr>
      <w:r w:rsidRPr="005C6677">
        <w:t xml:space="preserve">BIN AVERAGE </w:t>
      </w:r>
      <w:r w:rsidR="005C6677" w:rsidRPr="005C6677">
        <w:t xml:space="preserve">was NOT used to metre average the data due to the low sampling frequency. </w:t>
      </w:r>
      <w:r w:rsidRPr="005C6677">
        <w:t xml:space="preserve"> </w:t>
      </w:r>
    </w:p>
    <w:p w14:paraId="53853B1C" w14:textId="77777777" w:rsidR="00291507" w:rsidRPr="005C6677" w:rsidRDefault="00291507" w:rsidP="001A74CC">
      <w:pPr>
        <w:pStyle w:val="ListParagraph"/>
        <w:spacing w:after="100" w:afterAutospacing="1"/>
        <w:ind w:left="1080"/>
        <w:rPr>
          <w:b/>
        </w:rPr>
      </w:pPr>
    </w:p>
    <w:p w14:paraId="0D097851" w14:textId="0A5E8859" w:rsidR="001A74CC" w:rsidRPr="005C6677" w:rsidRDefault="00291507" w:rsidP="00D420EE">
      <w:pPr>
        <w:pStyle w:val="ListParagraph"/>
        <w:numPr>
          <w:ilvl w:val="0"/>
          <w:numId w:val="9"/>
        </w:numPr>
        <w:spacing w:after="100" w:afterAutospacing="1"/>
        <w:rPr>
          <w:b/>
        </w:rPr>
      </w:pPr>
      <w:r w:rsidRPr="005C6677">
        <w:t xml:space="preserve">CALIBRATE was run to convert conductivity units to S/m using file </w:t>
      </w:r>
      <w:r w:rsidR="00BC70D2" w:rsidRPr="005C6677">
        <w:t>2025-023</w:t>
      </w:r>
      <w:r w:rsidRPr="005C6677">
        <w:t>-recal2.ccf.</w:t>
      </w:r>
    </w:p>
    <w:p w14:paraId="44FF7D7F" w14:textId="39397757" w:rsidR="00291507" w:rsidRPr="005C6677" w:rsidRDefault="00291507" w:rsidP="001A74CC">
      <w:pPr>
        <w:pStyle w:val="ListParagraph"/>
        <w:numPr>
          <w:ilvl w:val="0"/>
          <w:numId w:val="9"/>
        </w:numPr>
        <w:spacing w:after="100" w:afterAutospacing="1"/>
        <w:rPr>
          <w:b/>
        </w:rPr>
      </w:pPr>
      <w:r w:rsidRPr="005C6677">
        <w:t>Header Edit was used to fix channel names and format as listed below:</w:t>
      </w:r>
    </w:p>
    <w:p w14:paraId="4C265708" w14:textId="77777777" w:rsidR="00D420EE" w:rsidRPr="005C6677" w:rsidRDefault="00D420EE" w:rsidP="00D420EE">
      <w:pPr>
        <w:pStyle w:val="ListParagraph"/>
        <w:numPr>
          <w:ilvl w:val="1"/>
          <w:numId w:val="9"/>
        </w:numPr>
        <w:spacing w:after="100" w:afterAutospacing="1"/>
        <w:rPr>
          <w:b/>
        </w:rPr>
      </w:pPr>
      <w:r w:rsidRPr="005C6677">
        <w:t>Salinity:CTD  ==&gt; Salinity</w:t>
      </w:r>
    </w:p>
    <w:p w14:paraId="6A48E6DE" w14:textId="77777777" w:rsidR="00121392" w:rsidRPr="005C6677" w:rsidRDefault="00121392" w:rsidP="00121392">
      <w:pPr>
        <w:pStyle w:val="ListParagraph"/>
        <w:numPr>
          <w:ilvl w:val="0"/>
          <w:numId w:val="9"/>
        </w:numPr>
        <w:spacing w:after="0"/>
        <w:rPr>
          <w:b/>
        </w:rPr>
      </w:pPr>
      <w:r w:rsidRPr="005C6677">
        <w:t xml:space="preserve">CLEAN was run to reset the Maximum and Minimum values in the Header. </w:t>
      </w:r>
    </w:p>
    <w:p w14:paraId="06145481" w14:textId="77777777" w:rsidR="00721A93" w:rsidRPr="005C6677" w:rsidRDefault="00721A93" w:rsidP="00121392">
      <w:pPr>
        <w:spacing w:after="0"/>
        <w:rPr>
          <w:b/>
        </w:rPr>
      </w:pPr>
    </w:p>
    <w:p w14:paraId="4233CCAB" w14:textId="77777777" w:rsidR="00721A93" w:rsidRPr="005C6677" w:rsidRDefault="00291507" w:rsidP="00121392">
      <w:pPr>
        <w:pStyle w:val="ListParagraph"/>
        <w:numPr>
          <w:ilvl w:val="0"/>
          <w:numId w:val="11"/>
        </w:numPr>
        <w:spacing w:after="100" w:afterAutospacing="1"/>
      </w:pPr>
      <w:r w:rsidRPr="005C6677">
        <w:t xml:space="preserve">Header Check was run and no problems were found. </w:t>
      </w:r>
    </w:p>
    <w:p w14:paraId="185DA794" w14:textId="1E0593BB" w:rsidR="00721A93" w:rsidRPr="00BC70D2" w:rsidRDefault="00212571" w:rsidP="00721A93">
      <w:pPr>
        <w:pStyle w:val="ListParagraph"/>
        <w:ind w:left="1080"/>
        <w:rPr>
          <w:color w:val="AEAAAA" w:themeColor="background2" w:themeShade="BF"/>
        </w:rPr>
      </w:pPr>
      <w:r>
        <w:rPr>
          <w:noProof/>
          <w:color w:val="AEAAAA" w:themeColor="background2" w:themeShade="BF"/>
        </w:rPr>
        <w:drawing>
          <wp:inline distT="0" distB="0" distL="0" distR="0" wp14:anchorId="5CF52FE5" wp14:editId="4D2EF8A4">
            <wp:extent cx="5937250" cy="4457700"/>
            <wp:effectExtent l="0" t="0" r="6350" b="0"/>
            <wp:docPr id="20640895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A499F" w14:textId="7390AB13" w:rsidR="002351DE" w:rsidRPr="00BC70D2" w:rsidRDefault="002351DE" w:rsidP="00721A93">
      <w:pPr>
        <w:pStyle w:val="ListParagraph"/>
        <w:ind w:left="1080"/>
        <w:rPr>
          <w:color w:val="AEAAAA" w:themeColor="background2" w:themeShade="BF"/>
        </w:rPr>
      </w:pPr>
    </w:p>
    <w:p w14:paraId="413C1735" w14:textId="3953190E" w:rsidR="00BA37A5" w:rsidRPr="00212571" w:rsidRDefault="00BA37A5">
      <w:r w:rsidRPr="00212571">
        <w:t>Figure 1 – location of casts.</w:t>
      </w:r>
    </w:p>
    <w:p w14:paraId="303E4548" w14:textId="570132D7" w:rsidR="00BA37A5" w:rsidRPr="00BC70D2" w:rsidRDefault="00291507">
      <w:pPr>
        <w:rPr>
          <w:color w:val="AEAAAA" w:themeColor="background2" w:themeShade="BF"/>
        </w:rPr>
      </w:pPr>
      <w:r w:rsidRPr="00BC70D2">
        <w:rPr>
          <w:color w:val="AEAAAA" w:themeColor="background2" w:themeShade="BF"/>
        </w:rPr>
        <w:t xml:space="preserve">       </w:t>
      </w:r>
    </w:p>
    <w:p w14:paraId="7A9AA92B" w14:textId="64084E00" w:rsidR="00DD414C" w:rsidRPr="00BC70D2" w:rsidRDefault="00DD414C">
      <w:pPr>
        <w:rPr>
          <w:color w:val="AEAAAA" w:themeColor="background2" w:themeShade="BF"/>
        </w:rPr>
      </w:pPr>
      <w:r w:rsidRPr="00BC70D2">
        <w:rPr>
          <w:color w:val="AEAAAA" w:themeColor="background2" w:themeShade="BF"/>
        </w:rPr>
        <w:lastRenderedPageBreak/>
        <w:t xml:space="preserve">        </w:t>
      </w:r>
    </w:p>
    <w:p w14:paraId="1514E32D" w14:textId="32784319" w:rsidR="00DD414C" w:rsidRPr="00212571" w:rsidRDefault="00212571">
      <w:r>
        <w:rPr>
          <w:noProof/>
          <w:color w:val="AEAAAA" w:themeColor="background2" w:themeShade="BF"/>
        </w:rPr>
        <w:drawing>
          <wp:inline distT="0" distB="0" distL="0" distR="0" wp14:anchorId="627F777E" wp14:editId="33388407">
            <wp:extent cx="5937250" cy="2546350"/>
            <wp:effectExtent l="0" t="0" r="6350" b="6350"/>
            <wp:docPr id="6720569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254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2571">
        <w:t xml:space="preserve"> Figure 2 – Zero order holds</w:t>
      </w:r>
    </w:p>
    <w:p w14:paraId="268B3045" w14:textId="77777777" w:rsidR="009E0793" w:rsidRPr="00BC70D2" w:rsidRDefault="009E0793">
      <w:pPr>
        <w:rPr>
          <w:color w:val="AEAAAA" w:themeColor="background2" w:themeShade="BF"/>
        </w:rPr>
      </w:pPr>
    </w:p>
    <w:p w14:paraId="3483EEDC" w14:textId="77777777" w:rsidR="009E0793" w:rsidRPr="00BC70D2" w:rsidRDefault="009E0793">
      <w:pPr>
        <w:rPr>
          <w:color w:val="AEAAAA" w:themeColor="background2" w:themeShade="BF"/>
        </w:rPr>
      </w:pPr>
    </w:p>
    <w:p w14:paraId="77D6C6E9" w14:textId="77777777" w:rsidR="009E0793" w:rsidRPr="00BC70D2" w:rsidRDefault="009E0793">
      <w:pPr>
        <w:rPr>
          <w:color w:val="AEAAAA" w:themeColor="background2" w:themeShade="BF"/>
        </w:rPr>
      </w:pPr>
    </w:p>
    <w:sectPr w:rsidR="009E0793" w:rsidRPr="00BC70D2">
      <w:headerReference w:type="even" r:id="rId9"/>
      <w:headerReference w:type="default" r:id="rId10"/>
      <w:head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886EF" w14:textId="77777777" w:rsidR="00BE52F6" w:rsidRDefault="00BE52F6" w:rsidP="006461E9">
      <w:pPr>
        <w:spacing w:after="0" w:line="240" w:lineRule="auto"/>
      </w:pPr>
      <w:r>
        <w:separator/>
      </w:r>
    </w:p>
  </w:endnote>
  <w:endnote w:type="continuationSeparator" w:id="0">
    <w:p w14:paraId="0087F7DA" w14:textId="77777777" w:rsidR="00BE52F6" w:rsidRDefault="00BE52F6" w:rsidP="00646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C3053" w14:textId="77777777" w:rsidR="00BE52F6" w:rsidRDefault="00BE52F6" w:rsidP="006461E9">
      <w:pPr>
        <w:spacing w:after="0" w:line="240" w:lineRule="auto"/>
      </w:pPr>
      <w:r>
        <w:separator/>
      </w:r>
    </w:p>
  </w:footnote>
  <w:footnote w:type="continuationSeparator" w:id="0">
    <w:p w14:paraId="1A00E454" w14:textId="77777777" w:rsidR="00BE52F6" w:rsidRDefault="00BE52F6" w:rsidP="006461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0C08A" w14:textId="296135A0" w:rsidR="006461E9" w:rsidRDefault="006461E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15309CE" wp14:editId="75A8F545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917700" cy="391160"/>
              <wp:effectExtent l="0" t="0" r="0" b="8890"/>
              <wp:wrapNone/>
              <wp:docPr id="46749820" name="Text Box 2" descr="Unclassified - Non-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177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57EE37" w14:textId="195A735F" w:rsidR="006461E9" w:rsidRPr="006461E9" w:rsidRDefault="006461E9" w:rsidP="006461E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461E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Unclassified - Non-Classifié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5309C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Unclassified - Non-Classifié" style="position:absolute;margin-left:111pt;margin-top:0;width:151pt;height:30.8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" filled="f" stroked="f">
              <v:textbox style="mso-fit-shape-to-text:t" inset="0,15pt,20pt,0">
                <w:txbxContent>
                  <w:p w14:paraId="0557EE37" w14:textId="195A735F" w:rsidR="006461E9" w:rsidRPr="006461E9" w:rsidRDefault="006461E9" w:rsidP="006461E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461E9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Unclassified - Non-Classifié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B5D26" w14:textId="4EBDF229" w:rsidR="006461E9" w:rsidRDefault="006461E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7FFF385" wp14:editId="0F0644D5">
              <wp:simplePos x="914400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1917700" cy="391160"/>
              <wp:effectExtent l="0" t="0" r="0" b="8890"/>
              <wp:wrapNone/>
              <wp:docPr id="1648374054" name="Text Box 3" descr="Unclassified - Non-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177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E0C478" w14:textId="4EDE1951" w:rsidR="006461E9" w:rsidRPr="006461E9" w:rsidRDefault="006461E9" w:rsidP="006461E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461E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Unclassified - Non-Classifié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FFF3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Unclassified - Non-Classifié" style="position:absolute;margin-left:111pt;margin-top:0;width:151pt;height:30.8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" filled="f" stroked="f">
              <v:textbox style="mso-fit-shape-to-text:t" inset="0,15pt,20pt,0">
                <w:txbxContent>
                  <w:p w14:paraId="49E0C478" w14:textId="4EDE1951" w:rsidR="006461E9" w:rsidRPr="006461E9" w:rsidRDefault="006461E9" w:rsidP="006461E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461E9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Unclassified - Non-Classifié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5CC4A" w14:textId="38D35DE2" w:rsidR="006461E9" w:rsidRDefault="006461E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FC568D1" wp14:editId="1EE2138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917700" cy="391160"/>
              <wp:effectExtent l="0" t="0" r="0" b="8890"/>
              <wp:wrapNone/>
              <wp:docPr id="1649602668" name="Text Box 1" descr="Unclassified - Non-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177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6B2718" w14:textId="5FC78581" w:rsidR="006461E9" w:rsidRPr="006461E9" w:rsidRDefault="006461E9" w:rsidP="006461E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461E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Unclassified - Non-Classifié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C568D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Unclassified - Non-Classifié" style="position:absolute;margin-left:111pt;margin-top:0;width:151pt;height:30.8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" filled="f" stroked="f">
              <v:textbox style="mso-fit-shape-to-text:t" inset="0,15pt,20pt,0">
                <w:txbxContent>
                  <w:p w14:paraId="2E6B2718" w14:textId="5FC78581" w:rsidR="006461E9" w:rsidRPr="006461E9" w:rsidRDefault="006461E9" w:rsidP="006461E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461E9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Unclassified - Non-Classifié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E27B1"/>
    <w:multiLevelType w:val="hybridMultilevel"/>
    <w:tmpl w:val="D4DEC72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96CEE"/>
    <w:multiLevelType w:val="hybridMultilevel"/>
    <w:tmpl w:val="4BB6F4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AC0DFA"/>
    <w:multiLevelType w:val="hybridMultilevel"/>
    <w:tmpl w:val="2C842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D96685"/>
    <w:multiLevelType w:val="hybridMultilevel"/>
    <w:tmpl w:val="A17804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82469D"/>
    <w:multiLevelType w:val="hybridMultilevel"/>
    <w:tmpl w:val="5616F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0A5E7A"/>
    <w:multiLevelType w:val="hybridMultilevel"/>
    <w:tmpl w:val="546E70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BEE669A"/>
    <w:multiLevelType w:val="hybridMultilevel"/>
    <w:tmpl w:val="ED267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FC7907"/>
    <w:multiLevelType w:val="hybridMultilevel"/>
    <w:tmpl w:val="A71C89B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466F55"/>
    <w:multiLevelType w:val="hybridMultilevel"/>
    <w:tmpl w:val="E42063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5852954"/>
    <w:multiLevelType w:val="hybridMultilevel"/>
    <w:tmpl w:val="77AECB2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C543E52"/>
    <w:multiLevelType w:val="hybridMultilevel"/>
    <w:tmpl w:val="33A6E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8D1137"/>
    <w:multiLevelType w:val="hybridMultilevel"/>
    <w:tmpl w:val="47CE2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E94283"/>
    <w:multiLevelType w:val="hybridMultilevel"/>
    <w:tmpl w:val="C1CEB4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49134031">
    <w:abstractNumId w:val="1"/>
  </w:num>
  <w:num w:numId="2" w16cid:durableId="180320708">
    <w:abstractNumId w:val="2"/>
  </w:num>
  <w:num w:numId="3" w16cid:durableId="269439109">
    <w:abstractNumId w:val="3"/>
  </w:num>
  <w:num w:numId="4" w16cid:durableId="1573000414">
    <w:abstractNumId w:val="11"/>
  </w:num>
  <w:num w:numId="5" w16cid:durableId="317924145">
    <w:abstractNumId w:val="7"/>
  </w:num>
  <w:num w:numId="6" w16cid:durableId="2054234747">
    <w:abstractNumId w:val="0"/>
  </w:num>
  <w:num w:numId="7" w16cid:durableId="1248272086">
    <w:abstractNumId w:val="8"/>
  </w:num>
  <w:num w:numId="8" w16cid:durableId="1827475348">
    <w:abstractNumId w:val="4"/>
  </w:num>
  <w:num w:numId="9" w16cid:durableId="1012144986">
    <w:abstractNumId w:val="5"/>
  </w:num>
  <w:num w:numId="10" w16cid:durableId="1895965713">
    <w:abstractNumId w:val="9"/>
  </w:num>
  <w:num w:numId="11" w16cid:durableId="496531256">
    <w:abstractNumId w:val="12"/>
  </w:num>
  <w:num w:numId="12" w16cid:durableId="1726375114">
    <w:abstractNumId w:val="10"/>
  </w:num>
  <w:num w:numId="13" w16cid:durableId="1345742326">
    <w:abstractNumId w:val="6"/>
  </w:num>
  <w:num w:numId="14" w16cid:durableId="19284901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1DE"/>
    <w:rsid w:val="00081B65"/>
    <w:rsid w:val="000924CD"/>
    <w:rsid w:val="000D03A0"/>
    <w:rsid w:val="000E64BD"/>
    <w:rsid w:val="00121392"/>
    <w:rsid w:val="00130132"/>
    <w:rsid w:val="00172D46"/>
    <w:rsid w:val="001A74CC"/>
    <w:rsid w:val="001B4B49"/>
    <w:rsid w:val="001D30F0"/>
    <w:rsid w:val="001D4745"/>
    <w:rsid w:val="00212571"/>
    <w:rsid w:val="00213502"/>
    <w:rsid w:val="002351DE"/>
    <w:rsid w:val="002451FD"/>
    <w:rsid w:val="00254D60"/>
    <w:rsid w:val="00291507"/>
    <w:rsid w:val="002D71DA"/>
    <w:rsid w:val="002E1C25"/>
    <w:rsid w:val="003136F4"/>
    <w:rsid w:val="003246CC"/>
    <w:rsid w:val="00334EBD"/>
    <w:rsid w:val="00350749"/>
    <w:rsid w:val="00390462"/>
    <w:rsid w:val="003F54E5"/>
    <w:rsid w:val="00545CE2"/>
    <w:rsid w:val="0056189C"/>
    <w:rsid w:val="005C6677"/>
    <w:rsid w:val="005D2990"/>
    <w:rsid w:val="005E5FB2"/>
    <w:rsid w:val="005F27EF"/>
    <w:rsid w:val="00603748"/>
    <w:rsid w:val="006356EB"/>
    <w:rsid w:val="006461E9"/>
    <w:rsid w:val="00653E95"/>
    <w:rsid w:val="00662B2B"/>
    <w:rsid w:val="006A0D6F"/>
    <w:rsid w:val="006F5F90"/>
    <w:rsid w:val="00721A93"/>
    <w:rsid w:val="007A6045"/>
    <w:rsid w:val="007D01B8"/>
    <w:rsid w:val="007D4980"/>
    <w:rsid w:val="007E5DF0"/>
    <w:rsid w:val="008018ED"/>
    <w:rsid w:val="008267BC"/>
    <w:rsid w:val="00835FFD"/>
    <w:rsid w:val="00881563"/>
    <w:rsid w:val="0089006D"/>
    <w:rsid w:val="009001D0"/>
    <w:rsid w:val="00911175"/>
    <w:rsid w:val="009429E9"/>
    <w:rsid w:val="00963C38"/>
    <w:rsid w:val="009A5494"/>
    <w:rsid w:val="009C2427"/>
    <w:rsid w:val="009D4EBE"/>
    <w:rsid w:val="009E0793"/>
    <w:rsid w:val="00A30237"/>
    <w:rsid w:val="00A43754"/>
    <w:rsid w:val="00A64728"/>
    <w:rsid w:val="00A7538D"/>
    <w:rsid w:val="00A95829"/>
    <w:rsid w:val="00B6747B"/>
    <w:rsid w:val="00B7296E"/>
    <w:rsid w:val="00BA37A5"/>
    <w:rsid w:val="00BC70D2"/>
    <w:rsid w:val="00BE260D"/>
    <w:rsid w:val="00BE52F6"/>
    <w:rsid w:val="00C27714"/>
    <w:rsid w:val="00C331DD"/>
    <w:rsid w:val="00C367D0"/>
    <w:rsid w:val="00C4211C"/>
    <w:rsid w:val="00C77EEE"/>
    <w:rsid w:val="00D10853"/>
    <w:rsid w:val="00D420EE"/>
    <w:rsid w:val="00D525FF"/>
    <w:rsid w:val="00D53F9A"/>
    <w:rsid w:val="00D77C29"/>
    <w:rsid w:val="00DD414C"/>
    <w:rsid w:val="00E26566"/>
    <w:rsid w:val="00E375B5"/>
    <w:rsid w:val="00EA5AF3"/>
    <w:rsid w:val="00ED142A"/>
    <w:rsid w:val="00ED29CB"/>
    <w:rsid w:val="00F32117"/>
    <w:rsid w:val="00F4137C"/>
    <w:rsid w:val="00F466D0"/>
    <w:rsid w:val="00F52358"/>
    <w:rsid w:val="00FB1F9E"/>
    <w:rsid w:val="00FD577D"/>
    <w:rsid w:val="00FF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215B3"/>
  <w15:chartTrackingRefBased/>
  <w15:docId w15:val="{1292BD3B-3029-448B-A4E0-FD785FFA0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5F90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E07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E0793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ansi-red-intense-fg">
    <w:name w:val="ansi-red-intense-fg"/>
    <w:basedOn w:val="DefaultParagraphFont"/>
    <w:rsid w:val="009E0793"/>
  </w:style>
  <w:style w:type="character" w:customStyle="1" w:styleId="ansi-green-intense-fg">
    <w:name w:val="ansi-green-intense-fg"/>
    <w:basedOn w:val="DefaultParagraphFont"/>
    <w:rsid w:val="009E0793"/>
  </w:style>
  <w:style w:type="character" w:customStyle="1" w:styleId="ansi-cyan-fg">
    <w:name w:val="ansi-cyan-fg"/>
    <w:basedOn w:val="DefaultParagraphFont"/>
    <w:rsid w:val="009E0793"/>
  </w:style>
  <w:style w:type="character" w:customStyle="1" w:styleId="ansi-blue-intense-fg">
    <w:name w:val="ansi-blue-intense-fg"/>
    <w:basedOn w:val="DefaultParagraphFont"/>
    <w:rsid w:val="009E0793"/>
  </w:style>
  <w:style w:type="character" w:customStyle="1" w:styleId="ansi-green-fg">
    <w:name w:val="ansi-green-fg"/>
    <w:basedOn w:val="DefaultParagraphFont"/>
    <w:rsid w:val="009E0793"/>
  </w:style>
  <w:style w:type="character" w:customStyle="1" w:styleId="ansi-bold">
    <w:name w:val="ansi-bold"/>
    <w:basedOn w:val="DefaultParagraphFont"/>
    <w:rsid w:val="009E0793"/>
  </w:style>
  <w:style w:type="character" w:customStyle="1" w:styleId="ansi-yellow-bg">
    <w:name w:val="ansi-yellow-bg"/>
    <w:basedOn w:val="DefaultParagraphFont"/>
    <w:rsid w:val="009E0793"/>
  </w:style>
  <w:style w:type="paragraph" w:styleId="Header">
    <w:name w:val="header"/>
    <w:basedOn w:val="Normal"/>
    <w:link w:val="HeaderChar"/>
    <w:uiPriority w:val="99"/>
    <w:unhideWhenUsed/>
    <w:rsid w:val="006461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6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7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0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23397</TotalTime>
  <Pages>4</Pages>
  <Words>652</Words>
  <Characters>3578</Characters>
  <Application>Microsoft Office Word</Application>
  <DocSecurity>0</DocSecurity>
  <Lines>104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Huntington</dc:creator>
  <cp:keywords/>
  <dc:description/>
  <cp:lastModifiedBy>Huntington, Samantha (DFO/MPO)</cp:lastModifiedBy>
  <cp:revision>40</cp:revision>
  <dcterms:created xsi:type="dcterms:W3CDTF">2021-09-14T22:50:00Z</dcterms:created>
  <dcterms:modified xsi:type="dcterms:W3CDTF">2026-05-19T21:37:00Z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6252f06c,2c9587c,62403126</vt:lpwstr>
  </property>
  <property fmtid="{D5CDD505-2E9C-101B-9397-08002B2CF9AE}" pid="3" name="ClassificationContentMarkingHeaderFontProps">
    <vt:lpwstr>#000000,12,Calibri</vt:lpwstr>
  </property>
  <property fmtid="{D5CDD505-2E9C-101B-9397-08002B2CF9AE}" pid="4" name="ClassificationContentMarkingHeaderText">
    <vt:lpwstr>Unclassified - Non-Classifié</vt:lpwstr>
  </property>
  <property fmtid="{D5CDD505-2E9C-101B-9397-08002B2CF9AE}" pid="5" name="MSIP_Label_4e6cdb53-fd15-486d-84de-c510e3a62203_Enabled">
    <vt:lpwstr>true</vt:lpwstr>
  </property>
  <property fmtid="{D5CDD505-2E9C-101B-9397-08002B2CF9AE}" pid="6" name="MSIP_Label_4e6cdb53-fd15-486d-84de-c510e3a62203_SetDate">
    <vt:lpwstr>2026-04-17T21:11:02Z</vt:lpwstr>
  </property>
  <property fmtid="{D5CDD505-2E9C-101B-9397-08002B2CF9AE}" pid="7" name="MSIP_Label_4e6cdb53-fd15-486d-84de-c510e3a62203_Method">
    <vt:lpwstr>Standard</vt:lpwstr>
  </property>
  <property fmtid="{D5CDD505-2E9C-101B-9397-08002B2CF9AE}" pid="8" name="MSIP_Label_4e6cdb53-fd15-486d-84de-c510e3a62203_Name">
    <vt:lpwstr>UNCLASSIFIED - NON-CLASSIFIÉ</vt:lpwstr>
  </property>
  <property fmtid="{D5CDD505-2E9C-101B-9397-08002B2CF9AE}" pid="9" name="MSIP_Label_4e6cdb53-fd15-486d-84de-c510e3a62203_SiteId">
    <vt:lpwstr>1594fdae-a1d9-4405-915d-011467234338</vt:lpwstr>
  </property>
  <property fmtid="{D5CDD505-2E9C-101B-9397-08002B2CF9AE}" pid="10" name="MSIP_Label_4e6cdb53-fd15-486d-84de-c510e3a62203_ActionId">
    <vt:lpwstr>1f455f93-3ed9-478a-bc03-917772403473</vt:lpwstr>
  </property>
  <property fmtid="{D5CDD505-2E9C-101B-9397-08002B2CF9AE}" pid="11" name="MSIP_Label_4e6cdb53-fd15-486d-84de-c510e3a62203_ContentBits">
    <vt:lpwstr>1</vt:lpwstr>
  </property>
  <property fmtid="{D5CDD505-2E9C-101B-9397-08002B2CF9AE}" pid="12" name="MSIP_Label_4e6cdb53-fd15-486d-84de-c510e3a62203_Tag">
    <vt:lpwstr>10, 3, 0, 1</vt:lpwstr>
  </property>
</Properties>
</file>