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E7DDE" w14:textId="7D559582" w:rsidR="005B3BC1" w:rsidRDefault="00D47B9A">
      <w:pPr>
        <w:rPr>
          <w:sz w:val="28"/>
          <w:szCs w:val="28"/>
          <w:u w:val="single"/>
          <w:lang w:val="en-CA"/>
        </w:rPr>
      </w:pPr>
      <w:r w:rsidRPr="00D47B9A">
        <w:rPr>
          <w:sz w:val="28"/>
          <w:szCs w:val="28"/>
          <w:u w:val="single"/>
          <w:lang w:val="en-CA"/>
        </w:rPr>
        <w:t>Sampling notes</w:t>
      </w:r>
      <w:r w:rsidR="00802C87">
        <w:rPr>
          <w:sz w:val="28"/>
          <w:szCs w:val="28"/>
          <w:u w:val="single"/>
          <w:lang w:val="en-CA"/>
        </w:rPr>
        <w:t>,</w:t>
      </w:r>
      <w:r w:rsidRPr="00D47B9A">
        <w:rPr>
          <w:sz w:val="28"/>
          <w:szCs w:val="28"/>
          <w:u w:val="single"/>
          <w:lang w:val="en-CA"/>
        </w:rPr>
        <w:t xml:space="preserve"> L</w:t>
      </w:r>
      <w:r w:rsidR="00A4083F">
        <w:rPr>
          <w:sz w:val="28"/>
          <w:szCs w:val="28"/>
          <w:u w:val="single"/>
          <w:lang w:val="en-CA"/>
        </w:rPr>
        <w:t>ine</w:t>
      </w:r>
      <w:r w:rsidR="000B5B05">
        <w:rPr>
          <w:sz w:val="28"/>
          <w:szCs w:val="28"/>
          <w:u w:val="single"/>
          <w:lang w:val="en-CA"/>
        </w:rPr>
        <w:t xml:space="preserve"> </w:t>
      </w:r>
      <w:r w:rsidRPr="00D47B9A">
        <w:rPr>
          <w:sz w:val="28"/>
          <w:szCs w:val="28"/>
          <w:u w:val="single"/>
          <w:lang w:val="en-CA"/>
        </w:rPr>
        <w:t xml:space="preserve">P cruise </w:t>
      </w:r>
      <w:r w:rsidR="00372C84">
        <w:rPr>
          <w:sz w:val="28"/>
          <w:szCs w:val="28"/>
          <w:u w:val="single"/>
          <w:lang w:val="en-CA"/>
        </w:rPr>
        <w:t>20</w:t>
      </w:r>
      <w:r w:rsidR="00AD65EE">
        <w:rPr>
          <w:sz w:val="28"/>
          <w:szCs w:val="28"/>
          <w:u w:val="single"/>
          <w:lang w:val="en-CA"/>
        </w:rPr>
        <w:t>2</w:t>
      </w:r>
      <w:r w:rsidR="00BA18EC">
        <w:rPr>
          <w:sz w:val="28"/>
          <w:szCs w:val="28"/>
          <w:u w:val="single"/>
          <w:lang w:val="en-CA"/>
        </w:rPr>
        <w:t>5</w:t>
      </w:r>
      <w:r w:rsidR="00372C84">
        <w:rPr>
          <w:sz w:val="28"/>
          <w:szCs w:val="28"/>
          <w:u w:val="single"/>
          <w:lang w:val="en-CA"/>
        </w:rPr>
        <w:t>-</w:t>
      </w:r>
      <w:r w:rsidR="00382629">
        <w:rPr>
          <w:sz w:val="28"/>
          <w:szCs w:val="28"/>
          <w:u w:val="single"/>
          <w:lang w:val="en-CA"/>
        </w:rPr>
        <w:t>0</w:t>
      </w:r>
      <w:r w:rsidR="005F31D8">
        <w:rPr>
          <w:sz w:val="28"/>
          <w:szCs w:val="28"/>
          <w:u w:val="single"/>
          <w:lang w:val="en-CA"/>
        </w:rPr>
        <w:t>0</w:t>
      </w:r>
      <w:r w:rsidR="00BA18EC">
        <w:rPr>
          <w:sz w:val="28"/>
          <w:szCs w:val="28"/>
          <w:u w:val="single"/>
          <w:lang w:val="en-CA"/>
        </w:rPr>
        <w:t>1</w:t>
      </w:r>
      <w:r w:rsidRPr="00D47B9A">
        <w:rPr>
          <w:sz w:val="28"/>
          <w:szCs w:val="28"/>
          <w:u w:val="single"/>
          <w:lang w:val="en-CA"/>
        </w:rPr>
        <w:t xml:space="preserve">, </w:t>
      </w:r>
      <w:r w:rsidR="00BA18EC">
        <w:rPr>
          <w:sz w:val="28"/>
          <w:szCs w:val="28"/>
          <w:u w:val="single"/>
          <w:lang w:val="en-CA"/>
        </w:rPr>
        <w:t>28 February</w:t>
      </w:r>
      <w:r w:rsidR="009F26DA">
        <w:rPr>
          <w:sz w:val="28"/>
          <w:szCs w:val="28"/>
          <w:u w:val="single"/>
          <w:lang w:val="en-CA"/>
        </w:rPr>
        <w:t xml:space="preserve"> </w:t>
      </w:r>
      <w:r w:rsidR="00A4083F">
        <w:rPr>
          <w:sz w:val="28"/>
          <w:szCs w:val="28"/>
          <w:u w:val="single"/>
          <w:lang w:val="en-CA"/>
        </w:rPr>
        <w:t xml:space="preserve">to </w:t>
      </w:r>
      <w:r w:rsidR="00BA18EC">
        <w:rPr>
          <w:sz w:val="28"/>
          <w:szCs w:val="28"/>
          <w:u w:val="single"/>
          <w:lang w:val="en-CA"/>
        </w:rPr>
        <w:t>15</w:t>
      </w:r>
      <w:r w:rsidR="00E22C03">
        <w:rPr>
          <w:sz w:val="28"/>
          <w:szCs w:val="28"/>
          <w:u w:val="single"/>
          <w:lang w:val="en-CA"/>
        </w:rPr>
        <w:t xml:space="preserve"> </w:t>
      </w:r>
      <w:r w:rsidR="00BA18EC">
        <w:rPr>
          <w:sz w:val="28"/>
          <w:szCs w:val="28"/>
          <w:u w:val="single"/>
          <w:lang w:val="en-CA"/>
        </w:rPr>
        <w:t>March</w:t>
      </w:r>
      <w:r w:rsidR="00802C87">
        <w:rPr>
          <w:sz w:val="28"/>
          <w:szCs w:val="28"/>
          <w:u w:val="single"/>
          <w:lang w:val="en-CA"/>
        </w:rPr>
        <w:t xml:space="preserve"> </w:t>
      </w:r>
      <w:r w:rsidR="00AD65EE">
        <w:rPr>
          <w:sz w:val="28"/>
          <w:szCs w:val="28"/>
          <w:u w:val="single"/>
          <w:lang w:val="en-CA"/>
        </w:rPr>
        <w:t>202</w:t>
      </w:r>
      <w:r w:rsidR="00BA18EC">
        <w:rPr>
          <w:sz w:val="28"/>
          <w:szCs w:val="28"/>
          <w:u w:val="single"/>
          <w:lang w:val="en-CA"/>
        </w:rPr>
        <w:t>5</w:t>
      </w:r>
    </w:p>
    <w:p w14:paraId="1CDF6EC3" w14:textId="77777777" w:rsidR="00D47B9A" w:rsidRPr="001A3157" w:rsidRDefault="001070EC">
      <w:pPr>
        <w:rPr>
          <w:sz w:val="24"/>
          <w:szCs w:val="24"/>
          <w:u w:val="single"/>
          <w:lang w:val="en-CA"/>
        </w:rPr>
      </w:pPr>
      <w:r>
        <w:rPr>
          <w:sz w:val="24"/>
          <w:szCs w:val="24"/>
          <w:u w:val="single"/>
          <w:lang w:val="en-CA"/>
        </w:rPr>
        <w:t xml:space="preserve"> </w:t>
      </w:r>
    </w:p>
    <w:p w14:paraId="42A902C2" w14:textId="07B06ADF" w:rsidR="00D47B9A" w:rsidRPr="003A1A4D" w:rsidRDefault="00D47B9A">
      <w:pPr>
        <w:rPr>
          <w:sz w:val="24"/>
          <w:szCs w:val="24"/>
          <w:lang w:val="en-CA"/>
        </w:rPr>
      </w:pPr>
      <w:r w:rsidRPr="00680556">
        <w:rPr>
          <w:sz w:val="24"/>
          <w:szCs w:val="24"/>
          <w:u w:val="single"/>
          <w:lang w:val="en-CA"/>
        </w:rPr>
        <w:t>CTD/Rosettes:</w:t>
      </w:r>
    </w:p>
    <w:p w14:paraId="68DBB719" w14:textId="77777777" w:rsidR="00D47B9A" w:rsidRPr="00CE0572" w:rsidRDefault="00D47B9A">
      <w:pPr>
        <w:rPr>
          <w:sz w:val="12"/>
          <w:szCs w:val="12"/>
          <w:lang w:val="en-CA"/>
        </w:rPr>
      </w:pPr>
    </w:p>
    <w:p w14:paraId="500C2621" w14:textId="0EF938E5" w:rsidR="00D47B9A" w:rsidRPr="00D42162" w:rsidRDefault="001A56D0">
      <w:pPr>
        <w:rPr>
          <w:bCs/>
          <w:lang w:val="en-CA"/>
        </w:rPr>
      </w:pPr>
      <w:r>
        <w:rPr>
          <w:bCs/>
          <w:lang w:val="en-CA"/>
        </w:rPr>
        <w:t>56</w:t>
      </w:r>
      <w:r w:rsidR="00F46B23">
        <w:rPr>
          <w:lang w:val="en-CA"/>
        </w:rPr>
        <w:t xml:space="preserve"> </w:t>
      </w:r>
      <w:r w:rsidR="00D47B9A">
        <w:rPr>
          <w:lang w:val="en-CA"/>
        </w:rPr>
        <w:t xml:space="preserve">files, </w:t>
      </w:r>
      <w:r w:rsidR="009911C8">
        <w:rPr>
          <w:lang w:val="en-CA"/>
        </w:rPr>
        <w:t>000</w:t>
      </w:r>
      <w:r w:rsidR="00BA18EC">
        <w:rPr>
          <w:lang w:val="en-CA"/>
        </w:rPr>
        <w:t>1</w:t>
      </w:r>
      <w:r w:rsidR="00D47B9A">
        <w:rPr>
          <w:lang w:val="en-CA"/>
        </w:rPr>
        <w:t xml:space="preserve"> to</w:t>
      </w:r>
      <w:r w:rsidR="00D47B9A" w:rsidRPr="00643C2B">
        <w:rPr>
          <w:lang w:val="en-CA"/>
        </w:rPr>
        <w:t xml:space="preserve"> </w:t>
      </w:r>
      <w:r w:rsidR="00643C2B" w:rsidRPr="00643C2B">
        <w:rPr>
          <w:lang w:val="en-CA"/>
        </w:rPr>
        <w:t>0</w:t>
      </w:r>
      <w:r>
        <w:rPr>
          <w:lang w:val="en-CA"/>
        </w:rPr>
        <w:t>107</w:t>
      </w:r>
    </w:p>
    <w:p w14:paraId="7D1F96FA" w14:textId="77777777" w:rsidR="00D47B9A" w:rsidRDefault="00D47B9A">
      <w:pPr>
        <w:rPr>
          <w:lang w:val="en-CA"/>
        </w:rPr>
      </w:pPr>
      <w:r>
        <w:rPr>
          <w:lang w:val="en-CA"/>
        </w:rPr>
        <w:t>0 stand-alone CTD.</w:t>
      </w:r>
    </w:p>
    <w:p w14:paraId="3FEFF09A" w14:textId="6EDC30C0" w:rsidR="006939F7" w:rsidRDefault="001A56D0">
      <w:pPr>
        <w:rPr>
          <w:lang w:val="en-CA"/>
        </w:rPr>
      </w:pPr>
      <w:r>
        <w:rPr>
          <w:lang w:val="en-CA"/>
        </w:rPr>
        <w:t>44</w:t>
      </w:r>
      <w:r w:rsidR="009C4385">
        <w:rPr>
          <w:lang w:val="en-CA"/>
        </w:rPr>
        <w:t xml:space="preserve"> </w:t>
      </w:r>
      <w:r w:rsidR="009F26DA">
        <w:rPr>
          <w:lang w:val="en-CA"/>
        </w:rPr>
        <w:t>rosette casts.</w:t>
      </w:r>
    </w:p>
    <w:p w14:paraId="11C3B8B0" w14:textId="77BC2BEA" w:rsidR="00500C91" w:rsidRDefault="00500C91">
      <w:pPr>
        <w:rPr>
          <w:lang w:val="en-CA"/>
        </w:rPr>
      </w:pPr>
      <w:r>
        <w:rPr>
          <w:lang w:val="en-CA"/>
        </w:rPr>
        <w:t>10 casts with no Niskin closed (CTD casts).</w:t>
      </w:r>
    </w:p>
    <w:p w14:paraId="210F5F0E" w14:textId="085DD7E5" w:rsidR="00500C91" w:rsidRDefault="00500C91">
      <w:pPr>
        <w:rPr>
          <w:lang w:val="en-CA"/>
        </w:rPr>
      </w:pPr>
      <w:r>
        <w:rPr>
          <w:lang w:val="en-CA"/>
        </w:rPr>
        <w:t>1 test cast.</w:t>
      </w:r>
    </w:p>
    <w:p w14:paraId="72EE207B" w14:textId="1CB186F1" w:rsidR="00D47B9A" w:rsidRDefault="006E2BDC">
      <w:pPr>
        <w:rPr>
          <w:lang w:val="en-CA"/>
        </w:rPr>
      </w:pPr>
      <w:r>
        <w:rPr>
          <w:lang w:val="en-CA"/>
        </w:rPr>
        <w:t>1</w:t>
      </w:r>
      <w:r w:rsidR="00644010">
        <w:rPr>
          <w:lang w:val="en-CA"/>
        </w:rPr>
        <w:t xml:space="preserve"> </w:t>
      </w:r>
      <w:r w:rsidR="00382629">
        <w:rPr>
          <w:lang w:val="en-CA"/>
        </w:rPr>
        <w:t xml:space="preserve">cast needed </w:t>
      </w:r>
      <w:r w:rsidR="00A4083F">
        <w:rPr>
          <w:lang w:val="en-CA"/>
        </w:rPr>
        <w:t>two</w:t>
      </w:r>
      <w:r w:rsidR="00A83CA6">
        <w:rPr>
          <w:lang w:val="en-CA"/>
        </w:rPr>
        <w:t xml:space="preserve"> files</w:t>
      </w:r>
      <w:r>
        <w:rPr>
          <w:lang w:val="en-CA"/>
        </w:rPr>
        <w:t xml:space="preserve"> (0070/0071)</w:t>
      </w:r>
    </w:p>
    <w:p w14:paraId="3460F509" w14:textId="14E600E0" w:rsidR="000863BC" w:rsidRDefault="00C51025">
      <w:pPr>
        <w:rPr>
          <w:lang w:val="en-CA"/>
        </w:rPr>
      </w:pPr>
      <w:r>
        <w:rPr>
          <w:lang w:val="en-CA"/>
        </w:rPr>
        <w:t>0</w:t>
      </w:r>
      <w:r w:rsidR="00382629">
        <w:rPr>
          <w:lang w:val="en-CA"/>
        </w:rPr>
        <w:t xml:space="preserve"> file not needed</w:t>
      </w:r>
      <w:r w:rsidR="00500C91">
        <w:rPr>
          <w:lang w:val="en-CA"/>
        </w:rPr>
        <w:t>.</w:t>
      </w:r>
    </w:p>
    <w:p w14:paraId="06A538E8" w14:textId="6BA4F1D6" w:rsidR="00CD1DEB" w:rsidRDefault="000863BC">
      <w:pPr>
        <w:rPr>
          <w:lang w:val="en-CA"/>
        </w:rPr>
      </w:pPr>
      <w:r>
        <w:rPr>
          <w:lang w:val="en-CA"/>
        </w:rPr>
        <w:t xml:space="preserve">CTD </w:t>
      </w:r>
      <w:r w:rsidR="008958BC">
        <w:rPr>
          <w:lang w:val="en-CA"/>
        </w:rPr>
        <w:t>0</w:t>
      </w:r>
      <w:r w:rsidR="00BA18EC">
        <w:rPr>
          <w:lang w:val="en-CA"/>
        </w:rPr>
        <w:t>585</w:t>
      </w:r>
      <w:r w:rsidR="008958BC">
        <w:rPr>
          <w:lang w:val="en-CA"/>
        </w:rPr>
        <w:t xml:space="preserve"> used for</w:t>
      </w:r>
      <w:r w:rsidR="009D6290">
        <w:rPr>
          <w:lang w:val="en-CA"/>
        </w:rPr>
        <w:t xml:space="preserve"> the whole cruise</w:t>
      </w:r>
    </w:p>
    <w:p w14:paraId="0B84DF92" w14:textId="77777777" w:rsidR="00D47B9A" w:rsidRDefault="00BB74A3">
      <w:pPr>
        <w:rPr>
          <w:lang w:val="en-CA"/>
        </w:rPr>
      </w:pPr>
      <w:r>
        <w:rPr>
          <w:lang w:val="en-CA"/>
        </w:rPr>
        <w:t xml:space="preserve">Seasave version </w:t>
      </w:r>
      <w:r w:rsidR="00796816">
        <w:rPr>
          <w:lang w:val="en-CA"/>
        </w:rPr>
        <w:t>7</w:t>
      </w:r>
      <w:r w:rsidR="00534E7E">
        <w:rPr>
          <w:lang w:val="en-CA"/>
        </w:rPr>
        <w:t>.</w:t>
      </w:r>
      <w:r w:rsidR="006C50C3">
        <w:rPr>
          <w:lang w:val="en-CA"/>
        </w:rPr>
        <w:t>26.</w:t>
      </w:r>
      <w:r w:rsidR="00D94874">
        <w:rPr>
          <w:lang w:val="en-CA"/>
        </w:rPr>
        <w:t>7</w:t>
      </w:r>
      <w:r w:rsidR="006C50C3">
        <w:rPr>
          <w:lang w:val="en-CA"/>
        </w:rPr>
        <w:t>.</w:t>
      </w:r>
      <w:r w:rsidR="00AD65EE">
        <w:rPr>
          <w:lang w:val="en-CA"/>
        </w:rPr>
        <w:t>121</w:t>
      </w:r>
    </w:p>
    <w:p w14:paraId="03819BDD" w14:textId="77777777" w:rsidR="0021138E" w:rsidRDefault="0021138E">
      <w:pPr>
        <w:rPr>
          <w:lang w:val="en-CA"/>
        </w:rPr>
      </w:pPr>
    </w:p>
    <w:p w14:paraId="1E452D20" w14:textId="77777777" w:rsidR="00D47B9A" w:rsidRPr="00680556" w:rsidRDefault="00FD4C1F">
      <w:pPr>
        <w:rPr>
          <w:sz w:val="24"/>
          <w:szCs w:val="24"/>
          <w:lang w:val="en-CA"/>
        </w:rPr>
      </w:pPr>
      <w:r w:rsidRPr="00680556">
        <w:rPr>
          <w:sz w:val="24"/>
          <w:szCs w:val="24"/>
          <w:u w:val="single"/>
          <w:lang w:val="en-CA"/>
        </w:rPr>
        <w:t>Configuration file</w:t>
      </w:r>
      <w:r w:rsidR="009F26DA" w:rsidRPr="00680556">
        <w:rPr>
          <w:sz w:val="24"/>
          <w:szCs w:val="24"/>
          <w:u w:val="single"/>
          <w:lang w:val="en-CA"/>
        </w:rPr>
        <w:t>s</w:t>
      </w:r>
      <w:r w:rsidR="00D47B9A" w:rsidRPr="00680556">
        <w:rPr>
          <w:sz w:val="24"/>
          <w:szCs w:val="24"/>
          <w:u w:val="single"/>
          <w:lang w:val="en-CA"/>
        </w:rPr>
        <w:t>:</w:t>
      </w:r>
    </w:p>
    <w:p w14:paraId="5EE0F52C" w14:textId="77777777" w:rsidR="00D47B9A" w:rsidRPr="00CE0572" w:rsidRDefault="00D47B9A">
      <w:pPr>
        <w:rPr>
          <w:sz w:val="12"/>
          <w:szCs w:val="12"/>
          <w:lang w:val="en-CA"/>
        </w:rPr>
      </w:pPr>
    </w:p>
    <w:p w14:paraId="1AA82664" w14:textId="1ECA751B" w:rsidR="00D42162" w:rsidRPr="00BA18EC" w:rsidRDefault="001A56D0" w:rsidP="0096737B">
      <w:pPr>
        <w:jc w:val="both"/>
        <w:rPr>
          <w:i/>
          <w:iCs/>
          <w:lang w:val="en-CA"/>
        </w:rPr>
      </w:pPr>
      <w:r>
        <w:rPr>
          <w:i/>
          <w:iCs/>
          <w:lang w:val="en-CA"/>
        </w:rPr>
        <w:t xml:space="preserve">I could not verify which configuration files were used.  Hopefully it’s in Chloe’s notes. </w:t>
      </w:r>
    </w:p>
    <w:p w14:paraId="5C0530BE" w14:textId="77777777" w:rsidR="00DA41B0" w:rsidRPr="00627535" w:rsidRDefault="00DA41B0" w:rsidP="00DA41B0">
      <w:pPr>
        <w:jc w:val="both"/>
        <w:rPr>
          <w:lang w:val="en-CA"/>
        </w:rPr>
      </w:pPr>
    </w:p>
    <w:p w14:paraId="4E2BD8F7" w14:textId="77777777" w:rsidR="00F74682" w:rsidRPr="00680556" w:rsidRDefault="00F74682" w:rsidP="000A1A30">
      <w:pPr>
        <w:jc w:val="both"/>
        <w:rPr>
          <w:sz w:val="24"/>
          <w:szCs w:val="24"/>
          <w:u w:val="single"/>
        </w:rPr>
      </w:pPr>
      <w:r w:rsidRPr="00680556">
        <w:rPr>
          <w:sz w:val="24"/>
          <w:szCs w:val="24"/>
          <w:u w:val="single"/>
        </w:rPr>
        <w:t>Standard procedure:</w:t>
      </w:r>
    </w:p>
    <w:p w14:paraId="032F63CF" w14:textId="77777777" w:rsidR="00F74682" w:rsidRPr="00CE0572" w:rsidRDefault="00F74682" w:rsidP="000A1A30">
      <w:pPr>
        <w:jc w:val="both"/>
        <w:rPr>
          <w:sz w:val="12"/>
          <w:szCs w:val="12"/>
        </w:rPr>
      </w:pPr>
    </w:p>
    <w:p w14:paraId="4C14BB23" w14:textId="3ACE2DE9" w:rsidR="00F74682" w:rsidRDefault="002C1608" w:rsidP="000A1A30">
      <w:pPr>
        <w:spacing w:after="120"/>
        <w:jc w:val="both"/>
      </w:pPr>
      <w:r>
        <w:t>For most casts, t</w:t>
      </w:r>
      <w:r w:rsidR="00F74682">
        <w:t xml:space="preserve">he rosette was brought </w:t>
      </w:r>
      <w:r w:rsidR="00BA18EC">
        <w:t>straight down to 10 m</w:t>
      </w:r>
      <w:r w:rsidR="00F74682">
        <w:t>.  Pumps were turned ON</w:t>
      </w:r>
      <w:r w:rsidR="00BA18EC">
        <w:t xml:space="preserve"> as the rosette was lowered.</w:t>
      </w:r>
      <w:r w:rsidR="00F74682">
        <w:t xml:space="preserve">  The rosette was </w:t>
      </w:r>
      <w:r w:rsidR="00E22C03">
        <w:t xml:space="preserve">kept </w:t>
      </w:r>
      <w:r w:rsidR="00BA18EC">
        <w:t xml:space="preserve">at 10 m for </w:t>
      </w:r>
      <w:r w:rsidR="0042513A">
        <w:t>a while</w:t>
      </w:r>
      <w:r w:rsidR="00E22C03">
        <w:t>.  Once back at the surface, the d</w:t>
      </w:r>
      <w:r w:rsidR="00F74682">
        <w:t xml:space="preserve">ata started to be archived, with the rosette at the surface for </w:t>
      </w:r>
      <w:r w:rsidR="0021138E">
        <w:t>30 seconds</w:t>
      </w:r>
      <w:r w:rsidR="00F74682">
        <w:t xml:space="preserve"> longer.  Then the cast would start. </w:t>
      </w:r>
    </w:p>
    <w:p w14:paraId="32ED94FB" w14:textId="46873282" w:rsidR="00C22CA1" w:rsidRDefault="0096737B" w:rsidP="0096737B">
      <w:pPr>
        <w:jc w:val="both"/>
      </w:pPr>
      <w:r>
        <w:t xml:space="preserve">During this cruise the wait time before closing </w:t>
      </w:r>
      <w:r w:rsidR="009D0AF5">
        <w:t>the</w:t>
      </w:r>
      <w:r>
        <w:t xml:space="preserve"> </w:t>
      </w:r>
      <w:r w:rsidR="00C22CA1">
        <w:t xml:space="preserve">Niskin bottles </w:t>
      </w:r>
      <w:r>
        <w:t xml:space="preserve">was </w:t>
      </w:r>
      <w:r w:rsidR="009D0AF5">
        <w:t>60 seconds for pressures 400 (included) and shallower for casts that ha</w:t>
      </w:r>
      <w:r w:rsidR="00164C00">
        <w:t>d</w:t>
      </w:r>
      <w:r w:rsidR="009D0AF5">
        <w:t xml:space="preserve"> oxygen sampling</w:t>
      </w:r>
      <w:r w:rsidR="00164C00">
        <w:t xml:space="preserve"> ONLY</w:t>
      </w:r>
      <w:r w:rsidR="009D0AF5">
        <w:t xml:space="preserve">.  All casts without OXY, and </w:t>
      </w:r>
      <w:r w:rsidR="00164C00">
        <w:t xml:space="preserve">all </w:t>
      </w:r>
      <w:r w:rsidR="009D0AF5">
        <w:t xml:space="preserve">pressures deeper than 400, had a </w:t>
      </w:r>
      <w:r w:rsidR="00164C00">
        <w:t>flush</w:t>
      </w:r>
      <w:r w:rsidR="009D0AF5">
        <w:t xml:space="preserve"> time</w:t>
      </w:r>
      <w:r w:rsidR="00164C00">
        <w:t xml:space="preserve"> of 30 seconds.</w:t>
      </w:r>
    </w:p>
    <w:p w14:paraId="3E3D9AB7" w14:textId="77777777" w:rsidR="00164C00" w:rsidRDefault="00164C00" w:rsidP="0096737B">
      <w:pPr>
        <w:jc w:val="both"/>
      </w:pPr>
    </w:p>
    <w:p w14:paraId="2F265661" w14:textId="3B8A625A" w:rsidR="00164C00" w:rsidRDefault="00164C00" w:rsidP="0096737B">
      <w:pPr>
        <w:jc w:val="both"/>
      </w:pPr>
      <w:r>
        <w:t>NOTE: half-way thought the cruise we switched from Pacific time to Pacific Daylight Saving time, so far the first part of the cruise there were 8 hours difference between local time and UTC, and from March 9</w:t>
      </w:r>
      <w:r w:rsidRPr="00164C00">
        <w:rPr>
          <w:vertAlign w:val="superscript"/>
        </w:rPr>
        <w:t>th</w:t>
      </w:r>
      <w:r>
        <w:t xml:space="preserve"> there were 7 hours difference between local time and UTC.</w:t>
      </w:r>
    </w:p>
    <w:p w14:paraId="1E9F5921" w14:textId="77777777" w:rsidR="004B4CB6" w:rsidRPr="004B4CB6" w:rsidRDefault="004B4CB6" w:rsidP="0096737B">
      <w:pPr>
        <w:jc w:val="both"/>
        <w:rPr>
          <w:sz w:val="12"/>
          <w:szCs w:val="12"/>
        </w:rPr>
      </w:pPr>
    </w:p>
    <w:p w14:paraId="0BBEDE0F" w14:textId="5ED19265" w:rsidR="001464C4" w:rsidRPr="00680556" w:rsidRDefault="00EC6A1C" w:rsidP="001464C4">
      <w:pPr>
        <w:rPr>
          <w:sz w:val="24"/>
          <w:szCs w:val="24"/>
          <w:u w:val="single"/>
          <w:lang w:val="en-CA"/>
        </w:rPr>
      </w:pPr>
      <w:r w:rsidRPr="00680556">
        <w:rPr>
          <w:sz w:val="24"/>
          <w:szCs w:val="24"/>
          <w:u w:val="single"/>
          <w:lang w:val="en-CA"/>
        </w:rPr>
        <w:t>Problems with CTD</w:t>
      </w:r>
      <w:r w:rsidR="001464C4" w:rsidRPr="00680556">
        <w:rPr>
          <w:sz w:val="24"/>
          <w:szCs w:val="24"/>
          <w:u w:val="single"/>
          <w:lang w:val="en-CA"/>
        </w:rPr>
        <w:t>:</w:t>
      </w:r>
    </w:p>
    <w:p w14:paraId="4B9E55DB" w14:textId="77777777" w:rsidR="00680556" w:rsidRPr="004B4CB6" w:rsidRDefault="00680556" w:rsidP="001464C4">
      <w:pPr>
        <w:rPr>
          <w:sz w:val="12"/>
          <w:szCs w:val="12"/>
          <w:u w:val="single"/>
          <w:lang w:val="en-CA"/>
        </w:rPr>
      </w:pPr>
    </w:p>
    <w:p w14:paraId="6EEED38F" w14:textId="72CE0CC1" w:rsidR="00E33A63" w:rsidRDefault="00BA18EC" w:rsidP="00A83CA6">
      <w:pPr>
        <w:jc w:val="both"/>
        <w:rPr>
          <w:lang w:val="en-CA"/>
        </w:rPr>
      </w:pPr>
      <w:r>
        <w:rPr>
          <w:lang w:val="en-CA"/>
        </w:rPr>
        <w:t xml:space="preserve">Cast 0028 – P12 deep: The red transmissometer worked ok until about 2200m on the downcast, then the data are </w:t>
      </w:r>
      <w:r w:rsidR="001A56D0">
        <w:rPr>
          <w:lang w:val="en-CA"/>
        </w:rPr>
        <w:t>bad</w:t>
      </w:r>
      <w:r>
        <w:rPr>
          <w:lang w:val="en-CA"/>
        </w:rPr>
        <w:t xml:space="preserve">.  </w:t>
      </w:r>
      <w:r w:rsidR="001A56D0">
        <w:rPr>
          <w:lang w:val="en-CA"/>
        </w:rPr>
        <w:t>We then saw that the red transmissometer got flooded but we did not have a spare one.</w:t>
      </w:r>
    </w:p>
    <w:p w14:paraId="493DCE8F" w14:textId="13E2C36B" w:rsidR="00BA18EC" w:rsidRPr="006E2BDC" w:rsidRDefault="00BA18EC" w:rsidP="00A83CA6">
      <w:pPr>
        <w:jc w:val="both"/>
        <w:rPr>
          <w:sz w:val="12"/>
          <w:szCs w:val="12"/>
          <w:lang w:val="en-CA"/>
        </w:rPr>
      </w:pPr>
    </w:p>
    <w:p w14:paraId="10F999AD" w14:textId="012D2CF0" w:rsidR="00385126" w:rsidRDefault="00385126" w:rsidP="006E2BDC">
      <w:pPr>
        <w:spacing w:after="120"/>
        <w:jc w:val="both"/>
        <w:rPr>
          <w:lang w:val="en-CA"/>
        </w:rPr>
      </w:pPr>
      <w:r>
        <w:rPr>
          <w:lang w:val="en-CA"/>
        </w:rPr>
        <w:t>At P12 we discovered that we ha</w:t>
      </w:r>
      <w:r w:rsidR="001A56D0">
        <w:rPr>
          <w:lang w:val="en-CA"/>
        </w:rPr>
        <w:t>d</w:t>
      </w:r>
      <w:r>
        <w:rPr>
          <w:lang w:val="en-CA"/>
        </w:rPr>
        <w:t xml:space="preserve"> no dummy plug for the PAR sensor.  For the deep cast at P12, the cable was removed from the CTD itself.  From P14 on, a spare DO sensor was used as the dummy plug for the PAR, so it is important to note the “casts with no PAR” (below) as they will still have some kind of voltage in the PAR channel. </w:t>
      </w:r>
    </w:p>
    <w:p w14:paraId="1B809211" w14:textId="1FBB2579" w:rsidR="006E2BDC" w:rsidRDefault="006E2BDC" w:rsidP="006E2BDC">
      <w:pPr>
        <w:spacing w:after="120"/>
        <w:jc w:val="both"/>
        <w:rPr>
          <w:lang w:val="en-CA"/>
        </w:rPr>
      </w:pPr>
      <w:r>
        <w:rPr>
          <w:lang w:val="en-CA"/>
        </w:rPr>
        <w:t>Cast 0070/0071, Scott2: we got a pressure spike at 68 dbar on the downcast.  Then Seasave crashed at 200 dbar on the upcast, after we closed Niskin 3. The rest of the upcast is in file 0071.</w:t>
      </w:r>
    </w:p>
    <w:p w14:paraId="37641E7E" w14:textId="77777777" w:rsidR="00500C91" w:rsidRDefault="00500C91" w:rsidP="006E2BDC">
      <w:pPr>
        <w:spacing w:after="120"/>
        <w:jc w:val="both"/>
        <w:rPr>
          <w:lang w:val="en-CA"/>
        </w:rPr>
      </w:pPr>
    </w:p>
    <w:p w14:paraId="3BD14130" w14:textId="77777777" w:rsidR="00164C00" w:rsidRDefault="00164C00" w:rsidP="006E2BDC">
      <w:pPr>
        <w:spacing w:after="120"/>
        <w:jc w:val="both"/>
        <w:rPr>
          <w:lang w:val="en-CA"/>
        </w:rPr>
      </w:pPr>
    </w:p>
    <w:p w14:paraId="5CCC2EAA" w14:textId="77777777" w:rsidR="00164C00" w:rsidRDefault="00164C00" w:rsidP="006E2BDC">
      <w:pPr>
        <w:spacing w:after="120"/>
        <w:jc w:val="both"/>
        <w:rPr>
          <w:lang w:val="en-CA"/>
        </w:rPr>
      </w:pPr>
    </w:p>
    <w:p w14:paraId="164C764D" w14:textId="77777777" w:rsidR="002D0770" w:rsidRPr="00680556" w:rsidRDefault="002D0770" w:rsidP="002D0770">
      <w:pPr>
        <w:outlineLvl w:val="0"/>
        <w:rPr>
          <w:sz w:val="24"/>
          <w:szCs w:val="24"/>
          <w:u w:val="single"/>
        </w:rPr>
      </w:pPr>
      <w:r w:rsidRPr="00680556">
        <w:rPr>
          <w:sz w:val="24"/>
          <w:szCs w:val="24"/>
          <w:u w:val="single"/>
        </w:rPr>
        <w:lastRenderedPageBreak/>
        <w:t xml:space="preserve">Niskins </w:t>
      </w:r>
      <w:r w:rsidR="00D94874" w:rsidRPr="00680556">
        <w:rPr>
          <w:sz w:val="24"/>
          <w:szCs w:val="24"/>
          <w:u w:val="single"/>
        </w:rPr>
        <w:t xml:space="preserve">&amp; Samples </w:t>
      </w:r>
      <w:r w:rsidRPr="00680556">
        <w:rPr>
          <w:sz w:val="24"/>
          <w:szCs w:val="24"/>
          <w:u w:val="single"/>
        </w:rPr>
        <w:t>at CTD/Rosette casts:</w:t>
      </w:r>
    </w:p>
    <w:p w14:paraId="0E6332FB" w14:textId="77777777" w:rsidR="00184131" w:rsidRPr="00CE0572" w:rsidRDefault="00184131" w:rsidP="002D0770">
      <w:pPr>
        <w:outlineLvl w:val="0"/>
        <w:rPr>
          <w:sz w:val="12"/>
          <w:szCs w:val="12"/>
        </w:rPr>
      </w:pPr>
    </w:p>
    <w:p w14:paraId="6D170E56" w14:textId="61AD5E6B" w:rsidR="00F22B89" w:rsidRDefault="00590F24" w:rsidP="00BA18EC">
      <w:r>
        <w:t>Cast 0</w:t>
      </w:r>
      <w:r w:rsidR="00BA18EC">
        <w:t>001</w:t>
      </w:r>
      <w:r>
        <w:t xml:space="preserve"> – </w:t>
      </w:r>
      <w:r w:rsidR="00BA18EC">
        <w:t>Test cast:</w:t>
      </w:r>
      <w:r>
        <w:t xml:space="preserve"> All Niskin bottles closed </w:t>
      </w:r>
      <w:r w:rsidR="00BA18EC">
        <w:t>but no sampling.  CHE file not needed.</w:t>
      </w:r>
      <w:r w:rsidR="00500C91">
        <w:t xml:space="preserve"> Let’s keep the CTD file though.</w:t>
      </w:r>
    </w:p>
    <w:p w14:paraId="3BB95942" w14:textId="0977644F" w:rsidR="006E2BDC" w:rsidRDefault="006E2BDC" w:rsidP="00BA18EC">
      <w:r>
        <w:t>Cast 0070/0071: Niskins 1-3 are in file 0070, Niskins 4-13 are in file 0071.</w:t>
      </w:r>
    </w:p>
    <w:p w14:paraId="7570F2BB" w14:textId="77777777" w:rsidR="00500C91" w:rsidRDefault="00500C91" w:rsidP="00BA18EC"/>
    <w:p w14:paraId="7800D6F9" w14:textId="0F478C26" w:rsidR="00575219" w:rsidRPr="00680556" w:rsidRDefault="00575219">
      <w:pPr>
        <w:rPr>
          <w:sz w:val="24"/>
          <w:szCs w:val="24"/>
        </w:rPr>
      </w:pPr>
      <w:r w:rsidRPr="00680556">
        <w:rPr>
          <w:sz w:val="24"/>
          <w:szCs w:val="24"/>
          <w:u w:val="single"/>
        </w:rPr>
        <w:t>File names – Headers:</w:t>
      </w:r>
    </w:p>
    <w:p w14:paraId="3F0C1AD8" w14:textId="77777777" w:rsidR="000A0CC9" w:rsidRPr="00AC7CEA" w:rsidRDefault="000A0CC9">
      <w:pPr>
        <w:rPr>
          <w:sz w:val="12"/>
          <w:szCs w:val="12"/>
        </w:rPr>
      </w:pPr>
    </w:p>
    <w:p w14:paraId="06E7461B" w14:textId="3A7C6780" w:rsidR="000A0CC9" w:rsidRDefault="000A0CC9" w:rsidP="0056056E">
      <w:pPr>
        <w:jc w:val="both"/>
        <w:rPr>
          <w:color w:val="000000" w:themeColor="text1"/>
        </w:rPr>
      </w:pPr>
      <w:r>
        <w:rPr>
          <w:color w:val="000000" w:themeColor="text1"/>
        </w:rPr>
        <w:t xml:space="preserve">NOTE: the sounder </w:t>
      </w:r>
      <w:r w:rsidR="00BA18EC">
        <w:rPr>
          <w:color w:val="000000" w:themeColor="text1"/>
        </w:rPr>
        <w:t xml:space="preserve">does not </w:t>
      </w:r>
      <w:r>
        <w:rPr>
          <w:color w:val="000000" w:themeColor="text1"/>
        </w:rPr>
        <w:t xml:space="preserve">seem to be </w:t>
      </w:r>
      <w:r w:rsidR="00BA18EC">
        <w:rPr>
          <w:color w:val="000000" w:themeColor="text1"/>
        </w:rPr>
        <w:t>calibrated for Pacific winter waters</w:t>
      </w:r>
      <w:r>
        <w:rPr>
          <w:color w:val="000000" w:themeColor="text1"/>
        </w:rPr>
        <w:t xml:space="preserve">. </w:t>
      </w:r>
      <w:r w:rsidR="008B0D5C">
        <w:rPr>
          <w:color w:val="000000" w:themeColor="text1"/>
        </w:rPr>
        <w:t>Otherwise the headers are all good.</w:t>
      </w:r>
    </w:p>
    <w:p w14:paraId="12443B64" w14:textId="5EA7282B" w:rsidR="00500C91" w:rsidRDefault="0016475D" w:rsidP="0056056E">
      <w:pPr>
        <w:jc w:val="both"/>
        <w:rPr>
          <w:color w:val="000000" w:themeColor="text1"/>
        </w:rPr>
      </w:pPr>
      <w:r>
        <w:rPr>
          <w:color w:val="000000" w:themeColor="text1"/>
        </w:rPr>
        <w:t>Cast 0071 – Scott2 upcast:  Station name written as CS09, should be Scott2.</w:t>
      </w:r>
    </w:p>
    <w:p w14:paraId="23ECE507" w14:textId="5A2D922B" w:rsidR="00500C91" w:rsidRDefault="00500C91" w:rsidP="0056056E">
      <w:pPr>
        <w:jc w:val="both"/>
        <w:rPr>
          <w:color w:val="000000" w:themeColor="text1"/>
        </w:rPr>
      </w:pPr>
      <w:r>
        <w:rPr>
          <w:color w:val="000000" w:themeColor="text1"/>
        </w:rPr>
        <w:t>Cast 0107 – Haro59:  wrong file name, should be 0108 (event 107 was the bongo).</w:t>
      </w:r>
    </w:p>
    <w:p w14:paraId="127CFFD9" w14:textId="30A826CB" w:rsidR="00500C91" w:rsidRDefault="00500C91" w:rsidP="0056056E">
      <w:pPr>
        <w:jc w:val="both"/>
        <w:rPr>
          <w:color w:val="000000" w:themeColor="text1"/>
        </w:rPr>
      </w:pPr>
      <w:r>
        <w:rPr>
          <w:color w:val="000000" w:themeColor="text1"/>
        </w:rPr>
        <w:t>NOTE: In the paper logbook, cast 0084</w:t>
      </w:r>
      <w:r w:rsidR="00152822">
        <w:rPr>
          <w:color w:val="000000" w:themeColor="text1"/>
        </w:rPr>
        <w:t xml:space="preserve"> (stn 14) is written as Event Type ROS but it was actually a bongo (as written in Comments). </w:t>
      </w:r>
    </w:p>
    <w:p w14:paraId="40DAF93D" w14:textId="77777777" w:rsidR="00500C91" w:rsidRDefault="00500C91" w:rsidP="0056056E">
      <w:pPr>
        <w:jc w:val="both"/>
        <w:rPr>
          <w:color w:val="000000" w:themeColor="text1"/>
        </w:rPr>
      </w:pPr>
    </w:p>
    <w:p w14:paraId="18D1E08C" w14:textId="15164801" w:rsidR="00575219" w:rsidRPr="00680556" w:rsidRDefault="00BE6324">
      <w:pPr>
        <w:rPr>
          <w:color w:val="000000"/>
          <w:sz w:val="24"/>
          <w:szCs w:val="24"/>
        </w:rPr>
      </w:pPr>
      <w:r w:rsidRPr="00680556">
        <w:rPr>
          <w:color w:val="000000"/>
          <w:sz w:val="24"/>
          <w:szCs w:val="24"/>
          <w:u w:val="single"/>
        </w:rPr>
        <w:t>Casts with no PAR sensor</w:t>
      </w:r>
      <w:r w:rsidR="008D216A" w:rsidRPr="00680556">
        <w:rPr>
          <w:color w:val="000000"/>
          <w:sz w:val="24"/>
          <w:szCs w:val="24"/>
          <w:u w:val="single"/>
        </w:rPr>
        <w:t>:</w:t>
      </w:r>
    </w:p>
    <w:p w14:paraId="46A01142" w14:textId="77777777" w:rsidR="00BE6324" w:rsidRPr="000C1EA3" w:rsidRDefault="00BE6324">
      <w:pPr>
        <w:rPr>
          <w:sz w:val="12"/>
          <w:szCs w:val="12"/>
        </w:rPr>
      </w:pPr>
    </w:p>
    <w:p w14:paraId="05C2E5E0" w14:textId="5073CA43" w:rsidR="003359BB" w:rsidRPr="00464D72" w:rsidRDefault="009C06D7" w:rsidP="00D500BD">
      <w:pPr>
        <w:rPr>
          <w:sz w:val="24"/>
          <w:szCs w:val="24"/>
        </w:rPr>
      </w:pPr>
      <w:r w:rsidRPr="00464D72">
        <w:rPr>
          <w:sz w:val="24"/>
          <w:szCs w:val="24"/>
        </w:rPr>
        <w:t>00</w:t>
      </w:r>
      <w:r w:rsidR="00497A1D" w:rsidRPr="00464D72">
        <w:rPr>
          <w:sz w:val="24"/>
          <w:szCs w:val="24"/>
        </w:rPr>
        <w:t>33</w:t>
      </w:r>
      <w:r w:rsidR="00294539" w:rsidRPr="00464D72">
        <w:rPr>
          <w:sz w:val="24"/>
          <w:szCs w:val="24"/>
        </w:rPr>
        <w:t xml:space="preserve"> – P12</w:t>
      </w:r>
      <w:r w:rsidR="003359BB" w:rsidRPr="00464D72">
        <w:rPr>
          <w:sz w:val="24"/>
          <w:szCs w:val="24"/>
        </w:rPr>
        <w:t xml:space="preserve"> Deep</w:t>
      </w:r>
      <w:r w:rsidR="00AA442F" w:rsidRPr="00464D72">
        <w:rPr>
          <w:sz w:val="24"/>
          <w:szCs w:val="24"/>
        </w:rPr>
        <w:t xml:space="preserve"> </w:t>
      </w:r>
      <w:r w:rsidR="00DD1043" w:rsidRPr="00464D72">
        <w:rPr>
          <w:sz w:val="24"/>
          <w:szCs w:val="24"/>
        </w:rPr>
        <w:t>– 00</w:t>
      </w:r>
      <w:r w:rsidR="00274D1C" w:rsidRPr="00464D72">
        <w:rPr>
          <w:sz w:val="24"/>
          <w:szCs w:val="24"/>
        </w:rPr>
        <w:t>30</w:t>
      </w:r>
      <w:r w:rsidR="00DD1043" w:rsidRPr="00464D72">
        <w:rPr>
          <w:sz w:val="24"/>
          <w:szCs w:val="24"/>
        </w:rPr>
        <w:t xml:space="preserve"> P</w:t>
      </w:r>
      <w:r w:rsidR="00274D1C" w:rsidRPr="00464D72">
        <w:rPr>
          <w:sz w:val="24"/>
          <w:szCs w:val="24"/>
        </w:rPr>
        <w:t xml:space="preserve">14 – 0031 P15 </w:t>
      </w:r>
      <w:r w:rsidR="00464D72" w:rsidRPr="00464D72">
        <w:rPr>
          <w:sz w:val="24"/>
          <w:szCs w:val="24"/>
        </w:rPr>
        <w:t>–</w:t>
      </w:r>
      <w:r w:rsidR="00274D1C" w:rsidRPr="00464D72">
        <w:rPr>
          <w:sz w:val="24"/>
          <w:szCs w:val="24"/>
        </w:rPr>
        <w:t xml:space="preserve"> 00</w:t>
      </w:r>
      <w:r w:rsidR="00464D72" w:rsidRPr="00464D72">
        <w:rPr>
          <w:sz w:val="24"/>
          <w:szCs w:val="24"/>
        </w:rPr>
        <w:t>32 P16 Dee</w:t>
      </w:r>
      <w:r w:rsidR="00464D72">
        <w:rPr>
          <w:sz w:val="24"/>
          <w:szCs w:val="24"/>
        </w:rPr>
        <w:t xml:space="preserve">p </w:t>
      </w:r>
      <w:r w:rsidR="003F0AE8">
        <w:rPr>
          <w:sz w:val="24"/>
          <w:szCs w:val="24"/>
        </w:rPr>
        <w:t>–</w:t>
      </w:r>
      <w:r w:rsidR="00464D72">
        <w:rPr>
          <w:sz w:val="24"/>
          <w:szCs w:val="24"/>
        </w:rPr>
        <w:t xml:space="preserve"> </w:t>
      </w:r>
      <w:r w:rsidR="003F0AE8">
        <w:rPr>
          <w:sz w:val="24"/>
          <w:szCs w:val="24"/>
        </w:rPr>
        <w:t>0039 P18 – 0044 P20 Deep – 0046 P21 – 0047 P22 – 0050 P24 – 0056 P26 Deep</w:t>
      </w:r>
    </w:p>
    <w:p w14:paraId="20F96E23" w14:textId="77777777" w:rsidR="00644010" w:rsidRPr="00464D72" w:rsidRDefault="00644010">
      <w:pPr>
        <w:rPr>
          <w:u w:val="single"/>
        </w:rPr>
      </w:pPr>
    </w:p>
    <w:p w14:paraId="1C02EB31" w14:textId="77777777" w:rsidR="00927680" w:rsidRDefault="00763106">
      <w:pPr>
        <w:rPr>
          <w:sz w:val="24"/>
          <w:szCs w:val="24"/>
          <w:u w:val="single"/>
        </w:rPr>
      </w:pPr>
      <w:r w:rsidRPr="00680556">
        <w:rPr>
          <w:sz w:val="24"/>
          <w:szCs w:val="24"/>
          <w:u w:val="single"/>
        </w:rPr>
        <w:t xml:space="preserve">Cast out of order: </w:t>
      </w:r>
    </w:p>
    <w:p w14:paraId="693E4A10" w14:textId="05FCC66F" w:rsidR="00497A1D" w:rsidRPr="00A97822" w:rsidRDefault="00497A1D">
      <w:pPr>
        <w:rPr>
          <w:sz w:val="12"/>
          <w:szCs w:val="12"/>
          <w:u w:val="single"/>
        </w:rPr>
      </w:pPr>
    </w:p>
    <w:p w14:paraId="1602EEF1" w14:textId="2EBFE644" w:rsidR="00DC469C" w:rsidRPr="00DC469C" w:rsidRDefault="00497A1D">
      <w:pPr>
        <w:rPr>
          <w:sz w:val="24"/>
          <w:szCs w:val="24"/>
        </w:rPr>
      </w:pPr>
      <w:r>
        <w:rPr>
          <w:sz w:val="24"/>
          <w:szCs w:val="24"/>
        </w:rPr>
        <w:t>00</w:t>
      </w:r>
      <w:r w:rsidR="00F146E9">
        <w:rPr>
          <w:sz w:val="24"/>
          <w:szCs w:val="24"/>
        </w:rPr>
        <w:t>13</w:t>
      </w:r>
      <w:r>
        <w:rPr>
          <w:sz w:val="24"/>
          <w:szCs w:val="24"/>
        </w:rPr>
        <w:t xml:space="preserve"> </w:t>
      </w:r>
      <w:r w:rsidR="00F146E9">
        <w:rPr>
          <w:sz w:val="24"/>
          <w:szCs w:val="24"/>
        </w:rPr>
        <w:t xml:space="preserve">(P4 HPLC) – 0025 </w:t>
      </w:r>
      <w:r>
        <w:rPr>
          <w:sz w:val="24"/>
          <w:szCs w:val="24"/>
        </w:rPr>
        <w:t xml:space="preserve">(P12 </w:t>
      </w:r>
      <w:r w:rsidR="00F146E9">
        <w:rPr>
          <w:sz w:val="24"/>
          <w:szCs w:val="24"/>
        </w:rPr>
        <w:t>HPLC</w:t>
      </w:r>
      <w:r>
        <w:rPr>
          <w:sz w:val="24"/>
          <w:szCs w:val="24"/>
        </w:rPr>
        <w:t>)</w:t>
      </w:r>
      <w:r w:rsidR="002B168A">
        <w:rPr>
          <w:sz w:val="24"/>
          <w:szCs w:val="24"/>
        </w:rPr>
        <w:t xml:space="preserve"> – </w:t>
      </w:r>
      <w:r w:rsidR="0042513A">
        <w:rPr>
          <w:sz w:val="24"/>
          <w:szCs w:val="24"/>
        </w:rPr>
        <w:t>0035</w:t>
      </w:r>
      <w:r w:rsidR="002B168A">
        <w:rPr>
          <w:sz w:val="24"/>
          <w:szCs w:val="24"/>
        </w:rPr>
        <w:t xml:space="preserve"> (P</w:t>
      </w:r>
      <w:r w:rsidR="00F146E9">
        <w:rPr>
          <w:sz w:val="24"/>
          <w:szCs w:val="24"/>
        </w:rPr>
        <w:t>1</w:t>
      </w:r>
      <w:r w:rsidR="002B168A">
        <w:rPr>
          <w:sz w:val="24"/>
          <w:szCs w:val="24"/>
        </w:rPr>
        <w:t xml:space="preserve">6 </w:t>
      </w:r>
      <w:r w:rsidR="00F146E9">
        <w:rPr>
          <w:sz w:val="24"/>
          <w:szCs w:val="24"/>
        </w:rPr>
        <w:t>HPLC</w:t>
      </w:r>
      <w:r w:rsidR="002B168A">
        <w:rPr>
          <w:sz w:val="24"/>
          <w:szCs w:val="24"/>
        </w:rPr>
        <w:t>) –</w:t>
      </w:r>
      <w:r w:rsidR="0042513A">
        <w:rPr>
          <w:sz w:val="24"/>
          <w:szCs w:val="24"/>
        </w:rPr>
        <w:t xml:space="preserve"> </w:t>
      </w:r>
      <w:r w:rsidR="00CD63A0">
        <w:rPr>
          <w:sz w:val="24"/>
          <w:szCs w:val="24"/>
        </w:rPr>
        <w:t>0</w:t>
      </w:r>
      <w:r w:rsidR="0042513A">
        <w:rPr>
          <w:sz w:val="24"/>
          <w:szCs w:val="24"/>
        </w:rPr>
        <w:t>060</w:t>
      </w:r>
      <w:r w:rsidR="00CD63A0">
        <w:rPr>
          <w:sz w:val="24"/>
          <w:szCs w:val="24"/>
        </w:rPr>
        <w:t xml:space="preserve"> (P</w:t>
      </w:r>
      <w:r w:rsidR="00F146E9">
        <w:rPr>
          <w:sz w:val="24"/>
          <w:szCs w:val="24"/>
        </w:rPr>
        <w:t>2</w:t>
      </w:r>
      <w:r w:rsidR="00CD63A0">
        <w:rPr>
          <w:sz w:val="24"/>
          <w:szCs w:val="24"/>
        </w:rPr>
        <w:t xml:space="preserve">6 </w:t>
      </w:r>
      <w:r w:rsidR="00F146E9">
        <w:rPr>
          <w:sz w:val="24"/>
          <w:szCs w:val="24"/>
        </w:rPr>
        <w:t>HPLC</w:t>
      </w:r>
      <w:r w:rsidR="00CD63A0">
        <w:rPr>
          <w:sz w:val="24"/>
          <w:szCs w:val="24"/>
        </w:rPr>
        <w:t>)</w:t>
      </w:r>
    </w:p>
    <w:p w14:paraId="37056C4D" w14:textId="77777777" w:rsidR="00BE6324" w:rsidRPr="00A97822" w:rsidRDefault="00BE6324"/>
    <w:p w14:paraId="69E13C76" w14:textId="3EECF757" w:rsidR="001B2A50" w:rsidRPr="00680556" w:rsidRDefault="001B2A50">
      <w:pPr>
        <w:rPr>
          <w:sz w:val="24"/>
          <w:szCs w:val="24"/>
          <w:u w:val="single"/>
        </w:rPr>
      </w:pPr>
      <w:r w:rsidRPr="00680556">
        <w:rPr>
          <w:sz w:val="24"/>
          <w:szCs w:val="24"/>
          <w:u w:val="single"/>
        </w:rPr>
        <w:t>Casts with no Niskin closed:</w:t>
      </w:r>
    </w:p>
    <w:p w14:paraId="00D95AA1" w14:textId="77777777" w:rsidR="001B2A50" w:rsidRPr="002D0743" w:rsidRDefault="001B2A50">
      <w:pPr>
        <w:rPr>
          <w:sz w:val="12"/>
          <w:szCs w:val="12"/>
        </w:rPr>
      </w:pPr>
    </w:p>
    <w:p w14:paraId="5D74711A" w14:textId="7C13E37B" w:rsidR="0016475D" w:rsidRPr="009063B7" w:rsidRDefault="0016475D">
      <w:r w:rsidRPr="009063B7">
        <w:t xml:space="preserve">0073 CI04 – 0076 CPE1 – 0078 LBA-1 – 0079 QCS3 – 0080 QCS2 – 0081 QCS1 – 0089 CPF2 </w:t>
      </w:r>
      <w:r w:rsidR="009063B7" w:rsidRPr="009063B7">
        <w:t>–</w:t>
      </w:r>
      <w:r w:rsidRPr="009063B7">
        <w:t xml:space="preserve"> </w:t>
      </w:r>
      <w:r w:rsidR="009063B7" w:rsidRPr="009063B7">
        <w:t>0095 CP</w:t>
      </w:r>
      <w:r w:rsidR="009063B7">
        <w:t xml:space="preserve">F1 </w:t>
      </w:r>
      <w:r w:rsidR="00FF351B">
        <w:t>–</w:t>
      </w:r>
      <w:r w:rsidR="009063B7">
        <w:t xml:space="preserve"> </w:t>
      </w:r>
      <w:r w:rsidR="00FF351B">
        <w:t>0</w:t>
      </w:r>
      <w:r w:rsidR="00500C91">
        <w:t>100</w:t>
      </w:r>
      <w:r w:rsidR="00FF351B">
        <w:t xml:space="preserve"> 38 – 0</w:t>
      </w:r>
      <w:r w:rsidR="00500C91">
        <w:t>103</w:t>
      </w:r>
      <w:r w:rsidR="00FF351B">
        <w:t xml:space="preserve"> 40.</w:t>
      </w:r>
    </w:p>
    <w:p w14:paraId="17E18A56" w14:textId="77777777" w:rsidR="0016475D" w:rsidRPr="009063B7" w:rsidRDefault="0016475D"/>
    <w:p w14:paraId="3952FBCE" w14:textId="77777777" w:rsidR="002F40AA" w:rsidRPr="00680556" w:rsidRDefault="002F40AA">
      <w:pPr>
        <w:rPr>
          <w:sz w:val="24"/>
          <w:szCs w:val="24"/>
          <w:u w:val="single"/>
        </w:rPr>
      </w:pPr>
      <w:r w:rsidRPr="00680556">
        <w:rPr>
          <w:sz w:val="24"/>
          <w:szCs w:val="24"/>
          <w:u w:val="single"/>
        </w:rPr>
        <w:t>Loops:</w:t>
      </w:r>
    </w:p>
    <w:p w14:paraId="3F92E07B" w14:textId="77777777" w:rsidR="00DC4342" w:rsidRPr="000C1EA3" w:rsidRDefault="00DC4342">
      <w:pPr>
        <w:rPr>
          <w:color w:val="A6A6A6"/>
          <w:sz w:val="12"/>
          <w:szCs w:val="12"/>
          <w:u w:val="single"/>
        </w:rPr>
      </w:pPr>
    </w:p>
    <w:p w14:paraId="00BAB5F0" w14:textId="77777777" w:rsidR="00751DB3" w:rsidRPr="00A96EE1" w:rsidRDefault="00BE6324" w:rsidP="000832A7">
      <w:r>
        <w:t>See loops log.</w:t>
      </w:r>
    </w:p>
    <w:p w14:paraId="15E27735" w14:textId="77777777" w:rsidR="00751DB3" w:rsidRDefault="00751DB3">
      <w:pPr>
        <w:rPr>
          <w:u w:val="single"/>
        </w:rPr>
      </w:pPr>
    </w:p>
    <w:p w14:paraId="2A495604" w14:textId="77777777" w:rsidR="000C1EA3" w:rsidRDefault="000C1EA3">
      <w:pPr>
        <w:rPr>
          <w:sz w:val="12"/>
          <w:szCs w:val="12"/>
          <w:u w:val="single"/>
        </w:rPr>
      </w:pPr>
    </w:p>
    <w:sectPr w:rsidR="000C1EA3" w:rsidSect="00555553">
      <w:pgSz w:w="12240" w:h="15840"/>
      <w:pgMar w:top="1440" w:right="1584" w:bottom="1440"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6269D" w14:textId="77777777" w:rsidR="00AB676F" w:rsidRDefault="00AB676F" w:rsidP="00D434B2">
      <w:r>
        <w:separator/>
      </w:r>
    </w:p>
  </w:endnote>
  <w:endnote w:type="continuationSeparator" w:id="0">
    <w:p w14:paraId="50C70AB1" w14:textId="77777777" w:rsidR="00AB676F" w:rsidRDefault="00AB676F" w:rsidP="00D43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EBAF5" w14:textId="77777777" w:rsidR="00AB676F" w:rsidRDefault="00AB676F" w:rsidP="00D434B2">
      <w:r>
        <w:separator/>
      </w:r>
    </w:p>
  </w:footnote>
  <w:footnote w:type="continuationSeparator" w:id="0">
    <w:p w14:paraId="4F18B7C7" w14:textId="77777777" w:rsidR="00AB676F" w:rsidRDefault="00AB676F" w:rsidP="00D434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0E43"/>
    <w:multiLevelType w:val="hybridMultilevel"/>
    <w:tmpl w:val="92A44B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580FAB"/>
    <w:multiLevelType w:val="hybridMultilevel"/>
    <w:tmpl w:val="9E0E0ED2"/>
    <w:lvl w:ilvl="0" w:tplc="902C6CAC">
      <w:start w:val="8"/>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0828652">
    <w:abstractNumId w:val="0"/>
  </w:num>
  <w:num w:numId="2" w16cid:durableId="1188831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CDD"/>
    <w:rsid w:val="00002994"/>
    <w:rsid w:val="00002A99"/>
    <w:rsid w:val="00012D23"/>
    <w:rsid w:val="00013D7A"/>
    <w:rsid w:val="00016405"/>
    <w:rsid w:val="00016B3C"/>
    <w:rsid w:val="00021D90"/>
    <w:rsid w:val="00023296"/>
    <w:rsid w:val="000323A5"/>
    <w:rsid w:val="000339F6"/>
    <w:rsid w:val="00037C8E"/>
    <w:rsid w:val="00042C3B"/>
    <w:rsid w:val="00046304"/>
    <w:rsid w:val="00047555"/>
    <w:rsid w:val="0005010F"/>
    <w:rsid w:val="00050E33"/>
    <w:rsid w:val="00051CC0"/>
    <w:rsid w:val="00054F19"/>
    <w:rsid w:val="0006143A"/>
    <w:rsid w:val="000641BF"/>
    <w:rsid w:val="00064B11"/>
    <w:rsid w:val="000832A7"/>
    <w:rsid w:val="000845E5"/>
    <w:rsid w:val="000863BC"/>
    <w:rsid w:val="00090AF4"/>
    <w:rsid w:val="00092C7D"/>
    <w:rsid w:val="00095087"/>
    <w:rsid w:val="000A0CC9"/>
    <w:rsid w:val="000A13E7"/>
    <w:rsid w:val="000A1A30"/>
    <w:rsid w:val="000A24EC"/>
    <w:rsid w:val="000A2B4E"/>
    <w:rsid w:val="000A2F9B"/>
    <w:rsid w:val="000A3091"/>
    <w:rsid w:val="000A4447"/>
    <w:rsid w:val="000A45DE"/>
    <w:rsid w:val="000A59BA"/>
    <w:rsid w:val="000B09E5"/>
    <w:rsid w:val="000B279C"/>
    <w:rsid w:val="000B3257"/>
    <w:rsid w:val="000B5B05"/>
    <w:rsid w:val="000C1EA3"/>
    <w:rsid w:val="000C31C4"/>
    <w:rsid w:val="000C5D63"/>
    <w:rsid w:val="000C68BA"/>
    <w:rsid w:val="000D31C5"/>
    <w:rsid w:val="000D77A2"/>
    <w:rsid w:val="000E7AC8"/>
    <w:rsid w:val="000F2D10"/>
    <w:rsid w:val="000F4C02"/>
    <w:rsid w:val="000F5C37"/>
    <w:rsid w:val="000F676D"/>
    <w:rsid w:val="000F778A"/>
    <w:rsid w:val="00100964"/>
    <w:rsid w:val="001028B2"/>
    <w:rsid w:val="001059E5"/>
    <w:rsid w:val="001070EC"/>
    <w:rsid w:val="00120036"/>
    <w:rsid w:val="00120973"/>
    <w:rsid w:val="001229D3"/>
    <w:rsid w:val="00123BC2"/>
    <w:rsid w:val="00124CAD"/>
    <w:rsid w:val="00124EE9"/>
    <w:rsid w:val="001266F8"/>
    <w:rsid w:val="00127C61"/>
    <w:rsid w:val="00136425"/>
    <w:rsid w:val="0014405B"/>
    <w:rsid w:val="0014628D"/>
    <w:rsid w:val="001464C4"/>
    <w:rsid w:val="00152822"/>
    <w:rsid w:val="0015564B"/>
    <w:rsid w:val="0016475D"/>
    <w:rsid w:val="00164C00"/>
    <w:rsid w:val="00166C71"/>
    <w:rsid w:val="001714FD"/>
    <w:rsid w:val="00172B71"/>
    <w:rsid w:val="00173FB5"/>
    <w:rsid w:val="0017656F"/>
    <w:rsid w:val="00180B25"/>
    <w:rsid w:val="00182606"/>
    <w:rsid w:val="00184131"/>
    <w:rsid w:val="0018605A"/>
    <w:rsid w:val="001A3157"/>
    <w:rsid w:val="001A56D0"/>
    <w:rsid w:val="001A5F4A"/>
    <w:rsid w:val="001B2A50"/>
    <w:rsid w:val="001B4740"/>
    <w:rsid w:val="001B7ADD"/>
    <w:rsid w:val="001C6BDC"/>
    <w:rsid w:val="001D3CE5"/>
    <w:rsid w:val="001D4169"/>
    <w:rsid w:val="001D5088"/>
    <w:rsid w:val="001E0BAC"/>
    <w:rsid w:val="001E2CE4"/>
    <w:rsid w:val="001E39F8"/>
    <w:rsid w:val="001F16DD"/>
    <w:rsid w:val="001F4C54"/>
    <w:rsid w:val="001F6E88"/>
    <w:rsid w:val="002030F4"/>
    <w:rsid w:val="00206970"/>
    <w:rsid w:val="002071CC"/>
    <w:rsid w:val="00207DB4"/>
    <w:rsid w:val="0021138E"/>
    <w:rsid w:val="00221AE3"/>
    <w:rsid w:val="00222191"/>
    <w:rsid w:val="00224E41"/>
    <w:rsid w:val="00225E52"/>
    <w:rsid w:val="0023207E"/>
    <w:rsid w:val="00233761"/>
    <w:rsid w:val="00236D63"/>
    <w:rsid w:val="0024165B"/>
    <w:rsid w:val="00255083"/>
    <w:rsid w:val="002564C4"/>
    <w:rsid w:val="00256CDA"/>
    <w:rsid w:val="00263E9C"/>
    <w:rsid w:val="002658A3"/>
    <w:rsid w:val="00274D1C"/>
    <w:rsid w:val="00277BE4"/>
    <w:rsid w:val="00282BE1"/>
    <w:rsid w:val="002842C4"/>
    <w:rsid w:val="0028632A"/>
    <w:rsid w:val="0028647A"/>
    <w:rsid w:val="0028685B"/>
    <w:rsid w:val="00286BF7"/>
    <w:rsid w:val="00294539"/>
    <w:rsid w:val="00294B19"/>
    <w:rsid w:val="00294F40"/>
    <w:rsid w:val="00295055"/>
    <w:rsid w:val="00296FF5"/>
    <w:rsid w:val="002A0EE1"/>
    <w:rsid w:val="002A2C17"/>
    <w:rsid w:val="002A4A25"/>
    <w:rsid w:val="002A7B92"/>
    <w:rsid w:val="002A7F31"/>
    <w:rsid w:val="002B0705"/>
    <w:rsid w:val="002B08C5"/>
    <w:rsid w:val="002B168A"/>
    <w:rsid w:val="002B5019"/>
    <w:rsid w:val="002B6E1E"/>
    <w:rsid w:val="002C1608"/>
    <w:rsid w:val="002C1B65"/>
    <w:rsid w:val="002C20FF"/>
    <w:rsid w:val="002C54BF"/>
    <w:rsid w:val="002C6B79"/>
    <w:rsid w:val="002D0743"/>
    <w:rsid w:val="002D0770"/>
    <w:rsid w:val="002D5ED9"/>
    <w:rsid w:val="002E2C2A"/>
    <w:rsid w:val="002E4E93"/>
    <w:rsid w:val="002F0A3B"/>
    <w:rsid w:val="002F40AA"/>
    <w:rsid w:val="00300945"/>
    <w:rsid w:val="0030321D"/>
    <w:rsid w:val="00306314"/>
    <w:rsid w:val="00310CB5"/>
    <w:rsid w:val="0031405B"/>
    <w:rsid w:val="00314075"/>
    <w:rsid w:val="00320154"/>
    <w:rsid w:val="003245A1"/>
    <w:rsid w:val="00330EF6"/>
    <w:rsid w:val="00331D82"/>
    <w:rsid w:val="003355A4"/>
    <w:rsid w:val="003359BB"/>
    <w:rsid w:val="003361B6"/>
    <w:rsid w:val="0034205B"/>
    <w:rsid w:val="00343A6B"/>
    <w:rsid w:val="00352DF6"/>
    <w:rsid w:val="003539DF"/>
    <w:rsid w:val="0036507C"/>
    <w:rsid w:val="00366A6F"/>
    <w:rsid w:val="00372C84"/>
    <w:rsid w:val="003806DF"/>
    <w:rsid w:val="00382629"/>
    <w:rsid w:val="00385126"/>
    <w:rsid w:val="003857CB"/>
    <w:rsid w:val="0038799E"/>
    <w:rsid w:val="00393AC2"/>
    <w:rsid w:val="00394647"/>
    <w:rsid w:val="003A028A"/>
    <w:rsid w:val="003A0BE0"/>
    <w:rsid w:val="003A1A4D"/>
    <w:rsid w:val="003A386B"/>
    <w:rsid w:val="003B2170"/>
    <w:rsid w:val="003B32FF"/>
    <w:rsid w:val="003B5576"/>
    <w:rsid w:val="003C6A5E"/>
    <w:rsid w:val="003D160C"/>
    <w:rsid w:val="003D74A2"/>
    <w:rsid w:val="003E1FEC"/>
    <w:rsid w:val="003E30F1"/>
    <w:rsid w:val="003E5CCE"/>
    <w:rsid w:val="003E7686"/>
    <w:rsid w:val="003F0AE8"/>
    <w:rsid w:val="003F1DD2"/>
    <w:rsid w:val="003F21F8"/>
    <w:rsid w:val="003F2709"/>
    <w:rsid w:val="004164CA"/>
    <w:rsid w:val="00416E8C"/>
    <w:rsid w:val="004205F8"/>
    <w:rsid w:val="00424AB1"/>
    <w:rsid w:val="0042513A"/>
    <w:rsid w:val="004253E4"/>
    <w:rsid w:val="00427EE1"/>
    <w:rsid w:val="00433BEA"/>
    <w:rsid w:val="00434275"/>
    <w:rsid w:val="00444C85"/>
    <w:rsid w:val="00450A75"/>
    <w:rsid w:val="00454788"/>
    <w:rsid w:val="00456163"/>
    <w:rsid w:val="00461CD9"/>
    <w:rsid w:val="00464D72"/>
    <w:rsid w:val="00464E9D"/>
    <w:rsid w:val="004656E9"/>
    <w:rsid w:val="004678B4"/>
    <w:rsid w:val="00471123"/>
    <w:rsid w:val="0047309D"/>
    <w:rsid w:val="00473B78"/>
    <w:rsid w:val="004748C1"/>
    <w:rsid w:val="00480954"/>
    <w:rsid w:val="004826E2"/>
    <w:rsid w:val="004856AA"/>
    <w:rsid w:val="0049464E"/>
    <w:rsid w:val="004978F7"/>
    <w:rsid w:val="00497A1D"/>
    <w:rsid w:val="00497A20"/>
    <w:rsid w:val="004B4A21"/>
    <w:rsid w:val="004B4CB6"/>
    <w:rsid w:val="004B4DF8"/>
    <w:rsid w:val="004B61E7"/>
    <w:rsid w:val="004B6E05"/>
    <w:rsid w:val="004C1DA0"/>
    <w:rsid w:val="004C3913"/>
    <w:rsid w:val="004C4528"/>
    <w:rsid w:val="004C5AD1"/>
    <w:rsid w:val="004C7921"/>
    <w:rsid w:val="004D0BDB"/>
    <w:rsid w:val="004D17F8"/>
    <w:rsid w:val="004E33FC"/>
    <w:rsid w:val="004E454F"/>
    <w:rsid w:val="004E58BB"/>
    <w:rsid w:val="004E7EE4"/>
    <w:rsid w:val="004F27B7"/>
    <w:rsid w:val="005007BA"/>
    <w:rsid w:val="00500C91"/>
    <w:rsid w:val="00502DC4"/>
    <w:rsid w:val="00512572"/>
    <w:rsid w:val="00514FCD"/>
    <w:rsid w:val="00516215"/>
    <w:rsid w:val="005235D3"/>
    <w:rsid w:val="00525AE2"/>
    <w:rsid w:val="005275B7"/>
    <w:rsid w:val="005306C6"/>
    <w:rsid w:val="00534E7E"/>
    <w:rsid w:val="00534E85"/>
    <w:rsid w:val="00536419"/>
    <w:rsid w:val="005408C0"/>
    <w:rsid w:val="00545606"/>
    <w:rsid w:val="00553171"/>
    <w:rsid w:val="005539E4"/>
    <w:rsid w:val="00555553"/>
    <w:rsid w:val="0056056E"/>
    <w:rsid w:val="005629A7"/>
    <w:rsid w:val="00566E3A"/>
    <w:rsid w:val="00575219"/>
    <w:rsid w:val="00581E32"/>
    <w:rsid w:val="00590BEA"/>
    <w:rsid w:val="00590F24"/>
    <w:rsid w:val="005A0659"/>
    <w:rsid w:val="005A47CA"/>
    <w:rsid w:val="005A4D25"/>
    <w:rsid w:val="005A53C5"/>
    <w:rsid w:val="005B3BC1"/>
    <w:rsid w:val="005B517D"/>
    <w:rsid w:val="005C40C3"/>
    <w:rsid w:val="005C532F"/>
    <w:rsid w:val="005D1177"/>
    <w:rsid w:val="005E304A"/>
    <w:rsid w:val="005F31D8"/>
    <w:rsid w:val="00601A32"/>
    <w:rsid w:val="0061160A"/>
    <w:rsid w:val="00612FDC"/>
    <w:rsid w:val="00615D23"/>
    <w:rsid w:val="006163E7"/>
    <w:rsid w:val="00627535"/>
    <w:rsid w:val="006324DC"/>
    <w:rsid w:val="00637A01"/>
    <w:rsid w:val="0064149C"/>
    <w:rsid w:val="006415D1"/>
    <w:rsid w:val="00641BAF"/>
    <w:rsid w:val="00643C2B"/>
    <w:rsid w:val="00644010"/>
    <w:rsid w:val="00650A09"/>
    <w:rsid w:val="006609DB"/>
    <w:rsid w:val="0066560F"/>
    <w:rsid w:val="0067286A"/>
    <w:rsid w:val="00673703"/>
    <w:rsid w:val="00675995"/>
    <w:rsid w:val="006764F4"/>
    <w:rsid w:val="00677DCF"/>
    <w:rsid w:val="00680556"/>
    <w:rsid w:val="006825A5"/>
    <w:rsid w:val="0068446A"/>
    <w:rsid w:val="006939F7"/>
    <w:rsid w:val="006971F0"/>
    <w:rsid w:val="006A0CA4"/>
    <w:rsid w:val="006A693C"/>
    <w:rsid w:val="006A7DF7"/>
    <w:rsid w:val="006B3430"/>
    <w:rsid w:val="006C3F8F"/>
    <w:rsid w:val="006C50C3"/>
    <w:rsid w:val="006C70D9"/>
    <w:rsid w:val="006D1050"/>
    <w:rsid w:val="006E2BDC"/>
    <w:rsid w:val="006E4AE8"/>
    <w:rsid w:val="006F40C3"/>
    <w:rsid w:val="00701625"/>
    <w:rsid w:val="00717EE9"/>
    <w:rsid w:val="007227D3"/>
    <w:rsid w:val="00724B67"/>
    <w:rsid w:val="00733EBB"/>
    <w:rsid w:val="0073454B"/>
    <w:rsid w:val="00737C81"/>
    <w:rsid w:val="00742C96"/>
    <w:rsid w:val="00742FF0"/>
    <w:rsid w:val="0074307F"/>
    <w:rsid w:val="007441D7"/>
    <w:rsid w:val="0074436B"/>
    <w:rsid w:val="007452BB"/>
    <w:rsid w:val="0075145C"/>
    <w:rsid w:val="00751DB3"/>
    <w:rsid w:val="00760ACD"/>
    <w:rsid w:val="00763106"/>
    <w:rsid w:val="0078063F"/>
    <w:rsid w:val="0078082E"/>
    <w:rsid w:val="00781F9E"/>
    <w:rsid w:val="00782205"/>
    <w:rsid w:val="00783BD7"/>
    <w:rsid w:val="0079044D"/>
    <w:rsid w:val="0079156A"/>
    <w:rsid w:val="00792B51"/>
    <w:rsid w:val="00795327"/>
    <w:rsid w:val="00796816"/>
    <w:rsid w:val="007A0012"/>
    <w:rsid w:val="007A1852"/>
    <w:rsid w:val="007A4BD1"/>
    <w:rsid w:val="007B04EC"/>
    <w:rsid w:val="007B163E"/>
    <w:rsid w:val="007C2C9F"/>
    <w:rsid w:val="007C37F2"/>
    <w:rsid w:val="007C69D5"/>
    <w:rsid w:val="007C6A73"/>
    <w:rsid w:val="007D06B3"/>
    <w:rsid w:val="007D4E18"/>
    <w:rsid w:val="007D5FF3"/>
    <w:rsid w:val="007E32A4"/>
    <w:rsid w:val="007E6D30"/>
    <w:rsid w:val="007F2BA4"/>
    <w:rsid w:val="007F50ED"/>
    <w:rsid w:val="007F6390"/>
    <w:rsid w:val="007F6674"/>
    <w:rsid w:val="00802C87"/>
    <w:rsid w:val="008050D3"/>
    <w:rsid w:val="00806588"/>
    <w:rsid w:val="008107D2"/>
    <w:rsid w:val="0081389B"/>
    <w:rsid w:val="0082078D"/>
    <w:rsid w:val="00823B4F"/>
    <w:rsid w:val="00824780"/>
    <w:rsid w:val="00825773"/>
    <w:rsid w:val="00830CDD"/>
    <w:rsid w:val="00832122"/>
    <w:rsid w:val="008331AB"/>
    <w:rsid w:val="00833802"/>
    <w:rsid w:val="0083579D"/>
    <w:rsid w:val="00836E83"/>
    <w:rsid w:val="008420B3"/>
    <w:rsid w:val="008422F4"/>
    <w:rsid w:val="008531F4"/>
    <w:rsid w:val="00854DA1"/>
    <w:rsid w:val="00866C82"/>
    <w:rsid w:val="0087696F"/>
    <w:rsid w:val="0088307C"/>
    <w:rsid w:val="008869BC"/>
    <w:rsid w:val="0088701C"/>
    <w:rsid w:val="008903DF"/>
    <w:rsid w:val="008958BC"/>
    <w:rsid w:val="008A01E0"/>
    <w:rsid w:val="008A0FB3"/>
    <w:rsid w:val="008A6423"/>
    <w:rsid w:val="008B0D5C"/>
    <w:rsid w:val="008D0917"/>
    <w:rsid w:val="008D216A"/>
    <w:rsid w:val="008D6715"/>
    <w:rsid w:val="008D677F"/>
    <w:rsid w:val="008E2F8C"/>
    <w:rsid w:val="008E4B84"/>
    <w:rsid w:val="008F2809"/>
    <w:rsid w:val="008F3135"/>
    <w:rsid w:val="008F33D2"/>
    <w:rsid w:val="008F6A66"/>
    <w:rsid w:val="009063B7"/>
    <w:rsid w:val="009101CA"/>
    <w:rsid w:val="009102A1"/>
    <w:rsid w:val="0091406E"/>
    <w:rsid w:val="009248DD"/>
    <w:rsid w:val="00927680"/>
    <w:rsid w:val="0093126E"/>
    <w:rsid w:val="00931B34"/>
    <w:rsid w:val="00935742"/>
    <w:rsid w:val="00937AD4"/>
    <w:rsid w:val="009407B0"/>
    <w:rsid w:val="00941651"/>
    <w:rsid w:val="00943957"/>
    <w:rsid w:val="00944908"/>
    <w:rsid w:val="009500EF"/>
    <w:rsid w:val="009502FE"/>
    <w:rsid w:val="009625E8"/>
    <w:rsid w:val="00963C9B"/>
    <w:rsid w:val="00965BFC"/>
    <w:rsid w:val="00966849"/>
    <w:rsid w:val="0096737B"/>
    <w:rsid w:val="009726FF"/>
    <w:rsid w:val="009753C5"/>
    <w:rsid w:val="00985DFB"/>
    <w:rsid w:val="009911C8"/>
    <w:rsid w:val="00994D3B"/>
    <w:rsid w:val="009A27D2"/>
    <w:rsid w:val="009A3204"/>
    <w:rsid w:val="009A6A7B"/>
    <w:rsid w:val="009A7DCF"/>
    <w:rsid w:val="009B0A39"/>
    <w:rsid w:val="009B1EE0"/>
    <w:rsid w:val="009B21A0"/>
    <w:rsid w:val="009B30AE"/>
    <w:rsid w:val="009B4BE8"/>
    <w:rsid w:val="009B50A6"/>
    <w:rsid w:val="009B6041"/>
    <w:rsid w:val="009B639B"/>
    <w:rsid w:val="009C06D7"/>
    <w:rsid w:val="009C1A71"/>
    <w:rsid w:val="009C299F"/>
    <w:rsid w:val="009C4385"/>
    <w:rsid w:val="009C548A"/>
    <w:rsid w:val="009D0AF5"/>
    <w:rsid w:val="009D236E"/>
    <w:rsid w:val="009D29A8"/>
    <w:rsid w:val="009D3D60"/>
    <w:rsid w:val="009D6290"/>
    <w:rsid w:val="009E29E4"/>
    <w:rsid w:val="009E39B0"/>
    <w:rsid w:val="009E56AE"/>
    <w:rsid w:val="009E717C"/>
    <w:rsid w:val="009F26DA"/>
    <w:rsid w:val="009F341B"/>
    <w:rsid w:val="00A0204D"/>
    <w:rsid w:val="00A0207E"/>
    <w:rsid w:val="00A03F26"/>
    <w:rsid w:val="00A143C6"/>
    <w:rsid w:val="00A245B3"/>
    <w:rsid w:val="00A35AB0"/>
    <w:rsid w:val="00A4083F"/>
    <w:rsid w:val="00A44304"/>
    <w:rsid w:val="00A513BA"/>
    <w:rsid w:val="00A5216B"/>
    <w:rsid w:val="00A5286C"/>
    <w:rsid w:val="00A56A44"/>
    <w:rsid w:val="00A576B3"/>
    <w:rsid w:val="00A6417E"/>
    <w:rsid w:val="00A815ED"/>
    <w:rsid w:val="00A829B4"/>
    <w:rsid w:val="00A83CA6"/>
    <w:rsid w:val="00A8606C"/>
    <w:rsid w:val="00A95C9A"/>
    <w:rsid w:val="00A965DC"/>
    <w:rsid w:val="00A96EE1"/>
    <w:rsid w:val="00A97822"/>
    <w:rsid w:val="00AA02DD"/>
    <w:rsid w:val="00AA0818"/>
    <w:rsid w:val="00AA3907"/>
    <w:rsid w:val="00AA442F"/>
    <w:rsid w:val="00AB1582"/>
    <w:rsid w:val="00AB47E7"/>
    <w:rsid w:val="00AB676F"/>
    <w:rsid w:val="00AC0870"/>
    <w:rsid w:val="00AC426C"/>
    <w:rsid w:val="00AC7CEA"/>
    <w:rsid w:val="00AD387D"/>
    <w:rsid w:val="00AD65EE"/>
    <w:rsid w:val="00AE0D6F"/>
    <w:rsid w:val="00AE3558"/>
    <w:rsid w:val="00AE4F04"/>
    <w:rsid w:val="00AF2564"/>
    <w:rsid w:val="00AF2D63"/>
    <w:rsid w:val="00AF5DB7"/>
    <w:rsid w:val="00AF7643"/>
    <w:rsid w:val="00B00460"/>
    <w:rsid w:val="00B07523"/>
    <w:rsid w:val="00B10BC7"/>
    <w:rsid w:val="00B14315"/>
    <w:rsid w:val="00B15766"/>
    <w:rsid w:val="00B31832"/>
    <w:rsid w:val="00B347A2"/>
    <w:rsid w:val="00B401F6"/>
    <w:rsid w:val="00B427FE"/>
    <w:rsid w:val="00B4379D"/>
    <w:rsid w:val="00B45A44"/>
    <w:rsid w:val="00B50229"/>
    <w:rsid w:val="00B50CCD"/>
    <w:rsid w:val="00B52273"/>
    <w:rsid w:val="00B52A59"/>
    <w:rsid w:val="00B70031"/>
    <w:rsid w:val="00B75DE5"/>
    <w:rsid w:val="00B84BA7"/>
    <w:rsid w:val="00B87C77"/>
    <w:rsid w:val="00B91AA7"/>
    <w:rsid w:val="00B926D0"/>
    <w:rsid w:val="00BA029E"/>
    <w:rsid w:val="00BA0405"/>
    <w:rsid w:val="00BA18EC"/>
    <w:rsid w:val="00BA1DCD"/>
    <w:rsid w:val="00BA38DC"/>
    <w:rsid w:val="00BA3BA5"/>
    <w:rsid w:val="00BB0F0B"/>
    <w:rsid w:val="00BB6434"/>
    <w:rsid w:val="00BB74A3"/>
    <w:rsid w:val="00BC036D"/>
    <w:rsid w:val="00BD0424"/>
    <w:rsid w:val="00BD20DF"/>
    <w:rsid w:val="00BD4485"/>
    <w:rsid w:val="00BD7320"/>
    <w:rsid w:val="00BE5775"/>
    <w:rsid w:val="00BE5A36"/>
    <w:rsid w:val="00BE6324"/>
    <w:rsid w:val="00BF34E4"/>
    <w:rsid w:val="00BF3A2B"/>
    <w:rsid w:val="00BF59DD"/>
    <w:rsid w:val="00BF77BA"/>
    <w:rsid w:val="00C107F3"/>
    <w:rsid w:val="00C12C84"/>
    <w:rsid w:val="00C14FC9"/>
    <w:rsid w:val="00C169D4"/>
    <w:rsid w:val="00C22CA1"/>
    <w:rsid w:val="00C31ACF"/>
    <w:rsid w:val="00C32182"/>
    <w:rsid w:val="00C32DB0"/>
    <w:rsid w:val="00C336B5"/>
    <w:rsid w:val="00C42663"/>
    <w:rsid w:val="00C440C8"/>
    <w:rsid w:val="00C46E61"/>
    <w:rsid w:val="00C51025"/>
    <w:rsid w:val="00C54514"/>
    <w:rsid w:val="00C609DF"/>
    <w:rsid w:val="00C60A4C"/>
    <w:rsid w:val="00C7216D"/>
    <w:rsid w:val="00C7262E"/>
    <w:rsid w:val="00C74405"/>
    <w:rsid w:val="00C74DF9"/>
    <w:rsid w:val="00C7568B"/>
    <w:rsid w:val="00C81D0F"/>
    <w:rsid w:val="00C8384C"/>
    <w:rsid w:val="00C854B6"/>
    <w:rsid w:val="00C8674F"/>
    <w:rsid w:val="00C871B4"/>
    <w:rsid w:val="00C90640"/>
    <w:rsid w:val="00C91099"/>
    <w:rsid w:val="00C92D90"/>
    <w:rsid w:val="00C93634"/>
    <w:rsid w:val="00C9399F"/>
    <w:rsid w:val="00CA04B0"/>
    <w:rsid w:val="00CA07EF"/>
    <w:rsid w:val="00CA2C87"/>
    <w:rsid w:val="00CA2F4C"/>
    <w:rsid w:val="00CA542E"/>
    <w:rsid w:val="00CB19FF"/>
    <w:rsid w:val="00CB2874"/>
    <w:rsid w:val="00CB79F9"/>
    <w:rsid w:val="00CC48FD"/>
    <w:rsid w:val="00CC7DDE"/>
    <w:rsid w:val="00CD141A"/>
    <w:rsid w:val="00CD1DEB"/>
    <w:rsid w:val="00CD2781"/>
    <w:rsid w:val="00CD63A0"/>
    <w:rsid w:val="00CE0572"/>
    <w:rsid w:val="00CE7ACD"/>
    <w:rsid w:val="00CF2DA5"/>
    <w:rsid w:val="00CF3005"/>
    <w:rsid w:val="00D01635"/>
    <w:rsid w:val="00D03536"/>
    <w:rsid w:val="00D03D57"/>
    <w:rsid w:val="00D07728"/>
    <w:rsid w:val="00D1382A"/>
    <w:rsid w:val="00D153E5"/>
    <w:rsid w:val="00D16DBF"/>
    <w:rsid w:val="00D33500"/>
    <w:rsid w:val="00D33B00"/>
    <w:rsid w:val="00D42162"/>
    <w:rsid w:val="00D434B2"/>
    <w:rsid w:val="00D47B9A"/>
    <w:rsid w:val="00D500BD"/>
    <w:rsid w:val="00D50951"/>
    <w:rsid w:val="00D51C96"/>
    <w:rsid w:val="00D52E14"/>
    <w:rsid w:val="00D54259"/>
    <w:rsid w:val="00D6546D"/>
    <w:rsid w:val="00D66655"/>
    <w:rsid w:val="00D6767E"/>
    <w:rsid w:val="00D7353D"/>
    <w:rsid w:val="00D74CDD"/>
    <w:rsid w:val="00D7526B"/>
    <w:rsid w:val="00D75471"/>
    <w:rsid w:val="00D76623"/>
    <w:rsid w:val="00D861B6"/>
    <w:rsid w:val="00D90A01"/>
    <w:rsid w:val="00D91762"/>
    <w:rsid w:val="00D94874"/>
    <w:rsid w:val="00DA41B0"/>
    <w:rsid w:val="00DA74A6"/>
    <w:rsid w:val="00DB0CFC"/>
    <w:rsid w:val="00DB112B"/>
    <w:rsid w:val="00DB137C"/>
    <w:rsid w:val="00DB32EF"/>
    <w:rsid w:val="00DB5CE7"/>
    <w:rsid w:val="00DB7B21"/>
    <w:rsid w:val="00DC02B3"/>
    <w:rsid w:val="00DC4342"/>
    <w:rsid w:val="00DC469C"/>
    <w:rsid w:val="00DC4938"/>
    <w:rsid w:val="00DC5CE5"/>
    <w:rsid w:val="00DC7D81"/>
    <w:rsid w:val="00DD0B60"/>
    <w:rsid w:val="00DD1043"/>
    <w:rsid w:val="00DD4260"/>
    <w:rsid w:val="00DE25D9"/>
    <w:rsid w:val="00DF2571"/>
    <w:rsid w:val="00DF39B3"/>
    <w:rsid w:val="00DF4519"/>
    <w:rsid w:val="00DF6246"/>
    <w:rsid w:val="00DF6678"/>
    <w:rsid w:val="00DF75BE"/>
    <w:rsid w:val="00E027A5"/>
    <w:rsid w:val="00E02FEA"/>
    <w:rsid w:val="00E03FA7"/>
    <w:rsid w:val="00E0562B"/>
    <w:rsid w:val="00E05C06"/>
    <w:rsid w:val="00E06530"/>
    <w:rsid w:val="00E10D6D"/>
    <w:rsid w:val="00E121C1"/>
    <w:rsid w:val="00E12B87"/>
    <w:rsid w:val="00E13A14"/>
    <w:rsid w:val="00E15D30"/>
    <w:rsid w:val="00E22229"/>
    <w:rsid w:val="00E22C03"/>
    <w:rsid w:val="00E2417A"/>
    <w:rsid w:val="00E33A63"/>
    <w:rsid w:val="00E35B0B"/>
    <w:rsid w:val="00E41AE2"/>
    <w:rsid w:val="00E43E7B"/>
    <w:rsid w:val="00E44965"/>
    <w:rsid w:val="00E45065"/>
    <w:rsid w:val="00E47775"/>
    <w:rsid w:val="00E568FB"/>
    <w:rsid w:val="00E60CC8"/>
    <w:rsid w:val="00E66442"/>
    <w:rsid w:val="00E705C3"/>
    <w:rsid w:val="00E74F73"/>
    <w:rsid w:val="00E939BE"/>
    <w:rsid w:val="00E94582"/>
    <w:rsid w:val="00E971DD"/>
    <w:rsid w:val="00E97987"/>
    <w:rsid w:val="00EA06E7"/>
    <w:rsid w:val="00EA3236"/>
    <w:rsid w:val="00EB1340"/>
    <w:rsid w:val="00EC2627"/>
    <w:rsid w:val="00EC3A7A"/>
    <w:rsid w:val="00EC5EC5"/>
    <w:rsid w:val="00EC6A1C"/>
    <w:rsid w:val="00ED1C6B"/>
    <w:rsid w:val="00ED4353"/>
    <w:rsid w:val="00EE3E1B"/>
    <w:rsid w:val="00EE472B"/>
    <w:rsid w:val="00EE736D"/>
    <w:rsid w:val="00EF6D8F"/>
    <w:rsid w:val="00F04AE7"/>
    <w:rsid w:val="00F0511E"/>
    <w:rsid w:val="00F060DA"/>
    <w:rsid w:val="00F07723"/>
    <w:rsid w:val="00F146E9"/>
    <w:rsid w:val="00F20155"/>
    <w:rsid w:val="00F20236"/>
    <w:rsid w:val="00F22B89"/>
    <w:rsid w:val="00F23DC9"/>
    <w:rsid w:val="00F26B3B"/>
    <w:rsid w:val="00F32D5D"/>
    <w:rsid w:val="00F34953"/>
    <w:rsid w:val="00F36FA2"/>
    <w:rsid w:val="00F46B23"/>
    <w:rsid w:val="00F477A0"/>
    <w:rsid w:val="00F533C6"/>
    <w:rsid w:val="00F62D77"/>
    <w:rsid w:val="00F63A96"/>
    <w:rsid w:val="00F64DFC"/>
    <w:rsid w:val="00F65BB5"/>
    <w:rsid w:val="00F667FD"/>
    <w:rsid w:val="00F70992"/>
    <w:rsid w:val="00F735B8"/>
    <w:rsid w:val="00F74682"/>
    <w:rsid w:val="00F769F3"/>
    <w:rsid w:val="00F91AD3"/>
    <w:rsid w:val="00F9479D"/>
    <w:rsid w:val="00FB625D"/>
    <w:rsid w:val="00FB6E55"/>
    <w:rsid w:val="00FB76A6"/>
    <w:rsid w:val="00FC38BE"/>
    <w:rsid w:val="00FC3F54"/>
    <w:rsid w:val="00FC5948"/>
    <w:rsid w:val="00FD4C1F"/>
    <w:rsid w:val="00FD531E"/>
    <w:rsid w:val="00FE6EA7"/>
    <w:rsid w:val="00FF351B"/>
    <w:rsid w:val="00FF4F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DB854F"/>
  <w15:chartTrackingRefBased/>
  <w15:docId w15:val="{88EA969A-7F07-4709-8E31-2B1D65FEF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hAnsi="Tahoma"/>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4B2"/>
    <w:pPr>
      <w:tabs>
        <w:tab w:val="center" w:pos="4680"/>
        <w:tab w:val="right" w:pos="9360"/>
      </w:tabs>
    </w:pPr>
  </w:style>
  <w:style w:type="character" w:customStyle="1" w:styleId="HeaderChar">
    <w:name w:val="Header Char"/>
    <w:link w:val="Header"/>
    <w:uiPriority w:val="99"/>
    <w:rsid w:val="00D434B2"/>
    <w:rPr>
      <w:rFonts w:ascii="Tahoma" w:hAnsi="Tahoma"/>
      <w:sz w:val="22"/>
      <w:szCs w:val="22"/>
    </w:rPr>
  </w:style>
  <w:style w:type="paragraph" w:styleId="Footer">
    <w:name w:val="footer"/>
    <w:basedOn w:val="Normal"/>
    <w:link w:val="FooterChar"/>
    <w:uiPriority w:val="99"/>
    <w:unhideWhenUsed/>
    <w:rsid w:val="00D434B2"/>
    <w:pPr>
      <w:tabs>
        <w:tab w:val="center" w:pos="4680"/>
        <w:tab w:val="right" w:pos="9360"/>
      </w:tabs>
    </w:pPr>
  </w:style>
  <w:style w:type="character" w:customStyle="1" w:styleId="FooterChar">
    <w:name w:val="Footer Char"/>
    <w:link w:val="Footer"/>
    <w:uiPriority w:val="99"/>
    <w:rsid w:val="00D434B2"/>
    <w:rPr>
      <w:rFonts w:ascii="Tahoma" w:hAnsi="Tahoma"/>
      <w:sz w:val="22"/>
      <w:szCs w:val="22"/>
    </w:rPr>
  </w:style>
  <w:style w:type="paragraph" w:styleId="BalloonText">
    <w:name w:val="Balloon Text"/>
    <w:basedOn w:val="Normal"/>
    <w:link w:val="BalloonTextChar"/>
    <w:uiPriority w:val="99"/>
    <w:semiHidden/>
    <w:unhideWhenUsed/>
    <w:rsid w:val="00D434B2"/>
    <w:rPr>
      <w:rFonts w:cs="Tahoma"/>
      <w:sz w:val="16"/>
      <w:szCs w:val="16"/>
    </w:rPr>
  </w:style>
  <w:style w:type="character" w:customStyle="1" w:styleId="BalloonTextChar">
    <w:name w:val="Balloon Text Char"/>
    <w:link w:val="BalloonText"/>
    <w:uiPriority w:val="99"/>
    <w:semiHidden/>
    <w:rsid w:val="00D434B2"/>
    <w:rPr>
      <w:rFonts w:ascii="Tahoma" w:hAnsi="Tahoma" w:cs="Tahoma"/>
      <w:sz w:val="16"/>
      <w:szCs w:val="16"/>
    </w:rPr>
  </w:style>
  <w:style w:type="character" w:styleId="IntenseEmphasis">
    <w:name w:val="Intense Emphasis"/>
    <w:basedOn w:val="DefaultParagraphFont"/>
    <w:uiPriority w:val="21"/>
    <w:qFormat/>
    <w:rsid w:val="00502DC4"/>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480384">
      <w:bodyDiv w:val="1"/>
      <w:marLeft w:val="0"/>
      <w:marRight w:val="0"/>
      <w:marTop w:val="0"/>
      <w:marBottom w:val="0"/>
      <w:divBdr>
        <w:top w:val="none" w:sz="0" w:space="0" w:color="auto"/>
        <w:left w:val="none" w:sz="0" w:space="0" w:color="auto"/>
        <w:bottom w:val="none" w:sz="0" w:space="0" w:color="auto"/>
        <w:right w:val="none" w:sz="0" w:space="0" w:color="auto"/>
      </w:divBdr>
    </w:div>
    <w:div w:id="173126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3DE1D-2379-496F-A242-86181E2A1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6865</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Sampling notes, La Pérouse cruise, 2011-16, May 2011</vt:lpstr>
    </vt:vector>
  </TitlesOfParts>
  <Company>Fisheries &amp; Oceans Canada</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Sampling notes, La Pérouse cruise, 2011-16, May 2011</dc:title>
  <dc:subject/>
  <dc:creator>Marie Robert</dc:creator>
  <cp:keywords/>
  <dc:description/>
  <cp:lastModifiedBy>Robert, Marie (DFO/MPO)</cp:lastModifiedBy>
  <cp:revision>92</cp:revision>
  <cp:lastPrinted>2011-06-02T19:18:00Z</cp:lastPrinted>
  <dcterms:created xsi:type="dcterms:W3CDTF">2020-08-18T14:26:00Z</dcterms:created>
  <dcterms:modified xsi:type="dcterms:W3CDTF">2025-03-19T18:04:00Z</dcterms:modified>
</cp:coreProperties>
</file>