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50F" w:rsidRPr="00384D1A" w:rsidRDefault="00F54392" w:rsidP="00384D1A">
      <w:pPr>
        <w:jc w:val="center"/>
        <w:rPr>
          <w:b/>
        </w:rPr>
      </w:pPr>
      <w:bookmarkStart w:id="0" w:name="_GoBack"/>
      <w:bookmarkEnd w:id="0"/>
      <w:r>
        <w:rPr>
          <w:b/>
        </w:rPr>
        <w:t xml:space="preserve">Field </w:t>
      </w:r>
      <w:r w:rsidR="00E05A5E" w:rsidRPr="00384D1A">
        <w:rPr>
          <w:b/>
        </w:rPr>
        <w:t xml:space="preserve">Notes for Cruise 2024-027, </w:t>
      </w:r>
      <w:proofErr w:type="spellStart"/>
      <w:r w:rsidR="00E05A5E" w:rsidRPr="00384D1A">
        <w:rPr>
          <w:b/>
        </w:rPr>
        <w:t>SoG</w:t>
      </w:r>
      <w:proofErr w:type="spellEnd"/>
      <w:r w:rsidR="00E05A5E" w:rsidRPr="00384D1A">
        <w:rPr>
          <w:b/>
        </w:rPr>
        <w:t xml:space="preserve"> Juvenile Salmon</w:t>
      </w:r>
    </w:p>
    <w:p w:rsidR="00384D1A" w:rsidRDefault="00384D1A" w:rsidP="00384D1A"/>
    <w:p w:rsidR="00384D1A" w:rsidRPr="00384D1A" w:rsidRDefault="00384D1A" w:rsidP="00384D1A">
      <w:pPr>
        <w:rPr>
          <w:b/>
        </w:rPr>
      </w:pPr>
      <w:r w:rsidRPr="00384D1A">
        <w:rPr>
          <w:b/>
        </w:rPr>
        <w:t xml:space="preserve">Naming conventions </w:t>
      </w:r>
    </w:p>
    <w:p w:rsidR="00384D1A" w:rsidRDefault="00384D1A" w:rsidP="00384D1A">
      <w:r>
        <w:t>The station IDs and associated fishing events are not static repeatable stations. They were created randomly so will change from one survey to the next.</w:t>
      </w:r>
    </w:p>
    <w:p w:rsidR="00384D1A" w:rsidRDefault="00384D1A" w:rsidP="00384D1A">
      <w:r>
        <w:t xml:space="preserve">Day 1 and 2 we started calling stations “SG” and then on day 3 switched to “SOG.” This convention has been changed in logs and digital files but NOT the sample labels. </w:t>
      </w:r>
    </w:p>
    <w:p w:rsidR="008F4EF8" w:rsidRDefault="008F4EF8" w:rsidP="00384D1A"/>
    <w:p w:rsidR="008F4EF8" w:rsidRPr="008F4EF8" w:rsidRDefault="008F4EF8" w:rsidP="00384D1A">
      <w:pPr>
        <w:rPr>
          <w:b/>
        </w:rPr>
      </w:pPr>
      <w:r w:rsidRPr="008F4EF8">
        <w:rPr>
          <w:b/>
        </w:rPr>
        <w:t>Fishing Sets</w:t>
      </w:r>
    </w:p>
    <w:p w:rsidR="008F4EF8" w:rsidRDefault="008F4EF8" w:rsidP="00384D1A">
      <w:r>
        <w:t>The BE and EN of fishing sets is often not accurate due to being busy in processing fish while a net is being deployed. These events are more for placeholders and to keep the event numbers in sequence. For all fishing related information, users should contact Jackie King at PBS and/or refer to the GFBIO database.</w:t>
      </w:r>
    </w:p>
    <w:p w:rsidR="00E05A5E" w:rsidRDefault="00E05A5E"/>
    <w:p w:rsidR="00E05A5E" w:rsidRDefault="00E05A5E">
      <w:pPr>
        <w:rPr>
          <w:b/>
        </w:rPr>
      </w:pPr>
      <w:r w:rsidRPr="00384D1A">
        <w:rPr>
          <w:b/>
        </w:rPr>
        <w:t>CTD/Rosette</w:t>
      </w:r>
    </w:p>
    <w:p w:rsidR="002657ED" w:rsidRPr="002657ED" w:rsidRDefault="002657ED">
      <w:pPr>
        <w:rPr>
          <w:b/>
        </w:rPr>
      </w:pPr>
      <w:r w:rsidRPr="002657ED">
        <w:rPr>
          <w:b/>
        </w:rPr>
        <w:t xml:space="preserve">All events in the SOG had a </w:t>
      </w:r>
      <w:proofErr w:type="gramStart"/>
      <w:r w:rsidRPr="002657ED">
        <w:rPr>
          <w:b/>
        </w:rPr>
        <w:t>one minute</w:t>
      </w:r>
      <w:proofErr w:type="gramEnd"/>
      <w:r w:rsidRPr="002657ED">
        <w:rPr>
          <w:b/>
        </w:rPr>
        <w:t xml:space="preserve"> soak at 10m. Archiving did not begin until the soak was completed and the CTD brought back to surface.</w:t>
      </w:r>
    </w:p>
    <w:p w:rsidR="00CD4FF9" w:rsidRDefault="005E31B7">
      <w:r w:rsidRPr="00006DBC">
        <w:rPr>
          <w:b/>
        </w:rPr>
        <w:t>Event 41</w:t>
      </w:r>
      <w:r>
        <w:t xml:space="preserve">. Major electrical spikes and modulo errors at 250db. Previous day, I had a small spike at 150 and 250 but they were small and did not repeat. This first cast of the day hit 250 and all sensors went crazy. Terminated cast and on the </w:t>
      </w:r>
      <w:proofErr w:type="spellStart"/>
      <w:r>
        <w:t>upcast</w:t>
      </w:r>
      <w:proofErr w:type="spellEnd"/>
      <w:r>
        <w:t>, the signal returned to normal immediately above. Still was able to trip bottle. Engineers have no information about the winch and if any cable has ever been lopped off. Sent a teams to various folks looking for advice.</w:t>
      </w:r>
      <w:r w:rsidR="00CD4FF9">
        <w:t xml:space="preserve"> Discussions with Scott, Germaine and Marie about sensor issues (see the saved Teams Chat). </w:t>
      </w:r>
    </w:p>
    <w:p w:rsidR="00CD4FF9" w:rsidRDefault="00CD4FF9">
      <w:r>
        <w:t>Serviced all the connectors INTO the 9. Next cast to 200m looked good. No issues</w:t>
      </w:r>
      <w:r w:rsidR="006B467D">
        <w:t>.</w:t>
      </w:r>
    </w:p>
    <w:p w:rsidR="009038DF" w:rsidRDefault="009038DF">
      <w:r>
        <w:t xml:space="preserve">Cast </w:t>
      </w:r>
      <w:r w:rsidRPr="00006DBC">
        <w:rPr>
          <w:b/>
        </w:rPr>
        <w:t>Event</w:t>
      </w:r>
      <w:r>
        <w:t xml:space="preserve"> </w:t>
      </w:r>
      <w:r w:rsidRPr="00807A2A">
        <w:rPr>
          <w:b/>
        </w:rPr>
        <w:t>648</w:t>
      </w:r>
      <w:r>
        <w:t xml:space="preserve"> test cast showed spikes galore at 263db. Again, </w:t>
      </w:r>
      <w:proofErr w:type="spellStart"/>
      <w:r>
        <w:t>upcast</w:t>
      </w:r>
      <w:proofErr w:type="spellEnd"/>
      <w:r>
        <w:t xml:space="preserve"> was fine. </w:t>
      </w:r>
      <w:r w:rsidR="00807A2A">
        <w:t>The “6” was used as a means of distinguishing this cast and keeping it out of the sequential event number sequence.</w:t>
      </w:r>
    </w:p>
    <w:p w:rsidR="009038DF" w:rsidRDefault="009038DF">
      <w:r>
        <w:t xml:space="preserve">So initial plan is that we will go with the present set up as the upcoming casts are shallow. Once we hit &gt;250db, I will dummy off the </w:t>
      </w:r>
      <w:proofErr w:type="spellStart"/>
      <w:r>
        <w:t>fluorometer</w:t>
      </w:r>
      <w:proofErr w:type="spellEnd"/>
      <w:r>
        <w:t xml:space="preserve"> and see how it does. </w:t>
      </w:r>
    </w:p>
    <w:p w:rsidR="00F10886" w:rsidRPr="000F37DC" w:rsidRDefault="000D7C7A">
      <w:pPr>
        <w:rPr>
          <w:b/>
        </w:rPr>
      </w:pPr>
      <w:r w:rsidRPr="00FF72D6">
        <w:rPr>
          <w:b/>
        </w:rPr>
        <w:t>Event 53</w:t>
      </w:r>
      <w:r w:rsidR="000F37DC">
        <w:rPr>
          <w:b/>
        </w:rPr>
        <w:t>: Step 1:</w:t>
      </w:r>
      <w:r w:rsidR="002F47D2">
        <w:rPr>
          <w:b/>
        </w:rPr>
        <w:t xml:space="preserve"> </w:t>
      </w:r>
      <w:r>
        <w:t xml:space="preserve">dummied the </w:t>
      </w:r>
      <w:proofErr w:type="spellStart"/>
      <w:r>
        <w:t>fluor</w:t>
      </w:r>
      <w:r w:rsidR="000F37DC">
        <w:t>ometer</w:t>
      </w:r>
      <w:proofErr w:type="spellEnd"/>
      <w:r w:rsidR="000F37DC">
        <w:t xml:space="preserve"> off AT the 3x gain cable. </w:t>
      </w:r>
      <w:r w:rsidR="00B13D07">
        <w:t>NO FL data at this station</w:t>
      </w:r>
      <w:r w:rsidR="00F10886">
        <w:t>.</w:t>
      </w:r>
      <w:r w:rsidR="000F37DC">
        <w:rPr>
          <w:b/>
        </w:rPr>
        <w:t xml:space="preserve"> </w:t>
      </w:r>
      <w:r w:rsidR="00A02ED0">
        <w:t>That option did not work</w:t>
      </w:r>
    </w:p>
    <w:p w:rsidR="00F10886" w:rsidRDefault="000F37DC">
      <w:r w:rsidRPr="001F346C">
        <w:rPr>
          <w:b/>
        </w:rPr>
        <w:t xml:space="preserve">Event </w:t>
      </w:r>
      <w:r w:rsidR="00D36217" w:rsidRPr="001F346C">
        <w:rPr>
          <w:b/>
        </w:rPr>
        <w:t>58</w:t>
      </w:r>
      <w:r w:rsidRPr="001F346C">
        <w:rPr>
          <w:b/>
        </w:rPr>
        <w:t>: Step 2</w:t>
      </w:r>
      <w:r>
        <w:t xml:space="preserve">: Reconnect FL </w:t>
      </w:r>
      <w:r w:rsidR="00A02ED0">
        <w:t xml:space="preserve">and dummy off </w:t>
      </w:r>
      <w:proofErr w:type="spellStart"/>
      <w:proofErr w:type="gramStart"/>
      <w:r w:rsidR="00A02ED0">
        <w:t>pylon.O</w:t>
      </w:r>
      <w:proofErr w:type="spellEnd"/>
      <w:proofErr w:type="gramEnd"/>
      <w:r w:rsidR="002F47D2">
        <w:t xml:space="preserve"> </w:t>
      </w:r>
      <w:r w:rsidR="00A02ED0">
        <w:t>ne large spike at 282 but other tha</w:t>
      </w:r>
      <w:r w:rsidR="00D36217">
        <w:t>n that, the cast was clean.</w:t>
      </w:r>
      <w:r w:rsidR="009A7691">
        <w:t xml:space="preserve"> Did an independent </w:t>
      </w:r>
      <w:proofErr w:type="spellStart"/>
      <w:r w:rsidR="009A7691">
        <w:t>niskin</w:t>
      </w:r>
      <w:proofErr w:type="spellEnd"/>
      <w:r w:rsidR="009A7691">
        <w:t xml:space="preserve"> at surface for sample #24.</w:t>
      </w:r>
    </w:p>
    <w:p w:rsidR="009A7691" w:rsidRDefault="005A7D3B">
      <w:r>
        <w:rPr>
          <w:b/>
        </w:rPr>
        <w:t xml:space="preserve">Event 63: </w:t>
      </w:r>
      <w:r w:rsidR="009A7691" w:rsidRPr="001F346C">
        <w:rPr>
          <w:b/>
        </w:rPr>
        <w:t>Step 3</w:t>
      </w:r>
      <w:r w:rsidR="009A7691">
        <w:t>: reattach pylon and see if problem returns</w:t>
      </w:r>
      <w:r w:rsidR="00307B30">
        <w:t xml:space="preserve">. Problem appears solved. </w:t>
      </w:r>
    </w:p>
    <w:p w:rsidR="00C936E1" w:rsidRDefault="00C936E1">
      <w:pPr>
        <w:rPr>
          <w:b/>
        </w:rPr>
      </w:pPr>
      <w:r w:rsidRPr="00C936E1">
        <w:rPr>
          <w:b/>
        </w:rPr>
        <w:t>Event 129 (SOG77): Calibration cast for DO and salts.</w:t>
      </w:r>
    </w:p>
    <w:p w:rsidR="006B467D" w:rsidRDefault="00C936E1">
      <w:pPr>
        <w:rPr>
          <w:b/>
        </w:rPr>
      </w:pPr>
      <w:r>
        <w:rPr>
          <w:b/>
        </w:rPr>
        <w:lastRenderedPageBreak/>
        <w:t xml:space="preserve">Event </w:t>
      </w:r>
      <w:r w:rsidR="004F389F">
        <w:rPr>
          <w:b/>
        </w:rPr>
        <w:t>131</w:t>
      </w:r>
      <w:r>
        <w:rPr>
          <w:b/>
        </w:rPr>
        <w:t xml:space="preserve"> to Event </w:t>
      </w:r>
      <w:r w:rsidR="008110DE">
        <w:rPr>
          <w:b/>
        </w:rPr>
        <w:t>139</w:t>
      </w:r>
      <w:r>
        <w:rPr>
          <w:b/>
        </w:rPr>
        <w:t xml:space="preserve">: Desolation Sound and Toba Inlet. Move to Inlet protocol with surface soak </w:t>
      </w:r>
      <w:r w:rsidR="004F389F">
        <w:rPr>
          <w:b/>
        </w:rPr>
        <w:t>that is archived.</w:t>
      </w:r>
    </w:p>
    <w:p w:rsidR="008110DE" w:rsidRDefault="008110DE">
      <w:r>
        <w:rPr>
          <w:b/>
        </w:rPr>
        <w:t>Event 145 back to 10m soak</w:t>
      </w:r>
    </w:p>
    <w:p w:rsidR="00E05A5E" w:rsidRDefault="00E05A5E"/>
    <w:p w:rsidR="00E05A5E" w:rsidRPr="00384D1A" w:rsidRDefault="00E05A5E">
      <w:pPr>
        <w:rPr>
          <w:b/>
        </w:rPr>
      </w:pPr>
      <w:r w:rsidRPr="00384D1A">
        <w:rPr>
          <w:b/>
        </w:rPr>
        <w:t>TSG</w:t>
      </w:r>
      <w:r w:rsidR="00854A5C">
        <w:rPr>
          <w:b/>
        </w:rPr>
        <w:t xml:space="preserve"> (intake depth 5.5-6m)</w:t>
      </w:r>
    </w:p>
    <w:p w:rsidR="00E05A5E" w:rsidRPr="00E05A5E" w:rsidRDefault="00E05A5E" w:rsidP="00E05A5E">
      <w:r w:rsidRPr="00E05A5E">
        <w:t xml:space="preserve">In order to maintain sequential event numbers will </w:t>
      </w:r>
      <w:proofErr w:type="spellStart"/>
      <w:r w:rsidRPr="00E05A5E">
        <w:t>GFBio</w:t>
      </w:r>
      <w:proofErr w:type="spellEnd"/>
      <w:r w:rsidRPr="00E05A5E">
        <w:t xml:space="preserve">, loops are not recorded as part of the sequential event numbers but the sample IDS do follow convention. For example: LOOP 5001 is the first loop sample but the sample ID is 5004 as it would have been the fourth sample ID. This is to provide the user a quick way to know when the sample was taken and </w:t>
      </w:r>
      <w:r w:rsidR="002F47D2" w:rsidRPr="00E05A5E">
        <w:t>coordinate</w:t>
      </w:r>
      <w:r w:rsidRPr="00E05A5E">
        <w:t xml:space="preserve"> it with the time/date stamp of the last rosette cast taken. </w:t>
      </w:r>
    </w:p>
    <w:p w:rsidR="00E05A5E" w:rsidRDefault="00E05A5E" w:rsidP="00E05A5E">
      <w:r w:rsidRPr="00E05A5E">
        <w:t>Loops are only retained inside the LOOPS worksheet.</w:t>
      </w:r>
    </w:p>
    <w:p w:rsidR="008F216A" w:rsidRDefault="008F216A" w:rsidP="008F216A">
      <w:r>
        <w:t>Some cursory measurements suggest we are no where near 1L/second. I had the engineers put on 2 more pumps and we did not get an appreciable change in flow rate and all it did was create pressure on the pump system. We decided to back down to 2 pumps and periodically measure flow rate when taking the loops. I did not notice a change in the graph signal when those pumps were added. We should get a system that requires less flow and also incorporate flow meters that we can control or at least we can digitally determine the flow rate.</w:t>
      </w:r>
    </w:p>
    <w:p w:rsidR="008F216A" w:rsidRDefault="008F216A" w:rsidP="00E05A5E">
      <w:r>
        <w:t>A flow rate with a minimum of N=5 will be done on both lines just prior to the sample being taken. A separate excel spreadsheet is in the log recording flow rates for loops.</w:t>
      </w:r>
    </w:p>
    <w:p w:rsidR="008A7EB9" w:rsidRDefault="008A7EB9" w:rsidP="00E05A5E">
      <w:r w:rsidRPr="00A41E58">
        <w:rPr>
          <w:b/>
        </w:rPr>
        <w:t>September 28</w:t>
      </w:r>
      <w:r w:rsidRPr="00A41E58">
        <w:rPr>
          <w:b/>
          <w:vertAlign w:val="superscript"/>
        </w:rPr>
        <w:t>th</w:t>
      </w:r>
      <w:r w:rsidRPr="00A41E58">
        <w:rPr>
          <w:b/>
        </w:rPr>
        <w:t xml:space="preserve"> at 1731 (UTC)</w:t>
      </w:r>
      <w:r>
        <w:t xml:space="preserve"> until around 1804, you may find some disruption in the signal. I was trying to re-establish some flow rates and also clean the FL. </w:t>
      </w:r>
      <w:r w:rsidR="00A41E58">
        <w:t xml:space="preserve">Not sure why the FL went down but the engineers are going to look at the strainers. I find it odd that our chlorophyll was increasing WHILE we entered and were transiting Johnstone Straight. Upon cleaning the FL and then purging it, there was a flush of green water, so some material must have been clogging it up a bit BUT, I still couldn’t re-establish previous flow rates. After the cleaning, the FL went down considerably. </w:t>
      </w:r>
      <w:r w:rsidR="002051F4">
        <w:t>Note: I did clean the FL at the start of the cruise. The lying down configuration may be a problem?</w:t>
      </w:r>
    </w:p>
    <w:p w:rsidR="008F216A" w:rsidRDefault="008F216A" w:rsidP="00E05A5E">
      <w:r>
        <w:t xml:space="preserve">After </w:t>
      </w:r>
      <w:proofErr w:type="spellStart"/>
      <w:proofErr w:type="gramStart"/>
      <w:r>
        <w:t>cleaning,the</w:t>
      </w:r>
      <w:proofErr w:type="spellEnd"/>
      <w:proofErr w:type="gramEnd"/>
      <w:r>
        <w:t xml:space="preserve"> signal stayed very low for the rest of the cruise but I think it started to come back as we got into Port Hardy. The WCVI </w:t>
      </w:r>
      <w:proofErr w:type="spellStart"/>
      <w:r>
        <w:t>Juv</w:t>
      </w:r>
      <w:proofErr w:type="spellEnd"/>
      <w:r>
        <w:t xml:space="preserve"> Salmon survey after us should be running the TSG and will have more data.</w:t>
      </w:r>
    </w:p>
    <w:p w:rsidR="00F71E9A" w:rsidRDefault="00F71E9A" w:rsidP="00E05A5E"/>
    <w:p w:rsidR="00E05A5E" w:rsidRPr="00384D1A" w:rsidRDefault="00E05A5E">
      <w:pPr>
        <w:rPr>
          <w:b/>
        </w:rPr>
      </w:pPr>
      <w:r w:rsidRPr="00384D1A">
        <w:rPr>
          <w:b/>
        </w:rPr>
        <w:t>Zooplankton</w:t>
      </w:r>
    </w:p>
    <w:p w:rsidR="00307B30" w:rsidRDefault="00307B30">
      <w:r w:rsidRPr="00F54392">
        <w:rPr>
          <w:b/>
        </w:rPr>
        <w:t>NOTE</w:t>
      </w:r>
      <w:r>
        <w:t xml:space="preserve">: Net events from 2-80 have mislabelled net mesh sizes on the paper labels for both fixed and frozen samples. We need to remove the default mesh size in the zooplankton log and have a pull down. This will force us to determine the mesh size rather than accept the default. It has been corrected in the electronic log. </w:t>
      </w:r>
    </w:p>
    <w:p w:rsidR="00E05A5E" w:rsidRDefault="00E05A5E">
      <w:r>
        <w:t xml:space="preserve">After initial casts, flow meter 7277 continued to fail to turn even though it had been rinsed and the dials moved easily if the wheel was spun. At the end of day 2, going into day 3 (Sept 19). 7277 was replaced </w:t>
      </w:r>
      <w:r>
        <w:lastRenderedPageBreak/>
        <w:t xml:space="preserve">with 6069. 6069 had problems in the previous IPES cruise and a note said that it had some servicing and would be a workable back up. I do not know what servicing means and if that implies it needs a recalibration. </w:t>
      </w:r>
    </w:p>
    <w:p w:rsidR="00307B30" w:rsidRDefault="00307B30">
      <w:r w:rsidRPr="00006DBC">
        <w:rPr>
          <w:b/>
        </w:rPr>
        <w:t>Event 81</w:t>
      </w:r>
      <w:r>
        <w:t xml:space="preserve">: Green cod end lost. No size fractionation. </w:t>
      </w:r>
      <w:r w:rsidR="00384D1A">
        <w:t>6069 flow meter also failed to turn. Rinsed it with freshwater and will see if it improves</w:t>
      </w:r>
    </w:p>
    <w:p w:rsidR="00307B30" w:rsidRDefault="00307B30">
      <w:r>
        <w:t>Cod end</w:t>
      </w:r>
      <w:r w:rsidR="002F47D2">
        <w:t xml:space="preserve"> replaced. FM worked on the next cast</w:t>
      </w:r>
    </w:p>
    <w:p w:rsidR="008F4EF8" w:rsidRDefault="008F4EF8">
      <w:r>
        <w:t>Continued to go with 1m/sec and the extra weight.</w:t>
      </w:r>
    </w:p>
    <w:p w:rsidR="00F06851" w:rsidRDefault="00F06851">
      <w:r>
        <w:t xml:space="preserve">Sept 28/29, having flow meter issues </w:t>
      </w:r>
      <w:r w:rsidR="008F216A">
        <w:t>a</w:t>
      </w:r>
      <w:r>
        <w:t xml:space="preserve">gain. </w:t>
      </w:r>
      <w:r w:rsidR="008F216A">
        <w:t>Rinsed well and worked for the last couple of casts</w:t>
      </w:r>
    </w:p>
    <w:p w:rsidR="00F06851" w:rsidRDefault="00F06851"/>
    <w:p w:rsidR="00F06851" w:rsidRDefault="00F06851"/>
    <w:p w:rsidR="002F47D2" w:rsidRDefault="002F47D2"/>
    <w:sectPr w:rsidR="002F47D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5E"/>
    <w:rsid w:val="00001022"/>
    <w:rsid w:val="00006DBC"/>
    <w:rsid w:val="000863B6"/>
    <w:rsid w:val="000A5E0C"/>
    <w:rsid w:val="000D7C7A"/>
    <w:rsid w:val="000F37DC"/>
    <w:rsid w:val="001F346C"/>
    <w:rsid w:val="002051F4"/>
    <w:rsid w:val="002657ED"/>
    <w:rsid w:val="002F47D2"/>
    <w:rsid w:val="00307B30"/>
    <w:rsid w:val="00384D1A"/>
    <w:rsid w:val="004F389F"/>
    <w:rsid w:val="005A5105"/>
    <w:rsid w:val="005A7D3B"/>
    <w:rsid w:val="005B2A81"/>
    <w:rsid w:val="005E31B7"/>
    <w:rsid w:val="00676786"/>
    <w:rsid w:val="006A2CD9"/>
    <w:rsid w:val="006B467D"/>
    <w:rsid w:val="00807A2A"/>
    <w:rsid w:val="008110DE"/>
    <w:rsid w:val="00854A5C"/>
    <w:rsid w:val="008A088D"/>
    <w:rsid w:val="008A7EB9"/>
    <w:rsid w:val="008F216A"/>
    <w:rsid w:val="008F4EF8"/>
    <w:rsid w:val="009038DF"/>
    <w:rsid w:val="0094150F"/>
    <w:rsid w:val="009A7691"/>
    <w:rsid w:val="00A02ED0"/>
    <w:rsid w:val="00A41E58"/>
    <w:rsid w:val="00B13D07"/>
    <w:rsid w:val="00BD3338"/>
    <w:rsid w:val="00BE4AC3"/>
    <w:rsid w:val="00C936E1"/>
    <w:rsid w:val="00CD4FF9"/>
    <w:rsid w:val="00D36217"/>
    <w:rsid w:val="00E05A5E"/>
    <w:rsid w:val="00E12661"/>
    <w:rsid w:val="00EC3CCA"/>
    <w:rsid w:val="00F06851"/>
    <w:rsid w:val="00F10886"/>
    <w:rsid w:val="00F54392"/>
    <w:rsid w:val="00F71E9A"/>
    <w:rsid w:val="00FF72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7F177-8C76-482A-BBBD-EB4309F9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1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 Properties</dc:creator>
  <cp:keywords/>
  <dc:description/>
  <cp:lastModifiedBy>Water Properties</cp:lastModifiedBy>
  <cp:revision>2</cp:revision>
  <dcterms:created xsi:type="dcterms:W3CDTF">2024-09-30T14:33:00Z</dcterms:created>
  <dcterms:modified xsi:type="dcterms:W3CDTF">2024-09-30T14:33:00Z</dcterms:modified>
</cp:coreProperties>
</file>