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254E80" w:rsidRDefault="006053B3">
      <w:pPr>
        <w:pStyle w:val="Heading2"/>
        <w:rPr>
          <w:lang w:val="en-CA"/>
        </w:rPr>
      </w:pPr>
      <w:r w:rsidRPr="00254E80">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254E80" w14:paraId="2239BE94" w14:textId="77777777">
        <w:tc>
          <w:tcPr>
            <w:tcW w:w="1877" w:type="dxa"/>
          </w:tcPr>
          <w:p w14:paraId="5CEECDE2" w14:textId="77777777" w:rsidR="006053B3" w:rsidRPr="00254E80" w:rsidRDefault="006053B3" w:rsidP="001741B7">
            <w:pPr>
              <w:pStyle w:val="Heading3"/>
              <w:numPr>
                <w:ilvl w:val="0"/>
                <w:numId w:val="0"/>
              </w:numPr>
              <w:rPr>
                <w:lang w:val="en-CA"/>
              </w:rPr>
            </w:pPr>
            <w:r w:rsidRPr="00254E80">
              <w:rPr>
                <w:lang w:val="en-CA"/>
              </w:rPr>
              <w:t>DATE</w:t>
            </w:r>
          </w:p>
        </w:tc>
        <w:tc>
          <w:tcPr>
            <w:tcW w:w="6804" w:type="dxa"/>
          </w:tcPr>
          <w:p w14:paraId="505D3151" w14:textId="77777777" w:rsidR="006053B3" w:rsidRPr="00254E80" w:rsidRDefault="006053B3" w:rsidP="001741B7">
            <w:pPr>
              <w:pStyle w:val="Heading3"/>
              <w:numPr>
                <w:ilvl w:val="0"/>
                <w:numId w:val="0"/>
              </w:numPr>
              <w:rPr>
                <w:lang w:val="en-CA"/>
              </w:rPr>
            </w:pPr>
            <w:r w:rsidRPr="00254E80">
              <w:rPr>
                <w:lang w:val="en-CA"/>
              </w:rPr>
              <w:t>DESCRIPTION OF REVISION</w:t>
            </w:r>
          </w:p>
        </w:tc>
      </w:tr>
    </w:tbl>
    <w:p w14:paraId="577B1663" w14:textId="77777777" w:rsidR="000066EC" w:rsidRDefault="000066EC" w:rsidP="008B6DF5">
      <w:pPr>
        <w:pStyle w:val="Heading2"/>
        <w:rPr>
          <w:lang w:val="en-CA"/>
        </w:rPr>
      </w:pPr>
    </w:p>
    <w:p w14:paraId="1D4D608E" w14:textId="434F624E" w:rsidR="008B6DF5" w:rsidRPr="00254E80" w:rsidRDefault="008B6DF5" w:rsidP="008B6DF5">
      <w:pPr>
        <w:pStyle w:val="Heading2"/>
        <w:rPr>
          <w:lang w:val="en-CA"/>
        </w:rPr>
      </w:pPr>
      <w:r w:rsidRPr="00254E80">
        <w:rPr>
          <w:lang w:val="en-CA"/>
        </w:rPr>
        <w:t>PROCESSING</w:t>
      </w:r>
      <w:r w:rsidRPr="00254E80">
        <w:rPr>
          <w:sz w:val="22"/>
          <w:lang w:val="en-CA"/>
        </w:rPr>
        <w:t xml:space="preserve"> </w:t>
      </w:r>
      <w:r w:rsidR="002D58AD" w:rsidRPr="00254E80">
        <w:rPr>
          <w:lang w:val="en-CA"/>
        </w:rPr>
        <w:t>NOTES</w:t>
      </w:r>
    </w:p>
    <w:p w14:paraId="3C7DF0CB" w14:textId="7A8DCF55" w:rsidR="00193C86" w:rsidRPr="00254E80" w:rsidRDefault="00193C86" w:rsidP="00193C86">
      <w:pPr>
        <w:rPr>
          <w:sz w:val="22"/>
          <w:lang w:val="en-CA"/>
        </w:rPr>
      </w:pPr>
      <w:r w:rsidRPr="00254E80">
        <w:rPr>
          <w:sz w:val="22"/>
          <w:lang w:val="en-CA"/>
        </w:rPr>
        <w:t xml:space="preserve">Cruise: </w:t>
      </w:r>
      <w:r w:rsidR="00417AB5">
        <w:rPr>
          <w:sz w:val="22"/>
          <w:lang w:val="en-CA"/>
        </w:rPr>
        <w:t>2022-075</w:t>
      </w:r>
      <w:r w:rsidRPr="00254E80">
        <w:rPr>
          <w:sz w:val="22"/>
          <w:lang w:val="en-CA"/>
        </w:rPr>
        <w:tab/>
      </w:r>
      <w:r w:rsidRPr="00254E80">
        <w:rPr>
          <w:sz w:val="22"/>
          <w:lang w:val="en-CA"/>
        </w:rPr>
        <w:tab/>
      </w:r>
      <w:r w:rsidRPr="00254E80">
        <w:rPr>
          <w:sz w:val="22"/>
          <w:lang w:val="en-CA"/>
        </w:rPr>
        <w:tab/>
      </w:r>
    </w:p>
    <w:p w14:paraId="468B60FB" w14:textId="6618C5D4" w:rsidR="00193C86" w:rsidRPr="00254E80" w:rsidRDefault="00193C86" w:rsidP="00193C86">
      <w:pPr>
        <w:rPr>
          <w:sz w:val="22"/>
          <w:lang w:val="en-CA"/>
        </w:rPr>
      </w:pPr>
      <w:r w:rsidRPr="00254E80">
        <w:rPr>
          <w:sz w:val="22"/>
          <w:lang w:val="en-CA"/>
        </w:rPr>
        <w:t xml:space="preserve">Agency: </w:t>
      </w:r>
      <w:r w:rsidR="00254E80" w:rsidRPr="00254E80">
        <w:rPr>
          <w:sz w:val="22"/>
          <w:lang w:val="en-CA"/>
        </w:rPr>
        <w:t>OSD</w:t>
      </w:r>
    </w:p>
    <w:p w14:paraId="6C1450BA" w14:textId="73DEB827" w:rsidR="00193C86" w:rsidRPr="00254E80" w:rsidRDefault="00193C86" w:rsidP="00193C86">
      <w:pPr>
        <w:rPr>
          <w:sz w:val="22"/>
          <w:lang w:val="en-CA"/>
        </w:rPr>
      </w:pPr>
      <w:r w:rsidRPr="00254E80">
        <w:rPr>
          <w:sz w:val="22"/>
          <w:lang w:val="en-CA"/>
        </w:rPr>
        <w:t xml:space="preserve">Location: </w:t>
      </w:r>
      <w:r w:rsidR="00934785">
        <w:rPr>
          <w:sz w:val="22"/>
          <w:lang w:val="en-CA"/>
        </w:rPr>
        <w:t>Kitimat / WCVI</w:t>
      </w:r>
    </w:p>
    <w:p w14:paraId="6269DDB7" w14:textId="02D33112" w:rsidR="00193C86" w:rsidRPr="00254E80" w:rsidRDefault="00193C86" w:rsidP="00193C86">
      <w:pPr>
        <w:rPr>
          <w:sz w:val="22"/>
          <w:lang w:val="en-CA"/>
        </w:rPr>
      </w:pPr>
      <w:r w:rsidRPr="00254E80">
        <w:rPr>
          <w:sz w:val="22"/>
          <w:lang w:val="en-CA"/>
        </w:rPr>
        <w:t xml:space="preserve">Project: </w:t>
      </w:r>
      <w:r w:rsidR="00934785">
        <w:rPr>
          <w:sz w:val="22"/>
          <w:lang w:val="en-CA"/>
        </w:rPr>
        <w:t>Kitimat Fjords &amp; WCVI Oceanographic Survey</w:t>
      </w:r>
    </w:p>
    <w:p w14:paraId="126B8FEC" w14:textId="65BD46FB" w:rsidR="00314D55" w:rsidRPr="00254E80" w:rsidRDefault="008F2468" w:rsidP="00193C86">
      <w:pPr>
        <w:rPr>
          <w:sz w:val="22"/>
          <w:lang w:val="en-CA"/>
        </w:rPr>
      </w:pPr>
      <w:r w:rsidRPr="00254E80">
        <w:rPr>
          <w:sz w:val="22"/>
          <w:lang w:val="en-CA"/>
        </w:rPr>
        <w:t>Chief</w:t>
      </w:r>
      <w:r w:rsidR="00A41344" w:rsidRPr="00254E80">
        <w:rPr>
          <w:sz w:val="22"/>
          <w:lang w:val="en-CA"/>
        </w:rPr>
        <w:t xml:space="preserve"> Scientist</w:t>
      </w:r>
      <w:r w:rsidRPr="00254E80">
        <w:rPr>
          <w:sz w:val="22"/>
          <w:lang w:val="en-CA"/>
        </w:rPr>
        <w:t xml:space="preserve">: </w:t>
      </w:r>
      <w:r w:rsidR="00417AB5">
        <w:rPr>
          <w:sz w:val="22"/>
          <w:lang w:val="en-CA"/>
        </w:rPr>
        <w:t>Johannessen S</w:t>
      </w:r>
      <w:r w:rsidR="003D17E9" w:rsidRPr="00A82EA4">
        <w:rPr>
          <w:sz w:val="22"/>
          <w:lang w:val="en-CA"/>
        </w:rPr>
        <w:t>.</w:t>
      </w:r>
    </w:p>
    <w:p w14:paraId="437D0D6D" w14:textId="2B24593C" w:rsidR="00193C86" w:rsidRPr="00254E80" w:rsidRDefault="00D2009F" w:rsidP="00193C86">
      <w:pPr>
        <w:rPr>
          <w:sz w:val="22"/>
          <w:lang w:val="en-CA"/>
        </w:rPr>
      </w:pPr>
      <w:r w:rsidRPr="00254E80">
        <w:rPr>
          <w:sz w:val="22"/>
          <w:lang w:val="en-CA"/>
        </w:rPr>
        <w:t xml:space="preserve">Platform: </w:t>
      </w:r>
      <w:r w:rsidR="00E85F3F" w:rsidRPr="00254E80">
        <w:rPr>
          <w:sz w:val="22"/>
          <w:lang w:val="en-CA"/>
        </w:rPr>
        <w:t>Sir John Franklin</w:t>
      </w:r>
    </w:p>
    <w:p w14:paraId="2F78ED62" w14:textId="51CA21D2" w:rsidR="00193C86" w:rsidRPr="00254E80" w:rsidRDefault="00193C86" w:rsidP="00193C86">
      <w:pPr>
        <w:rPr>
          <w:sz w:val="22"/>
          <w:lang w:val="en-CA"/>
        </w:rPr>
      </w:pPr>
      <w:r w:rsidRPr="00254E80">
        <w:rPr>
          <w:sz w:val="22"/>
          <w:lang w:val="en-CA"/>
        </w:rPr>
        <w:t xml:space="preserve">Date: </w:t>
      </w:r>
      <w:r w:rsidR="00934785">
        <w:rPr>
          <w:sz w:val="22"/>
          <w:lang w:val="en-CA"/>
        </w:rPr>
        <w:t>1</w:t>
      </w:r>
      <w:r w:rsidR="00417AB5">
        <w:rPr>
          <w:sz w:val="22"/>
          <w:lang w:val="en-CA"/>
        </w:rPr>
        <w:t>2</w:t>
      </w:r>
      <w:r w:rsidR="00934785">
        <w:rPr>
          <w:sz w:val="22"/>
          <w:lang w:val="en-CA"/>
        </w:rPr>
        <w:t xml:space="preserve"> </w:t>
      </w:r>
      <w:r w:rsidR="00417AB5">
        <w:rPr>
          <w:sz w:val="22"/>
          <w:lang w:val="en-CA"/>
        </w:rPr>
        <w:t>October</w:t>
      </w:r>
      <w:r w:rsidR="00CB4AB1" w:rsidRPr="00254E80">
        <w:rPr>
          <w:sz w:val="22"/>
          <w:lang w:val="en-CA"/>
        </w:rPr>
        <w:t xml:space="preserve"> 202</w:t>
      </w:r>
      <w:r w:rsidR="00254E80" w:rsidRPr="00254E80">
        <w:rPr>
          <w:sz w:val="22"/>
          <w:lang w:val="en-CA"/>
        </w:rPr>
        <w:t>2</w:t>
      </w:r>
      <w:r w:rsidR="00BF0E71" w:rsidRPr="00254E80">
        <w:rPr>
          <w:sz w:val="22"/>
          <w:lang w:val="en-CA"/>
        </w:rPr>
        <w:t xml:space="preserve"> – </w:t>
      </w:r>
      <w:r w:rsidR="00417AB5">
        <w:rPr>
          <w:sz w:val="22"/>
          <w:lang w:val="en-CA"/>
        </w:rPr>
        <w:t>23 October</w:t>
      </w:r>
      <w:r w:rsidR="00934785">
        <w:rPr>
          <w:sz w:val="22"/>
          <w:lang w:val="en-CA"/>
        </w:rPr>
        <w:t xml:space="preserve"> </w:t>
      </w:r>
      <w:r w:rsidR="00E85F3F" w:rsidRPr="00254E80">
        <w:rPr>
          <w:sz w:val="22"/>
          <w:lang w:val="en-CA"/>
        </w:rPr>
        <w:t>202</w:t>
      </w:r>
      <w:r w:rsidR="00417AB5">
        <w:rPr>
          <w:sz w:val="22"/>
          <w:lang w:val="en-CA"/>
        </w:rPr>
        <w:t>2</w:t>
      </w:r>
      <w:r w:rsidR="005E3F20" w:rsidRPr="00254E80">
        <w:rPr>
          <w:sz w:val="22"/>
          <w:lang w:val="en-CA"/>
        </w:rPr>
        <w:t xml:space="preserve"> </w:t>
      </w:r>
    </w:p>
    <w:p w14:paraId="4D3799D3" w14:textId="6D0BB44E" w:rsidR="00193C86" w:rsidRDefault="00193C86" w:rsidP="00193C86">
      <w:pPr>
        <w:rPr>
          <w:sz w:val="22"/>
          <w:lang w:val="en-CA"/>
        </w:rPr>
      </w:pPr>
    </w:p>
    <w:p w14:paraId="69150998" w14:textId="029268FB" w:rsidR="00193C86" w:rsidRPr="00254E80" w:rsidRDefault="00193C86" w:rsidP="00193C86">
      <w:pPr>
        <w:rPr>
          <w:sz w:val="22"/>
          <w:lang w:val="en-CA"/>
        </w:rPr>
      </w:pPr>
      <w:r w:rsidRPr="00254E80">
        <w:rPr>
          <w:sz w:val="22"/>
          <w:lang w:val="en-CA"/>
        </w:rPr>
        <w:t>Processed by: Germaine Gatien</w:t>
      </w:r>
    </w:p>
    <w:p w14:paraId="671DF32B" w14:textId="291D00F8" w:rsidR="005B665F" w:rsidRPr="00EB3490" w:rsidRDefault="00934785" w:rsidP="00AD0A01">
      <w:pPr>
        <w:rPr>
          <w:sz w:val="22"/>
          <w:lang w:val="en-CA"/>
        </w:rPr>
      </w:pPr>
      <w:r>
        <w:rPr>
          <w:sz w:val="22"/>
          <w:lang w:val="en-CA"/>
        </w:rPr>
        <w:t>Final Processing</w:t>
      </w:r>
      <w:r w:rsidR="00193C86" w:rsidRPr="00254E80">
        <w:rPr>
          <w:sz w:val="22"/>
          <w:lang w:val="en-CA"/>
        </w:rPr>
        <w:t xml:space="preserve">: </w:t>
      </w:r>
      <w:r w:rsidR="00A01DA9" w:rsidRPr="00254E80">
        <w:rPr>
          <w:sz w:val="22"/>
          <w:lang w:val="en-CA"/>
        </w:rPr>
        <w:t xml:space="preserve"> </w:t>
      </w:r>
      <w:r w:rsidR="00417AB5">
        <w:rPr>
          <w:sz w:val="22"/>
          <w:lang w:val="en-CA"/>
        </w:rPr>
        <w:t>22</w:t>
      </w:r>
      <w:r>
        <w:rPr>
          <w:sz w:val="22"/>
          <w:lang w:val="en-CA"/>
        </w:rPr>
        <w:t xml:space="preserve"> March 2023 </w:t>
      </w:r>
      <w:r w:rsidR="007802AF">
        <w:rPr>
          <w:sz w:val="22"/>
          <w:lang w:val="en-CA"/>
        </w:rPr>
        <w:t>–</w:t>
      </w:r>
      <w:r>
        <w:rPr>
          <w:sz w:val="22"/>
          <w:lang w:val="en-CA"/>
        </w:rPr>
        <w:t xml:space="preserve"> </w:t>
      </w:r>
      <w:r w:rsidR="00A74A4E">
        <w:rPr>
          <w:sz w:val="22"/>
          <w:lang w:val="en-CA"/>
        </w:rPr>
        <w:t>17 April 2023</w:t>
      </w:r>
    </w:p>
    <w:p w14:paraId="0306A87E" w14:textId="1D10F48B" w:rsidR="00FD1C8E" w:rsidRPr="00EB3490" w:rsidRDefault="00193C86" w:rsidP="009D7B7D">
      <w:pPr>
        <w:rPr>
          <w:sz w:val="22"/>
          <w:lang w:val="en-CA"/>
        </w:rPr>
      </w:pPr>
      <w:r w:rsidRPr="00EB3490">
        <w:rPr>
          <w:sz w:val="22"/>
          <w:lang w:val="en-CA"/>
        </w:rPr>
        <w:t xml:space="preserve">Number of </w:t>
      </w:r>
      <w:r w:rsidR="009D7B7D" w:rsidRPr="00EB3490">
        <w:rPr>
          <w:sz w:val="22"/>
          <w:lang w:val="en-CA"/>
        </w:rPr>
        <w:t>HEX</w:t>
      </w:r>
      <w:r w:rsidRPr="00EB3490">
        <w:rPr>
          <w:sz w:val="22"/>
          <w:lang w:val="en-CA"/>
        </w:rPr>
        <w:t xml:space="preserve"> files:</w:t>
      </w:r>
      <w:r w:rsidR="00A941F5" w:rsidRPr="00EB3490">
        <w:rPr>
          <w:sz w:val="22"/>
          <w:lang w:val="en-CA"/>
        </w:rPr>
        <w:t xml:space="preserve"> </w:t>
      </w:r>
      <w:r w:rsidR="00417AB5">
        <w:rPr>
          <w:sz w:val="22"/>
          <w:lang w:val="en-CA"/>
        </w:rPr>
        <w:t>71</w:t>
      </w:r>
      <w:r w:rsidR="00934785">
        <w:rPr>
          <w:sz w:val="22"/>
          <w:lang w:val="en-CA"/>
        </w:rPr>
        <w:tab/>
      </w:r>
      <w:r w:rsidR="00934785">
        <w:rPr>
          <w:sz w:val="22"/>
          <w:lang w:val="en-CA"/>
        </w:rPr>
        <w:tab/>
      </w:r>
      <w:r w:rsidR="00E85F3F" w:rsidRPr="00EB3490">
        <w:rPr>
          <w:sz w:val="22"/>
          <w:lang w:val="en-CA"/>
        </w:rPr>
        <w:tab/>
      </w:r>
      <w:r w:rsidR="009D7B7D" w:rsidRPr="00EB3490">
        <w:rPr>
          <w:sz w:val="22"/>
          <w:lang w:val="en-CA"/>
        </w:rPr>
        <w:t>N</w:t>
      </w:r>
      <w:r w:rsidR="003D037E" w:rsidRPr="00EB3490">
        <w:rPr>
          <w:sz w:val="22"/>
          <w:lang w:val="en-CA"/>
        </w:rPr>
        <w:t xml:space="preserve">umber of CTD files processed: </w:t>
      </w:r>
      <w:r w:rsidR="00C7594C">
        <w:rPr>
          <w:sz w:val="22"/>
          <w:lang w:val="en-CA"/>
        </w:rPr>
        <w:t>69</w:t>
      </w:r>
      <w:r w:rsidR="00C92470">
        <w:rPr>
          <w:sz w:val="22"/>
          <w:lang w:val="en-CA"/>
        </w:rPr>
        <w:t xml:space="preserve"> (1 split cast; 1 aborted cast)</w:t>
      </w:r>
    </w:p>
    <w:p w14:paraId="2F27BA43" w14:textId="298C447A" w:rsidR="00B328D1" w:rsidRPr="00EB3490" w:rsidRDefault="00193C86" w:rsidP="00417AB5">
      <w:pPr>
        <w:rPr>
          <w:sz w:val="22"/>
          <w:lang w:val="en-CA"/>
        </w:rPr>
      </w:pPr>
      <w:r w:rsidRPr="00EB3490">
        <w:rPr>
          <w:sz w:val="22"/>
          <w:lang w:val="en-CA"/>
        </w:rPr>
        <w:t xml:space="preserve">Number of </w:t>
      </w:r>
      <w:r w:rsidR="00FB6CBD" w:rsidRPr="00EB3490">
        <w:rPr>
          <w:sz w:val="22"/>
          <w:lang w:val="en-CA"/>
        </w:rPr>
        <w:t>rosette</w:t>
      </w:r>
      <w:r w:rsidRPr="00EB3490">
        <w:rPr>
          <w:sz w:val="22"/>
          <w:lang w:val="en-CA"/>
        </w:rPr>
        <w:t xml:space="preserve"> files:</w:t>
      </w:r>
      <w:r w:rsidR="009F7D9B" w:rsidRPr="00EB3490">
        <w:rPr>
          <w:sz w:val="22"/>
          <w:lang w:val="en-CA"/>
        </w:rPr>
        <w:tab/>
      </w:r>
      <w:r w:rsidR="004E2DAD">
        <w:rPr>
          <w:sz w:val="22"/>
          <w:lang w:val="en-CA"/>
        </w:rPr>
        <w:t>35</w:t>
      </w:r>
      <w:r w:rsidR="004E2DAD">
        <w:rPr>
          <w:sz w:val="22"/>
          <w:lang w:val="en-CA"/>
        </w:rPr>
        <w:tab/>
      </w:r>
      <w:r w:rsidR="00417AB5">
        <w:rPr>
          <w:sz w:val="22"/>
          <w:lang w:val="en-CA"/>
        </w:rPr>
        <w:tab/>
      </w:r>
      <w:r w:rsidR="008E3C36" w:rsidRPr="00EB3490">
        <w:rPr>
          <w:sz w:val="22"/>
          <w:lang w:val="en-CA"/>
        </w:rPr>
        <w:tab/>
      </w:r>
      <w:r w:rsidRPr="00EB3490">
        <w:rPr>
          <w:sz w:val="22"/>
          <w:lang w:val="en-CA"/>
        </w:rPr>
        <w:t>Number of bottle casts processed:</w:t>
      </w:r>
      <w:r w:rsidR="004E2DAD">
        <w:rPr>
          <w:sz w:val="22"/>
          <w:lang w:val="en-CA"/>
        </w:rPr>
        <w:t xml:space="preserve"> 3</w:t>
      </w:r>
      <w:r w:rsidR="003342F3">
        <w:rPr>
          <w:sz w:val="22"/>
          <w:lang w:val="en-CA"/>
        </w:rPr>
        <w:t>2</w:t>
      </w:r>
      <w:r w:rsidR="004E2DAD">
        <w:rPr>
          <w:sz w:val="22"/>
          <w:lang w:val="en-CA"/>
        </w:rPr>
        <w:t xml:space="preserve"> (2 joined, </w:t>
      </w:r>
      <w:r w:rsidR="003342F3">
        <w:rPr>
          <w:sz w:val="22"/>
          <w:lang w:val="en-CA"/>
        </w:rPr>
        <w:t>2</w:t>
      </w:r>
      <w:r w:rsidR="004E2DAD">
        <w:rPr>
          <w:sz w:val="22"/>
          <w:lang w:val="en-CA"/>
        </w:rPr>
        <w:t xml:space="preserve"> no sampling)</w:t>
      </w:r>
    </w:p>
    <w:p w14:paraId="10A07A86" w14:textId="77777777" w:rsidR="00023F3E" w:rsidRPr="00E759D2" w:rsidRDefault="00023F3E" w:rsidP="00193C86">
      <w:pPr>
        <w:rPr>
          <w:sz w:val="22"/>
          <w:highlight w:val="lightGray"/>
          <w:lang w:val="en-CA"/>
        </w:rPr>
      </w:pPr>
    </w:p>
    <w:p w14:paraId="778929D0" w14:textId="15A4520E" w:rsidR="008B6DF5" w:rsidRPr="00934785" w:rsidRDefault="008B6DF5" w:rsidP="008B6DF5">
      <w:pPr>
        <w:pStyle w:val="Heading1"/>
        <w:jc w:val="left"/>
        <w:rPr>
          <w:sz w:val="22"/>
          <w:lang w:val="en-CA"/>
        </w:rPr>
      </w:pPr>
      <w:r w:rsidRPr="00934785">
        <w:rPr>
          <w:lang w:val="en-CA"/>
        </w:rPr>
        <w:t>INSTRUMENT</w:t>
      </w:r>
      <w:r w:rsidRPr="00934785">
        <w:rPr>
          <w:sz w:val="22"/>
          <w:lang w:val="en-CA"/>
        </w:rPr>
        <w:t xml:space="preserve"> </w:t>
      </w:r>
      <w:r w:rsidRPr="00934785">
        <w:rPr>
          <w:lang w:val="en-CA"/>
        </w:rPr>
        <w:t>SUMMARY</w:t>
      </w:r>
    </w:p>
    <w:p w14:paraId="6416072C" w14:textId="10A648D8" w:rsidR="008E3C36" w:rsidRPr="00934785" w:rsidRDefault="00B50E04" w:rsidP="008E3C36">
      <w:pPr>
        <w:pStyle w:val="BodyText"/>
        <w:rPr>
          <w:lang w:val="en-CA"/>
        </w:rPr>
      </w:pPr>
      <w:r w:rsidRPr="00934785">
        <w:rPr>
          <w:lang w:val="en-CA"/>
        </w:rPr>
        <w:t>CTD #0</w:t>
      </w:r>
      <w:r w:rsidR="00E85F3F" w:rsidRPr="00934785">
        <w:rPr>
          <w:lang w:val="en-CA"/>
        </w:rPr>
        <w:t>585</w:t>
      </w:r>
      <w:r w:rsidRPr="00934785">
        <w:rPr>
          <w:lang w:val="en-CA"/>
        </w:rPr>
        <w:t xml:space="preserve"> was mounted in a rosette and attached were</w:t>
      </w:r>
      <w:r w:rsidR="00E85F3F" w:rsidRPr="00934785">
        <w:rPr>
          <w:lang w:val="en-CA"/>
        </w:rPr>
        <w:t xml:space="preserve"> </w:t>
      </w:r>
      <w:r w:rsidR="00417AB5">
        <w:rPr>
          <w:lang w:val="en-CA"/>
        </w:rPr>
        <w:t>2</w:t>
      </w:r>
      <w:r w:rsidRPr="00934785">
        <w:rPr>
          <w:lang w:val="en-CA"/>
        </w:rPr>
        <w:t xml:space="preserve"> Wetlabs CSTAR transmissometers (</w:t>
      </w:r>
      <w:r w:rsidR="00E85F3F" w:rsidRPr="00934785">
        <w:rPr>
          <w:lang w:val="en-CA"/>
        </w:rPr>
        <w:t>1201</w:t>
      </w:r>
      <w:r w:rsidRPr="00934785">
        <w:rPr>
          <w:lang w:val="en-CA"/>
        </w:rPr>
        <w:t>DR</w:t>
      </w:r>
      <w:r w:rsidR="00417AB5">
        <w:rPr>
          <w:lang w:val="en-CA"/>
        </w:rPr>
        <w:t xml:space="preserve"> and 1883DG</w:t>
      </w:r>
      <w:r w:rsidRPr="00934785">
        <w:rPr>
          <w:lang w:val="en-CA"/>
        </w:rPr>
        <w:t>), a SBE 43 DO sensor on the primary pump (#</w:t>
      </w:r>
      <w:r w:rsidR="00E85F3F" w:rsidRPr="00934785">
        <w:rPr>
          <w:lang w:val="en-CA"/>
        </w:rPr>
        <w:t>1176</w:t>
      </w:r>
      <w:r w:rsidRPr="00934785">
        <w:rPr>
          <w:lang w:val="en-CA"/>
        </w:rPr>
        <w:t xml:space="preserve">), SeaPoint Fluorometer </w:t>
      </w:r>
      <w:r w:rsidR="00417AB5">
        <w:rPr>
          <w:lang w:val="en-CA"/>
        </w:rPr>
        <w:t xml:space="preserve">(10X gain) </w:t>
      </w:r>
      <w:r w:rsidRPr="00934785">
        <w:rPr>
          <w:lang w:val="en-CA"/>
        </w:rPr>
        <w:t>on the secondary pump (#</w:t>
      </w:r>
      <w:r w:rsidR="00E85F3F" w:rsidRPr="00934785">
        <w:rPr>
          <w:lang w:val="en-CA"/>
        </w:rPr>
        <w:t>222</w:t>
      </w:r>
      <w:r w:rsidR="00417AB5">
        <w:rPr>
          <w:lang w:val="en-CA"/>
        </w:rPr>
        <w:t>8</w:t>
      </w:r>
      <w:r w:rsidRPr="00934785">
        <w:rPr>
          <w:lang w:val="en-CA"/>
        </w:rPr>
        <w:t>)</w:t>
      </w:r>
      <w:r w:rsidR="00EB3490" w:rsidRPr="00934785">
        <w:rPr>
          <w:lang w:val="en-CA"/>
        </w:rPr>
        <w:t xml:space="preserve"> and</w:t>
      </w:r>
      <w:r w:rsidRPr="00934785">
        <w:rPr>
          <w:lang w:val="en-CA"/>
        </w:rPr>
        <w:t xml:space="preserve"> an altimeter (#7</w:t>
      </w:r>
      <w:r w:rsidR="00E85F3F" w:rsidRPr="00934785">
        <w:rPr>
          <w:lang w:val="en-CA"/>
        </w:rPr>
        <w:t>5321</w:t>
      </w:r>
      <w:r w:rsidRPr="00934785">
        <w:rPr>
          <w:lang w:val="en-CA"/>
        </w:rPr>
        <w:t>).</w:t>
      </w:r>
    </w:p>
    <w:p w14:paraId="689258A1" w14:textId="179EFC17" w:rsidR="00D74BDB" w:rsidRDefault="00D74BDB" w:rsidP="00D74BDB">
      <w:r w:rsidRPr="00934785">
        <w:rPr>
          <w:sz w:val="22"/>
          <w:lang w:val="en-CA"/>
        </w:rPr>
        <w:t xml:space="preserve">Seasave version </w:t>
      </w:r>
      <w:r w:rsidR="00947298" w:rsidRPr="00934785">
        <w:rPr>
          <w:sz w:val="22"/>
          <w:lang w:val="en-CA"/>
        </w:rPr>
        <w:t>7.26.7.121</w:t>
      </w:r>
      <w:r w:rsidRPr="00934785">
        <w:rPr>
          <w:sz w:val="22"/>
          <w:lang w:val="en-CA"/>
        </w:rPr>
        <w:t>was used for acquisition</w:t>
      </w:r>
      <w:r w:rsidR="004815D4" w:rsidRPr="00934785">
        <w:rPr>
          <w:sz w:val="22"/>
          <w:lang w:val="en-CA"/>
        </w:rPr>
        <w:t>.</w:t>
      </w:r>
      <w:r w:rsidR="00780690" w:rsidRPr="00934785">
        <w:t xml:space="preserve"> </w:t>
      </w:r>
    </w:p>
    <w:p w14:paraId="4939CFBA" w14:textId="663B9A7C" w:rsidR="00403547" w:rsidRPr="00934785" w:rsidRDefault="00403547" w:rsidP="00D74BDB">
      <w:pPr>
        <w:rPr>
          <w:sz w:val="22"/>
          <w:lang w:val="en-CA"/>
        </w:rPr>
      </w:pPr>
      <w:r>
        <w:t>The data logging</w:t>
      </w:r>
      <w:r w:rsidR="00504319">
        <w:t xml:space="preserve"> Computer was Nitro 5.</w:t>
      </w:r>
    </w:p>
    <w:p w14:paraId="44777BAF" w14:textId="1C2D9EC6" w:rsidR="00D74BDB" w:rsidRPr="00934785" w:rsidRDefault="00D74BDB" w:rsidP="002D23D8">
      <w:pPr>
        <w:rPr>
          <w:sz w:val="22"/>
          <w:lang w:val="en-CA"/>
        </w:rPr>
      </w:pPr>
      <w:r w:rsidRPr="00934785">
        <w:rPr>
          <w:sz w:val="22"/>
          <w:lang w:val="en-CA"/>
        </w:rPr>
        <w:t>The deck unit was a Seabird model 11</w:t>
      </w:r>
      <w:r w:rsidR="007F0153" w:rsidRPr="00934785">
        <w:rPr>
          <w:sz w:val="22"/>
          <w:lang w:val="en-CA"/>
        </w:rPr>
        <w:t>+ #</w:t>
      </w:r>
      <w:r w:rsidR="00780690" w:rsidRPr="00934785">
        <w:rPr>
          <w:sz w:val="22"/>
          <w:lang w:val="en-CA"/>
        </w:rPr>
        <w:t>1043</w:t>
      </w:r>
      <w:r w:rsidR="007F0153" w:rsidRPr="00934785">
        <w:rPr>
          <w:sz w:val="22"/>
          <w:lang w:val="en-CA"/>
        </w:rPr>
        <w:t>.</w:t>
      </w:r>
      <w:r w:rsidRPr="00934785">
        <w:rPr>
          <w:sz w:val="22"/>
          <w:lang w:val="en-CA"/>
        </w:rPr>
        <w:t xml:space="preserve"> </w:t>
      </w:r>
    </w:p>
    <w:p w14:paraId="36D0CDCE" w14:textId="68168BFD" w:rsidR="00D74BDB" w:rsidRPr="00934785" w:rsidRDefault="003C3386" w:rsidP="007F0153">
      <w:pPr>
        <w:rPr>
          <w:sz w:val="22"/>
          <w:lang w:val="en-CA"/>
        </w:rPr>
      </w:pPr>
      <w:r w:rsidRPr="00934785">
        <w:rPr>
          <w:sz w:val="22"/>
          <w:lang w:val="en-CA"/>
        </w:rPr>
        <w:t>A</w:t>
      </w:r>
      <w:r w:rsidR="008108F8" w:rsidRPr="00934785">
        <w:rPr>
          <w:sz w:val="22"/>
          <w:lang w:val="en-CA"/>
        </w:rPr>
        <w:t xml:space="preserve"> </w:t>
      </w:r>
      <w:r w:rsidR="00D74BDB" w:rsidRPr="00934785">
        <w:rPr>
          <w:sz w:val="22"/>
          <w:lang w:val="en-CA"/>
        </w:rPr>
        <w:t xml:space="preserve">Guildline model 8400B </w:t>
      </w:r>
      <w:r w:rsidR="008108F8" w:rsidRPr="00934785">
        <w:rPr>
          <w:sz w:val="22"/>
          <w:lang w:val="en-CA"/>
        </w:rPr>
        <w:t>Auto</w:t>
      </w:r>
      <w:r w:rsidR="00D74BDB" w:rsidRPr="00934785">
        <w:rPr>
          <w:sz w:val="22"/>
          <w:lang w:val="en-CA"/>
        </w:rPr>
        <w:t>sal serial #</w:t>
      </w:r>
      <w:r w:rsidR="004B0ADF" w:rsidRPr="00934785">
        <w:t xml:space="preserve"> </w:t>
      </w:r>
      <w:r w:rsidR="00F377C4" w:rsidRPr="00934785">
        <w:t>73274</w:t>
      </w:r>
      <w:r w:rsidRPr="00934785">
        <w:rPr>
          <w:sz w:val="22"/>
          <w:lang w:val="en-CA"/>
        </w:rPr>
        <w:t xml:space="preserve"> was used to analyze salinity samples.</w:t>
      </w:r>
    </w:p>
    <w:p w14:paraId="03741A87" w14:textId="307DC4CE" w:rsidR="00D74BDB" w:rsidRPr="00934785" w:rsidRDefault="00D74BDB" w:rsidP="00D74BDB">
      <w:pPr>
        <w:rPr>
          <w:sz w:val="22"/>
          <w:lang w:val="en-CA"/>
        </w:rPr>
      </w:pPr>
      <w:r w:rsidRPr="00934785">
        <w:rPr>
          <w:sz w:val="22"/>
          <w:lang w:val="en-CA"/>
        </w:rPr>
        <w:t>An IOS rosette with 24 10L bottles was used.</w:t>
      </w:r>
    </w:p>
    <w:p w14:paraId="2EEAFFF4" w14:textId="77777777" w:rsidR="00B328D1" w:rsidRPr="00934785" w:rsidRDefault="00B328D1" w:rsidP="00B328D1">
      <w:pPr>
        <w:rPr>
          <w:sz w:val="22"/>
          <w:lang w:val="en-CA"/>
        </w:rPr>
      </w:pPr>
      <w:r w:rsidRPr="00934785">
        <w:rPr>
          <w:sz w:val="22"/>
          <w:lang w:val="en-CA"/>
        </w:rPr>
        <w:t xml:space="preserve">A thermosalinograph (SeaBird 21 S/N 2488) was mounted with a Wetlabs WETStar fluorometer (#1656) and flow meter; sampling interval was 30s. </w:t>
      </w:r>
    </w:p>
    <w:p w14:paraId="182A537C" w14:textId="77777777" w:rsidR="008B6DF5" w:rsidRPr="007A179A" w:rsidRDefault="008B6DF5" w:rsidP="0041106F">
      <w:pPr>
        <w:pStyle w:val="BodyText"/>
        <w:rPr>
          <w:lang w:val="en-CA"/>
        </w:rPr>
      </w:pPr>
    </w:p>
    <w:p w14:paraId="2AD1767E" w14:textId="77777777" w:rsidR="008B6DF5" w:rsidRPr="00EB61A2" w:rsidRDefault="008B6DF5" w:rsidP="008B6DF5">
      <w:pPr>
        <w:pStyle w:val="Heading1"/>
        <w:jc w:val="left"/>
        <w:rPr>
          <w:sz w:val="22"/>
          <w:lang w:val="en-CA"/>
        </w:rPr>
      </w:pPr>
      <w:r w:rsidRPr="00EB61A2">
        <w:rPr>
          <w:lang w:val="en-CA"/>
        </w:rPr>
        <w:t>SUMMARY OF QUALITY AND CONCERNS</w:t>
      </w:r>
    </w:p>
    <w:p w14:paraId="0EBA1604" w14:textId="388F78E3" w:rsidR="00D71A73" w:rsidRPr="00942989" w:rsidRDefault="00773598" w:rsidP="008B5EC3">
      <w:pPr>
        <w:pStyle w:val="BodyText"/>
        <w:rPr>
          <w:lang w:val="en-CA"/>
        </w:rPr>
      </w:pPr>
      <w:r w:rsidRPr="00942989">
        <w:rPr>
          <w:lang w:val="en-CA"/>
        </w:rPr>
        <w:t xml:space="preserve">The Daily Science Log Book and rosette log sheets were </w:t>
      </w:r>
      <w:r w:rsidR="00613D8A" w:rsidRPr="00942989">
        <w:rPr>
          <w:lang w:val="en-CA"/>
        </w:rPr>
        <w:t xml:space="preserve">generally </w:t>
      </w:r>
      <w:r w:rsidRPr="00942989">
        <w:rPr>
          <w:lang w:val="en-CA"/>
        </w:rPr>
        <w:t xml:space="preserve">in </w:t>
      </w:r>
      <w:r w:rsidR="00613D8A" w:rsidRPr="00942989">
        <w:rPr>
          <w:lang w:val="en-CA"/>
        </w:rPr>
        <w:t xml:space="preserve">good </w:t>
      </w:r>
      <w:r w:rsidRPr="00942989">
        <w:rPr>
          <w:lang w:val="en-CA"/>
        </w:rPr>
        <w:t xml:space="preserve">order with </w:t>
      </w:r>
      <w:r w:rsidR="00613D8A" w:rsidRPr="00942989">
        <w:rPr>
          <w:lang w:val="en-CA"/>
        </w:rPr>
        <w:t xml:space="preserve">many </w:t>
      </w:r>
      <w:r w:rsidRPr="00942989">
        <w:rPr>
          <w:lang w:val="en-CA"/>
        </w:rPr>
        <w:t>comments about problem</w:t>
      </w:r>
      <w:r w:rsidR="00D57330" w:rsidRPr="00942989">
        <w:rPr>
          <w:lang w:val="en-CA"/>
        </w:rPr>
        <w:t>s encountered</w:t>
      </w:r>
      <w:r w:rsidR="00942989">
        <w:rPr>
          <w:lang w:val="en-CA"/>
        </w:rPr>
        <w:t>, but there were some problems</w:t>
      </w:r>
      <w:r w:rsidR="00D57330" w:rsidRPr="00942989">
        <w:rPr>
          <w:lang w:val="en-CA"/>
        </w:rPr>
        <w:t>.</w:t>
      </w:r>
      <w:r w:rsidR="00AE485D" w:rsidRPr="00942989">
        <w:rPr>
          <w:lang w:val="en-CA"/>
        </w:rPr>
        <w:t xml:space="preserve"> </w:t>
      </w:r>
      <w:r w:rsidR="00942989">
        <w:rPr>
          <w:lang w:val="en-CA"/>
        </w:rPr>
        <w:t xml:space="preserve">The equipment list had the wrong serial number entered for one of the transmissometers. </w:t>
      </w:r>
      <w:r w:rsidR="00942989" w:rsidRPr="00942989">
        <w:rPr>
          <w:lang w:val="en-CA"/>
        </w:rPr>
        <w:t xml:space="preserve">Station names were missing from </w:t>
      </w:r>
      <w:r w:rsidR="00942989">
        <w:rPr>
          <w:lang w:val="en-CA"/>
        </w:rPr>
        <w:t>the first 26 files</w:t>
      </w:r>
      <w:r w:rsidR="00942989" w:rsidRPr="00942989">
        <w:rPr>
          <w:lang w:val="en-CA"/>
        </w:rPr>
        <w:t>. There were some changes to planned order of stations that were recorded correctly in the Daily Science Log, but event numbers in the sampling logs</w:t>
      </w:r>
      <w:r w:rsidR="00942989">
        <w:rPr>
          <w:lang w:val="en-CA"/>
        </w:rPr>
        <w:t xml:space="preserve"> and master sample list</w:t>
      </w:r>
      <w:r w:rsidR="00942989" w:rsidRPr="00942989">
        <w:rPr>
          <w:lang w:val="en-CA"/>
        </w:rPr>
        <w:t xml:space="preserve"> were not changed</w:t>
      </w:r>
      <w:r w:rsidR="00942989">
        <w:rPr>
          <w:lang w:val="en-CA"/>
        </w:rPr>
        <w:t>. This leads to extra work for analysts and data processors.</w:t>
      </w:r>
    </w:p>
    <w:p w14:paraId="6C119A23" w14:textId="77777777" w:rsidR="00D71A73" w:rsidRPr="00D71A73" w:rsidRDefault="00D71A73" w:rsidP="008B5EC3">
      <w:pPr>
        <w:pStyle w:val="BodyText"/>
        <w:rPr>
          <w:lang w:val="en-CA"/>
        </w:rPr>
      </w:pPr>
    </w:p>
    <w:p w14:paraId="4347ADE9" w14:textId="60171D2E" w:rsidR="00D71A73" w:rsidRPr="00D71A73" w:rsidRDefault="00D71A73" w:rsidP="008B5EC3">
      <w:pPr>
        <w:pStyle w:val="BodyText"/>
        <w:rPr>
          <w:lang w:val="en-CA"/>
        </w:rPr>
      </w:pPr>
      <w:bookmarkStart w:id="0" w:name="_Hlk130456584"/>
      <w:r w:rsidRPr="00D71A73">
        <w:rPr>
          <w:lang w:val="en-CA"/>
        </w:rPr>
        <w:lastRenderedPageBreak/>
        <w:t>When a cast is</w:t>
      </w:r>
      <w:r>
        <w:rPr>
          <w:lang w:val="en-CA"/>
        </w:rPr>
        <w:t xml:space="preserve"> aborted and</w:t>
      </w:r>
      <w:r w:rsidRPr="00D71A73">
        <w:rPr>
          <w:lang w:val="en-CA"/>
        </w:rPr>
        <w:t xml:space="preserve"> rerun, a new event number </w:t>
      </w:r>
      <w:r>
        <w:rPr>
          <w:lang w:val="en-CA"/>
        </w:rPr>
        <w:t xml:space="preserve">should be assigned </w:t>
      </w:r>
      <w:r w:rsidRPr="00D71A73">
        <w:rPr>
          <w:lang w:val="en-CA"/>
        </w:rPr>
        <w:t>rather than using the number from the previous attempt with letter “B” after it. Our software systems cannot deal with letters in cast #s. Just mark the original cast as aborted in the log and make a new entry for the next attempt.</w:t>
      </w:r>
      <w:r>
        <w:rPr>
          <w:lang w:val="en-CA"/>
        </w:rPr>
        <w:t xml:space="preserve"> The processed data files named 2022-075-0067 correspond to those originally named 2022-075-0067B in the raw data.</w:t>
      </w:r>
      <w:r w:rsidR="00942989">
        <w:rPr>
          <w:lang w:val="en-CA"/>
        </w:rPr>
        <w:t xml:space="preserve"> It is ok to use the “B” </w:t>
      </w:r>
      <w:r w:rsidR="00F66D57">
        <w:rPr>
          <w:lang w:val="en-CA"/>
        </w:rPr>
        <w:t>approach</w:t>
      </w:r>
      <w:r w:rsidR="00942989">
        <w:rPr>
          <w:lang w:val="en-CA"/>
        </w:rPr>
        <w:t xml:space="preserve"> when a cast has to be split into multiple files, though using new event numbers are also fine as long as the split is noted in the log.</w:t>
      </w:r>
    </w:p>
    <w:bookmarkEnd w:id="0"/>
    <w:p w14:paraId="641B6982" w14:textId="77777777" w:rsidR="00D71A73" w:rsidRPr="00C26C3B" w:rsidRDefault="00D71A73" w:rsidP="008B5EC3">
      <w:pPr>
        <w:pStyle w:val="BodyText"/>
        <w:rPr>
          <w:lang w:val="en-CA"/>
        </w:rPr>
      </w:pPr>
    </w:p>
    <w:p w14:paraId="08DF891C" w14:textId="3FA3CE0E" w:rsidR="004B0863" w:rsidRDefault="004B0863" w:rsidP="008B5EC3">
      <w:pPr>
        <w:pStyle w:val="BodyText"/>
        <w:rPr>
          <w:lang w:val="en-CA"/>
        </w:rPr>
      </w:pPr>
      <w:r w:rsidRPr="00C26C3B">
        <w:rPr>
          <w:lang w:val="en-CA"/>
        </w:rPr>
        <w:t>Both temperature and conductivity channels were close during downcasts, but were unusually noisy during upcasts. Fortunately, during stops for bottles, the noise disappeared. The noise was present even when ascent rates of the CTD were very smooth.</w:t>
      </w:r>
      <w:r w:rsidR="003516CF" w:rsidRPr="003516CF">
        <w:rPr>
          <w:lang w:val="en-CA"/>
        </w:rPr>
        <w:t xml:space="preserve"> </w:t>
      </w:r>
      <w:r w:rsidR="003516CF">
        <w:rPr>
          <w:lang w:val="en-CA"/>
        </w:rPr>
        <w:t>This seems normal from the Franklin.</w:t>
      </w:r>
    </w:p>
    <w:p w14:paraId="224AB105" w14:textId="2675D2E0" w:rsidR="00E42F9C" w:rsidRDefault="00E42F9C" w:rsidP="008B5EC3">
      <w:pPr>
        <w:pStyle w:val="BodyText"/>
        <w:rPr>
          <w:lang w:val="en-CA"/>
        </w:rPr>
      </w:pPr>
    </w:p>
    <w:p w14:paraId="1127AED9" w14:textId="79A29C5E" w:rsidR="00E42F9C" w:rsidRDefault="00E42F9C" w:rsidP="008B5EC3">
      <w:pPr>
        <w:pStyle w:val="BodyText"/>
        <w:rPr>
          <w:lang w:val="en-CA"/>
        </w:rPr>
      </w:pPr>
      <w:r>
        <w:rPr>
          <w:lang w:val="en-CA"/>
        </w:rPr>
        <w:t>There was no 10m soak before running the full casts. This was a deliberate choice in order to sample undisturbed surface water. However, a 30 second soak at a 10-metre depth is needed to flush the CTD tubing, pump and sensors free of air.  The near-surface variability may make the associated error seem insignificant, but the effects can be seen down to 10m where variability is</w:t>
      </w:r>
      <w:r w:rsidR="003516CF">
        <w:rPr>
          <w:lang w:val="en-CA"/>
        </w:rPr>
        <w:t xml:space="preserve"> often much</w:t>
      </w:r>
      <w:r>
        <w:rPr>
          <w:lang w:val="en-CA"/>
        </w:rPr>
        <w:t xml:space="preserve"> lower.</w:t>
      </w:r>
    </w:p>
    <w:p w14:paraId="6E55B7DC" w14:textId="697B5A8C" w:rsidR="00AD5D2A" w:rsidRDefault="00AD5D2A" w:rsidP="008B5EC3">
      <w:pPr>
        <w:pStyle w:val="BodyText"/>
        <w:rPr>
          <w:lang w:val="en-CA"/>
        </w:rPr>
      </w:pPr>
    </w:p>
    <w:p w14:paraId="3C4D8ECB" w14:textId="3725CD82" w:rsidR="00AD5D2A" w:rsidRPr="00C26C3B" w:rsidRDefault="00AD5D2A" w:rsidP="008B5EC3">
      <w:pPr>
        <w:pStyle w:val="BodyText"/>
        <w:rPr>
          <w:lang w:val="en-CA"/>
        </w:rPr>
      </w:pPr>
      <w:r>
        <w:rPr>
          <w:lang w:val="en-CA"/>
        </w:rPr>
        <w:t xml:space="preserve">During casts #41 and #98 the pumps turned off briefly during the downcast. Data from pumped channels were replaced with pad values. </w:t>
      </w:r>
    </w:p>
    <w:p w14:paraId="22938567" w14:textId="10718056" w:rsidR="004B0863" w:rsidRPr="00660E03" w:rsidRDefault="004B0863" w:rsidP="008B5EC3">
      <w:pPr>
        <w:pStyle w:val="BodyText"/>
        <w:rPr>
          <w:lang w:val="en-CA"/>
        </w:rPr>
      </w:pPr>
    </w:p>
    <w:p w14:paraId="6D551465" w14:textId="4501637D" w:rsidR="004B0863" w:rsidRPr="00660E03" w:rsidRDefault="004B0863" w:rsidP="008B5EC3">
      <w:pPr>
        <w:pStyle w:val="BodyText"/>
        <w:rPr>
          <w:lang w:val="en-CA"/>
        </w:rPr>
      </w:pPr>
      <w:r w:rsidRPr="00660E03">
        <w:rPr>
          <w:lang w:val="en-CA"/>
        </w:rPr>
        <w:t xml:space="preserve">The dissolved oxygen sensor calibration appears to be drifting and the correction is quite </w:t>
      </w:r>
      <w:r w:rsidR="003516CF">
        <w:rPr>
          <w:lang w:val="en-CA"/>
        </w:rPr>
        <w:t>large</w:t>
      </w:r>
      <w:r w:rsidRPr="00660E03">
        <w:rPr>
          <w:lang w:val="en-CA"/>
        </w:rPr>
        <w:t>.</w:t>
      </w:r>
      <w:r w:rsidR="00747FFB" w:rsidRPr="00660E03">
        <w:rPr>
          <w:lang w:val="en-CA"/>
        </w:rPr>
        <w:t xml:space="preserve"> There appeared to be a sudden shift during cruise </w:t>
      </w:r>
      <w:r w:rsidR="006D7053" w:rsidRPr="00660E03">
        <w:rPr>
          <w:lang w:val="en-CA"/>
        </w:rPr>
        <w:t>2022-015</w:t>
      </w:r>
      <w:r w:rsidR="003516CF">
        <w:rPr>
          <w:lang w:val="en-CA"/>
        </w:rPr>
        <w:t xml:space="preserve"> in May 2022</w:t>
      </w:r>
      <w:r w:rsidR="00747FFB" w:rsidRPr="00660E03">
        <w:rPr>
          <w:lang w:val="en-CA"/>
        </w:rPr>
        <w:t xml:space="preserve">, but </w:t>
      </w:r>
      <w:r w:rsidR="00660E03" w:rsidRPr="00660E03">
        <w:rPr>
          <w:lang w:val="en-CA"/>
        </w:rPr>
        <w:t xml:space="preserve">since then no notable drift has been found. </w:t>
      </w:r>
    </w:p>
    <w:p w14:paraId="32198702" w14:textId="198BC934" w:rsidR="000C09E0" w:rsidRPr="00660E03" w:rsidRDefault="000C09E0" w:rsidP="00451ACD">
      <w:pPr>
        <w:pStyle w:val="BodyText"/>
        <w:rPr>
          <w:lang w:val="en-CA"/>
        </w:rPr>
      </w:pPr>
    </w:p>
    <w:p w14:paraId="2577AE5F" w14:textId="2FC0FD44" w:rsidR="00B20D82" w:rsidRPr="00660E03" w:rsidRDefault="00B74FAF" w:rsidP="00B20D82">
      <w:pPr>
        <w:pStyle w:val="BodyText"/>
        <w:rPr>
          <w:lang w:val="en-CA"/>
        </w:rPr>
      </w:pPr>
      <w:r w:rsidRPr="00660E03">
        <w:rPr>
          <w:lang w:val="en-CA"/>
        </w:rPr>
        <w:t>The SBE DO sensor has a fairly long response time so data accuracy is not as high when it</w:t>
      </w:r>
      <w:r w:rsidR="0089354B" w:rsidRPr="00660E03">
        <w:rPr>
          <w:lang w:val="en-CA"/>
        </w:rPr>
        <w:t xml:space="preserve"> </w:t>
      </w:r>
      <w:r w:rsidRPr="00660E03">
        <w:rPr>
          <w:lang w:val="en-CA"/>
        </w:rPr>
        <w:t>is in motion as it is during stops for bottles. This will be especially true when vertical</w:t>
      </w:r>
      <w:r w:rsidR="0089354B" w:rsidRPr="00660E03">
        <w:rPr>
          <w:lang w:val="en-CA"/>
        </w:rPr>
        <w:t xml:space="preserve"> </w:t>
      </w:r>
      <w:r w:rsidRPr="00660E03">
        <w:rPr>
          <w:lang w:val="en-CA"/>
        </w:rPr>
        <w:t xml:space="preserve">DO gradients are large. </w:t>
      </w:r>
      <w:r w:rsidR="00660E03" w:rsidRPr="00660E03">
        <w:rPr>
          <w:lang w:val="en-CA"/>
        </w:rPr>
        <w:t>A</w:t>
      </w:r>
      <w:r w:rsidRPr="00660E03">
        <w:rPr>
          <w:lang w:val="en-CA"/>
        </w:rPr>
        <w:t xml:space="preserve"> rough comparison was made between downcast SBE DO</w:t>
      </w:r>
      <w:r w:rsidR="00660E03" w:rsidRPr="00660E03">
        <w:rPr>
          <w:lang w:val="en-CA"/>
        </w:rPr>
        <w:t xml:space="preserve"> after recalibration</w:t>
      </w:r>
      <w:r w:rsidRPr="00660E03">
        <w:rPr>
          <w:lang w:val="en-CA"/>
        </w:rPr>
        <w:t xml:space="preserve"> and upcast</w:t>
      </w:r>
      <w:r w:rsidR="0089354B" w:rsidRPr="00660E03">
        <w:rPr>
          <w:lang w:val="en-CA"/>
        </w:rPr>
        <w:t xml:space="preserve"> </w:t>
      </w:r>
      <w:r w:rsidRPr="00660E03">
        <w:rPr>
          <w:lang w:val="en-CA"/>
        </w:rPr>
        <w:t>titrated samples.</w:t>
      </w:r>
      <w:r w:rsidR="00660E03" w:rsidRPr="00660E03">
        <w:rPr>
          <w:lang w:val="en-CA"/>
        </w:rPr>
        <w:t xml:space="preserve"> There was insufficient sampling to make an estimate of accuracy of the d</w:t>
      </w:r>
      <w:r w:rsidR="00B20D82" w:rsidRPr="00660E03">
        <w:rPr>
          <w:lang w:val="en-CA"/>
        </w:rPr>
        <w:t>owncast (CTD files) Oxygen:Dissolved:SBE data for this cruise</w:t>
      </w:r>
      <w:r w:rsidR="00660E03" w:rsidRPr="00660E03">
        <w:rPr>
          <w:lang w:val="en-CA"/>
        </w:rPr>
        <w:t xml:space="preserve">, but </w:t>
      </w:r>
      <w:r w:rsidR="00660E03">
        <w:rPr>
          <w:lang w:val="en-CA"/>
        </w:rPr>
        <w:t>errors found</w:t>
      </w:r>
      <w:r w:rsidR="00660E03" w:rsidRPr="00660E03">
        <w:rPr>
          <w:lang w:val="en-CA"/>
        </w:rPr>
        <w:t xml:space="preserve"> </w:t>
      </w:r>
      <w:r w:rsidR="00660E03">
        <w:rPr>
          <w:lang w:val="en-CA"/>
        </w:rPr>
        <w:t>we</w:t>
      </w:r>
      <w:r w:rsidR="00B20D82" w:rsidRPr="00660E03">
        <w:rPr>
          <w:lang w:val="en-CA"/>
        </w:rPr>
        <w:t xml:space="preserve">re </w:t>
      </w:r>
      <w:r w:rsidR="00660E03">
        <w:rPr>
          <w:lang w:val="en-CA"/>
        </w:rPr>
        <w:t>well within</w:t>
      </w:r>
      <w:r w:rsidR="00660E03" w:rsidRPr="00660E03">
        <w:rPr>
          <w:lang w:val="en-CA"/>
        </w:rPr>
        <w:t xml:space="preserve"> those found for cruise 2202-025</w:t>
      </w:r>
      <w:r w:rsidR="003516CF">
        <w:rPr>
          <w:lang w:val="en-CA"/>
        </w:rPr>
        <w:t xml:space="preserve"> (September)</w:t>
      </w:r>
      <w:r w:rsidR="00660E03" w:rsidRPr="00660E03">
        <w:rPr>
          <w:lang w:val="en-CA"/>
        </w:rPr>
        <w:t>. Some of the difference will be due to problems with flushing of Niskin bottles and/or analysis errors and small mismatches in depth in the presence of large DO gradients, so the following statement likely underestimates SBE DO accuracy. Errors are considered</w:t>
      </w:r>
      <w:r w:rsidR="00B20D82" w:rsidRPr="00660E03">
        <w:rPr>
          <w:lang w:val="en-CA"/>
        </w:rPr>
        <w:t xml:space="preserve"> very roughly, to be:</w:t>
      </w:r>
    </w:p>
    <w:p w14:paraId="3FF4BF1B" w14:textId="77777777" w:rsidR="002F54EE" w:rsidRPr="007F25C1" w:rsidRDefault="002F54EE" w:rsidP="002F54EE">
      <w:pPr>
        <w:pStyle w:val="BodyText"/>
        <w:rPr>
          <w:lang w:val="en-CA"/>
        </w:rPr>
      </w:pPr>
      <w:r w:rsidRPr="00660E03">
        <w:rPr>
          <w:lang w:val="en-CA"/>
        </w:rPr>
        <w:t xml:space="preserve">      ±0.25 mL/L from 0-100db except in areas of very large DO gradients</w:t>
      </w:r>
    </w:p>
    <w:p w14:paraId="2B5440C8" w14:textId="317BEC49" w:rsidR="002F54EE" w:rsidRPr="007F25C1" w:rsidRDefault="002F54EE" w:rsidP="002F54EE">
      <w:pPr>
        <w:pStyle w:val="BodyText"/>
        <w:rPr>
          <w:lang w:val="en-CA"/>
        </w:rPr>
      </w:pPr>
      <w:r w:rsidRPr="007F25C1">
        <w:rPr>
          <w:lang w:val="en-CA"/>
        </w:rPr>
        <w:t xml:space="preserve">      ±0.07 mL/L from 100db-150db</w:t>
      </w:r>
    </w:p>
    <w:p w14:paraId="5A46078E" w14:textId="437E06D4" w:rsidR="002F54EE" w:rsidRDefault="002F54EE" w:rsidP="002F54EE">
      <w:pPr>
        <w:pStyle w:val="BodyText"/>
        <w:rPr>
          <w:lang w:val="en-CA"/>
        </w:rPr>
      </w:pPr>
      <w:r w:rsidRPr="007F25C1">
        <w:rPr>
          <w:lang w:val="en-CA"/>
        </w:rPr>
        <w:t xml:space="preserve">      ±0.02 mL/L below 150db</w:t>
      </w:r>
    </w:p>
    <w:p w14:paraId="2F8F1E76" w14:textId="77777777" w:rsidR="00E91F3C" w:rsidRDefault="00E91F3C" w:rsidP="00E91F3C">
      <w:pPr>
        <w:pStyle w:val="BodyText"/>
        <w:rPr>
          <w:lang w:val="en-CA"/>
        </w:rPr>
      </w:pPr>
    </w:p>
    <w:p w14:paraId="78D9C9B1" w14:textId="416F33F8" w:rsidR="00E91F3C" w:rsidRPr="00E91F3C" w:rsidRDefault="00E91F3C" w:rsidP="00E91F3C">
      <w:pPr>
        <w:pStyle w:val="BodyText"/>
        <w:rPr>
          <w:lang w:val="en-CA"/>
        </w:rPr>
      </w:pPr>
      <w:r>
        <w:rPr>
          <w:lang w:val="en-CA"/>
        </w:rPr>
        <w:t xml:space="preserve">Channel </w:t>
      </w:r>
      <w:r w:rsidRPr="00E91F3C">
        <w:rPr>
          <w:lang w:val="en-CA"/>
        </w:rPr>
        <w:t>Fluorescence</w:t>
      </w:r>
      <w:r>
        <w:rPr>
          <w:lang w:val="en-CA"/>
        </w:rPr>
        <w:t>:URU:SeaPoint</w:t>
      </w:r>
      <w:r w:rsidRPr="00E91F3C">
        <w:rPr>
          <w:lang w:val="en-CA"/>
        </w:rPr>
        <w:t xml:space="preserve"> was removed because the values found were extremely low and compared very</w:t>
      </w:r>
      <w:r>
        <w:rPr>
          <w:lang w:val="en-CA"/>
        </w:rPr>
        <w:t xml:space="preserve"> </w:t>
      </w:r>
      <w:r w:rsidRPr="00E91F3C">
        <w:rPr>
          <w:lang w:val="en-CA"/>
        </w:rPr>
        <w:t>badly with extracted chlorophyll samples</w:t>
      </w:r>
      <w:r>
        <w:rPr>
          <w:lang w:val="en-CA"/>
        </w:rPr>
        <w:t xml:space="preserve"> during this cruise and previous cruises</w:t>
      </w:r>
      <w:r w:rsidRPr="00E91F3C">
        <w:rPr>
          <w:lang w:val="en-CA"/>
        </w:rPr>
        <w:t xml:space="preserve">.     </w:t>
      </w:r>
    </w:p>
    <w:p w14:paraId="561B8FA0" w14:textId="77777777" w:rsidR="00E91F3C" w:rsidRPr="00E91F3C" w:rsidRDefault="00E91F3C" w:rsidP="00E91F3C">
      <w:pPr>
        <w:pStyle w:val="BodyText"/>
        <w:rPr>
          <w:lang w:val="en-CA"/>
        </w:rPr>
      </w:pPr>
      <w:r w:rsidRPr="00E91F3C">
        <w:rPr>
          <w:lang w:val="en-CA"/>
        </w:rPr>
        <w:t>Files that include fluorescence may be obtained by sending a request to:</w:t>
      </w:r>
    </w:p>
    <w:p w14:paraId="7A61BE92" w14:textId="77777777" w:rsidR="00E91F3C" w:rsidRPr="00E91F3C" w:rsidRDefault="00E91F3C" w:rsidP="00E91F3C">
      <w:pPr>
        <w:pStyle w:val="BodyText"/>
        <w:rPr>
          <w:lang w:val="fr-FR"/>
        </w:rPr>
      </w:pPr>
      <w:r w:rsidRPr="00E91F3C">
        <w:rPr>
          <w:lang w:val="en-CA"/>
        </w:rPr>
        <w:t xml:space="preserve">    </w:t>
      </w:r>
      <w:r w:rsidRPr="00E91F3C">
        <w:rPr>
          <w:lang w:val="fr-FR"/>
        </w:rPr>
        <w:t>PAC SCI IOS Data / Données ISO SCI PAC (DFO/MPO)</w:t>
      </w:r>
    </w:p>
    <w:p w14:paraId="1772F0DD" w14:textId="24C3588F" w:rsidR="00E91F3C" w:rsidRPr="00E91F3C" w:rsidRDefault="00E91F3C" w:rsidP="002F54EE">
      <w:pPr>
        <w:pStyle w:val="BodyText"/>
        <w:rPr>
          <w:lang w:val="fr-FR"/>
        </w:rPr>
      </w:pPr>
      <w:r w:rsidRPr="00E91F3C">
        <w:rPr>
          <w:lang w:val="fr-FR"/>
        </w:rPr>
        <w:t xml:space="preserve">    &lt;DFO.PACSCIIOSData-DonneesISOSCIPAC.MPO@dfo-mpo.gc.ca&gt;</w:t>
      </w:r>
    </w:p>
    <w:p w14:paraId="6CB9BD61" w14:textId="77777777" w:rsidR="00E03CBE" w:rsidRPr="00E91F3C" w:rsidRDefault="00E03CBE" w:rsidP="00B86528">
      <w:pPr>
        <w:pStyle w:val="BodyText"/>
        <w:rPr>
          <w:lang w:val="fr-FR"/>
        </w:rPr>
      </w:pPr>
    </w:p>
    <w:p w14:paraId="76F3A122" w14:textId="77777777" w:rsidR="006053B3" w:rsidRPr="00E97446" w:rsidRDefault="006053B3">
      <w:pPr>
        <w:pStyle w:val="Heading1"/>
        <w:jc w:val="left"/>
        <w:rPr>
          <w:lang w:val="en-CA"/>
        </w:rPr>
      </w:pPr>
      <w:r w:rsidRPr="00E97446">
        <w:rPr>
          <w:lang w:val="en-CA"/>
        </w:rPr>
        <w:t>PROCESSING SUMMARY</w:t>
      </w:r>
    </w:p>
    <w:p w14:paraId="7B79878A" w14:textId="77777777" w:rsidR="00987FB7" w:rsidRPr="00E97446" w:rsidRDefault="00EA57CC" w:rsidP="002666AB">
      <w:pPr>
        <w:pStyle w:val="Heading5"/>
        <w:rPr>
          <w:szCs w:val="22"/>
        </w:rPr>
      </w:pPr>
      <w:r w:rsidRPr="00E97446">
        <w:t>S</w:t>
      </w:r>
      <w:r w:rsidR="00614597" w:rsidRPr="00E97446">
        <w:t>easave</w:t>
      </w:r>
    </w:p>
    <w:p w14:paraId="0051B272" w14:textId="77777777" w:rsidR="006053B3" w:rsidRPr="00E97446" w:rsidRDefault="006053B3" w:rsidP="00EA57CC">
      <w:pPr>
        <w:pStyle w:val="BodyText"/>
        <w:rPr>
          <w:lang w:val="en-CA"/>
        </w:rPr>
      </w:pPr>
      <w:r w:rsidRPr="00E97446">
        <w:rPr>
          <w:lang w:val="en-CA"/>
        </w:rPr>
        <w:t xml:space="preserve">This step was completed at sea; the raw data files have extension </w:t>
      </w:r>
      <w:r w:rsidR="00255DB3" w:rsidRPr="00E97446">
        <w:rPr>
          <w:lang w:val="en-CA"/>
        </w:rPr>
        <w:t>HEX</w:t>
      </w:r>
      <w:r w:rsidRPr="00E97446">
        <w:rPr>
          <w:lang w:val="en-CA"/>
        </w:rPr>
        <w:t>.</w:t>
      </w:r>
    </w:p>
    <w:p w14:paraId="593775E3" w14:textId="77777777" w:rsidR="00120F7F" w:rsidRPr="00EF74DA" w:rsidRDefault="00120F7F" w:rsidP="00EA57CC">
      <w:pPr>
        <w:pStyle w:val="BodyText"/>
      </w:pPr>
    </w:p>
    <w:p w14:paraId="3FB26154" w14:textId="77777777" w:rsidR="00E07AEA" w:rsidRPr="00EF74DA" w:rsidRDefault="006053B3" w:rsidP="00D41433">
      <w:pPr>
        <w:pStyle w:val="Heading5"/>
      </w:pPr>
      <w:r w:rsidRPr="00EF74DA">
        <w:t>Preliminary Steps</w:t>
      </w:r>
    </w:p>
    <w:p w14:paraId="3B476ADD" w14:textId="77777777" w:rsidR="00C97F27" w:rsidRDefault="003F6129" w:rsidP="003E7375">
      <w:pPr>
        <w:numPr>
          <w:ilvl w:val="0"/>
          <w:numId w:val="3"/>
        </w:numPr>
        <w:rPr>
          <w:sz w:val="22"/>
          <w:szCs w:val="22"/>
        </w:rPr>
      </w:pPr>
      <w:r w:rsidRPr="00EF74DA">
        <w:rPr>
          <w:sz w:val="22"/>
          <w:szCs w:val="22"/>
        </w:rPr>
        <w:t>The configuration file</w:t>
      </w:r>
      <w:r w:rsidR="00C70DC1" w:rsidRPr="00EF74DA">
        <w:rPr>
          <w:sz w:val="22"/>
          <w:szCs w:val="22"/>
        </w:rPr>
        <w:t>s</w:t>
      </w:r>
      <w:r w:rsidRPr="00EF74DA">
        <w:rPr>
          <w:sz w:val="22"/>
          <w:szCs w:val="22"/>
        </w:rPr>
        <w:t xml:space="preserve"> used at sea w</w:t>
      </w:r>
      <w:r w:rsidR="003E7375" w:rsidRPr="00EF74DA">
        <w:rPr>
          <w:sz w:val="22"/>
          <w:szCs w:val="22"/>
        </w:rPr>
        <w:t>as checked</w:t>
      </w:r>
      <w:r w:rsidR="00EF74DA" w:rsidRPr="00EF74DA">
        <w:rPr>
          <w:sz w:val="22"/>
          <w:szCs w:val="22"/>
        </w:rPr>
        <w:t xml:space="preserve">. </w:t>
      </w:r>
      <w:r w:rsidR="00C97F27">
        <w:rPr>
          <w:sz w:val="22"/>
          <w:szCs w:val="22"/>
        </w:rPr>
        <w:t>There were a few problems:</w:t>
      </w:r>
    </w:p>
    <w:p w14:paraId="3022CF92" w14:textId="69877E73" w:rsidR="00C97F27" w:rsidRDefault="00C97F27" w:rsidP="00C97F27">
      <w:pPr>
        <w:numPr>
          <w:ilvl w:val="1"/>
          <w:numId w:val="3"/>
        </w:numPr>
        <w:rPr>
          <w:sz w:val="22"/>
          <w:szCs w:val="22"/>
        </w:rPr>
      </w:pPr>
      <w:r>
        <w:rPr>
          <w:sz w:val="22"/>
          <w:szCs w:val="22"/>
        </w:rPr>
        <w:t xml:space="preserve">The configuration file for the first cast had 1 transmissometer listed and the rest showed 2. </w:t>
      </w:r>
      <w:r w:rsidR="0060193B">
        <w:rPr>
          <w:sz w:val="22"/>
          <w:szCs w:val="22"/>
        </w:rPr>
        <w:t>A test conversion suggests that both were mounted for the first cast</w:t>
      </w:r>
      <w:r w:rsidR="00FB6EE1">
        <w:rPr>
          <w:sz w:val="22"/>
          <w:szCs w:val="22"/>
        </w:rPr>
        <w:t>.</w:t>
      </w:r>
    </w:p>
    <w:p w14:paraId="5133278F" w14:textId="461B43B9" w:rsidR="00C97F27" w:rsidRPr="0060193B" w:rsidRDefault="00C97F27" w:rsidP="0060193B">
      <w:pPr>
        <w:numPr>
          <w:ilvl w:val="1"/>
          <w:numId w:val="3"/>
        </w:numPr>
        <w:rPr>
          <w:sz w:val="22"/>
          <w:szCs w:val="22"/>
        </w:rPr>
      </w:pPr>
      <w:r w:rsidRPr="0060193B">
        <w:rPr>
          <w:sz w:val="22"/>
          <w:szCs w:val="22"/>
        </w:rPr>
        <w:t>The log states that the 2 transmissometers were #1201DR and 1883DG. The configuration files list 1185DR and 1883DG.</w:t>
      </w:r>
      <w:r w:rsidR="0060193B" w:rsidRPr="0060193B">
        <w:rPr>
          <w:sz w:val="22"/>
          <w:szCs w:val="22"/>
        </w:rPr>
        <w:t xml:space="preserve"> </w:t>
      </w:r>
      <w:r w:rsidR="00403547">
        <w:rPr>
          <w:sz w:val="22"/>
          <w:szCs w:val="22"/>
        </w:rPr>
        <w:t xml:space="preserve">Since the </w:t>
      </w:r>
      <w:r w:rsidR="0060193B" w:rsidRPr="0060193B">
        <w:rPr>
          <w:sz w:val="22"/>
          <w:szCs w:val="22"/>
        </w:rPr>
        <w:t xml:space="preserve">1185DR </w:t>
      </w:r>
      <w:r w:rsidR="00403547">
        <w:rPr>
          <w:sz w:val="22"/>
          <w:szCs w:val="22"/>
        </w:rPr>
        <w:t xml:space="preserve">has a special mount with the </w:t>
      </w:r>
      <w:r w:rsidR="0060193B" w:rsidRPr="0060193B">
        <w:rPr>
          <w:sz w:val="22"/>
          <w:szCs w:val="22"/>
        </w:rPr>
        <w:t xml:space="preserve">1883DG </w:t>
      </w:r>
      <w:r w:rsidR="00403547">
        <w:rPr>
          <w:sz w:val="22"/>
          <w:szCs w:val="22"/>
        </w:rPr>
        <w:t>the log must be wrong.</w:t>
      </w:r>
    </w:p>
    <w:p w14:paraId="6C0B1449" w14:textId="47A04643" w:rsidR="0060193B" w:rsidRDefault="00C97F27" w:rsidP="00C97F27">
      <w:pPr>
        <w:numPr>
          <w:ilvl w:val="1"/>
          <w:numId w:val="3"/>
        </w:numPr>
        <w:rPr>
          <w:sz w:val="22"/>
          <w:szCs w:val="22"/>
        </w:rPr>
      </w:pPr>
      <w:r>
        <w:rPr>
          <w:sz w:val="22"/>
          <w:szCs w:val="22"/>
        </w:rPr>
        <w:t xml:space="preserve">There </w:t>
      </w:r>
      <w:r w:rsidR="00AD5D2A">
        <w:rPr>
          <w:sz w:val="22"/>
          <w:szCs w:val="22"/>
        </w:rPr>
        <w:t>was</w:t>
      </w:r>
      <w:r>
        <w:rPr>
          <w:sz w:val="22"/>
          <w:szCs w:val="22"/>
        </w:rPr>
        <w:t xml:space="preserve"> some concern about the fluorometer based on a problem during previous Franklin cruise</w:t>
      </w:r>
      <w:r w:rsidR="00AD5D2A">
        <w:rPr>
          <w:sz w:val="22"/>
          <w:szCs w:val="22"/>
        </w:rPr>
        <w:t>s</w:t>
      </w:r>
      <w:r>
        <w:rPr>
          <w:sz w:val="22"/>
          <w:szCs w:val="22"/>
        </w:rPr>
        <w:t xml:space="preserve"> that used CTD#0585. </w:t>
      </w:r>
      <w:r w:rsidR="00F23340">
        <w:rPr>
          <w:sz w:val="22"/>
          <w:szCs w:val="22"/>
        </w:rPr>
        <w:t xml:space="preserve">Fluorescence values were extremely low. </w:t>
      </w:r>
      <w:r w:rsidR="00AD5D2A">
        <w:rPr>
          <w:sz w:val="22"/>
          <w:szCs w:val="22"/>
        </w:rPr>
        <w:t xml:space="preserve">While this could be </w:t>
      </w:r>
      <w:r w:rsidR="00F23340">
        <w:rPr>
          <w:sz w:val="22"/>
          <w:szCs w:val="22"/>
        </w:rPr>
        <w:t xml:space="preserve">due to </w:t>
      </w:r>
      <w:r w:rsidR="00AD5D2A">
        <w:rPr>
          <w:sz w:val="22"/>
          <w:szCs w:val="22"/>
        </w:rPr>
        <w:t>an error in the gain</w:t>
      </w:r>
      <w:r w:rsidR="00F23340">
        <w:rPr>
          <w:sz w:val="22"/>
          <w:szCs w:val="22"/>
        </w:rPr>
        <w:t xml:space="preserve">, </w:t>
      </w:r>
      <w:r>
        <w:rPr>
          <w:sz w:val="22"/>
          <w:szCs w:val="22"/>
        </w:rPr>
        <w:t>photos available</w:t>
      </w:r>
      <w:r w:rsidR="00AD5D2A">
        <w:rPr>
          <w:sz w:val="22"/>
          <w:szCs w:val="22"/>
        </w:rPr>
        <w:t xml:space="preserve"> </w:t>
      </w:r>
      <w:r w:rsidR="00F23340">
        <w:rPr>
          <w:sz w:val="22"/>
          <w:szCs w:val="22"/>
        </w:rPr>
        <w:t xml:space="preserve">from 2022-025 show that </w:t>
      </w:r>
      <w:r w:rsidR="00816EE5">
        <w:rPr>
          <w:sz w:val="22"/>
          <w:szCs w:val="22"/>
        </w:rPr>
        <w:t>a 10X gain cable</w:t>
      </w:r>
      <w:r w:rsidR="00F23340">
        <w:rPr>
          <w:sz w:val="22"/>
          <w:szCs w:val="22"/>
        </w:rPr>
        <w:t xml:space="preserve"> was used and tests were done that it was working properly.</w:t>
      </w:r>
      <w:r>
        <w:rPr>
          <w:sz w:val="22"/>
          <w:szCs w:val="22"/>
        </w:rPr>
        <w:t xml:space="preserve"> </w:t>
      </w:r>
      <w:r w:rsidR="00F23340">
        <w:rPr>
          <w:sz w:val="22"/>
          <w:szCs w:val="22"/>
        </w:rPr>
        <w:t>I</w:t>
      </w:r>
      <w:r w:rsidR="00FB6EE1">
        <w:rPr>
          <w:sz w:val="22"/>
          <w:szCs w:val="22"/>
        </w:rPr>
        <w:t>nitial tests show very low fluorescence values</w:t>
      </w:r>
      <w:r w:rsidR="00F23340">
        <w:rPr>
          <w:sz w:val="22"/>
          <w:szCs w:val="22"/>
        </w:rPr>
        <w:t xml:space="preserve"> for this cruise as well.</w:t>
      </w:r>
    </w:p>
    <w:p w14:paraId="378F9ABE" w14:textId="635F311E" w:rsidR="00F441B3" w:rsidRPr="00EF74DA" w:rsidRDefault="00EF74DA" w:rsidP="00C97F27">
      <w:pPr>
        <w:numPr>
          <w:ilvl w:val="1"/>
          <w:numId w:val="3"/>
        </w:numPr>
        <w:rPr>
          <w:sz w:val="22"/>
          <w:szCs w:val="22"/>
        </w:rPr>
      </w:pPr>
      <w:r w:rsidRPr="00EF74DA">
        <w:rPr>
          <w:sz w:val="22"/>
          <w:szCs w:val="22"/>
        </w:rPr>
        <w:t xml:space="preserve">Corrections were made to one </w:t>
      </w:r>
      <w:r w:rsidR="00F23340">
        <w:rPr>
          <w:sz w:val="22"/>
          <w:szCs w:val="22"/>
        </w:rPr>
        <w:t xml:space="preserve">configuration </w:t>
      </w:r>
      <w:r w:rsidRPr="00EF74DA">
        <w:rPr>
          <w:sz w:val="22"/>
          <w:szCs w:val="22"/>
        </w:rPr>
        <w:t xml:space="preserve">file which was saved as </w:t>
      </w:r>
      <w:r w:rsidR="00417AB5">
        <w:rPr>
          <w:sz w:val="22"/>
          <w:szCs w:val="22"/>
        </w:rPr>
        <w:t>2022-075</w:t>
      </w:r>
      <w:r w:rsidRPr="00EF74DA">
        <w:rPr>
          <w:sz w:val="22"/>
          <w:szCs w:val="22"/>
        </w:rPr>
        <w:t>-ctd.xmlcon</w:t>
      </w:r>
      <w:r w:rsidR="00467C10">
        <w:rPr>
          <w:sz w:val="22"/>
          <w:szCs w:val="22"/>
        </w:rPr>
        <w:t xml:space="preserve">. </w:t>
      </w:r>
    </w:p>
    <w:p w14:paraId="4E050955" w14:textId="428125A4" w:rsidR="00676A00" w:rsidRPr="00816EE5" w:rsidRDefault="006053B3" w:rsidP="005924FC">
      <w:pPr>
        <w:numPr>
          <w:ilvl w:val="0"/>
          <w:numId w:val="3"/>
        </w:numPr>
        <w:rPr>
          <w:sz w:val="22"/>
          <w:szCs w:val="22"/>
        </w:rPr>
      </w:pPr>
      <w:r w:rsidRPr="00816EE5">
        <w:rPr>
          <w:sz w:val="22"/>
          <w:szCs w:val="22"/>
        </w:rPr>
        <w:t>The Log Book</w:t>
      </w:r>
      <w:r w:rsidR="00E32CD2" w:rsidRPr="00816EE5">
        <w:rPr>
          <w:sz w:val="22"/>
          <w:szCs w:val="22"/>
        </w:rPr>
        <w:t xml:space="preserve"> and rosette log sheets were</w:t>
      </w:r>
      <w:r w:rsidR="00056053" w:rsidRPr="00816EE5">
        <w:rPr>
          <w:sz w:val="22"/>
          <w:szCs w:val="22"/>
        </w:rPr>
        <w:t xml:space="preserve"> ob</w:t>
      </w:r>
      <w:r w:rsidR="00FF4C21" w:rsidRPr="00816EE5">
        <w:rPr>
          <w:sz w:val="22"/>
          <w:szCs w:val="22"/>
        </w:rPr>
        <w:t>tained</w:t>
      </w:r>
      <w:r w:rsidR="008C76EC" w:rsidRPr="00816EE5">
        <w:rPr>
          <w:sz w:val="22"/>
          <w:szCs w:val="22"/>
        </w:rPr>
        <w:t>.</w:t>
      </w:r>
      <w:r w:rsidR="00FF433B" w:rsidRPr="00816EE5">
        <w:rPr>
          <w:sz w:val="22"/>
          <w:szCs w:val="22"/>
        </w:rPr>
        <w:t xml:space="preserve"> </w:t>
      </w:r>
      <w:r w:rsidR="00467C10" w:rsidRPr="00816EE5">
        <w:rPr>
          <w:sz w:val="22"/>
          <w:szCs w:val="22"/>
        </w:rPr>
        <w:t xml:space="preserve">They were in good order </w:t>
      </w:r>
      <w:r w:rsidR="00816EE5" w:rsidRPr="00816EE5">
        <w:rPr>
          <w:sz w:val="22"/>
          <w:szCs w:val="22"/>
        </w:rPr>
        <w:t xml:space="preserve">(except for the error in transmissometer serial number) </w:t>
      </w:r>
      <w:r w:rsidR="00467C10" w:rsidRPr="00816EE5">
        <w:rPr>
          <w:sz w:val="22"/>
          <w:szCs w:val="22"/>
        </w:rPr>
        <w:t>with many useful comments.</w:t>
      </w:r>
    </w:p>
    <w:p w14:paraId="3243E89B" w14:textId="3327CA0F" w:rsidR="003C6727" w:rsidRPr="00816EE5" w:rsidRDefault="00467C10" w:rsidP="005924FC">
      <w:pPr>
        <w:numPr>
          <w:ilvl w:val="0"/>
          <w:numId w:val="3"/>
        </w:numPr>
        <w:rPr>
          <w:sz w:val="22"/>
          <w:szCs w:val="22"/>
          <w:lang w:val="en-CA"/>
        </w:rPr>
      </w:pPr>
      <w:r w:rsidRPr="00816EE5">
        <w:rPr>
          <w:sz w:val="22"/>
          <w:szCs w:val="22"/>
          <w:lang w:val="en-CA"/>
        </w:rPr>
        <w:t>D</w:t>
      </w:r>
      <w:r w:rsidR="007759B4" w:rsidRPr="00816EE5">
        <w:rPr>
          <w:sz w:val="22"/>
          <w:szCs w:val="22"/>
          <w:lang w:val="en-CA"/>
        </w:rPr>
        <w:t>issolved oxygen</w:t>
      </w:r>
      <w:r w:rsidR="006C3764" w:rsidRPr="00816EE5">
        <w:rPr>
          <w:sz w:val="22"/>
          <w:szCs w:val="22"/>
          <w:lang w:val="en-CA"/>
        </w:rPr>
        <w:t xml:space="preserve"> and</w:t>
      </w:r>
      <w:r w:rsidR="007759B4" w:rsidRPr="00816EE5">
        <w:rPr>
          <w:sz w:val="22"/>
          <w:szCs w:val="22"/>
          <w:lang w:val="en-CA"/>
        </w:rPr>
        <w:t xml:space="preserve"> </w:t>
      </w:r>
      <w:r w:rsidR="00F70182" w:rsidRPr="00816EE5">
        <w:rPr>
          <w:sz w:val="22"/>
          <w:szCs w:val="22"/>
          <w:lang w:val="en-CA"/>
        </w:rPr>
        <w:t>salinity</w:t>
      </w:r>
      <w:r w:rsidR="006C3764" w:rsidRPr="00816EE5">
        <w:rPr>
          <w:sz w:val="22"/>
          <w:szCs w:val="22"/>
          <w:lang w:val="en-CA"/>
        </w:rPr>
        <w:t xml:space="preserve"> da</w:t>
      </w:r>
      <w:r w:rsidR="00EC204A" w:rsidRPr="00816EE5">
        <w:rPr>
          <w:sz w:val="22"/>
          <w:szCs w:val="22"/>
          <w:lang w:val="en-CA"/>
        </w:rPr>
        <w:t>ta</w:t>
      </w:r>
      <w:r w:rsidR="00DE0C17" w:rsidRPr="00816EE5">
        <w:rPr>
          <w:sz w:val="22"/>
          <w:szCs w:val="22"/>
          <w:lang w:val="en-CA"/>
        </w:rPr>
        <w:t xml:space="preserve"> w</w:t>
      </w:r>
      <w:r w:rsidR="00151F22" w:rsidRPr="00816EE5">
        <w:rPr>
          <w:sz w:val="22"/>
          <w:szCs w:val="22"/>
          <w:lang w:val="en-CA"/>
        </w:rPr>
        <w:t xml:space="preserve">ere obtained </w:t>
      </w:r>
      <w:r w:rsidR="005C343D" w:rsidRPr="00816EE5">
        <w:rPr>
          <w:sz w:val="22"/>
          <w:szCs w:val="22"/>
          <w:lang w:val="en-CA"/>
        </w:rPr>
        <w:t xml:space="preserve">in </w:t>
      </w:r>
      <w:r w:rsidR="00E32CD2" w:rsidRPr="00816EE5">
        <w:rPr>
          <w:sz w:val="22"/>
          <w:szCs w:val="22"/>
          <w:lang w:val="en-CA"/>
        </w:rPr>
        <w:t xml:space="preserve">QF </w:t>
      </w:r>
      <w:r w:rsidR="005C343D" w:rsidRPr="00816EE5">
        <w:rPr>
          <w:sz w:val="22"/>
          <w:szCs w:val="22"/>
          <w:lang w:val="en-CA"/>
        </w:rPr>
        <w:t>spreadsheet format</w:t>
      </w:r>
      <w:r w:rsidR="00EC204A" w:rsidRPr="00816EE5">
        <w:rPr>
          <w:sz w:val="22"/>
          <w:szCs w:val="22"/>
          <w:lang w:val="en-CA"/>
        </w:rPr>
        <w:t xml:space="preserve"> from the analysts</w:t>
      </w:r>
      <w:r w:rsidR="00151F22" w:rsidRPr="00816EE5">
        <w:rPr>
          <w:sz w:val="22"/>
          <w:szCs w:val="22"/>
          <w:lang w:val="en-CA"/>
        </w:rPr>
        <w:t>.</w:t>
      </w:r>
      <w:r w:rsidR="00771253" w:rsidRPr="00816EE5">
        <w:rPr>
          <w:sz w:val="22"/>
          <w:szCs w:val="22"/>
          <w:lang w:val="en-CA"/>
        </w:rPr>
        <w:t xml:space="preserve"> </w:t>
      </w:r>
    </w:p>
    <w:p w14:paraId="723F5D45" w14:textId="77777777" w:rsidR="003C6727" w:rsidRPr="00816EE5" w:rsidRDefault="000405A3" w:rsidP="00A45EFB">
      <w:pPr>
        <w:pStyle w:val="BodyText"/>
        <w:numPr>
          <w:ilvl w:val="0"/>
          <w:numId w:val="3"/>
        </w:numPr>
        <w:rPr>
          <w:lang w:val="en-CA"/>
        </w:rPr>
      </w:pPr>
      <w:r w:rsidRPr="00816EE5">
        <w:rPr>
          <w:lang w:val="en-CA"/>
        </w:rPr>
        <w:t>T</w:t>
      </w:r>
      <w:r w:rsidR="006053B3" w:rsidRPr="00816EE5">
        <w:rPr>
          <w:lang w:val="en-CA"/>
        </w:rPr>
        <w:t>he cruise summary sheet</w:t>
      </w:r>
      <w:r w:rsidR="00AC22D5" w:rsidRPr="00816EE5">
        <w:rPr>
          <w:lang w:val="en-CA"/>
        </w:rPr>
        <w:t xml:space="preserve"> was completed.</w:t>
      </w:r>
      <w:r w:rsidR="00B61E3F" w:rsidRPr="00816EE5">
        <w:rPr>
          <w:lang w:val="en-CA"/>
        </w:rPr>
        <w:t xml:space="preserve"> </w:t>
      </w:r>
    </w:p>
    <w:p w14:paraId="08F4D3AD" w14:textId="7F15C33D" w:rsidR="003E7375" w:rsidRPr="00816EE5" w:rsidRDefault="00F441B3" w:rsidP="003E7375">
      <w:pPr>
        <w:pStyle w:val="BodyText"/>
        <w:numPr>
          <w:ilvl w:val="0"/>
          <w:numId w:val="3"/>
        </w:numPr>
        <w:rPr>
          <w:lang w:val="en-CA"/>
        </w:rPr>
      </w:pPr>
      <w:r w:rsidRPr="00816EE5">
        <w:rPr>
          <w:lang w:val="en-CA"/>
        </w:rPr>
        <w:t>Th</w:t>
      </w:r>
      <w:r w:rsidR="003E7375" w:rsidRPr="00816EE5">
        <w:rPr>
          <w:lang w:val="en-CA"/>
        </w:rPr>
        <w:t xml:space="preserve">e history of the </w:t>
      </w:r>
      <w:r w:rsidR="00816EE5" w:rsidRPr="00816EE5">
        <w:rPr>
          <w:lang w:val="en-CA"/>
        </w:rPr>
        <w:t xml:space="preserve">T, C and P </w:t>
      </w:r>
      <w:r w:rsidR="003E7375" w:rsidRPr="00816EE5">
        <w:rPr>
          <w:lang w:val="en-CA"/>
        </w:rPr>
        <w:t>sensors was checked and all were used during 2022-002</w:t>
      </w:r>
      <w:r w:rsidR="00816EE5" w:rsidRPr="00816EE5">
        <w:rPr>
          <w:lang w:val="en-CA"/>
        </w:rPr>
        <w:t>,</w:t>
      </w:r>
      <w:r w:rsidR="00467C10" w:rsidRPr="00816EE5">
        <w:rPr>
          <w:lang w:val="en-CA"/>
        </w:rPr>
        <w:t xml:space="preserve"> 2022-015</w:t>
      </w:r>
      <w:r w:rsidR="00816EE5" w:rsidRPr="00816EE5">
        <w:rPr>
          <w:lang w:val="en-CA"/>
        </w:rPr>
        <w:t>, 2022-067 and 2022-025</w:t>
      </w:r>
      <w:r w:rsidR="003E7375" w:rsidRPr="00816EE5">
        <w:rPr>
          <w:lang w:val="en-CA"/>
        </w:rPr>
        <w:t>.</w:t>
      </w:r>
    </w:p>
    <w:p w14:paraId="55966522" w14:textId="77777777" w:rsidR="004609B4" w:rsidRPr="00816EE5" w:rsidRDefault="004609B4" w:rsidP="004609B4">
      <w:pPr>
        <w:pStyle w:val="BodyText"/>
        <w:ind w:left="720"/>
        <w:rPr>
          <w:lang w:val="en-CA"/>
        </w:rPr>
      </w:pPr>
    </w:p>
    <w:p w14:paraId="7E354B40" w14:textId="77777777" w:rsidR="009556B5" w:rsidRPr="00816EE5" w:rsidRDefault="001D782B" w:rsidP="00EA57CC">
      <w:pPr>
        <w:pStyle w:val="Heading5"/>
      </w:pPr>
      <w:r w:rsidRPr="00816EE5">
        <w:t>BOTTLE FILE PREPARATION</w:t>
      </w:r>
    </w:p>
    <w:p w14:paraId="5D94DC25" w14:textId="00EFF6DD" w:rsidR="009556B5" w:rsidRDefault="00BB3113" w:rsidP="00EA57CC">
      <w:pPr>
        <w:pStyle w:val="BodyText"/>
        <w:rPr>
          <w:lang w:val="en-CA"/>
        </w:rPr>
      </w:pPr>
      <w:r w:rsidRPr="00816EE5">
        <w:rPr>
          <w:lang w:val="en-CA"/>
        </w:rPr>
        <w:t>The ROS</w:t>
      </w:r>
      <w:r w:rsidR="00615344" w:rsidRPr="00816EE5">
        <w:rPr>
          <w:lang w:val="en-CA"/>
        </w:rPr>
        <w:t xml:space="preserve"> files were created using file</w:t>
      </w:r>
      <w:r w:rsidR="00112589" w:rsidRPr="00816EE5">
        <w:rPr>
          <w:lang w:val="en-CA"/>
        </w:rPr>
        <w:t>s</w:t>
      </w:r>
      <w:r w:rsidR="00615344" w:rsidRPr="00816EE5">
        <w:rPr>
          <w:lang w:val="en-CA"/>
        </w:rPr>
        <w:t xml:space="preserve"> </w:t>
      </w:r>
      <w:r w:rsidR="00417AB5" w:rsidRPr="00816EE5">
        <w:rPr>
          <w:lang w:val="en-CA"/>
        </w:rPr>
        <w:t>2022-075</w:t>
      </w:r>
      <w:r w:rsidR="00615344" w:rsidRPr="00816EE5">
        <w:rPr>
          <w:lang w:val="en-CA"/>
        </w:rPr>
        <w:t>-ctd.xmlcon</w:t>
      </w:r>
      <w:r w:rsidR="007D6DDD" w:rsidRPr="00816EE5">
        <w:rPr>
          <w:lang w:val="en-CA"/>
        </w:rPr>
        <w:t>.</w:t>
      </w:r>
    </w:p>
    <w:p w14:paraId="10DE1C48" w14:textId="231CD76A" w:rsidR="00816EE5" w:rsidRDefault="00816EE5" w:rsidP="00EA57CC">
      <w:pPr>
        <w:pStyle w:val="BodyText"/>
        <w:rPr>
          <w:lang w:val="en-CA"/>
        </w:rPr>
      </w:pPr>
      <w:r>
        <w:rPr>
          <w:lang w:val="en-CA"/>
        </w:rPr>
        <w:t>Casts #2</w:t>
      </w:r>
      <w:r w:rsidR="005A5467">
        <w:rPr>
          <w:lang w:val="en-CA"/>
        </w:rPr>
        <w:t>, 15</w:t>
      </w:r>
      <w:r>
        <w:rPr>
          <w:lang w:val="en-CA"/>
        </w:rPr>
        <w:t xml:space="preserve"> and 58 had bottle files created but no sampling, so the ROS files for those casts were deleted.</w:t>
      </w:r>
    </w:p>
    <w:p w14:paraId="0ED43E50" w14:textId="6E0A8D5B" w:rsidR="00816EE5" w:rsidRDefault="00816EE5" w:rsidP="00EA57CC">
      <w:pPr>
        <w:pStyle w:val="BodyText"/>
        <w:rPr>
          <w:lang w:val="en-CA"/>
        </w:rPr>
      </w:pPr>
      <w:r>
        <w:rPr>
          <w:lang w:val="en-CA"/>
        </w:rPr>
        <w:t xml:space="preserve">There were also </w:t>
      </w:r>
      <w:r w:rsidR="00887A5E">
        <w:rPr>
          <w:lang w:val="en-CA"/>
        </w:rPr>
        <w:t>surface samples</w:t>
      </w:r>
      <w:r>
        <w:rPr>
          <w:lang w:val="en-CA"/>
        </w:rPr>
        <w:t xml:space="preserve"> collected</w:t>
      </w:r>
      <w:r w:rsidR="00887A5E">
        <w:rPr>
          <w:lang w:val="en-CA"/>
        </w:rPr>
        <w:t xml:space="preserve"> with no accompanying CTD data</w:t>
      </w:r>
      <w:r>
        <w:rPr>
          <w:lang w:val="en-CA"/>
        </w:rPr>
        <w:t xml:space="preserve">: </w:t>
      </w:r>
      <w:r w:rsidR="00887A5E">
        <w:rPr>
          <w:lang w:val="en-CA"/>
        </w:rPr>
        <w:t>34, 50, 59, 75, 87.</w:t>
      </w:r>
    </w:p>
    <w:p w14:paraId="1BF05169" w14:textId="3DE4BC52" w:rsidR="004E2DAD" w:rsidRDefault="004E2DAD" w:rsidP="00EA57CC">
      <w:pPr>
        <w:pStyle w:val="BodyText"/>
        <w:rPr>
          <w:lang w:val="en-CA"/>
        </w:rPr>
      </w:pPr>
      <w:r>
        <w:rPr>
          <w:lang w:val="en-CA"/>
        </w:rPr>
        <w:t>Cast 67b was a repeat of 67. The file 222-075-0067b.ROS was renamed as 2022-075-0067.ROS</w:t>
      </w:r>
    </w:p>
    <w:p w14:paraId="0B197088" w14:textId="630533D4" w:rsidR="004E2DAD" w:rsidRPr="005F2AD0" w:rsidRDefault="004E2DAD" w:rsidP="00EA57CC">
      <w:pPr>
        <w:pStyle w:val="BodyText"/>
        <w:rPr>
          <w:lang w:val="en-CA"/>
        </w:rPr>
      </w:pPr>
      <w:r>
        <w:rPr>
          <w:lang w:val="en-CA"/>
        </w:rPr>
        <w:t xml:space="preserve">Cast #56 and 56-b will need to be joined </w:t>
      </w:r>
      <w:r w:rsidRPr="005F2AD0">
        <w:rPr>
          <w:lang w:val="en-CA"/>
        </w:rPr>
        <w:t>which is best done after conversion to *.IOS.</w:t>
      </w:r>
    </w:p>
    <w:p w14:paraId="32CE680F" w14:textId="5F162345" w:rsidR="00A96947" w:rsidRPr="005F2AD0" w:rsidRDefault="00A96947" w:rsidP="00EA57CC">
      <w:pPr>
        <w:pStyle w:val="BodyText"/>
        <w:rPr>
          <w:lang w:val="en-CA"/>
        </w:rPr>
      </w:pPr>
      <w:r w:rsidRPr="005F2AD0">
        <w:rPr>
          <w:lang w:val="en-CA"/>
        </w:rPr>
        <w:t>The</w:t>
      </w:r>
      <w:r w:rsidR="00887A5E" w:rsidRPr="005F2AD0">
        <w:rPr>
          <w:lang w:val="en-CA"/>
        </w:rPr>
        <w:t xml:space="preserve"> ROS files</w:t>
      </w:r>
      <w:r w:rsidRPr="005F2AD0">
        <w:rPr>
          <w:lang w:val="en-CA"/>
        </w:rPr>
        <w:t xml:space="preserve"> were converted to IOS Header format with extension *.</w:t>
      </w:r>
      <w:r w:rsidR="00E923D3">
        <w:rPr>
          <w:lang w:val="en-CA"/>
        </w:rPr>
        <w:t>BOT</w:t>
      </w:r>
      <w:r w:rsidRPr="005F2AD0">
        <w:rPr>
          <w:lang w:val="en-CA"/>
        </w:rPr>
        <w:t>.</w:t>
      </w:r>
    </w:p>
    <w:p w14:paraId="337AE184" w14:textId="272D9C6E" w:rsidR="00A96947" w:rsidRDefault="00A96947" w:rsidP="00A96947">
      <w:pPr>
        <w:pStyle w:val="BodyText"/>
        <w:rPr>
          <w:lang w:val="en-CA"/>
        </w:rPr>
      </w:pPr>
      <w:r w:rsidRPr="005F2AD0">
        <w:rPr>
          <w:lang w:val="en-CA"/>
        </w:rPr>
        <w:t xml:space="preserve">The IOS files were put through CLEAN to create BOT files. </w:t>
      </w:r>
    </w:p>
    <w:p w14:paraId="1BD6DFA3" w14:textId="46D27A03" w:rsidR="005F2AD0" w:rsidRPr="005F2AD0" w:rsidRDefault="00E923D3" w:rsidP="00A96947">
      <w:pPr>
        <w:pStyle w:val="BodyText"/>
        <w:rPr>
          <w:lang w:val="en-CA"/>
        </w:rPr>
      </w:pPr>
      <w:r>
        <w:rPr>
          <w:lang w:val="en-CA"/>
        </w:rPr>
        <w:t xml:space="preserve">JOIN was run to join the 2 parts of cast #56. </w:t>
      </w:r>
      <w:r w:rsidR="005A5467">
        <w:rPr>
          <w:lang w:val="en-CA"/>
        </w:rPr>
        <w:t>The file</w:t>
      </w:r>
      <w:r>
        <w:rPr>
          <w:lang w:val="en-CA"/>
        </w:rPr>
        <w:t xml:space="preserve"> was </w:t>
      </w:r>
      <w:r w:rsidR="005A5467">
        <w:rPr>
          <w:lang w:val="en-CA"/>
        </w:rPr>
        <w:t>edit</w:t>
      </w:r>
      <w:r>
        <w:rPr>
          <w:lang w:val="en-CA"/>
        </w:rPr>
        <w:t>ed to renumber the order of firing of bottles</w:t>
      </w:r>
      <w:r w:rsidR="005A5467">
        <w:rPr>
          <w:lang w:val="en-CA"/>
        </w:rPr>
        <w:t xml:space="preserve"> and fix the header limit</w:t>
      </w:r>
      <w:r>
        <w:rPr>
          <w:lang w:val="en-CA"/>
        </w:rPr>
        <w:t>.</w:t>
      </w:r>
    </w:p>
    <w:p w14:paraId="7A19C3D5" w14:textId="423176DC" w:rsidR="00832AC5" w:rsidRPr="00E923D3" w:rsidRDefault="00832AC5" w:rsidP="00832AC5">
      <w:pPr>
        <w:pStyle w:val="BodyText"/>
        <w:rPr>
          <w:lang w:val="en-CA"/>
        </w:rPr>
      </w:pPr>
      <w:r w:rsidRPr="00E923D3">
        <w:rPr>
          <w:lang w:val="en-CA"/>
        </w:rPr>
        <w:t xml:space="preserve">Temperature and salinity were plotted for all BOT files to check for outliers. </w:t>
      </w:r>
      <w:r w:rsidR="003C5398" w:rsidRPr="00E923D3">
        <w:rPr>
          <w:lang w:val="en-CA"/>
        </w:rPr>
        <w:t xml:space="preserve">No editing was </w:t>
      </w:r>
      <w:r w:rsidR="009118C8" w:rsidRPr="00E923D3">
        <w:rPr>
          <w:lang w:val="en-CA"/>
        </w:rPr>
        <w:t>found necessary</w:t>
      </w:r>
      <w:r w:rsidR="003C5398" w:rsidRPr="00E923D3">
        <w:rPr>
          <w:lang w:val="en-CA"/>
        </w:rPr>
        <w:t>.</w:t>
      </w:r>
    </w:p>
    <w:p w14:paraId="2903176C" w14:textId="77777777" w:rsidR="00A85EA1" w:rsidRPr="003B14C8" w:rsidRDefault="00A85EA1" w:rsidP="0041106F">
      <w:pPr>
        <w:pStyle w:val="BodyText"/>
        <w:rPr>
          <w:lang w:val="en-CA"/>
        </w:rPr>
      </w:pPr>
    </w:p>
    <w:p w14:paraId="52268B1B" w14:textId="3B2ECD0B" w:rsidR="004037FB" w:rsidRPr="003B14C8" w:rsidRDefault="00A60B51" w:rsidP="008F2B38">
      <w:pPr>
        <w:pStyle w:val="BodyText"/>
        <w:rPr>
          <w:lang w:val="en-CA"/>
        </w:rPr>
      </w:pPr>
      <w:r w:rsidRPr="003B14C8">
        <w:rPr>
          <w:lang w:val="en-CA"/>
        </w:rPr>
        <w:t xml:space="preserve">The </w:t>
      </w:r>
      <w:r w:rsidR="00B26194" w:rsidRPr="003B14C8">
        <w:rPr>
          <w:lang w:val="en-CA"/>
        </w:rPr>
        <w:t>BOT</w:t>
      </w:r>
      <w:r w:rsidRPr="003B14C8">
        <w:rPr>
          <w:lang w:val="en-CA"/>
        </w:rPr>
        <w:t xml:space="preserve"> files were bin-aver</w:t>
      </w:r>
      <w:r w:rsidR="00842A2B" w:rsidRPr="003B14C8">
        <w:rPr>
          <w:lang w:val="en-CA"/>
        </w:rPr>
        <w:t>a</w:t>
      </w:r>
      <w:r w:rsidRPr="003B14C8">
        <w:rPr>
          <w:lang w:val="en-CA"/>
        </w:rPr>
        <w:t>ged on bottle number</w:t>
      </w:r>
      <w:r w:rsidR="004037FB" w:rsidRPr="003B14C8">
        <w:rPr>
          <w:lang w:val="en-CA"/>
        </w:rPr>
        <w:t>.</w:t>
      </w:r>
    </w:p>
    <w:p w14:paraId="2BB36519" w14:textId="05291632" w:rsidR="007205D3" w:rsidRPr="003B14C8" w:rsidRDefault="004037FB" w:rsidP="004037FB">
      <w:pPr>
        <w:pStyle w:val="BodyText"/>
        <w:rPr>
          <w:lang w:val="en-CA"/>
        </w:rPr>
      </w:pPr>
      <w:r w:rsidRPr="003B14C8">
        <w:rPr>
          <w:lang w:val="en-CA"/>
        </w:rPr>
        <w:t>T</w:t>
      </w:r>
      <w:r w:rsidR="00A60B51" w:rsidRPr="003B14C8">
        <w:rPr>
          <w:lang w:val="en-CA"/>
        </w:rPr>
        <w:t xml:space="preserve">he output was used to create file ADDSAMP.csv. </w:t>
      </w:r>
      <w:r w:rsidR="008F2B38" w:rsidRPr="003B14C8">
        <w:rPr>
          <w:lang w:val="en-CA"/>
        </w:rPr>
        <w:t>First</w:t>
      </w:r>
      <w:r w:rsidR="00501B7C" w:rsidRPr="003B14C8">
        <w:rPr>
          <w:lang w:val="en-CA"/>
        </w:rPr>
        <w:t>,</w:t>
      </w:r>
      <w:r w:rsidR="008F2B38" w:rsidRPr="003B14C8">
        <w:rPr>
          <w:lang w:val="en-CA"/>
        </w:rPr>
        <w:t xml:space="preserve"> the file was sorted on event number and Bottle Position order. Then sample numbers were added based on the rosette logs.</w:t>
      </w:r>
      <w:r w:rsidR="007205D3" w:rsidRPr="003B14C8">
        <w:rPr>
          <w:lang w:val="en-CA"/>
        </w:rPr>
        <w:t xml:space="preserve"> </w:t>
      </w:r>
    </w:p>
    <w:p w14:paraId="14451CB0" w14:textId="3D9967EB" w:rsidR="00A85EA1" w:rsidRPr="003B14C8" w:rsidRDefault="00A85EA1" w:rsidP="004037FB">
      <w:pPr>
        <w:pStyle w:val="BodyText"/>
        <w:rPr>
          <w:lang w:val="en-CA"/>
        </w:rPr>
      </w:pPr>
      <w:r w:rsidRPr="003B14C8">
        <w:rPr>
          <w:lang w:val="en-CA"/>
        </w:rPr>
        <w:t>The ADDSAMP file was sorted on sample numbers.</w:t>
      </w:r>
    </w:p>
    <w:p w14:paraId="5A823A68" w14:textId="77777777" w:rsidR="001927CE" w:rsidRPr="003B14C8" w:rsidRDefault="001927CE" w:rsidP="008F2B38">
      <w:pPr>
        <w:pStyle w:val="BodyText"/>
        <w:rPr>
          <w:szCs w:val="22"/>
          <w:lang w:val="en-CA"/>
        </w:rPr>
      </w:pPr>
    </w:p>
    <w:p w14:paraId="27EBC410" w14:textId="2394B9A7" w:rsidR="008F2B38" w:rsidRDefault="0097642D" w:rsidP="008F2B38">
      <w:pPr>
        <w:pStyle w:val="BodyText"/>
        <w:rPr>
          <w:szCs w:val="22"/>
          <w:lang w:val="en-CA"/>
        </w:rPr>
      </w:pPr>
      <w:r w:rsidRPr="003B14C8">
        <w:rPr>
          <w:szCs w:val="22"/>
          <w:lang w:val="en-CA"/>
        </w:rPr>
        <w:t xml:space="preserve">The </w:t>
      </w:r>
      <w:r w:rsidR="00BA4555" w:rsidRPr="003B14C8">
        <w:rPr>
          <w:szCs w:val="22"/>
          <w:lang w:val="en-CA"/>
        </w:rPr>
        <w:t xml:space="preserve">ADDSAMP </w:t>
      </w:r>
      <w:r w:rsidRPr="003B14C8">
        <w:rPr>
          <w:szCs w:val="22"/>
          <w:lang w:val="en-CA"/>
        </w:rPr>
        <w:t xml:space="preserve">file </w:t>
      </w:r>
      <w:r w:rsidR="00FE2107" w:rsidRPr="003B14C8">
        <w:rPr>
          <w:szCs w:val="22"/>
          <w:lang w:val="en-CA"/>
        </w:rPr>
        <w:t>was used to add sample numbers to the BOT files – output *.SAM.</w:t>
      </w:r>
    </w:p>
    <w:p w14:paraId="1BA2F2AB" w14:textId="30176676" w:rsidR="005419E4" w:rsidRPr="003B14C8" w:rsidRDefault="005419E4" w:rsidP="008F2B38">
      <w:pPr>
        <w:pStyle w:val="BodyText"/>
        <w:rPr>
          <w:szCs w:val="22"/>
          <w:lang w:val="en-CA"/>
        </w:rPr>
      </w:pPr>
      <w:r>
        <w:rPr>
          <w:szCs w:val="22"/>
          <w:lang w:val="en-CA"/>
        </w:rPr>
        <w:lastRenderedPageBreak/>
        <w:t xml:space="preserve">The station names are missing from the early files, so MERGE CSV file to Headers was used to add that information using file 2022-075-header-mrg.csv which </w:t>
      </w:r>
      <w:r w:rsidR="002E6C55">
        <w:rPr>
          <w:szCs w:val="22"/>
          <w:lang w:val="en-CA"/>
        </w:rPr>
        <w:t xml:space="preserve">was prepared with </w:t>
      </w:r>
      <w:r>
        <w:rPr>
          <w:szCs w:val="22"/>
          <w:lang w:val="en-CA"/>
        </w:rPr>
        <w:t>file names and station names.</w:t>
      </w:r>
    </w:p>
    <w:p w14:paraId="1ACD5071" w14:textId="77777777" w:rsidR="006420A4" w:rsidRPr="003B14C8" w:rsidRDefault="000B5441" w:rsidP="0041106F">
      <w:pPr>
        <w:pStyle w:val="BodyText"/>
        <w:rPr>
          <w:lang w:val="en-CA"/>
        </w:rPr>
      </w:pPr>
      <w:r w:rsidRPr="003B14C8">
        <w:rPr>
          <w:lang w:val="en-CA"/>
        </w:rPr>
        <w:t>T</w:t>
      </w:r>
      <w:r w:rsidR="00065607" w:rsidRPr="003B14C8">
        <w:rPr>
          <w:lang w:val="en-CA"/>
        </w:rPr>
        <w:t>h</w:t>
      </w:r>
      <w:r w:rsidR="008F2B38" w:rsidRPr="003B14C8">
        <w:rPr>
          <w:lang w:val="en-CA"/>
        </w:rPr>
        <w:t>e SAM</w:t>
      </w:r>
      <w:r w:rsidR="00065607" w:rsidRPr="003B14C8">
        <w:rPr>
          <w:lang w:val="en-CA"/>
        </w:rPr>
        <w:t xml:space="preserve"> files were</w:t>
      </w:r>
      <w:r w:rsidR="008E106C" w:rsidRPr="003B14C8">
        <w:rPr>
          <w:lang w:val="en-CA"/>
        </w:rPr>
        <w:t xml:space="preserve"> bin-averaged</w:t>
      </w:r>
      <w:r w:rsidR="008F2B38" w:rsidRPr="003B14C8">
        <w:rPr>
          <w:lang w:val="en-CA"/>
        </w:rPr>
        <w:t xml:space="preserve"> on bottle #</w:t>
      </w:r>
      <w:r w:rsidRPr="003B14C8">
        <w:rPr>
          <w:lang w:val="en-CA"/>
        </w:rPr>
        <w:t xml:space="preserve"> and called SAMAVG</w:t>
      </w:r>
      <w:r w:rsidR="008E106C" w:rsidRPr="003B14C8">
        <w:rPr>
          <w:lang w:val="en-CA"/>
        </w:rPr>
        <w:t xml:space="preserve">. </w:t>
      </w:r>
      <w:r w:rsidRPr="003B14C8">
        <w:rPr>
          <w:lang w:val="en-CA"/>
        </w:rPr>
        <w:t xml:space="preserve"> </w:t>
      </w:r>
    </w:p>
    <w:p w14:paraId="5193B320" w14:textId="77777777" w:rsidR="000D4DD2" w:rsidRPr="003B14C8" w:rsidRDefault="00FE2107" w:rsidP="0041106F">
      <w:pPr>
        <w:pStyle w:val="BodyText"/>
        <w:rPr>
          <w:lang w:val="en-CA"/>
        </w:rPr>
      </w:pPr>
      <w:r w:rsidRPr="003B14C8">
        <w:rPr>
          <w:lang w:val="en-CA"/>
        </w:rPr>
        <w:t xml:space="preserve">The addsamp.csv file was converted to CST files, which will form the framework for the bottle files. </w:t>
      </w:r>
    </w:p>
    <w:p w14:paraId="2A4BB5AF" w14:textId="77777777" w:rsidR="00012AED" w:rsidRPr="00F74173" w:rsidRDefault="00012AED" w:rsidP="0041106F">
      <w:pPr>
        <w:pStyle w:val="BodyText"/>
        <w:rPr>
          <w:highlight w:val="lightGray"/>
          <w:lang w:val="en-CA"/>
        </w:rPr>
      </w:pPr>
    </w:p>
    <w:p w14:paraId="3585B2FF" w14:textId="7791F496" w:rsidR="00326A08" w:rsidRPr="000436D7" w:rsidRDefault="001D782B" w:rsidP="00FE2107">
      <w:pPr>
        <w:pStyle w:val="BodyText"/>
        <w:rPr>
          <w:lang w:val="en-CA"/>
        </w:rPr>
      </w:pPr>
      <w:r w:rsidRPr="000436D7">
        <w:rPr>
          <w:lang w:val="en-CA"/>
        </w:rPr>
        <w:t>Next, ea</w:t>
      </w:r>
      <w:r w:rsidR="005B47FC" w:rsidRPr="000436D7">
        <w:rPr>
          <w:lang w:val="en-CA"/>
        </w:rPr>
        <w:t>ch of the analysis spreadsheets</w:t>
      </w:r>
      <w:r w:rsidR="009B1CBB" w:rsidRPr="000436D7">
        <w:rPr>
          <w:lang w:val="en-CA"/>
        </w:rPr>
        <w:t xml:space="preserve"> </w:t>
      </w:r>
      <w:r w:rsidRPr="000436D7">
        <w:rPr>
          <w:lang w:val="en-CA"/>
        </w:rPr>
        <w:t>were examined to see what comments the analyst</w:t>
      </w:r>
      <w:r w:rsidR="00973B56" w:rsidRPr="000436D7">
        <w:rPr>
          <w:lang w:val="en-CA"/>
        </w:rPr>
        <w:t>s</w:t>
      </w:r>
      <w:r w:rsidRPr="000436D7">
        <w:rPr>
          <w:lang w:val="en-CA"/>
        </w:rPr>
        <w:t xml:space="preserve"> wanted included in the header file. These were used to create file </w:t>
      </w:r>
      <w:r w:rsidR="00417AB5" w:rsidRPr="000436D7">
        <w:rPr>
          <w:lang w:val="en-CA"/>
        </w:rPr>
        <w:t>2022-075</w:t>
      </w:r>
      <w:r w:rsidRPr="000436D7">
        <w:rPr>
          <w:lang w:val="en-CA"/>
        </w:rPr>
        <w:t>-bot-hdr.txt</w:t>
      </w:r>
      <w:r w:rsidR="008E69E8" w:rsidRPr="000436D7">
        <w:rPr>
          <w:lang w:val="en-CA"/>
        </w:rPr>
        <w:t xml:space="preserve"> which will be updated as needed</w:t>
      </w:r>
      <w:r w:rsidRPr="000436D7">
        <w:rPr>
          <w:lang w:val="en-CA"/>
        </w:rPr>
        <w:t xml:space="preserve"> during processing.</w:t>
      </w:r>
      <w:r w:rsidR="00682419" w:rsidRPr="000436D7">
        <w:rPr>
          <w:lang w:val="en-CA"/>
        </w:rPr>
        <w:t xml:space="preserve"> </w:t>
      </w:r>
    </w:p>
    <w:p w14:paraId="35612391" w14:textId="77777777" w:rsidR="007E5E77" w:rsidRDefault="007E5E77" w:rsidP="00FE2107">
      <w:pPr>
        <w:pStyle w:val="BodyText"/>
        <w:rPr>
          <w:highlight w:val="lightGray"/>
          <w:lang w:val="en-CA"/>
        </w:rPr>
      </w:pPr>
    </w:p>
    <w:p w14:paraId="6530B1DB" w14:textId="77777777" w:rsidR="007116AF" w:rsidRPr="000436D7" w:rsidRDefault="007116AF" w:rsidP="007116AF">
      <w:pPr>
        <w:rPr>
          <w:sz w:val="22"/>
          <w:szCs w:val="22"/>
          <w:lang w:val="en-CA"/>
        </w:rPr>
      </w:pPr>
      <w:r w:rsidRPr="000436D7">
        <w:rPr>
          <w:sz w:val="22"/>
          <w:szCs w:val="22"/>
          <w:u w:val="single"/>
          <w:lang w:val="en-CA"/>
        </w:rPr>
        <w:t>DISSOLVED OXGYEN</w:t>
      </w:r>
      <w:r w:rsidRPr="000436D7">
        <w:rPr>
          <w:sz w:val="22"/>
          <w:szCs w:val="22"/>
          <w:lang w:val="en-CA"/>
        </w:rPr>
        <w:t xml:space="preserve">  </w:t>
      </w:r>
    </w:p>
    <w:p w14:paraId="18241ADE" w14:textId="33F3E1F2" w:rsidR="007116AF" w:rsidRPr="000436D7" w:rsidRDefault="007116AF" w:rsidP="007116AF">
      <w:pPr>
        <w:pStyle w:val="BodyText"/>
        <w:rPr>
          <w:lang w:val="en-CA"/>
        </w:rPr>
      </w:pPr>
      <w:r w:rsidRPr="000436D7">
        <w:rPr>
          <w:lang w:val="en-CA"/>
        </w:rPr>
        <w:t xml:space="preserve">Dissolved oxygen data </w:t>
      </w:r>
      <w:r w:rsidR="009D359C" w:rsidRPr="000436D7">
        <w:rPr>
          <w:lang w:val="en-CA"/>
        </w:rPr>
        <w:t>were provided in spreadsheet QF</w:t>
      </w:r>
      <w:r w:rsidR="00417AB5" w:rsidRPr="000436D7">
        <w:rPr>
          <w:lang w:val="en-CA"/>
        </w:rPr>
        <w:t>2022-075</w:t>
      </w:r>
      <w:r w:rsidR="009D359C" w:rsidRPr="000436D7">
        <w:rPr>
          <w:lang w:val="en-CA"/>
        </w:rPr>
        <w:t>_</w:t>
      </w:r>
      <w:r w:rsidRPr="000436D7">
        <w:rPr>
          <w:lang w:val="en-CA"/>
        </w:rPr>
        <w:t xml:space="preserve">OXY*.xlsx which includes flags, comments and a precision study. Draw temperatures are available. The spreadsheet page with the final data was simplified and saved as </w:t>
      </w:r>
      <w:r w:rsidR="00417AB5" w:rsidRPr="000436D7">
        <w:rPr>
          <w:lang w:val="en-CA"/>
        </w:rPr>
        <w:t>2022-075</w:t>
      </w:r>
      <w:r w:rsidRPr="000436D7">
        <w:rPr>
          <w:lang w:val="en-CA"/>
        </w:rPr>
        <w:t>oxy.csv. That file was converted into individual *.OXY files.</w:t>
      </w:r>
    </w:p>
    <w:p w14:paraId="1B853D6E" w14:textId="7ACE786C" w:rsidR="00C9748B" w:rsidRPr="000436D7" w:rsidRDefault="00C9748B" w:rsidP="00C9748B">
      <w:pPr>
        <w:pStyle w:val="BodyText"/>
        <w:rPr>
          <w:lang w:val="en-CA"/>
        </w:rPr>
      </w:pPr>
      <w:r w:rsidRPr="000436D7">
        <w:rPr>
          <w:lang w:val="en-CA"/>
        </w:rPr>
        <w:t xml:space="preserve">There were </w:t>
      </w:r>
      <w:r w:rsidR="0017571D" w:rsidRPr="000436D7">
        <w:rPr>
          <w:lang w:val="en-CA"/>
        </w:rPr>
        <w:t>2</w:t>
      </w:r>
      <w:r w:rsidR="007116AF" w:rsidRPr="000436D7">
        <w:rPr>
          <w:lang w:val="en-CA"/>
        </w:rPr>
        <w:t xml:space="preserve"> </w:t>
      </w:r>
      <w:r w:rsidRPr="000436D7">
        <w:rPr>
          <w:lang w:val="en-CA"/>
        </w:rPr>
        <w:t>samples</w:t>
      </w:r>
      <w:r w:rsidR="007116AF" w:rsidRPr="000436D7">
        <w:rPr>
          <w:lang w:val="en-CA"/>
        </w:rPr>
        <w:t xml:space="preserve"> in the DO file that had comments starting with “ALL:”</w:t>
      </w:r>
      <w:r w:rsidR="009D0B70" w:rsidRPr="000436D7">
        <w:rPr>
          <w:lang w:val="en-CA"/>
        </w:rPr>
        <w:t xml:space="preserve"> </w:t>
      </w:r>
      <w:r w:rsidR="0017571D" w:rsidRPr="000436D7">
        <w:rPr>
          <w:lang w:val="en-CA"/>
        </w:rPr>
        <w:t>but only DO was taken from those bottles.</w:t>
      </w:r>
      <w:r w:rsidR="007116AF" w:rsidRPr="000436D7">
        <w:rPr>
          <w:lang w:val="en-CA"/>
        </w:rPr>
        <w:t xml:space="preserve"> </w:t>
      </w:r>
    </w:p>
    <w:p w14:paraId="2AEA7682" w14:textId="77777777" w:rsidR="003342F3" w:rsidRPr="000436D7" w:rsidRDefault="003342F3" w:rsidP="003342F3">
      <w:pPr>
        <w:pStyle w:val="BodyText"/>
        <w:rPr>
          <w:szCs w:val="22"/>
          <w:u w:val="single"/>
          <w:lang w:val="en-CA"/>
        </w:rPr>
      </w:pPr>
      <w:r w:rsidRPr="000436D7">
        <w:rPr>
          <w:szCs w:val="22"/>
          <w:u w:val="single"/>
          <w:lang w:val="en-CA"/>
        </w:rPr>
        <w:t xml:space="preserve">EXTRACTED CHLOROPHYLL </w:t>
      </w:r>
    </w:p>
    <w:p w14:paraId="7FD11A1C" w14:textId="0CD64584" w:rsidR="003342F3" w:rsidRPr="000436D7" w:rsidRDefault="003342F3" w:rsidP="003342F3">
      <w:pPr>
        <w:rPr>
          <w:sz w:val="22"/>
          <w:szCs w:val="22"/>
          <w:lang w:val="en-CA"/>
        </w:rPr>
      </w:pPr>
      <w:r w:rsidRPr="000436D7">
        <w:rPr>
          <w:sz w:val="22"/>
          <w:szCs w:val="22"/>
          <w:lang w:val="en-CA"/>
        </w:rPr>
        <w:t xml:space="preserve">Extracted chlorophyll and phaeo-pigment data were obtained in file QF2022-075_CHL QF*.xlsx. The file included comments and flags and a precision study. A simplified version of the spreadsheet was prepared and saved as 2022-075chl.csv. The csv file was then converted to individual CHL files. </w:t>
      </w:r>
    </w:p>
    <w:p w14:paraId="4B1AD57A" w14:textId="77777777" w:rsidR="003342F3" w:rsidRPr="000436D7" w:rsidRDefault="003342F3" w:rsidP="003342F3">
      <w:pPr>
        <w:rPr>
          <w:sz w:val="22"/>
          <w:szCs w:val="22"/>
          <w:u w:val="single"/>
          <w:lang w:val="en-CA"/>
        </w:rPr>
      </w:pPr>
      <w:r w:rsidRPr="000436D7">
        <w:rPr>
          <w:sz w:val="22"/>
          <w:szCs w:val="22"/>
          <w:u w:val="single"/>
          <w:lang w:val="en-CA"/>
        </w:rPr>
        <w:t xml:space="preserve">NUTRIENTS </w:t>
      </w:r>
    </w:p>
    <w:p w14:paraId="5F7C9152" w14:textId="040209B6" w:rsidR="003342F3" w:rsidRPr="000436D7" w:rsidRDefault="003342F3" w:rsidP="003342F3">
      <w:pPr>
        <w:pStyle w:val="BodyText"/>
        <w:rPr>
          <w:lang w:val="en-CA"/>
        </w:rPr>
      </w:pPr>
      <w:r w:rsidRPr="000436D7">
        <w:rPr>
          <w:lang w:val="en-CA"/>
        </w:rPr>
        <w:t>The nutrient data were obtained in spreadsheet QF2022-075_NUTS*.xlsx. This includes a precision study. The file was simplified, saved as 2022-0</w:t>
      </w:r>
      <w:r w:rsidR="002E6C55">
        <w:rPr>
          <w:lang w:val="en-CA"/>
        </w:rPr>
        <w:t>75</w:t>
      </w:r>
      <w:r w:rsidRPr="000436D7">
        <w:rPr>
          <w:lang w:val="en-CA"/>
        </w:rPr>
        <w:t xml:space="preserve">nuts.csv. The file was converted to individual NUT files. </w:t>
      </w:r>
    </w:p>
    <w:p w14:paraId="076621B7" w14:textId="77777777" w:rsidR="001D782B" w:rsidRPr="000436D7" w:rsidRDefault="001D782B" w:rsidP="004A0D87">
      <w:pPr>
        <w:rPr>
          <w:sz w:val="22"/>
          <w:szCs w:val="22"/>
          <w:u w:val="single"/>
          <w:lang w:val="en-CA"/>
        </w:rPr>
      </w:pPr>
      <w:r w:rsidRPr="000436D7">
        <w:rPr>
          <w:sz w:val="22"/>
          <w:szCs w:val="22"/>
          <w:u w:val="single"/>
          <w:lang w:val="en-CA"/>
        </w:rPr>
        <w:t>SALINITY</w:t>
      </w:r>
      <w:r w:rsidR="008A30F0" w:rsidRPr="000436D7">
        <w:rPr>
          <w:sz w:val="22"/>
          <w:szCs w:val="22"/>
          <w:u w:val="single"/>
          <w:lang w:val="en-CA"/>
        </w:rPr>
        <w:t xml:space="preserve"> </w:t>
      </w:r>
    </w:p>
    <w:p w14:paraId="74280C65" w14:textId="42709E67" w:rsidR="00F571C5" w:rsidRPr="000436D7" w:rsidRDefault="001D782B" w:rsidP="0041106F">
      <w:pPr>
        <w:pStyle w:val="BodyText"/>
        <w:rPr>
          <w:lang w:val="en-CA"/>
        </w:rPr>
      </w:pPr>
      <w:r w:rsidRPr="000436D7">
        <w:rPr>
          <w:lang w:val="en-CA"/>
        </w:rPr>
        <w:t xml:space="preserve">Salinity analysis was </w:t>
      </w:r>
      <w:r w:rsidR="00D13A98" w:rsidRPr="000436D7">
        <w:rPr>
          <w:lang w:val="en-CA"/>
        </w:rPr>
        <w:t xml:space="preserve">obtained in </w:t>
      </w:r>
      <w:r w:rsidR="006A1E09" w:rsidRPr="000436D7">
        <w:rPr>
          <w:lang w:val="en-CA"/>
        </w:rPr>
        <w:t xml:space="preserve">file </w:t>
      </w:r>
      <w:r w:rsidR="00487696" w:rsidRPr="000436D7">
        <w:rPr>
          <w:lang w:val="en-CA"/>
        </w:rPr>
        <w:t>QF</w:t>
      </w:r>
      <w:r w:rsidR="00417AB5" w:rsidRPr="000436D7">
        <w:rPr>
          <w:lang w:val="en-CA"/>
        </w:rPr>
        <w:t>2022-075</w:t>
      </w:r>
      <w:r w:rsidR="009D359C" w:rsidRPr="000436D7">
        <w:rPr>
          <w:lang w:val="en-CA"/>
        </w:rPr>
        <w:t>_</w:t>
      </w:r>
      <w:r w:rsidR="0055123A" w:rsidRPr="000436D7">
        <w:rPr>
          <w:lang w:val="en-CA"/>
        </w:rPr>
        <w:t>SAL</w:t>
      </w:r>
      <w:r w:rsidR="00DE511C" w:rsidRPr="000436D7">
        <w:rPr>
          <w:lang w:val="en-CA"/>
        </w:rPr>
        <w:t>.xls</w:t>
      </w:r>
      <w:r w:rsidR="006A1E09" w:rsidRPr="000436D7">
        <w:rPr>
          <w:lang w:val="en-CA"/>
        </w:rPr>
        <w:t>x which included a precision study</w:t>
      </w:r>
      <w:r w:rsidR="00D13A98" w:rsidRPr="000436D7">
        <w:rPr>
          <w:lang w:val="en-CA"/>
        </w:rPr>
        <w:t>.</w:t>
      </w:r>
      <w:r w:rsidRPr="000436D7">
        <w:rPr>
          <w:lang w:val="en-CA"/>
        </w:rPr>
        <w:t xml:space="preserve"> </w:t>
      </w:r>
      <w:r w:rsidR="00D13A98" w:rsidRPr="000436D7">
        <w:rPr>
          <w:lang w:val="en-CA"/>
        </w:rPr>
        <w:t>The analys</w:t>
      </w:r>
      <w:r w:rsidR="00573FB5" w:rsidRPr="000436D7">
        <w:rPr>
          <w:lang w:val="en-CA"/>
        </w:rPr>
        <w:t>e</w:t>
      </w:r>
      <w:r w:rsidR="00D13A98" w:rsidRPr="000436D7">
        <w:rPr>
          <w:lang w:val="en-CA"/>
        </w:rPr>
        <w:t>s w</w:t>
      </w:r>
      <w:r w:rsidR="00573FB5" w:rsidRPr="000436D7">
        <w:rPr>
          <w:lang w:val="en-CA"/>
        </w:rPr>
        <w:t xml:space="preserve">ere </w:t>
      </w:r>
      <w:r w:rsidR="003822E1" w:rsidRPr="000436D7">
        <w:rPr>
          <w:lang w:val="en-CA"/>
        </w:rPr>
        <w:t>carried out in a temperature-controlled lab</w:t>
      </w:r>
      <w:r w:rsidR="00573FB5" w:rsidRPr="000436D7">
        <w:rPr>
          <w:lang w:val="en-CA"/>
        </w:rPr>
        <w:t xml:space="preserve"> </w:t>
      </w:r>
      <w:r w:rsidR="00102E8E" w:rsidRPr="000436D7">
        <w:rPr>
          <w:lang w:val="en-CA"/>
        </w:rPr>
        <w:t xml:space="preserve">within </w:t>
      </w:r>
      <w:r w:rsidR="0017571D" w:rsidRPr="000436D7">
        <w:rPr>
          <w:lang w:val="en-CA"/>
        </w:rPr>
        <w:t>21</w:t>
      </w:r>
      <w:r w:rsidR="00C9748B" w:rsidRPr="000436D7">
        <w:rPr>
          <w:lang w:val="en-CA"/>
        </w:rPr>
        <w:t>-</w:t>
      </w:r>
      <w:r w:rsidR="009D0B70" w:rsidRPr="000436D7">
        <w:rPr>
          <w:lang w:val="en-CA"/>
        </w:rPr>
        <w:t>4</w:t>
      </w:r>
      <w:r w:rsidR="0017571D" w:rsidRPr="000436D7">
        <w:rPr>
          <w:lang w:val="en-CA"/>
        </w:rPr>
        <w:t>2</w:t>
      </w:r>
      <w:r w:rsidR="00C9748B" w:rsidRPr="000436D7">
        <w:rPr>
          <w:lang w:val="en-CA"/>
        </w:rPr>
        <w:t xml:space="preserve"> days</w:t>
      </w:r>
      <w:r w:rsidR="00102E8E" w:rsidRPr="000436D7">
        <w:rPr>
          <w:lang w:val="en-CA"/>
        </w:rPr>
        <w:t xml:space="preserve"> of</w:t>
      </w:r>
      <w:r w:rsidR="00573FB5" w:rsidRPr="000436D7">
        <w:rPr>
          <w:lang w:val="en-CA"/>
        </w:rPr>
        <w:t xml:space="preserve"> collection</w:t>
      </w:r>
      <w:r w:rsidR="00095CDE" w:rsidRPr="000436D7">
        <w:rPr>
          <w:lang w:val="en-CA"/>
        </w:rPr>
        <w:t xml:space="preserve">. </w:t>
      </w:r>
      <w:r w:rsidR="00665DBE" w:rsidRPr="000436D7">
        <w:rPr>
          <w:lang w:val="en-CA"/>
        </w:rPr>
        <w:t>The file</w:t>
      </w:r>
      <w:r w:rsidR="00713D96" w:rsidRPr="000436D7">
        <w:rPr>
          <w:lang w:val="en-CA"/>
        </w:rPr>
        <w:t>s</w:t>
      </w:r>
      <w:r w:rsidR="00665DBE" w:rsidRPr="000436D7">
        <w:rPr>
          <w:lang w:val="en-CA"/>
        </w:rPr>
        <w:t xml:space="preserve"> w</w:t>
      </w:r>
      <w:r w:rsidR="00713D96" w:rsidRPr="000436D7">
        <w:rPr>
          <w:lang w:val="en-CA"/>
        </w:rPr>
        <w:t>ere</w:t>
      </w:r>
      <w:r w:rsidR="00665DBE" w:rsidRPr="000436D7">
        <w:rPr>
          <w:lang w:val="en-CA"/>
        </w:rPr>
        <w:t xml:space="preserve"> </w:t>
      </w:r>
      <w:r w:rsidR="0055123A" w:rsidRPr="000436D7">
        <w:rPr>
          <w:lang w:val="en-CA"/>
        </w:rPr>
        <w:t xml:space="preserve">simplified and </w:t>
      </w:r>
      <w:r w:rsidR="00665DBE" w:rsidRPr="000436D7">
        <w:rPr>
          <w:lang w:val="en-CA"/>
        </w:rPr>
        <w:t xml:space="preserve">saved as </w:t>
      </w:r>
      <w:r w:rsidR="00417AB5" w:rsidRPr="000436D7">
        <w:rPr>
          <w:lang w:val="en-CA"/>
        </w:rPr>
        <w:t>2022-075</w:t>
      </w:r>
      <w:r w:rsidR="00665DBE" w:rsidRPr="000436D7">
        <w:rPr>
          <w:lang w:val="en-CA"/>
        </w:rPr>
        <w:t>sal.csv</w:t>
      </w:r>
      <w:r w:rsidR="00D13A98" w:rsidRPr="000436D7">
        <w:rPr>
          <w:lang w:val="en-CA"/>
        </w:rPr>
        <w:t>.</w:t>
      </w:r>
      <w:r w:rsidR="00FC67C1" w:rsidRPr="000436D7">
        <w:rPr>
          <w:lang w:val="en-CA"/>
        </w:rPr>
        <w:t xml:space="preserve"> That file</w:t>
      </w:r>
      <w:r w:rsidR="0057290E" w:rsidRPr="000436D7">
        <w:rPr>
          <w:lang w:val="en-CA"/>
        </w:rPr>
        <w:t xml:space="preserve"> </w:t>
      </w:r>
      <w:r w:rsidR="00D13A98" w:rsidRPr="000436D7">
        <w:rPr>
          <w:lang w:val="en-CA"/>
        </w:rPr>
        <w:t>was then converted to individual SAL files.</w:t>
      </w:r>
      <w:r w:rsidR="00CC2EA9" w:rsidRPr="000436D7">
        <w:rPr>
          <w:lang w:val="en-CA"/>
        </w:rPr>
        <w:t xml:space="preserve"> </w:t>
      </w:r>
      <w:r w:rsidR="00487696" w:rsidRPr="000436D7">
        <w:rPr>
          <w:lang w:val="en-CA"/>
        </w:rPr>
        <w:t xml:space="preserve"> </w:t>
      </w:r>
    </w:p>
    <w:p w14:paraId="5F47030F" w14:textId="4F8B1A7D" w:rsidR="005B665F" w:rsidRDefault="000436D7" w:rsidP="005B665F">
      <w:pPr>
        <w:pStyle w:val="BodyText"/>
        <w:rPr>
          <w:lang w:val="en-CA"/>
        </w:rPr>
      </w:pPr>
      <w:r w:rsidRPr="000436D7">
        <w:rPr>
          <w:u w:val="single"/>
          <w:lang w:val="en-CA"/>
        </w:rPr>
        <w:t>ALL</w:t>
      </w:r>
      <w:r>
        <w:rPr>
          <w:lang w:val="en-CA"/>
        </w:rPr>
        <w:t>: Event 13 was changed to 15 in all the converted analysis files.</w:t>
      </w:r>
    </w:p>
    <w:p w14:paraId="03BFAC7B" w14:textId="77777777" w:rsidR="000436D7" w:rsidRPr="000436D7" w:rsidRDefault="000436D7" w:rsidP="005B665F">
      <w:pPr>
        <w:pStyle w:val="BodyText"/>
        <w:rPr>
          <w:lang w:val="en-CA"/>
        </w:rPr>
      </w:pPr>
    </w:p>
    <w:p w14:paraId="3026E2D9" w14:textId="13F2537D" w:rsidR="00F16C00" w:rsidRPr="000436D7" w:rsidRDefault="00966116" w:rsidP="005B665F">
      <w:pPr>
        <w:pStyle w:val="BodyText"/>
        <w:rPr>
          <w:lang w:val="en-CA"/>
        </w:rPr>
      </w:pPr>
      <w:r w:rsidRPr="000436D7">
        <w:rPr>
          <w:lang w:val="en-CA"/>
        </w:rPr>
        <w:t>The SAL</w:t>
      </w:r>
      <w:r w:rsidR="000436D7" w:rsidRPr="000436D7">
        <w:rPr>
          <w:lang w:val="en-CA"/>
        </w:rPr>
        <w:t>, CHL, OXY and NUTS</w:t>
      </w:r>
      <w:r w:rsidRPr="000436D7">
        <w:rPr>
          <w:lang w:val="en-CA"/>
        </w:rPr>
        <w:t xml:space="preserve"> </w:t>
      </w:r>
      <w:r w:rsidR="000436D7" w:rsidRPr="000436D7">
        <w:rPr>
          <w:lang w:val="en-CA"/>
        </w:rPr>
        <w:t>data files</w:t>
      </w:r>
      <w:r w:rsidR="00B34092" w:rsidRPr="000436D7">
        <w:rPr>
          <w:lang w:val="en-CA"/>
        </w:rPr>
        <w:t xml:space="preserve"> were merged with CST files in </w:t>
      </w:r>
      <w:r w:rsidR="000436D7" w:rsidRPr="000436D7">
        <w:rPr>
          <w:lang w:val="en-CA"/>
        </w:rPr>
        <w:t>4</w:t>
      </w:r>
      <w:r w:rsidR="005B665F" w:rsidRPr="000436D7">
        <w:rPr>
          <w:lang w:val="en-CA"/>
        </w:rPr>
        <w:t xml:space="preserve"> steps. </w:t>
      </w:r>
    </w:p>
    <w:p w14:paraId="2847C147" w14:textId="77777777" w:rsidR="00F43D63" w:rsidRPr="000436D7" w:rsidRDefault="007B227A" w:rsidP="00F43D63">
      <w:pPr>
        <w:pStyle w:val="BodyText"/>
        <w:rPr>
          <w:lang w:val="en-CA"/>
        </w:rPr>
      </w:pPr>
      <w:r w:rsidRPr="000436D7">
        <w:rPr>
          <w:lang w:val="en-CA"/>
        </w:rPr>
        <w:t>T</w:t>
      </w:r>
      <w:r w:rsidR="00F43D63" w:rsidRPr="000436D7">
        <w:rPr>
          <w:lang w:val="en-CA"/>
        </w:rPr>
        <w:t xml:space="preserve">he files were </w:t>
      </w:r>
      <w:r w:rsidRPr="000436D7">
        <w:rPr>
          <w:lang w:val="en-CA"/>
        </w:rPr>
        <w:t xml:space="preserve">then </w:t>
      </w:r>
      <w:r w:rsidR="00F43D63" w:rsidRPr="000436D7">
        <w:rPr>
          <w:lang w:val="en-CA"/>
        </w:rPr>
        <w:t>put through CLEAN to reduce the headers to File and Comment sections only.</w:t>
      </w:r>
      <w:r w:rsidR="002B7D64" w:rsidRPr="000436D7">
        <w:rPr>
          <w:lang w:val="en-CA"/>
        </w:rPr>
        <w:t xml:space="preserve"> </w:t>
      </w:r>
    </w:p>
    <w:p w14:paraId="63CE8D4B" w14:textId="07F679D3" w:rsidR="00D8460A" w:rsidRPr="000436D7" w:rsidRDefault="001D782B" w:rsidP="003021EA">
      <w:pPr>
        <w:pStyle w:val="BodyText"/>
        <w:rPr>
          <w:lang w:val="en-CA"/>
        </w:rPr>
      </w:pPr>
      <w:r w:rsidRPr="000436D7">
        <w:rPr>
          <w:lang w:val="en-CA"/>
        </w:rPr>
        <w:t>The</w:t>
      </w:r>
      <w:r w:rsidR="00D8460A" w:rsidRPr="000436D7">
        <w:rPr>
          <w:lang w:val="en-CA"/>
        </w:rPr>
        <w:t>se</w:t>
      </w:r>
      <w:r w:rsidRPr="000436D7">
        <w:rPr>
          <w:lang w:val="en-CA"/>
        </w:rPr>
        <w:t xml:space="preserve"> files are ordered on sample number, but the SAMAVG files are ordered on bottle number, so</w:t>
      </w:r>
      <w:r w:rsidR="001C29C3" w:rsidRPr="000436D7">
        <w:rPr>
          <w:lang w:val="en-CA"/>
        </w:rPr>
        <w:t xml:space="preserve"> t</w:t>
      </w:r>
      <w:r w:rsidRPr="000436D7">
        <w:rPr>
          <w:lang w:val="en-CA"/>
        </w:rPr>
        <w:t>he MRGCLN1 files were reordered on Bottle_Number</w:t>
      </w:r>
      <w:r w:rsidR="007B227A" w:rsidRPr="000436D7">
        <w:rPr>
          <w:lang w:val="en-CA"/>
        </w:rPr>
        <w:t xml:space="preserve"> and </w:t>
      </w:r>
      <w:r w:rsidR="00D8460A" w:rsidRPr="000436D7">
        <w:rPr>
          <w:lang w:val="en-CA"/>
        </w:rPr>
        <w:t>save</w:t>
      </w:r>
      <w:r w:rsidRPr="000436D7">
        <w:rPr>
          <w:lang w:val="en-CA"/>
        </w:rPr>
        <w:t xml:space="preserve">d </w:t>
      </w:r>
      <w:r w:rsidR="00D8460A" w:rsidRPr="000436D7">
        <w:rPr>
          <w:lang w:val="en-CA"/>
        </w:rPr>
        <w:t xml:space="preserve">as *. </w:t>
      </w:r>
      <w:r w:rsidRPr="000436D7">
        <w:rPr>
          <w:lang w:val="en-CA"/>
        </w:rPr>
        <w:t>MRGCLN1s.</w:t>
      </w:r>
      <w:r w:rsidR="00F729E3" w:rsidRPr="000436D7">
        <w:rPr>
          <w:lang w:val="en-CA"/>
        </w:rPr>
        <w:t xml:space="preserve"> </w:t>
      </w:r>
    </w:p>
    <w:p w14:paraId="060F618C" w14:textId="77777777" w:rsidR="00135325" w:rsidRPr="000436D7" w:rsidRDefault="001D782B" w:rsidP="003021EA">
      <w:pPr>
        <w:pStyle w:val="BodyText"/>
        <w:rPr>
          <w:lang w:val="en-CA"/>
        </w:rPr>
      </w:pPr>
      <w:r w:rsidRPr="000436D7">
        <w:rPr>
          <w:lang w:val="en-CA"/>
        </w:rPr>
        <w:t>Th</w:t>
      </w:r>
      <w:r w:rsidR="00D8460A" w:rsidRPr="000436D7">
        <w:rPr>
          <w:lang w:val="en-CA"/>
        </w:rPr>
        <w:t>e MRGCLN1s</w:t>
      </w:r>
      <w:r w:rsidRPr="000436D7">
        <w:rPr>
          <w:lang w:val="en-CA"/>
        </w:rPr>
        <w:t xml:space="preserve"> files were then merged with SAMAVG files</w:t>
      </w:r>
      <w:r w:rsidR="00D8460A" w:rsidRPr="000436D7">
        <w:rPr>
          <w:lang w:val="en-CA"/>
        </w:rPr>
        <w:t xml:space="preserve"> using merge channel </w:t>
      </w:r>
      <w:r w:rsidRPr="000436D7">
        <w:rPr>
          <w:lang w:val="en-CA"/>
        </w:rPr>
        <w:t xml:space="preserve">Bottle_Number. </w:t>
      </w:r>
    </w:p>
    <w:p w14:paraId="1C6B0F20" w14:textId="52300CD9" w:rsidR="00C9748B" w:rsidRPr="00D95D01" w:rsidRDefault="00C9748B" w:rsidP="003021EA">
      <w:pPr>
        <w:pStyle w:val="BodyText"/>
        <w:rPr>
          <w:lang w:val="en-CA"/>
        </w:rPr>
      </w:pPr>
    </w:p>
    <w:p w14:paraId="389D03FC" w14:textId="059BC1B3" w:rsidR="00D71A73" w:rsidRPr="00215B8F" w:rsidRDefault="007C13F3" w:rsidP="00745924">
      <w:pPr>
        <w:pStyle w:val="BodyText"/>
        <w:rPr>
          <w:lang w:val="en-CA"/>
        </w:rPr>
      </w:pPr>
      <w:r w:rsidRPr="00D95D01">
        <w:rPr>
          <w:lang w:val="en-CA"/>
        </w:rPr>
        <w:t xml:space="preserve">The output of the MRG files were exported to a spreadsheet and </w:t>
      </w:r>
      <w:r w:rsidRPr="00215B8F">
        <w:rPr>
          <w:lang w:val="en-CA"/>
        </w:rPr>
        <w:t>compared to the</w:t>
      </w:r>
      <w:r w:rsidR="00B024EF" w:rsidRPr="00215B8F">
        <w:rPr>
          <w:lang w:val="en-CA"/>
        </w:rPr>
        <w:t xml:space="preserve"> Bottle Summary document</w:t>
      </w:r>
      <w:r w:rsidRPr="00215B8F">
        <w:rPr>
          <w:lang w:val="en-CA"/>
        </w:rPr>
        <w:t xml:space="preserve"> to look for omissions.</w:t>
      </w:r>
      <w:r w:rsidR="00745924" w:rsidRPr="00215B8F">
        <w:rPr>
          <w:lang w:val="en-CA"/>
        </w:rPr>
        <w:t xml:space="preserve"> </w:t>
      </w:r>
    </w:p>
    <w:p w14:paraId="4A8A8E82" w14:textId="77777777" w:rsidR="00D95D01" w:rsidRPr="00215B8F" w:rsidRDefault="00745924" w:rsidP="00745924">
      <w:pPr>
        <w:pStyle w:val="BodyText"/>
        <w:rPr>
          <w:lang w:val="en-CA"/>
        </w:rPr>
      </w:pPr>
      <w:r w:rsidRPr="00215B8F">
        <w:rPr>
          <w:lang w:val="en-CA"/>
        </w:rPr>
        <w:t xml:space="preserve">A </w:t>
      </w:r>
      <w:r w:rsidR="008F3E5F" w:rsidRPr="00215B8F">
        <w:rPr>
          <w:lang w:val="en-CA"/>
        </w:rPr>
        <w:t>number of problems were found</w:t>
      </w:r>
      <w:r w:rsidR="00D95D01" w:rsidRPr="00215B8F">
        <w:rPr>
          <w:lang w:val="en-CA"/>
        </w:rPr>
        <w:t>:</w:t>
      </w:r>
    </w:p>
    <w:p w14:paraId="00ABC54C" w14:textId="49F8EA13" w:rsidR="00D95D01" w:rsidRPr="00215B8F" w:rsidRDefault="00D95D01" w:rsidP="00D95D01">
      <w:pPr>
        <w:pStyle w:val="BodyText"/>
        <w:numPr>
          <w:ilvl w:val="0"/>
          <w:numId w:val="20"/>
        </w:numPr>
        <w:rPr>
          <w:lang w:val="en-CA"/>
        </w:rPr>
      </w:pPr>
      <w:r w:rsidRPr="00215B8F">
        <w:rPr>
          <w:lang w:val="en-CA"/>
        </w:rPr>
        <w:t xml:space="preserve">Samples were </w:t>
      </w:r>
      <w:r w:rsidR="00797F4C" w:rsidRPr="00215B8F">
        <w:rPr>
          <w:lang w:val="en-CA"/>
        </w:rPr>
        <w:t xml:space="preserve">missed </w:t>
      </w:r>
      <w:r w:rsidRPr="00215B8F">
        <w:rPr>
          <w:lang w:val="en-CA"/>
        </w:rPr>
        <w:t>for</w:t>
      </w:r>
      <w:r w:rsidR="00D71A73" w:rsidRPr="00215B8F">
        <w:rPr>
          <w:lang w:val="en-CA"/>
        </w:rPr>
        <w:t xml:space="preserve"> event</w:t>
      </w:r>
      <w:r w:rsidRPr="00215B8F">
        <w:rPr>
          <w:lang w:val="en-CA"/>
        </w:rPr>
        <w:t>s</w:t>
      </w:r>
      <w:r w:rsidR="00D71A73" w:rsidRPr="00215B8F">
        <w:rPr>
          <w:lang w:val="en-CA"/>
        </w:rPr>
        <w:t xml:space="preserve"> </w:t>
      </w:r>
      <w:r w:rsidRPr="00215B8F">
        <w:rPr>
          <w:lang w:val="en-CA"/>
        </w:rPr>
        <w:t xml:space="preserve">#8 and #15 as they were mislabelled </w:t>
      </w:r>
      <w:r w:rsidR="00D71A73" w:rsidRPr="00215B8F">
        <w:rPr>
          <w:lang w:val="en-CA"/>
        </w:rPr>
        <w:t>on the rosette sheets</w:t>
      </w:r>
      <w:r w:rsidRPr="00215B8F">
        <w:rPr>
          <w:lang w:val="en-CA"/>
        </w:rPr>
        <w:t xml:space="preserve"> and sample master list.</w:t>
      </w:r>
      <w:r w:rsidR="00D71A73" w:rsidRPr="00215B8F">
        <w:rPr>
          <w:lang w:val="en-CA"/>
        </w:rPr>
        <w:t xml:space="preserve"> </w:t>
      </w:r>
    </w:p>
    <w:p w14:paraId="001C85C3" w14:textId="07051E6E" w:rsidR="00D95D01" w:rsidRPr="00215B8F" w:rsidRDefault="00D95D01" w:rsidP="00D95D01">
      <w:pPr>
        <w:pStyle w:val="BodyText"/>
        <w:numPr>
          <w:ilvl w:val="0"/>
          <w:numId w:val="20"/>
        </w:numPr>
        <w:rPr>
          <w:lang w:val="en-CA"/>
        </w:rPr>
      </w:pPr>
      <w:r w:rsidRPr="00215B8F">
        <w:rPr>
          <w:lang w:val="en-CA"/>
        </w:rPr>
        <w:t>N</w:t>
      </w:r>
      <w:r w:rsidR="00D71A73" w:rsidRPr="00215B8F">
        <w:rPr>
          <w:lang w:val="en-CA"/>
        </w:rPr>
        <w:t>utr</w:t>
      </w:r>
      <w:r w:rsidRPr="00215B8F">
        <w:rPr>
          <w:lang w:val="en-CA"/>
        </w:rPr>
        <w:t>i</w:t>
      </w:r>
      <w:r w:rsidR="00D71A73" w:rsidRPr="00215B8F">
        <w:rPr>
          <w:lang w:val="en-CA"/>
        </w:rPr>
        <w:t xml:space="preserve">ent sample with event # called #67B </w:t>
      </w:r>
      <w:r w:rsidRPr="00215B8F">
        <w:rPr>
          <w:lang w:val="en-CA"/>
        </w:rPr>
        <w:t xml:space="preserve">was missed. </w:t>
      </w:r>
      <w:r w:rsidR="00797F4C" w:rsidRPr="00215B8F">
        <w:rPr>
          <w:lang w:val="en-CA"/>
        </w:rPr>
        <w:t>File was renamed and the a</w:t>
      </w:r>
      <w:r w:rsidR="005419E4" w:rsidRPr="00215B8F">
        <w:rPr>
          <w:lang w:val="en-CA"/>
        </w:rPr>
        <w:t>nalyst</w:t>
      </w:r>
      <w:r w:rsidR="00FB6EE1" w:rsidRPr="00215B8F">
        <w:rPr>
          <w:lang w:val="en-CA"/>
        </w:rPr>
        <w:t xml:space="preserve"> </w:t>
      </w:r>
      <w:r w:rsidR="005419E4" w:rsidRPr="00215B8F">
        <w:rPr>
          <w:lang w:val="en-CA"/>
        </w:rPr>
        <w:t>notified</w:t>
      </w:r>
    </w:p>
    <w:p w14:paraId="63E75AB3" w14:textId="1AC52C43" w:rsidR="008F3E5F" w:rsidRPr="00215B8F" w:rsidRDefault="00D95D01" w:rsidP="00D95D01">
      <w:pPr>
        <w:pStyle w:val="BodyText"/>
        <w:numPr>
          <w:ilvl w:val="0"/>
          <w:numId w:val="20"/>
        </w:numPr>
        <w:rPr>
          <w:lang w:val="en-CA"/>
        </w:rPr>
      </w:pPr>
      <w:r w:rsidRPr="00215B8F">
        <w:rPr>
          <w:lang w:val="en-CA"/>
        </w:rPr>
        <w:lastRenderedPageBreak/>
        <w:t>Several samples were missing that were on the sample master list. They were flagged 9 and analysts</w:t>
      </w:r>
      <w:r w:rsidR="00FB6EE1" w:rsidRPr="00215B8F">
        <w:rPr>
          <w:lang w:val="en-CA"/>
        </w:rPr>
        <w:t xml:space="preserve"> </w:t>
      </w:r>
      <w:r w:rsidRPr="00215B8F">
        <w:rPr>
          <w:lang w:val="en-CA"/>
        </w:rPr>
        <w:t>notified.</w:t>
      </w:r>
    </w:p>
    <w:p w14:paraId="5D1320DD" w14:textId="27F26FBC" w:rsidR="00215B8F" w:rsidRPr="002E6C55" w:rsidRDefault="00215B8F" w:rsidP="00215B8F">
      <w:pPr>
        <w:pStyle w:val="ListParagraph"/>
        <w:ind w:left="780" w:firstLine="660"/>
        <w:rPr>
          <w:sz w:val="22"/>
          <w:szCs w:val="22"/>
        </w:rPr>
      </w:pPr>
      <w:r w:rsidRPr="002E6C55">
        <w:rPr>
          <w:sz w:val="22"/>
          <w:szCs w:val="22"/>
        </w:rPr>
        <w:t>CHL- Event 56 sample 247 missing – Flag 9 “Sampled planned but not taken”</w:t>
      </w:r>
    </w:p>
    <w:p w14:paraId="1D28135E" w14:textId="2AF0C44C" w:rsidR="00215B8F" w:rsidRDefault="00215B8F" w:rsidP="00215B8F">
      <w:pPr>
        <w:ind w:left="720" w:firstLine="720"/>
        <w:rPr>
          <w:sz w:val="22"/>
          <w:szCs w:val="22"/>
        </w:rPr>
      </w:pPr>
      <w:r w:rsidRPr="002E6C55">
        <w:rPr>
          <w:sz w:val="22"/>
          <w:szCs w:val="22"/>
        </w:rPr>
        <w:t>SAL – Event 22 – samples 73 and 81 indicated on sampling log but not found – Flag 9 “Sample planned but not taken”</w:t>
      </w:r>
    </w:p>
    <w:p w14:paraId="278824D7" w14:textId="77777777" w:rsidR="004B03D6" w:rsidRDefault="004B03D6" w:rsidP="004B03D6">
      <w:pPr>
        <w:pStyle w:val="BodyText"/>
        <w:rPr>
          <w:lang w:val="en-CA"/>
        </w:rPr>
      </w:pPr>
    </w:p>
    <w:p w14:paraId="3CC9DC34" w14:textId="6D4913C4" w:rsidR="004B03D6" w:rsidRPr="00797F4C" w:rsidRDefault="004B03D6" w:rsidP="004B03D6">
      <w:pPr>
        <w:pStyle w:val="BodyText"/>
        <w:rPr>
          <w:lang w:val="en-CA"/>
        </w:rPr>
      </w:pPr>
      <w:r w:rsidRPr="00797F4C">
        <w:rPr>
          <w:lang w:val="en-CA"/>
        </w:rPr>
        <w:t xml:space="preserve">A header check and cross-reference listing were produced and no problems were found.  </w:t>
      </w:r>
    </w:p>
    <w:p w14:paraId="71A75DE4" w14:textId="77777777" w:rsidR="004B03D6" w:rsidRPr="004B03D6" w:rsidRDefault="004B03D6" w:rsidP="004B03D6">
      <w:pPr>
        <w:rPr>
          <w:sz w:val="22"/>
          <w:szCs w:val="22"/>
          <w:lang w:val="en-CA"/>
        </w:rPr>
      </w:pPr>
    </w:p>
    <w:p w14:paraId="006E386E" w14:textId="77777777" w:rsidR="00907BFA" w:rsidRPr="00215B8F" w:rsidRDefault="00907BFA" w:rsidP="00907BFA">
      <w:pPr>
        <w:pStyle w:val="BodyText"/>
      </w:pPr>
    </w:p>
    <w:p w14:paraId="62318FB5" w14:textId="201849E1" w:rsidR="003021EA" w:rsidRPr="00553722" w:rsidRDefault="003021EA" w:rsidP="008C7616">
      <w:pPr>
        <w:pStyle w:val="Heading5"/>
      </w:pPr>
      <w:bookmarkStart w:id="1" w:name="_Ref391479671"/>
      <w:r w:rsidRPr="00553722">
        <w:t>Compare</w:t>
      </w:r>
      <w:bookmarkEnd w:id="1"/>
      <w:r w:rsidRPr="00553722">
        <w:t xml:space="preserve">  </w:t>
      </w:r>
    </w:p>
    <w:p w14:paraId="22630685" w14:textId="77777777" w:rsidR="003332EF" w:rsidRPr="00553722" w:rsidRDefault="003332EF" w:rsidP="003332EF">
      <w:pPr>
        <w:pStyle w:val="BodyText"/>
        <w:rPr>
          <w:u w:val="single"/>
        </w:rPr>
      </w:pPr>
      <w:r w:rsidRPr="00553722">
        <w:rPr>
          <w:u w:val="single"/>
        </w:rPr>
        <w:t xml:space="preserve">Salinity  </w:t>
      </w:r>
    </w:p>
    <w:p w14:paraId="4BFDE825" w14:textId="512AFE9A" w:rsidR="00682C73" w:rsidRPr="00553722" w:rsidRDefault="003332EF" w:rsidP="000B141C">
      <w:pPr>
        <w:pStyle w:val="BodyText"/>
        <w:rPr>
          <w:lang w:val="en-CA"/>
        </w:rPr>
      </w:pPr>
      <w:r w:rsidRPr="00553722">
        <w:rPr>
          <w:lang w:val="en-CA"/>
        </w:rPr>
        <w:t xml:space="preserve">Compare was run with pressure as reference channel. </w:t>
      </w:r>
    </w:p>
    <w:p w14:paraId="487C4620" w14:textId="29F467C3" w:rsidR="00E10F56" w:rsidRDefault="00103690" w:rsidP="000B141C">
      <w:pPr>
        <w:pStyle w:val="BodyText"/>
        <w:rPr>
          <w:lang w:val="en-CA"/>
        </w:rPr>
      </w:pPr>
      <w:r w:rsidRPr="00553722">
        <w:rPr>
          <w:lang w:val="en-CA"/>
        </w:rPr>
        <w:t xml:space="preserve">There were </w:t>
      </w:r>
      <w:r w:rsidR="00553722">
        <w:rPr>
          <w:lang w:val="en-CA"/>
        </w:rPr>
        <w:t>16</w:t>
      </w:r>
      <w:r w:rsidRPr="00553722">
        <w:rPr>
          <w:lang w:val="en-CA"/>
        </w:rPr>
        <w:t xml:space="preserve"> bottles</w:t>
      </w:r>
      <w:r w:rsidR="00E10F56" w:rsidRPr="00553722">
        <w:rPr>
          <w:lang w:val="en-CA"/>
        </w:rPr>
        <w:t xml:space="preserve"> </w:t>
      </w:r>
      <w:r w:rsidR="00553722">
        <w:rPr>
          <w:lang w:val="en-CA"/>
        </w:rPr>
        <w:t xml:space="preserve">from 9 casts </w:t>
      </w:r>
      <w:r w:rsidR="00E10F56" w:rsidRPr="00553722">
        <w:rPr>
          <w:lang w:val="en-CA"/>
        </w:rPr>
        <w:t xml:space="preserve">between 0m and </w:t>
      </w:r>
      <w:r w:rsidR="00553722">
        <w:rPr>
          <w:lang w:val="en-CA"/>
        </w:rPr>
        <w:t>763</w:t>
      </w:r>
      <w:r w:rsidR="00E10F56" w:rsidRPr="00553722">
        <w:rPr>
          <w:lang w:val="en-CA"/>
        </w:rPr>
        <w:t>m</w:t>
      </w:r>
      <w:r w:rsidR="00553722">
        <w:rPr>
          <w:lang w:val="en-CA"/>
        </w:rPr>
        <w:t xml:space="preserve">. For 8 casts 1 of the bottles was fired very close to the bottom. </w:t>
      </w:r>
    </w:p>
    <w:p w14:paraId="0B424381" w14:textId="08245F0B" w:rsidR="001E78A0" w:rsidRPr="00846894" w:rsidRDefault="001E78A0" w:rsidP="000B141C">
      <w:pPr>
        <w:pStyle w:val="BodyText"/>
        <w:rPr>
          <w:lang w:val="en-CA"/>
        </w:rPr>
      </w:pPr>
    </w:p>
    <w:p w14:paraId="17EE4E0D" w14:textId="5EFBBF68" w:rsidR="00497F25" w:rsidRDefault="001E78A0" w:rsidP="000B141C">
      <w:pPr>
        <w:pStyle w:val="BodyText"/>
        <w:rPr>
          <w:lang w:val="en-CA"/>
        </w:rPr>
      </w:pPr>
      <w:r w:rsidRPr="00846894">
        <w:rPr>
          <w:lang w:val="en-CA"/>
        </w:rPr>
        <w:t>When outliers were excluded based on standard deviation in the CTD Salinity &gt;0.001</w:t>
      </w:r>
      <w:r w:rsidR="003C2B90" w:rsidRPr="00846894">
        <w:rPr>
          <w:lang w:val="en-CA"/>
        </w:rPr>
        <w:t xml:space="preserve"> plus </w:t>
      </w:r>
      <w:r w:rsidR="00846894" w:rsidRPr="00846894">
        <w:rPr>
          <w:lang w:val="en-CA"/>
        </w:rPr>
        <w:t>all bottles above 140db</w:t>
      </w:r>
      <w:r w:rsidR="003C2B90" w:rsidRPr="00846894">
        <w:rPr>
          <w:lang w:val="en-CA"/>
        </w:rPr>
        <w:t>, t</w:t>
      </w:r>
      <w:r w:rsidR="001C574E" w:rsidRPr="00846894">
        <w:rPr>
          <w:lang w:val="en-CA"/>
        </w:rPr>
        <w:t>he primary salinity was found to be low by an average of 0.00</w:t>
      </w:r>
      <w:r w:rsidR="00846894" w:rsidRPr="00846894">
        <w:rPr>
          <w:lang w:val="en-CA"/>
        </w:rPr>
        <w:t>99</w:t>
      </w:r>
      <w:r w:rsidR="001C574E" w:rsidRPr="00846894">
        <w:rPr>
          <w:lang w:val="en-CA"/>
        </w:rPr>
        <w:t>psu (std dev 0.00</w:t>
      </w:r>
      <w:r w:rsidR="00846894" w:rsidRPr="00846894">
        <w:rPr>
          <w:lang w:val="en-CA"/>
        </w:rPr>
        <w:t>24</w:t>
      </w:r>
      <w:r w:rsidR="001C574E" w:rsidRPr="00846894">
        <w:rPr>
          <w:lang w:val="en-CA"/>
        </w:rPr>
        <w:t>) and the secondary was low by an average of 0.00</w:t>
      </w:r>
      <w:r w:rsidR="00846894" w:rsidRPr="00846894">
        <w:rPr>
          <w:lang w:val="en-CA"/>
        </w:rPr>
        <w:t>265</w:t>
      </w:r>
      <w:r w:rsidR="001C574E" w:rsidRPr="00846894">
        <w:rPr>
          <w:lang w:val="en-CA"/>
        </w:rPr>
        <w:t>psu (std dev 0.00</w:t>
      </w:r>
      <w:r w:rsidR="00846894" w:rsidRPr="00846894">
        <w:rPr>
          <w:lang w:val="en-CA"/>
        </w:rPr>
        <w:t>25</w:t>
      </w:r>
      <w:r w:rsidR="001C574E" w:rsidRPr="00846894">
        <w:rPr>
          <w:lang w:val="en-CA"/>
        </w:rPr>
        <w:t>)</w:t>
      </w:r>
      <w:r w:rsidR="00846894" w:rsidRPr="00846894">
        <w:rPr>
          <w:lang w:val="en-CA"/>
        </w:rPr>
        <w:t>. The fits included only 18 bottles, 7 of which came from close to the bottom. Excluding those bottom bottles the differences were -0.0102psu and -0.0053psu.</w:t>
      </w:r>
      <w:r w:rsidR="00846894">
        <w:rPr>
          <w:lang w:val="en-CA"/>
        </w:rPr>
        <w:t xml:space="preserve"> There was clear evidence of poor flushing of Niskin bottles above 140db.</w:t>
      </w:r>
      <w:r w:rsidR="00AC58E3">
        <w:rPr>
          <w:lang w:val="en-CA"/>
        </w:rPr>
        <w:t xml:space="preserve"> The overall fit is still likely somewhat influenced by poor flushing; that would make the CTD look lower than bottles on the upcast and higher at the bottom. The bottom bottles are lower than the CTD by an average of</w:t>
      </w:r>
      <w:r w:rsidR="00126966">
        <w:rPr>
          <w:lang w:val="en-CA"/>
        </w:rPr>
        <w:t xml:space="preserve"> </w:t>
      </w:r>
      <w:r w:rsidR="00126966">
        <w:rPr>
          <w:lang w:val="en-CA"/>
        </w:rPr>
        <w:noBreakHyphen/>
      </w:r>
      <w:r w:rsidR="00AC58E3">
        <w:rPr>
          <w:lang w:val="en-CA"/>
        </w:rPr>
        <w:t xml:space="preserve">00.0088psu and -0.0033psu, so there might be some effect of Niskin contents having not fully reached ambient values. There are too few bottles to analyze the results with any confidence, except to say that the secondary salinity is much closer to bottles, as it has been in other uses of this equipment.  </w:t>
      </w:r>
    </w:p>
    <w:p w14:paraId="36008B6F" w14:textId="77777777" w:rsidR="00B575EC" w:rsidRPr="00846894" w:rsidRDefault="00B575EC" w:rsidP="000B141C">
      <w:pPr>
        <w:pStyle w:val="BodyText"/>
        <w:rPr>
          <w:lang w:val="en-CA"/>
        </w:rPr>
      </w:pPr>
    </w:p>
    <w:p w14:paraId="4E272A43" w14:textId="77777777" w:rsidR="00B575EC" w:rsidRPr="00B575EC" w:rsidRDefault="00B575EC" w:rsidP="00B575EC">
      <w:pPr>
        <w:pStyle w:val="BodyText"/>
        <w:rPr>
          <w:lang w:val="en-CA"/>
        </w:rPr>
      </w:pPr>
      <w:r w:rsidRPr="00B575EC">
        <w:rPr>
          <w:lang w:val="en-CA"/>
        </w:rPr>
        <w:t>All outliers are associated with noisy CTD salinity or are at depths likely to be influenced by poor flushing at levels with high vertical salinity gradients.</w:t>
      </w:r>
      <w:r>
        <w:rPr>
          <w:lang w:val="en-CA"/>
        </w:rPr>
        <w:t xml:space="preserve"> No quality flags are recommended for salinity samples.</w:t>
      </w:r>
    </w:p>
    <w:p w14:paraId="0C340EBB" w14:textId="56F05ADF" w:rsidR="00497F25" w:rsidRDefault="00497F25" w:rsidP="000B141C">
      <w:pPr>
        <w:pStyle w:val="BodyText"/>
        <w:rPr>
          <w:lang w:val="en-CA"/>
        </w:rPr>
      </w:pPr>
    </w:p>
    <w:p w14:paraId="29BC84A4" w14:textId="15CD8135" w:rsidR="008C1AD3" w:rsidRDefault="008C1AD3" w:rsidP="000B141C">
      <w:pPr>
        <w:pStyle w:val="BodyText"/>
        <w:rPr>
          <w:lang w:val="en-CA"/>
        </w:rPr>
      </w:pPr>
      <w:r>
        <w:rPr>
          <w:lang w:val="en-CA"/>
        </w:rPr>
        <w:t xml:space="preserve">For 2022-025 recalibration was applied by adding 0.008psu and 00.002 to the primary and secondary salinity. That cruise had more deep offshore sampling where incomplete flushing was less likely to be a major source of error, but sample analysis was run about 10 weeks after collection, so evaporation and/or desorption would have led to an error of the same sign. So the same corrections will be selected. </w:t>
      </w:r>
    </w:p>
    <w:p w14:paraId="5DDB139F" w14:textId="0AB98C83" w:rsidR="008C1AD3" w:rsidRPr="00B575EC" w:rsidRDefault="008C1AD3" w:rsidP="000B141C">
      <w:pPr>
        <w:pStyle w:val="BodyText"/>
        <w:rPr>
          <w:lang w:val="en-CA"/>
        </w:rPr>
      </w:pPr>
    </w:p>
    <w:p w14:paraId="55AF373C" w14:textId="11ACB8A8" w:rsidR="00B575EC" w:rsidRPr="00B575EC" w:rsidRDefault="00B575EC" w:rsidP="000B141C">
      <w:pPr>
        <w:pStyle w:val="BodyText"/>
        <w:rPr>
          <w:lang w:val="en-CA"/>
        </w:rPr>
      </w:pPr>
      <w:r w:rsidRPr="00B575EC">
        <w:rPr>
          <w:lang w:val="en-CA"/>
        </w:rPr>
        <w:t>There is no evidence of drift during this cruise, though there are too few data for this to be significant.</w:t>
      </w:r>
    </w:p>
    <w:p w14:paraId="22F13C3F" w14:textId="77777777" w:rsidR="002E6C55" w:rsidRDefault="002E6C55" w:rsidP="003332EF">
      <w:pPr>
        <w:pStyle w:val="BodyText"/>
        <w:rPr>
          <w:lang w:val="en-CA"/>
        </w:rPr>
      </w:pPr>
    </w:p>
    <w:p w14:paraId="7B70E94D" w14:textId="705C608F" w:rsidR="003332EF" w:rsidRPr="00B575EC" w:rsidRDefault="003332EF" w:rsidP="003332EF">
      <w:pPr>
        <w:pStyle w:val="BodyText"/>
        <w:rPr>
          <w:lang w:val="en-CA"/>
        </w:rPr>
      </w:pPr>
      <w:r w:rsidRPr="00B575EC">
        <w:rPr>
          <w:lang w:val="en-CA"/>
        </w:rPr>
        <w:t xml:space="preserve">For full details for the COMPARE run see file </w:t>
      </w:r>
      <w:r w:rsidR="00417AB5" w:rsidRPr="00B575EC">
        <w:rPr>
          <w:lang w:val="en-CA"/>
        </w:rPr>
        <w:t>2022-075</w:t>
      </w:r>
      <w:r w:rsidRPr="00B575EC">
        <w:rPr>
          <w:lang w:val="en-CA"/>
        </w:rPr>
        <w:t>-sal-comp1.xls.</w:t>
      </w:r>
    </w:p>
    <w:p w14:paraId="35B33518" w14:textId="77777777" w:rsidR="00C91B5F" w:rsidRPr="00CD0BA1" w:rsidRDefault="00C91B5F" w:rsidP="003332EF">
      <w:pPr>
        <w:rPr>
          <w:sz w:val="22"/>
          <w:szCs w:val="22"/>
          <w:lang w:val="en-CA"/>
        </w:rPr>
      </w:pPr>
    </w:p>
    <w:p w14:paraId="3708B8F4" w14:textId="77777777" w:rsidR="00FE6B55" w:rsidRPr="00CD0BA1" w:rsidRDefault="003021EA" w:rsidP="00D1444B">
      <w:pPr>
        <w:pStyle w:val="BodyText"/>
        <w:rPr>
          <w:szCs w:val="22"/>
          <w:u w:val="single"/>
          <w:lang w:val="en-CA"/>
        </w:rPr>
      </w:pPr>
      <w:r w:rsidRPr="00CD0BA1">
        <w:rPr>
          <w:szCs w:val="22"/>
          <w:u w:val="single"/>
          <w:lang w:val="en-CA"/>
        </w:rPr>
        <w:t>Dissolved Oxygen</w:t>
      </w:r>
      <w:r w:rsidR="00335779" w:rsidRPr="00CD0BA1">
        <w:rPr>
          <w:szCs w:val="22"/>
          <w:u w:val="single"/>
          <w:lang w:val="en-CA"/>
        </w:rPr>
        <w:t xml:space="preserve"> </w:t>
      </w:r>
    </w:p>
    <w:p w14:paraId="2A4BE44E" w14:textId="3FF53C3E" w:rsidR="002136B8" w:rsidRPr="00CD0BA1" w:rsidRDefault="003021EA" w:rsidP="003021EA">
      <w:pPr>
        <w:pStyle w:val="BodyText"/>
        <w:rPr>
          <w:szCs w:val="22"/>
        </w:rPr>
      </w:pPr>
      <w:r w:rsidRPr="00CD0BA1">
        <w:rPr>
          <w:szCs w:val="22"/>
        </w:rPr>
        <w:t>COMPARE was run with pressure as the reference channel.</w:t>
      </w:r>
      <w:r w:rsidR="00FA13B2" w:rsidRPr="00CD0BA1">
        <w:rPr>
          <w:szCs w:val="22"/>
        </w:rPr>
        <w:t xml:space="preserve"> </w:t>
      </w:r>
    </w:p>
    <w:p w14:paraId="4834F8DA" w14:textId="77777777" w:rsidR="009C1B5E" w:rsidRDefault="00CD0BA1" w:rsidP="003021EA">
      <w:pPr>
        <w:pStyle w:val="BodyText"/>
        <w:rPr>
          <w:szCs w:val="22"/>
        </w:rPr>
      </w:pPr>
      <w:r w:rsidRPr="00CD0BA1">
        <w:rPr>
          <w:szCs w:val="22"/>
        </w:rPr>
        <w:lastRenderedPageBreak/>
        <w:t xml:space="preserve">There are 75 bottles, among which 24 bottles are from the top 10db where fits are often poor due to high vertical DO gradients and/or local reversals in DO. </w:t>
      </w:r>
      <w:r>
        <w:rPr>
          <w:szCs w:val="22"/>
        </w:rPr>
        <w:t xml:space="preserve">There are no DO samples &lt;1mL/L, so getting a good fit requires setting an offset. Two were tried – 0 and -0.0255 (based on results from cruise </w:t>
      </w:r>
      <w:r w:rsidRPr="00CD0BA1">
        <w:rPr>
          <w:szCs w:val="22"/>
        </w:rPr>
        <w:t xml:space="preserve">2022-067). </w:t>
      </w:r>
    </w:p>
    <w:p w14:paraId="79E8FFBC" w14:textId="1200EA9B" w:rsidR="00CD0BA1" w:rsidRPr="00CD0BA1" w:rsidRDefault="00CD0BA1" w:rsidP="003021EA">
      <w:pPr>
        <w:pStyle w:val="BodyText"/>
        <w:rPr>
          <w:szCs w:val="22"/>
        </w:rPr>
      </w:pPr>
      <w:r w:rsidRPr="00CD0BA1">
        <w:rPr>
          <w:szCs w:val="22"/>
        </w:rPr>
        <w:t>When outliers were identified based on residuals there were 54 bottles in the fit and the results were:</w:t>
      </w:r>
    </w:p>
    <w:p w14:paraId="58543407" w14:textId="096F6CC0" w:rsidR="00CD0BA1" w:rsidRPr="00CD0BA1" w:rsidRDefault="00CD0BA1" w:rsidP="00CD0BA1">
      <w:pPr>
        <w:pStyle w:val="BodyText"/>
        <w:ind w:firstLine="720"/>
        <w:rPr>
          <w:szCs w:val="22"/>
        </w:rPr>
      </w:pPr>
      <w:r w:rsidRPr="00CD0BA1">
        <w:rPr>
          <w:szCs w:val="22"/>
        </w:rPr>
        <w:t xml:space="preserve">CTD DO Corrected = CTD DO * 1.0941 </w:t>
      </w:r>
      <w:r>
        <w:rPr>
          <w:szCs w:val="22"/>
        </w:rPr>
        <w:tab/>
      </w:r>
      <w:r>
        <w:rPr>
          <w:szCs w:val="22"/>
        </w:rPr>
        <w:tab/>
      </w:r>
      <w:r w:rsidRPr="00CD0BA1">
        <w:rPr>
          <w:szCs w:val="22"/>
        </w:rPr>
        <w:t>(</w:t>
      </w:r>
      <w:r>
        <w:rPr>
          <w:szCs w:val="22"/>
        </w:rPr>
        <w:t xml:space="preserve">Fit </w:t>
      </w:r>
      <w:r w:rsidRPr="00CD0BA1">
        <w:rPr>
          <w:szCs w:val="22"/>
        </w:rPr>
        <w:t>1)</w:t>
      </w:r>
    </w:p>
    <w:p w14:paraId="6FC980BA" w14:textId="201DC34B" w:rsidR="00CD0BA1" w:rsidRPr="00CD0BA1" w:rsidRDefault="00CD0BA1" w:rsidP="00CD0BA1">
      <w:pPr>
        <w:pStyle w:val="BodyText"/>
        <w:rPr>
          <w:szCs w:val="22"/>
        </w:rPr>
      </w:pPr>
      <w:r w:rsidRPr="00CD0BA1">
        <w:rPr>
          <w:szCs w:val="22"/>
        </w:rPr>
        <w:t>Or</w:t>
      </w:r>
      <w:r w:rsidR="00ED3482">
        <w:rPr>
          <w:szCs w:val="22"/>
        </w:rPr>
        <w:t xml:space="preserve"> if </w:t>
      </w:r>
      <w:r w:rsidR="009C1B5E">
        <w:rPr>
          <w:szCs w:val="22"/>
        </w:rPr>
        <w:t xml:space="preserve">the offset </w:t>
      </w:r>
      <w:r w:rsidR="00ED3482">
        <w:rPr>
          <w:szCs w:val="22"/>
        </w:rPr>
        <w:t xml:space="preserve">is forced to </w:t>
      </w:r>
      <w:r w:rsidR="009C1B5E">
        <w:rPr>
          <w:szCs w:val="22"/>
        </w:rPr>
        <w:t>0.0255:</w:t>
      </w:r>
    </w:p>
    <w:p w14:paraId="163B5A3E" w14:textId="2DF4D1AE" w:rsidR="00CD0BA1" w:rsidRPr="00CD0BA1" w:rsidRDefault="00CD0BA1" w:rsidP="00CD0BA1">
      <w:pPr>
        <w:pStyle w:val="BodyText"/>
        <w:ind w:firstLine="720"/>
        <w:rPr>
          <w:szCs w:val="22"/>
        </w:rPr>
      </w:pPr>
      <w:r w:rsidRPr="00CD0BA1">
        <w:rPr>
          <w:szCs w:val="22"/>
        </w:rPr>
        <w:t xml:space="preserve">CTD DO Corrected = CTD DO * 1.0861 + 0.0255 </w:t>
      </w:r>
      <w:r>
        <w:rPr>
          <w:szCs w:val="22"/>
        </w:rPr>
        <w:tab/>
      </w:r>
      <w:r w:rsidRPr="00CD0BA1">
        <w:rPr>
          <w:szCs w:val="22"/>
        </w:rPr>
        <w:t>(</w:t>
      </w:r>
      <w:r>
        <w:rPr>
          <w:szCs w:val="22"/>
        </w:rPr>
        <w:t xml:space="preserve">Fit </w:t>
      </w:r>
      <w:r w:rsidRPr="00CD0BA1">
        <w:rPr>
          <w:szCs w:val="22"/>
        </w:rPr>
        <w:t>2)</w:t>
      </w:r>
    </w:p>
    <w:p w14:paraId="2DCE7B96" w14:textId="410BC180" w:rsidR="00CD0BA1" w:rsidRPr="00CD0BA1" w:rsidRDefault="00CD0BA1" w:rsidP="00CD0BA1">
      <w:pPr>
        <w:pStyle w:val="BodyText"/>
        <w:rPr>
          <w:szCs w:val="22"/>
        </w:rPr>
      </w:pPr>
      <w:r w:rsidRPr="00CD0BA1">
        <w:rPr>
          <w:szCs w:val="22"/>
        </w:rPr>
        <w:t>The first fit has a slope very close to that found for 2022-067, though the earlier cruise had an offset of 0.0255.</w:t>
      </w:r>
    </w:p>
    <w:p w14:paraId="7890F042" w14:textId="5C54F81D" w:rsidR="00CD0BA1" w:rsidRPr="00CD0BA1" w:rsidRDefault="00CD0BA1" w:rsidP="00CD0BA1">
      <w:pPr>
        <w:pStyle w:val="BodyText"/>
        <w:ind w:firstLine="720"/>
        <w:rPr>
          <w:szCs w:val="22"/>
        </w:rPr>
      </w:pPr>
      <w:r w:rsidRPr="00CD0BA1">
        <w:rPr>
          <w:szCs w:val="22"/>
        </w:rPr>
        <w:t>CTD DO Corrected = CTD DO * 1.0939 + 0.0255 (2022-067)</w:t>
      </w:r>
    </w:p>
    <w:p w14:paraId="53F95B5E" w14:textId="4A7E1052" w:rsidR="00CD0BA1" w:rsidRDefault="00CD0BA1" w:rsidP="003021EA">
      <w:pPr>
        <w:pStyle w:val="BodyText"/>
        <w:rPr>
          <w:szCs w:val="22"/>
        </w:rPr>
      </w:pPr>
      <w:r w:rsidRPr="00B54624">
        <w:rPr>
          <w:szCs w:val="22"/>
        </w:rPr>
        <w:t xml:space="preserve">Both fits are reasonably close to that used for 2022-067. </w:t>
      </w:r>
    </w:p>
    <w:p w14:paraId="614508D5" w14:textId="45EAE651" w:rsidR="00D33BB5" w:rsidRDefault="00D33BB5" w:rsidP="003021EA">
      <w:pPr>
        <w:pStyle w:val="BodyText"/>
        <w:rPr>
          <w:szCs w:val="22"/>
        </w:rPr>
      </w:pPr>
      <w:r>
        <w:rPr>
          <w:szCs w:val="22"/>
        </w:rPr>
        <w:t>When only the 2 casts that were in more open waters are included and the 2022-067 offset was used, the fit was:</w:t>
      </w:r>
    </w:p>
    <w:p w14:paraId="7BAAF52F" w14:textId="1D15545C" w:rsidR="00D33BB5" w:rsidRDefault="00D33BB5" w:rsidP="00D33BB5">
      <w:pPr>
        <w:pStyle w:val="BodyText"/>
        <w:ind w:firstLine="720"/>
        <w:rPr>
          <w:szCs w:val="22"/>
        </w:rPr>
      </w:pPr>
      <w:r w:rsidRPr="00CD0BA1">
        <w:rPr>
          <w:szCs w:val="22"/>
        </w:rPr>
        <w:t>CTD DO Corrected = CTD DO * 1.0</w:t>
      </w:r>
      <w:r>
        <w:rPr>
          <w:szCs w:val="22"/>
        </w:rPr>
        <w:t>915</w:t>
      </w:r>
      <w:r w:rsidRPr="00CD0BA1">
        <w:rPr>
          <w:szCs w:val="22"/>
        </w:rPr>
        <w:t xml:space="preserve"> + 0.0255</w:t>
      </w:r>
    </w:p>
    <w:p w14:paraId="565217F9" w14:textId="1F79AFD9" w:rsidR="00D33BB5" w:rsidRDefault="00D33BB5" w:rsidP="00D33BB5">
      <w:pPr>
        <w:pStyle w:val="BodyText"/>
        <w:rPr>
          <w:szCs w:val="22"/>
        </w:rPr>
      </w:pPr>
      <w:r>
        <w:rPr>
          <w:szCs w:val="22"/>
        </w:rPr>
        <w:t>This fit is based on few samples</w:t>
      </w:r>
      <w:r w:rsidR="009C1B5E">
        <w:rPr>
          <w:szCs w:val="22"/>
        </w:rPr>
        <w:t xml:space="preserve"> but flushing is likely better</w:t>
      </w:r>
      <w:r>
        <w:rPr>
          <w:szCs w:val="22"/>
        </w:rPr>
        <w:t>.</w:t>
      </w:r>
    </w:p>
    <w:p w14:paraId="7622EBED" w14:textId="34C1E1BA" w:rsidR="00D33BB5" w:rsidRDefault="00D33BB5" w:rsidP="00D33BB5">
      <w:pPr>
        <w:pStyle w:val="BodyText"/>
        <w:rPr>
          <w:szCs w:val="22"/>
        </w:rPr>
      </w:pPr>
    </w:p>
    <w:p w14:paraId="03E5C647" w14:textId="32B5064A" w:rsidR="00EC7EB9" w:rsidRDefault="00D33BB5" w:rsidP="003021EA">
      <w:pPr>
        <w:pStyle w:val="BodyText"/>
        <w:rPr>
          <w:szCs w:val="22"/>
        </w:rPr>
      </w:pPr>
      <w:r>
        <w:rPr>
          <w:szCs w:val="22"/>
        </w:rPr>
        <w:t>Overall, the choice of the 2022-067 correction looks like the best choice.</w:t>
      </w:r>
    </w:p>
    <w:p w14:paraId="77389F4C" w14:textId="77777777" w:rsidR="00CD0BA1" w:rsidRPr="00C81EC0" w:rsidRDefault="00CD0BA1" w:rsidP="003021EA">
      <w:pPr>
        <w:pStyle w:val="BodyText"/>
        <w:rPr>
          <w:szCs w:val="22"/>
        </w:rPr>
      </w:pPr>
    </w:p>
    <w:p w14:paraId="7FA51D0D" w14:textId="32BCB756" w:rsidR="00EC2E33" w:rsidRPr="00C81EC0" w:rsidRDefault="00EC2E33" w:rsidP="000B1FF5">
      <w:pPr>
        <w:pStyle w:val="BodyText"/>
        <w:rPr>
          <w:szCs w:val="22"/>
        </w:rPr>
      </w:pPr>
      <w:r w:rsidRPr="00C81EC0">
        <w:rPr>
          <w:szCs w:val="22"/>
          <w:lang w:val="en-CA"/>
        </w:rPr>
        <w:t xml:space="preserve">For full details for the COMPARE run see file </w:t>
      </w:r>
      <w:r w:rsidR="00417AB5" w:rsidRPr="00C81EC0">
        <w:rPr>
          <w:szCs w:val="22"/>
          <w:lang w:val="en-CA"/>
        </w:rPr>
        <w:t>2022-075</w:t>
      </w:r>
      <w:r w:rsidRPr="00C81EC0">
        <w:rPr>
          <w:szCs w:val="22"/>
          <w:lang w:val="en-CA"/>
        </w:rPr>
        <w:t>-dox-comp1.xls.</w:t>
      </w:r>
    </w:p>
    <w:p w14:paraId="56E63236" w14:textId="77777777" w:rsidR="00A4117D" w:rsidRPr="00C81EC0" w:rsidRDefault="00A4117D" w:rsidP="003021EA">
      <w:pPr>
        <w:pStyle w:val="BodyText"/>
        <w:rPr>
          <w:szCs w:val="22"/>
        </w:rPr>
      </w:pPr>
    </w:p>
    <w:p w14:paraId="52FAFA5D" w14:textId="37E3642A" w:rsidR="006756A8" w:rsidRPr="00C81EC0" w:rsidRDefault="003021EA" w:rsidP="003021EA">
      <w:pPr>
        <w:pStyle w:val="BodyText"/>
        <w:rPr>
          <w:lang w:val="en-CA"/>
        </w:rPr>
      </w:pPr>
      <w:r w:rsidRPr="00C81EC0">
        <w:rPr>
          <w:lang w:val="en-CA"/>
        </w:rPr>
        <w:t>Plots of Titrated DO and CTD DO against CTD salinity were examined</w:t>
      </w:r>
      <w:r w:rsidR="00C2716A" w:rsidRPr="00C81EC0">
        <w:rPr>
          <w:lang w:val="en-CA"/>
        </w:rPr>
        <w:t xml:space="preserve">. </w:t>
      </w:r>
      <w:r w:rsidR="0096397F" w:rsidRPr="00C81EC0">
        <w:rPr>
          <w:lang w:val="en-CA"/>
        </w:rPr>
        <w:t>N</w:t>
      </w:r>
      <w:r w:rsidR="003B149D" w:rsidRPr="00C81EC0">
        <w:rPr>
          <w:lang w:val="en-CA"/>
        </w:rPr>
        <w:t>o</w:t>
      </w:r>
      <w:r w:rsidR="0096397F" w:rsidRPr="00C81EC0">
        <w:rPr>
          <w:lang w:val="en-CA"/>
        </w:rPr>
        <w:t xml:space="preserve"> further </w:t>
      </w:r>
      <w:r w:rsidR="00C2716A" w:rsidRPr="00C81EC0">
        <w:rPr>
          <w:lang w:val="en-CA"/>
        </w:rPr>
        <w:t>outlier</w:t>
      </w:r>
      <w:r w:rsidR="003B149D" w:rsidRPr="00C81EC0">
        <w:rPr>
          <w:lang w:val="en-CA"/>
        </w:rPr>
        <w:t>s</w:t>
      </w:r>
      <w:r w:rsidR="0096397F" w:rsidRPr="00C81EC0">
        <w:rPr>
          <w:lang w:val="en-CA"/>
        </w:rPr>
        <w:t xml:space="preserve"> were found</w:t>
      </w:r>
      <w:r w:rsidR="00CF3600" w:rsidRPr="00C81EC0">
        <w:rPr>
          <w:lang w:val="en-CA"/>
        </w:rPr>
        <w:t>.</w:t>
      </w:r>
      <w:r w:rsidR="00C2716A" w:rsidRPr="00C81EC0">
        <w:rPr>
          <w:lang w:val="en-CA"/>
        </w:rPr>
        <w:t xml:space="preserve"> </w:t>
      </w:r>
    </w:p>
    <w:p w14:paraId="29867A4C" w14:textId="270E83B0" w:rsidR="00B54624" w:rsidRPr="00B54624" w:rsidRDefault="00B54624" w:rsidP="003021EA">
      <w:pPr>
        <w:pStyle w:val="BodyText"/>
        <w:rPr>
          <w:lang w:val="en-CA"/>
        </w:rPr>
      </w:pPr>
    </w:p>
    <w:p w14:paraId="72DEB4C0" w14:textId="63306FCD" w:rsidR="00B54624" w:rsidRPr="00B54624" w:rsidRDefault="00B54624" w:rsidP="003021EA">
      <w:pPr>
        <w:pStyle w:val="BodyText"/>
        <w:rPr>
          <w:u w:val="single"/>
          <w:lang w:val="en-CA"/>
        </w:rPr>
      </w:pPr>
      <w:r w:rsidRPr="00B54624">
        <w:rPr>
          <w:u w:val="single"/>
          <w:lang w:val="en-CA"/>
        </w:rPr>
        <w:t>Fluorescence</w:t>
      </w:r>
    </w:p>
    <w:p w14:paraId="7FFEA804" w14:textId="4FB65F74" w:rsidR="008D4385" w:rsidRDefault="00B54624" w:rsidP="008D4385">
      <w:pPr>
        <w:pStyle w:val="BodyText"/>
        <w:rPr>
          <w:highlight w:val="lightGray"/>
          <w:lang w:val="en-CA"/>
        </w:rPr>
      </w:pPr>
      <w:r w:rsidRPr="00CD0BA1">
        <w:rPr>
          <w:szCs w:val="22"/>
        </w:rPr>
        <w:t>COMPARE was run with pressure as the reference channel.</w:t>
      </w:r>
    </w:p>
    <w:p w14:paraId="00CC5355" w14:textId="43D0F26E" w:rsidR="00951974" w:rsidRDefault="00951974" w:rsidP="008D4385">
      <w:pPr>
        <w:pStyle w:val="BodyText"/>
        <w:rPr>
          <w:lang w:val="en-CA"/>
        </w:rPr>
      </w:pPr>
      <w:r>
        <w:rPr>
          <w:noProof/>
        </w:rPr>
        <w:drawing>
          <wp:inline distT="0" distB="0" distL="0" distR="0" wp14:anchorId="1F893A92" wp14:editId="27D2272C">
            <wp:extent cx="4400550" cy="2295525"/>
            <wp:effectExtent l="0" t="0" r="0" b="0"/>
            <wp:docPr id="1" name="Chart 1">
              <a:extLst xmlns:a="http://schemas.openxmlformats.org/drawingml/2006/main">
                <a:ext uri="{FF2B5EF4-FFF2-40B4-BE49-F238E27FC236}">
                  <a16:creationId xmlns:a16="http://schemas.microsoft.com/office/drawing/2014/main" id="{4A3577D5-27D0-D070-D33D-608484018E3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78FA2730" w14:textId="77777777" w:rsidR="00951974" w:rsidRDefault="00951974" w:rsidP="00951974">
      <w:pPr>
        <w:pStyle w:val="BodyText"/>
        <w:rPr>
          <w:lang w:val="en-CA"/>
        </w:rPr>
      </w:pPr>
      <w:r w:rsidRPr="003F7E24">
        <w:rPr>
          <w:lang w:val="en-CA"/>
        </w:rPr>
        <w:lastRenderedPageBreak/>
        <w:t xml:space="preserve">An initial comparison showed fluorescence to be </w:t>
      </w:r>
      <w:r>
        <w:rPr>
          <w:lang w:val="en-CA"/>
        </w:rPr>
        <w:t>~</w:t>
      </w:r>
      <w:r w:rsidRPr="003F7E24">
        <w:rPr>
          <w:lang w:val="en-CA"/>
        </w:rPr>
        <w:t xml:space="preserve">10x lower than extracted chlorophyll even in the range of chlorophyll where they usually agree quite well. On previous uses of this sensor a similar result was found but it was thought that the wrong gain cable must have been used. However, during 2022-025 a photo of the gain cable is clearly labelled as 10X. </w:t>
      </w:r>
    </w:p>
    <w:p w14:paraId="08ABB2E4" w14:textId="28C0430F" w:rsidR="008D4385" w:rsidRPr="00864FDF" w:rsidRDefault="00C81EC0" w:rsidP="008D4385">
      <w:pPr>
        <w:pStyle w:val="BodyText"/>
        <w:rPr>
          <w:lang w:val="en-CA"/>
        </w:rPr>
      </w:pPr>
      <w:r w:rsidRPr="00C81EC0">
        <w:rPr>
          <w:lang w:val="en-CA"/>
        </w:rPr>
        <w:t xml:space="preserve">These data will be removed before the </w:t>
      </w:r>
      <w:r w:rsidRPr="00864FDF">
        <w:rPr>
          <w:lang w:val="en-CA"/>
        </w:rPr>
        <w:t>final processing step and save</w:t>
      </w:r>
      <w:r w:rsidR="004B03D6" w:rsidRPr="00864FDF">
        <w:rPr>
          <w:lang w:val="en-CA"/>
        </w:rPr>
        <w:t>d</w:t>
      </w:r>
      <w:r w:rsidRPr="00864FDF">
        <w:rPr>
          <w:lang w:val="en-CA"/>
        </w:rPr>
        <w:t xml:space="preserve"> in case anyone wishes to see the profiles. The actual values are clearly bad.</w:t>
      </w:r>
    </w:p>
    <w:p w14:paraId="2537F7D9" w14:textId="77777777" w:rsidR="008D4385" w:rsidRPr="00864FDF" w:rsidRDefault="008D4385" w:rsidP="00C63982">
      <w:pPr>
        <w:rPr>
          <w:noProof/>
          <w:lang w:val="en-CA"/>
        </w:rPr>
      </w:pPr>
    </w:p>
    <w:p w14:paraId="5E901366" w14:textId="5A1CBDE7" w:rsidR="00CC5927" w:rsidRPr="00864FDF" w:rsidRDefault="00C63982" w:rsidP="002B7714">
      <w:pPr>
        <w:pStyle w:val="Heading5"/>
      </w:pPr>
      <w:r w:rsidRPr="00864FDF">
        <w:t>Conversion of Full Files from Raw Data</w:t>
      </w:r>
    </w:p>
    <w:p w14:paraId="6ABA6743" w14:textId="7784D1E2" w:rsidR="009F7131" w:rsidRPr="00407A8D" w:rsidRDefault="00C25F0E" w:rsidP="00BD56AD">
      <w:pPr>
        <w:pStyle w:val="BodyText"/>
        <w:rPr>
          <w:lang w:val="en-CA"/>
        </w:rPr>
      </w:pPr>
      <w:r w:rsidRPr="00864FDF">
        <w:rPr>
          <w:lang w:val="en-CA"/>
        </w:rPr>
        <w:t>All</w:t>
      </w:r>
      <w:r w:rsidR="009F7131" w:rsidRPr="00864FDF">
        <w:rPr>
          <w:lang w:val="en-CA"/>
        </w:rPr>
        <w:t xml:space="preserve"> </w:t>
      </w:r>
      <w:r w:rsidRPr="00864FDF">
        <w:rPr>
          <w:lang w:val="en-CA"/>
        </w:rPr>
        <w:t>f</w:t>
      </w:r>
      <w:r w:rsidR="00C800C9" w:rsidRPr="00864FDF">
        <w:rPr>
          <w:lang w:val="en-CA"/>
        </w:rPr>
        <w:t xml:space="preserve">iles </w:t>
      </w:r>
      <w:r w:rsidR="009F7131" w:rsidRPr="00864FDF">
        <w:rPr>
          <w:lang w:val="en-CA"/>
        </w:rPr>
        <w:t xml:space="preserve">were </w:t>
      </w:r>
      <w:r w:rsidR="00BD56AD" w:rsidRPr="00864FDF">
        <w:rPr>
          <w:lang w:val="en-CA"/>
        </w:rPr>
        <w:t xml:space="preserve">converted using </w:t>
      </w:r>
      <w:r w:rsidR="00417AB5" w:rsidRPr="00864FDF">
        <w:rPr>
          <w:lang w:val="en-CA"/>
        </w:rPr>
        <w:t>2022-075</w:t>
      </w:r>
      <w:r w:rsidR="004B0ADF" w:rsidRPr="00864FDF">
        <w:rPr>
          <w:lang w:val="en-CA"/>
        </w:rPr>
        <w:t>-ctd</w:t>
      </w:r>
      <w:r w:rsidR="00BD56AD" w:rsidRPr="00864FDF">
        <w:rPr>
          <w:lang w:val="en-CA"/>
        </w:rPr>
        <w:t>.</w:t>
      </w:r>
      <w:r w:rsidR="008A5EAC" w:rsidRPr="00864FDF">
        <w:rPr>
          <w:lang w:val="en-CA"/>
        </w:rPr>
        <w:t>xmlcon</w:t>
      </w:r>
      <w:r w:rsidR="009F1AEE" w:rsidRPr="00407A8D">
        <w:rPr>
          <w:lang w:val="en-CA"/>
        </w:rPr>
        <w:t>.</w:t>
      </w:r>
      <w:r w:rsidR="00F07E6A" w:rsidRPr="00407A8D">
        <w:rPr>
          <w:lang w:val="en-CA"/>
        </w:rPr>
        <w:t xml:space="preserve"> </w:t>
      </w:r>
    </w:p>
    <w:p w14:paraId="0C187416" w14:textId="0C947F99" w:rsidR="00BD56AD" w:rsidRPr="00407A8D" w:rsidRDefault="004B0ADF" w:rsidP="00BD56AD">
      <w:pPr>
        <w:pStyle w:val="BodyText"/>
        <w:rPr>
          <w:lang w:val="en-CA"/>
        </w:rPr>
      </w:pPr>
      <w:r w:rsidRPr="00407A8D">
        <w:rPr>
          <w:lang w:val="en-CA"/>
        </w:rPr>
        <w:t>The</w:t>
      </w:r>
      <w:r w:rsidR="00BD56AD" w:rsidRPr="00407A8D">
        <w:rPr>
          <w:lang w:val="en-CA"/>
        </w:rPr>
        <w:t xml:space="preserve"> Tau function </w:t>
      </w:r>
      <w:r w:rsidR="00F84E90" w:rsidRPr="00407A8D">
        <w:rPr>
          <w:lang w:val="en-CA"/>
        </w:rPr>
        <w:t xml:space="preserve">was selected </w:t>
      </w:r>
      <w:r w:rsidR="00A059ED" w:rsidRPr="00407A8D">
        <w:rPr>
          <w:lang w:val="en-CA"/>
        </w:rPr>
        <w:t>but not the</w:t>
      </w:r>
      <w:r w:rsidRPr="00407A8D">
        <w:rPr>
          <w:lang w:val="en-CA"/>
        </w:rPr>
        <w:t xml:space="preserve"> hysteresis function </w:t>
      </w:r>
      <w:r w:rsidR="008A66B4" w:rsidRPr="00407A8D">
        <w:rPr>
          <w:lang w:val="en-CA"/>
        </w:rPr>
        <w:t xml:space="preserve">since </w:t>
      </w:r>
      <w:r w:rsidRPr="00407A8D">
        <w:rPr>
          <w:lang w:val="en-CA"/>
        </w:rPr>
        <w:t xml:space="preserve">there was </w:t>
      </w:r>
      <w:r w:rsidR="00A059ED" w:rsidRPr="00407A8D">
        <w:rPr>
          <w:lang w:val="en-CA"/>
        </w:rPr>
        <w:t>no</w:t>
      </w:r>
      <w:r w:rsidRPr="00407A8D">
        <w:rPr>
          <w:lang w:val="en-CA"/>
        </w:rPr>
        <w:t xml:space="preserve"> sampling</w:t>
      </w:r>
      <w:r w:rsidR="00A059ED" w:rsidRPr="00407A8D">
        <w:rPr>
          <w:lang w:val="en-CA"/>
        </w:rPr>
        <w:t xml:space="preserve"> below </w:t>
      </w:r>
      <w:r w:rsidR="00407A8D" w:rsidRPr="00407A8D">
        <w:rPr>
          <w:lang w:val="en-CA"/>
        </w:rPr>
        <w:t>8</w:t>
      </w:r>
      <w:r w:rsidR="00A059ED" w:rsidRPr="00407A8D">
        <w:rPr>
          <w:lang w:val="en-CA"/>
        </w:rPr>
        <w:t>00m</w:t>
      </w:r>
      <w:r w:rsidRPr="00407A8D">
        <w:rPr>
          <w:lang w:val="en-CA"/>
        </w:rPr>
        <w:t>.</w:t>
      </w:r>
      <w:r w:rsidR="00BD56AD" w:rsidRPr="00407A8D">
        <w:rPr>
          <w:lang w:val="en-CA"/>
        </w:rPr>
        <w:t xml:space="preserve"> Depth was included in the conversion.</w:t>
      </w:r>
    </w:p>
    <w:p w14:paraId="35BA2C8E" w14:textId="77777777" w:rsidR="00DA38BD" w:rsidRPr="00407A8D" w:rsidRDefault="00DA38BD" w:rsidP="00BD56AD">
      <w:pPr>
        <w:pStyle w:val="BodyText"/>
        <w:rPr>
          <w:lang w:val="en-CA"/>
        </w:rPr>
      </w:pPr>
    </w:p>
    <w:p w14:paraId="606389C4" w14:textId="72CDDBC1" w:rsidR="00A059ED" w:rsidRPr="00187309" w:rsidRDefault="00BD56AD" w:rsidP="00870C8D">
      <w:pPr>
        <w:pStyle w:val="BodyText"/>
        <w:rPr>
          <w:lang w:val="en-CA"/>
        </w:rPr>
      </w:pPr>
      <w:r w:rsidRPr="00187309">
        <w:rPr>
          <w:lang w:val="en-CA"/>
        </w:rPr>
        <w:t>A few casts were examined</w:t>
      </w:r>
      <w:r w:rsidR="000B38A9" w:rsidRPr="00187309">
        <w:rPr>
          <w:lang w:val="en-CA"/>
        </w:rPr>
        <w:t xml:space="preserve">. </w:t>
      </w:r>
    </w:p>
    <w:p w14:paraId="22D2B361" w14:textId="6B423AD8" w:rsidR="00A059ED" w:rsidRPr="00187309" w:rsidRDefault="004B0863" w:rsidP="00870C8D">
      <w:pPr>
        <w:pStyle w:val="BodyText"/>
        <w:rPr>
          <w:lang w:val="en-CA"/>
        </w:rPr>
      </w:pPr>
      <w:r w:rsidRPr="00187309">
        <w:rPr>
          <w:lang w:val="en-CA"/>
        </w:rPr>
        <w:t xml:space="preserve">The T and C pairs were close during downcasts but not upcasts. </w:t>
      </w:r>
      <w:r w:rsidR="00A059ED" w:rsidRPr="00187309">
        <w:rPr>
          <w:lang w:val="en-CA"/>
        </w:rPr>
        <w:t xml:space="preserve">There is always more noise in upcast temperature and conductivity channels than in downcasts, but </w:t>
      </w:r>
      <w:r w:rsidR="00187309" w:rsidRPr="00187309">
        <w:rPr>
          <w:lang w:val="en-CA"/>
        </w:rPr>
        <w:t>this is typical of recent Franklin cruises</w:t>
      </w:r>
      <w:r w:rsidR="00A059ED" w:rsidRPr="00187309">
        <w:rPr>
          <w:lang w:val="en-CA"/>
        </w:rPr>
        <w:t>. Fortunately, the noise stops during bottle stops.</w:t>
      </w:r>
    </w:p>
    <w:p w14:paraId="24A8E5BD" w14:textId="074AB317" w:rsidR="00F05956" w:rsidRPr="00187309" w:rsidRDefault="000B38A9" w:rsidP="00870C8D">
      <w:pPr>
        <w:pStyle w:val="BodyText"/>
        <w:rPr>
          <w:lang w:val="en-CA"/>
        </w:rPr>
      </w:pPr>
      <w:r w:rsidRPr="00187309">
        <w:rPr>
          <w:lang w:val="en-CA"/>
        </w:rPr>
        <w:t>The</w:t>
      </w:r>
      <w:r w:rsidR="00F05956" w:rsidRPr="00187309">
        <w:rPr>
          <w:lang w:val="en-CA"/>
        </w:rPr>
        <w:t xml:space="preserve"> descent rate is </w:t>
      </w:r>
      <w:r w:rsidR="00A059ED" w:rsidRPr="00187309">
        <w:rPr>
          <w:lang w:val="en-CA"/>
        </w:rPr>
        <w:t xml:space="preserve">generally high with very steady rates in inlets and moderate noise level in more open waters. </w:t>
      </w:r>
    </w:p>
    <w:p w14:paraId="5A65465D" w14:textId="53338525" w:rsidR="00F05956" w:rsidRPr="00187309" w:rsidRDefault="00F05956" w:rsidP="00870C8D">
      <w:pPr>
        <w:pStyle w:val="BodyText"/>
        <w:rPr>
          <w:lang w:val="en-CA"/>
        </w:rPr>
      </w:pPr>
      <w:r w:rsidRPr="00187309">
        <w:rPr>
          <w:lang w:val="en-CA"/>
        </w:rPr>
        <w:t xml:space="preserve">The </w:t>
      </w:r>
      <w:r w:rsidR="002717FF" w:rsidRPr="00187309">
        <w:rPr>
          <w:lang w:val="en-CA"/>
        </w:rPr>
        <w:t xml:space="preserve">transmissivity, </w:t>
      </w:r>
      <w:r w:rsidRPr="00187309">
        <w:rPr>
          <w:lang w:val="en-CA"/>
        </w:rPr>
        <w:t>DO</w:t>
      </w:r>
      <w:r w:rsidR="003B1DDE" w:rsidRPr="00187309">
        <w:rPr>
          <w:lang w:val="en-CA"/>
        </w:rPr>
        <w:t>, altimetry</w:t>
      </w:r>
      <w:r w:rsidRPr="00187309">
        <w:rPr>
          <w:lang w:val="en-CA"/>
        </w:rPr>
        <w:t xml:space="preserve"> and fluorescence </w:t>
      </w:r>
      <w:r w:rsidR="00864FDF">
        <w:rPr>
          <w:lang w:val="en-CA"/>
        </w:rPr>
        <w:t>profiles</w:t>
      </w:r>
      <w:r w:rsidRPr="00187309">
        <w:rPr>
          <w:lang w:val="en-CA"/>
        </w:rPr>
        <w:t xml:space="preserve"> look normal</w:t>
      </w:r>
      <w:r w:rsidR="00864FDF">
        <w:rPr>
          <w:lang w:val="en-CA"/>
        </w:rPr>
        <w:t xml:space="preserve"> except fluorescence values are low</w:t>
      </w:r>
      <w:r w:rsidRPr="00187309">
        <w:rPr>
          <w:lang w:val="en-CA"/>
        </w:rPr>
        <w:t xml:space="preserve">.   </w:t>
      </w:r>
    </w:p>
    <w:p w14:paraId="6726F535" w14:textId="77777777" w:rsidR="00345BC3" w:rsidRPr="00187309" w:rsidRDefault="00345BC3" w:rsidP="00345BC3">
      <w:pPr>
        <w:pStyle w:val="BodyText"/>
        <w:ind w:left="720"/>
        <w:rPr>
          <w:lang w:val="en-CA"/>
        </w:rPr>
      </w:pPr>
    </w:p>
    <w:p w14:paraId="5C99CE6A" w14:textId="77777777" w:rsidR="005A2A43" w:rsidRPr="00187309" w:rsidRDefault="005A2A43" w:rsidP="008C7616">
      <w:pPr>
        <w:pStyle w:val="Heading5"/>
      </w:pPr>
      <w:r w:rsidRPr="00187309">
        <w:t>WILDEDIT</w:t>
      </w:r>
    </w:p>
    <w:p w14:paraId="1390A262" w14:textId="77777777" w:rsidR="005A2A43" w:rsidRPr="00187309" w:rsidRDefault="005A2A43" w:rsidP="005A2A43">
      <w:pPr>
        <w:pStyle w:val="BodyText"/>
        <w:rPr>
          <w:lang w:val="en-CA"/>
        </w:rPr>
      </w:pPr>
      <w:r w:rsidRPr="00187309">
        <w:rPr>
          <w:lang w:val="en-CA"/>
        </w:rPr>
        <w:t xml:space="preserve">Program WILDEDIT was run to remove spikes from the pressure, </w:t>
      </w:r>
      <w:r w:rsidR="00870C8D" w:rsidRPr="00187309">
        <w:rPr>
          <w:lang w:val="en-CA"/>
        </w:rPr>
        <w:t xml:space="preserve">depth, </w:t>
      </w:r>
      <w:r w:rsidRPr="00187309">
        <w:rPr>
          <w:lang w:val="en-CA"/>
        </w:rPr>
        <w:t>conductivity &amp; temperature only in the full cast files</w:t>
      </w:r>
      <w:r w:rsidR="00FE2598" w:rsidRPr="00187309">
        <w:rPr>
          <w:lang w:val="en-CA"/>
        </w:rPr>
        <w:t xml:space="preserve"> (*.CNV)</w:t>
      </w:r>
      <w:r w:rsidRPr="00187309">
        <w:rPr>
          <w:lang w:val="en-CA"/>
        </w:rPr>
        <w:t xml:space="preserve">.  </w:t>
      </w:r>
    </w:p>
    <w:p w14:paraId="2EB25654" w14:textId="77777777" w:rsidR="005A2A43" w:rsidRPr="00187309" w:rsidRDefault="005A2A43" w:rsidP="005A2A43">
      <w:pPr>
        <w:pStyle w:val="BodyText"/>
        <w:rPr>
          <w:lang w:val="en-CA"/>
        </w:rPr>
      </w:pPr>
      <w:r w:rsidRPr="00187309">
        <w:rPr>
          <w:lang w:val="en-CA"/>
        </w:rPr>
        <w:t xml:space="preserve">Parameters used were: </w:t>
      </w:r>
      <w:r w:rsidRPr="00187309">
        <w:rPr>
          <w:lang w:val="en-CA"/>
        </w:rPr>
        <w:tab/>
        <w:t xml:space="preserve">Pass 1    Std Dev = 2 </w:t>
      </w:r>
      <w:r w:rsidRPr="00187309">
        <w:rPr>
          <w:lang w:val="en-CA"/>
        </w:rPr>
        <w:tab/>
        <w:t xml:space="preserve">Pass 2    Std Dev = 5 </w:t>
      </w:r>
      <w:r w:rsidRPr="00187309">
        <w:rPr>
          <w:lang w:val="en-CA"/>
        </w:rPr>
        <w:tab/>
        <w:t xml:space="preserve">Points per block = </w:t>
      </w:r>
      <w:r w:rsidR="00C25F0E" w:rsidRPr="00187309">
        <w:rPr>
          <w:lang w:val="en-CA"/>
        </w:rPr>
        <w:t>5</w:t>
      </w:r>
      <w:r w:rsidRPr="00187309">
        <w:rPr>
          <w:lang w:val="en-CA"/>
        </w:rPr>
        <w:t>0</w:t>
      </w:r>
    </w:p>
    <w:p w14:paraId="0AA6AE5C" w14:textId="083F2B95" w:rsidR="005A2A43" w:rsidRPr="00187309" w:rsidRDefault="005A2A43" w:rsidP="005A2A43">
      <w:pPr>
        <w:pStyle w:val="BodyText"/>
        <w:rPr>
          <w:lang w:val="en-CA"/>
        </w:rPr>
      </w:pPr>
      <w:r w:rsidRPr="00187309">
        <w:rPr>
          <w:lang w:val="en-CA"/>
        </w:rPr>
        <w:t>The parameter “Keep data within this distance of the mean” was set to 0 so all spikes would be removed.</w:t>
      </w:r>
    </w:p>
    <w:p w14:paraId="282742D8" w14:textId="31CF050C" w:rsidR="00DA3488" w:rsidRPr="00187309" w:rsidRDefault="00187309" w:rsidP="005A2A43">
      <w:pPr>
        <w:pStyle w:val="BodyText"/>
        <w:rPr>
          <w:lang w:val="en-CA"/>
        </w:rPr>
      </w:pPr>
      <w:r w:rsidRPr="00187309">
        <w:rPr>
          <w:lang w:val="en-CA"/>
        </w:rPr>
        <w:t xml:space="preserve">A few spikes noted in conductivity were successfully removed by this step. </w:t>
      </w:r>
      <w:r w:rsidR="006F4120" w:rsidRPr="00187309">
        <w:rPr>
          <w:lang w:val="en-CA"/>
        </w:rPr>
        <w:t xml:space="preserve"> </w:t>
      </w:r>
    </w:p>
    <w:p w14:paraId="7A77A3FB" w14:textId="30EE1B0D" w:rsidR="009808AA" w:rsidRPr="00187309" w:rsidRDefault="009808AA" w:rsidP="005A2A43">
      <w:pPr>
        <w:pStyle w:val="BodyText"/>
        <w:rPr>
          <w:lang w:val="en-CA"/>
        </w:rPr>
      </w:pPr>
    </w:p>
    <w:p w14:paraId="1E51A153" w14:textId="77777777" w:rsidR="005A2A43" w:rsidRPr="00187309" w:rsidRDefault="005A2A43" w:rsidP="008C7616">
      <w:pPr>
        <w:pStyle w:val="Heading5"/>
      </w:pPr>
      <w:r w:rsidRPr="00187309">
        <w:t>ALIGN DO</w:t>
      </w:r>
    </w:p>
    <w:p w14:paraId="636F43FD" w14:textId="6BEAAFE9" w:rsidR="006C08F8" w:rsidRPr="00187309" w:rsidRDefault="006C08F8" w:rsidP="006C08F8">
      <w:pPr>
        <w:pStyle w:val="BodyText"/>
        <w:rPr>
          <w:lang w:val="en-CA"/>
        </w:rPr>
      </w:pPr>
      <w:r w:rsidRPr="00187309">
        <w:rPr>
          <w:lang w:val="en-CA"/>
        </w:rPr>
        <w:t>A few casts were examined; both temperature channels were noisy during upcasts so the tests were not easy to interpret, but using +2.5s certainly improves the alignment and overall looks like a good choice</w:t>
      </w:r>
      <w:r w:rsidR="006F1282" w:rsidRPr="00187309">
        <w:rPr>
          <w:lang w:val="en-CA"/>
        </w:rPr>
        <w:t xml:space="preserve"> for both sensors</w:t>
      </w:r>
      <w:r w:rsidRPr="00187309">
        <w:rPr>
          <w:lang w:val="en-CA"/>
        </w:rPr>
        <w:t>. Tha</w:t>
      </w:r>
      <w:r w:rsidR="005F2D2D" w:rsidRPr="00187309">
        <w:rPr>
          <w:lang w:val="en-CA"/>
        </w:rPr>
        <w:t xml:space="preserve">t setting has worked well for many </w:t>
      </w:r>
      <w:r w:rsidR="007C3685" w:rsidRPr="00187309">
        <w:rPr>
          <w:lang w:val="en-CA"/>
        </w:rPr>
        <w:t xml:space="preserve">SBE DO </w:t>
      </w:r>
      <w:r w:rsidR="005F2D2D" w:rsidRPr="00187309">
        <w:rPr>
          <w:lang w:val="en-CA"/>
        </w:rPr>
        <w:t>sensors in recent years.</w:t>
      </w:r>
      <w:r w:rsidRPr="00187309">
        <w:rPr>
          <w:lang w:val="en-CA"/>
        </w:rPr>
        <w:t xml:space="preserve"> ALIGNCTD was run on all casts using +2.5s.</w:t>
      </w:r>
    </w:p>
    <w:p w14:paraId="3E903340" w14:textId="77777777" w:rsidR="004C6EB0" w:rsidRPr="00187309" w:rsidRDefault="004C6EB0" w:rsidP="00595B8A">
      <w:pPr>
        <w:pStyle w:val="BodyText"/>
        <w:rPr>
          <w:lang w:val="en-CA"/>
        </w:rPr>
      </w:pPr>
    </w:p>
    <w:p w14:paraId="3D0AFF22" w14:textId="77777777" w:rsidR="00AC71A2" w:rsidRPr="00187309" w:rsidRDefault="00AC71A2" w:rsidP="008C7616">
      <w:pPr>
        <w:pStyle w:val="Heading5"/>
      </w:pPr>
      <w:r w:rsidRPr="00187309">
        <w:t>CELLTM</w:t>
      </w:r>
    </w:p>
    <w:p w14:paraId="69EA8FDE" w14:textId="77777777" w:rsidR="005A2A43" w:rsidRPr="00187309" w:rsidRDefault="004353F8" w:rsidP="005A2A43">
      <w:pPr>
        <w:pStyle w:val="BodyText"/>
        <w:rPr>
          <w:lang w:val="en-CA"/>
        </w:rPr>
      </w:pPr>
      <w:r w:rsidRPr="00187309">
        <w:rPr>
          <w:lang w:val="en-CA"/>
        </w:rPr>
        <w:t xml:space="preserve">The </w:t>
      </w:r>
      <w:r w:rsidR="00160165" w:rsidRPr="00187309">
        <w:rPr>
          <w:lang w:val="en-CA"/>
        </w:rPr>
        <w:t>noise in the upcast</w:t>
      </w:r>
      <w:r w:rsidR="00FA6831" w:rsidRPr="00187309">
        <w:rPr>
          <w:lang w:val="en-CA"/>
        </w:rPr>
        <w:t xml:space="preserve"> data</w:t>
      </w:r>
      <w:r w:rsidR="00160165" w:rsidRPr="00187309">
        <w:rPr>
          <w:lang w:val="en-CA"/>
        </w:rPr>
        <w:t xml:space="preserve"> makes tests for the best parameters for this routine very difficult to interpret. </w:t>
      </w:r>
      <w:r w:rsidR="00FA6831" w:rsidRPr="00187309">
        <w:rPr>
          <w:lang w:val="en-CA"/>
        </w:rPr>
        <w:t>In the past when upcast data were not so noisy,</w:t>
      </w:r>
      <w:r w:rsidR="003B3F4E" w:rsidRPr="00187309">
        <w:rPr>
          <w:lang w:val="en-CA"/>
        </w:rPr>
        <w:t xml:space="preserve"> </w:t>
      </w:r>
      <w:r w:rsidR="0091726F" w:rsidRPr="00187309">
        <w:rPr>
          <w:lang w:val="en-CA"/>
        </w:rPr>
        <w:t>the</w:t>
      </w:r>
      <w:r w:rsidR="00160165" w:rsidRPr="00187309">
        <w:rPr>
          <w:lang w:val="en-CA"/>
        </w:rPr>
        <w:t xml:space="preserve"> default setting of </w:t>
      </w:r>
      <w:r w:rsidR="0074018D" w:rsidRPr="00187309">
        <w:rPr>
          <w:lang w:val="en-CA"/>
        </w:rPr>
        <w:t xml:space="preserve">(α = 0.0245, β=9.5) </w:t>
      </w:r>
      <w:r w:rsidR="00FA6831" w:rsidRPr="00187309">
        <w:rPr>
          <w:lang w:val="en-CA"/>
        </w:rPr>
        <w:t>was generally found to be the best choice</w:t>
      </w:r>
      <w:r w:rsidR="00160165" w:rsidRPr="00187309">
        <w:rPr>
          <w:lang w:val="en-CA"/>
        </w:rPr>
        <w:t>.</w:t>
      </w:r>
      <w:r w:rsidR="003B3F4E" w:rsidRPr="00187309">
        <w:rPr>
          <w:lang w:val="en-CA"/>
        </w:rPr>
        <w:t xml:space="preserve"> </w:t>
      </w:r>
      <w:r w:rsidR="00284620" w:rsidRPr="00187309">
        <w:rPr>
          <w:lang w:val="en-CA"/>
        </w:rPr>
        <w:t>A few</w:t>
      </w:r>
      <w:r w:rsidR="003B3F4E" w:rsidRPr="00187309">
        <w:rPr>
          <w:lang w:val="en-CA"/>
        </w:rPr>
        <w:t xml:space="preserve"> cast</w:t>
      </w:r>
      <w:r w:rsidR="00284620" w:rsidRPr="00187309">
        <w:rPr>
          <w:lang w:val="en-CA"/>
        </w:rPr>
        <w:t>s were checked</w:t>
      </w:r>
      <w:r w:rsidR="003B3F4E" w:rsidRPr="00187309">
        <w:rPr>
          <w:lang w:val="en-CA"/>
        </w:rPr>
        <w:t xml:space="preserve"> for this cruise and the default setting does improve the data.</w:t>
      </w:r>
      <w:r w:rsidR="003D31A5" w:rsidRPr="00187309">
        <w:rPr>
          <w:lang w:val="en-CA"/>
        </w:rPr>
        <w:t xml:space="preserve"> </w:t>
      </w:r>
      <w:r w:rsidR="005A2A43" w:rsidRPr="00187309">
        <w:rPr>
          <w:lang w:val="en-CA"/>
        </w:rPr>
        <w:t xml:space="preserve">CELLTM was run using </w:t>
      </w:r>
      <w:r w:rsidR="00AD5634" w:rsidRPr="00187309">
        <w:rPr>
          <w:lang w:val="en-CA"/>
        </w:rPr>
        <w:t>(α = 0.02</w:t>
      </w:r>
      <w:r w:rsidRPr="00187309">
        <w:rPr>
          <w:lang w:val="en-CA"/>
        </w:rPr>
        <w:t>45</w:t>
      </w:r>
      <w:r w:rsidR="00AD5634" w:rsidRPr="00187309">
        <w:rPr>
          <w:lang w:val="en-CA"/>
        </w:rPr>
        <w:t>, β=9</w:t>
      </w:r>
      <w:r w:rsidRPr="00187309">
        <w:rPr>
          <w:lang w:val="en-CA"/>
        </w:rPr>
        <w:t>.5</w:t>
      </w:r>
      <w:r w:rsidR="00AD5634" w:rsidRPr="00187309">
        <w:rPr>
          <w:lang w:val="en-CA"/>
        </w:rPr>
        <w:t xml:space="preserve">) for </w:t>
      </w:r>
      <w:r w:rsidR="0074018D" w:rsidRPr="00187309">
        <w:rPr>
          <w:lang w:val="en-CA"/>
        </w:rPr>
        <w:t xml:space="preserve">both </w:t>
      </w:r>
      <w:r w:rsidR="00AD5634" w:rsidRPr="00187309">
        <w:rPr>
          <w:lang w:val="en-CA"/>
        </w:rPr>
        <w:t>the</w:t>
      </w:r>
      <w:r w:rsidR="005A2A43" w:rsidRPr="00187309">
        <w:rPr>
          <w:lang w:val="en-CA"/>
        </w:rPr>
        <w:t xml:space="preserve"> </w:t>
      </w:r>
      <w:r w:rsidR="00FE2598" w:rsidRPr="00187309">
        <w:rPr>
          <w:lang w:val="en-CA"/>
        </w:rPr>
        <w:t xml:space="preserve">primary and </w:t>
      </w:r>
      <w:r w:rsidR="005A2A43" w:rsidRPr="00187309">
        <w:rPr>
          <w:lang w:val="en-CA"/>
        </w:rPr>
        <w:t>secondary conductivity.</w:t>
      </w:r>
    </w:p>
    <w:p w14:paraId="669E33A7" w14:textId="77777777" w:rsidR="005A2A43" w:rsidRPr="00187309" w:rsidRDefault="005A2A43" w:rsidP="005A2A43">
      <w:pPr>
        <w:pStyle w:val="BodyText"/>
        <w:rPr>
          <w:lang w:val="en-CA"/>
        </w:rPr>
      </w:pPr>
    </w:p>
    <w:p w14:paraId="5E307F1C" w14:textId="77777777" w:rsidR="005A2A43" w:rsidRPr="00187309" w:rsidRDefault="005A2A43" w:rsidP="008C7616">
      <w:pPr>
        <w:pStyle w:val="Heading5"/>
      </w:pPr>
      <w:bookmarkStart w:id="2" w:name="_Ref392679551"/>
      <w:r w:rsidRPr="00187309">
        <w:t xml:space="preserve">DERIVE </w:t>
      </w:r>
      <w:r w:rsidR="00DE18A6" w:rsidRPr="00187309">
        <w:t>and Channel Comparisons</w:t>
      </w:r>
      <w:bookmarkEnd w:id="2"/>
    </w:p>
    <w:p w14:paraId="05892F2A" w14:textId="6E01709A" w:rsidR="005A2A43" w:rsidRDefault="005A2A43" w:rsidP="005A2A43">
      <w:pPr>
        <w:pStyle w:val="BodyText"/>
        <w:rPr>
          <w:lang w:val="en-CA"/>
        </w:rPr>
      </w:pPr>
      <w:r w:rsidRPr="00187309">
        <w:rPr>
          <w:lang w:val="en-CA"/>
        </w:rPr>
        <w:t>Program DERIVE was run on all casts to calculate primary and secondary salinity and dissolved oxygen concentration.</w:t>
      </w:r>
    </w:p>
    <w:p w14:paraId="4849BC94" w14:textId="3107424A" w:rsidR="00187309" w:rsidRPr="00187309" w:rsidRDefault="00187309" w:rsidP="005A2A43">
      <w:pPr>
        <w:pStyle w:val="BodyText"/>
        <w:rPr>
          <w:lang w:val="en-CA"/>
        </w:rPr>
      </w:pPr>
      <w:r w:rsidRPr="00187309">
        <w:rPr>
          <w:lang w:val="en-CA"/>
        </w:rPr>
        <w:t>File 2022-075-0067.cnv was remove and file 2022-075-0067B was renamed as 2022-075-0067.</w:t>
      </w:r>
    </w:p>
    <w:p w14:paraId="7AE31780" w14:textId="77777777" w:rsidR="003F2751" w:rsidRPr="00187309" w:rsidRDefault="003F2751" w:rsidP="005A2A43">
      <w:pPr>
        <w:pStyle w:val="BodyText"/>
        <w:rPr>
          <w:lang w:val="en-CA"/>
        </w:rPr>
      </w:pPr>
    </w:p>
    <w:p w14:paraId="75098102" w14:textId="0BB2E3B5" w:rsidR="00303936" w:rsidRPr="0004785E" w:rsidRDefault="003F2751" w:rsidP="00DC5795">
      <w:pPr>
        <w:rPr>
          <w:sz w:val="22"/>
        </w:rPr>
      </w:pPr>
      <w:r w:rsidRPr="00187309">
        <w:rPr>
          <w:sz w:val="22"/>
        </w:rPr>
        <w:t xml:space="preserve">DERIVE was run a second time on </w:t>
      </w:r>
      <w:r w:rsidR="004371B4">
        <w:rPr>
          <w:sz w:val="22"/>
        </w:rPr>
        <w:t>4</w:t>
      </w:r>
      <w:r w:rsidRPr="00187309">
        <w:rPr>
          <w:sz w:val="22"/>
        </w:rPr>
        <w:t xml:space="preserve"> casts </w:t>
      </w:r>
      <w:r w:rsidR="001D3C79" w:rsidRPr="00187309">
        <w:rPr>
          <w:sz w:val="22"/>
        </w:rPr>
        <w:t xml:space="preserve">deeper than 500m </w:t>
      </w:r>
      <w:r w:rsidR="00D179E2" w:rsidRPr="00187309">
        <w:rPr>
          <w:sz w:val="22"/>
        </w:rPr>
        <w:t xml:space="preserve">to find the </w:t>
      </w:r>
      <w:r w:rsidR="00D179E2" w:rsidRPr="0004785E">
        <w:rPr>
          <w:sz w:val="22"/>
        </w:rPr>
        <w:t>d</w:t>
      </w:r>
      <w:r w:rsidRPr="0004785E">
        <w:rPr>
          <w:sz w:val="22"/>
        </w:rPr>
        <w:t>ifferences between the pairs of temperature, conductivity and salinity channels.</w:t>
      </w:r>
      <w:r w:rsidR="00D63483" w:rsidRPr="0004785E">
        <w:rPr>
          <w:sz w:val="22"/>
        </w:rPr>
        <w:t xml:space="preserve"> </w:t>
      </w:r>
    </w:p>
    <w:p w14:paraId="1A0F315E" w14:textId="7FD0AC44" w:rsidR="00DE657D" w:rsidRPr="0004785E" w:rsidRDefault="008E61DF" w:rsidP="00DC5795">
      <w:pPr>
        <w:rPr>
          <w:sz w:val="22"/>
        </w:rPr>
      </w:pPr>
      <w:r w:rsidRPr="0004785E">
        <w:rPr>
          <w:sz w:val="22"/>
        </w:rPr>
        <w:lastRenderedPageBreak/>
        <w:t>Data are included from the</w:t>
      </w:r>
      <w:r w:rsidR="00E759D2" w:rsidRPr="0004785E">
        <w:rPr>
          <w:sz w:val="22"/>
        </w:rPr>
        <w:t xml:space="preserve"> </w:t>
      </w:r>
      <w:r w:rsidR="0004785E" w:rsidRPr="0004785E">
        <w:rPr>
          <w:sz w:val="22"/>
        </w:rPr>
        <w:t>4</w:t>
      </w:r>
      <w:r w:rsidR="00E759D2" w:rsidRPr="0004785E">
        <w:rPr>
          <w:sz w:val="22"/>
        </w:rPr>
        <w:t xml:space="preserve"> previous cruise</w:t>
      </w:r>
      <w:r w:rsidR="00A85316" w:rsidRPr="0004785E">
        <w:rPr>
          <w:sz w:val="22"/>
        </w:rPr>
        <w:t>s</w:t>
      </w:r>
      <w:r w:rsidR="00E759D2" w:rsidRPr="0004785E">
        <w:rPr>
          <w:sz w:val="22"/>
        </w:rPr>
        <w:t xml:space="preserve"> since the last factory calibration.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4371B4" w:rsidRPr="003106D0" w14:paraId="50BCE12D" w14:textId="77777777" w:rsidTr="00B01BB4">
        <w:tc>
          <w:tcPr>
            <w:tcW w:w="1701" w:type="dxa"/>
            <w:tcBorders>
              <w:top w:val="single" w:sz="6" w:space="0" w:color="auto"/>
              <w:left w:val="single" w:sz="4" w:space="0" w:color="auto"/>
              <w:bottom w:val="single" w:sz="6" w:space="0" w:color="auto"/>
              <w:right w:val="single" w:sz="6" w:space="0" w:color="auto"/>
            </w:tcBorders>
            <w:shd w:val="clear" w:color="auto" w:fill="auto"/>
          </w:tcPr>
          <w:p w14:paraId="7D279D73" w14:textId="77777777" w:rsidR="004371B4" w:rsidRPr="0004785E" w:rsidRDefault="004371B4" w:rsidP="00B01BB4">
            <w:pPr>
              <w:pStyle w:val="BodyText"/>
              <w:rPr>
                <w:lang w:val="en-CA"/>
              </w:rPr>
            </w:pPr>
            <w:r w:rsidRPr="0004785E">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3D04B7F" w14:textId="77777777" w:rsidR="004371B4" w:rsidRPr="0004785E" w:rsidRDefault="004371B4" w:rsidP="00B01BB4">
            <w:pPr>
              <w:pStyle w:val="BodyText"/>
              <w:rPr>
                <w:lang w:val="en-CA"/>
              </w:rPr>
            </w:pPr>
            <w:r w:rsidRPr="0004785E">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18ED37C2" w14:textId="77777777" w:rsidR="004371B4" w:rsidRPr="0004785E" w:rsidRDefault="004371B4" w:rsidP="00B01BB4">
            <w:pPr>
              <w:pStyle w:val="BodyText"/>
              <w:rPr>
                <w:lang w:val="en-CA"/>
              </w:rPr>
            </w:pPr>
            <w:r w:rsidRPr="0004785E">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F80C140" w14:textId="77777777" w:rsidR="004371B4" w:rsidRPr="0004785E" w:rsidRDefault="004371B4" w:rsidP="00B01BB4">
            <w:pPr>
              <w:pStyle w:val="BodyText"/>
              <w:rPr>
                <w:lang w:val="en-CA"/>
              </w:rPr>
            </w:pPr>
            <w:r w:rsidRPr="0004785E">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982A1CB" w14:textId="77777777" w:rsidR="004371B4" w:rsidRPr="0004785E" w:rsidRDefault="004371B4" w:rsidP="00B01BB4">
            <w:pPr>
              <w:pStyle w:val="BodyText"/>
              <w:rPr>
                <w:lang w:val="en-CA"/>
              </w:rPr>
            </w:pPr>
            <w:r w:rsidRPr="0004785E">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5385D804" w14:textId="77777777" w:rsidR="004371B4" w:rsidRPr="0004785E" w:rsidRDefault="004371B4" w:rsidP="00B01BB4">
            <w:pPr>
              <w:pStyle w:val="BodyText"/>
              <w:rPr>
                <w:lang w:val="en-CA"/>
              </w:rPr>
            </w:pPr>
            <w:r w:rsidRPr="0004785E">
              <w:rPr>
                <w:lang w:val="en-CA"/>
              </w:rPr>
              <w:t>Descent Rate</w:t>
            </w:r>
          </w:p>
        </w:tc>
      </w:tr>
      <w:tr w:rsidR="004371B4" w:rsidRPr="003106D0" w14:paraId="66891DAD" w14:textId="77777777" w:rsidTr="00B01BB4">
        <w:tc>
          <w:tcPr>
            <w:tcW w:w="1701" w:type="dxa"/>
            <w:tcBorders>
              <w:left w:val="single" w:sz="4" w:space="0" w:color="auto"/>
            </w:tcBorders>
            <w:shd w:val="clear" w:color="auto" w:fill="auto"/>
          </w:tcPr>
          <w:p w14:paraId="79175F60" w14:textId="77777777" w:rsidR="004371B4" w:rsidRPr="004371B4" w:rsidRDefault="004371B4" w:rsidP="00B01BB4">
            <w:pPr>
              <w:pStyle w:val="BodyText"/>
              <w:rPr>
                <w:highlight w:val="lightGray"/>
                <w:lang w:val="en-CA"/>
              </w:rPr>
            </w:pPr>
            <w:r w:rsidRPr="004371B4">
              <w:rPr>
                <w:highlight w:val="lightGray"/>
                <w:lang w:val="en-CA"/>
              </w:rPr>
              <w:t>2022-002-0058</w:t>
            </w:r>
          </w:p>
        </w:tc>
        <w:tc>
          <w:tcPr>
            <w:tcW w:w="709" w:type="dxa"/>
            <w:shd w:val="clear" w:color="auto" w:fill="auto"/>
          </w:tcPr>
          <w:p w14:paraId="10B2D286"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374320D8"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254FC0DB" w14:textId="77777777" w:rsidR="004371B4" w:rsidRPr="004371B4" w:rsidRDefault="004371B4" w:rsidP="00B01BB4">
            <w:pPr>
              <w:pStyle w:val="BodyText"/>
              <w:rPr>
                <w:highlight w:val="lightGray"/>
                <w:lang w:val="en-CA"/>
              </w:rPr>
            </w:pPr>
            <w:r w:rsidRPr="004371B4">
              <w:rPr>
                <w:highlight w:val="lightGray"/>
                <w:lang w:val="en-CA"/>
              </w:rPr>
              <w:t>+0.00031</w:t>
            </w:r>
          </w:p>
        </w:tc>
        <w:tc>
          <w:tcPr>
            <w:tcW w:w="1417" w:type="dxa"/>
            <w:shd w:val="clear" w:color="auto" w:fill="auto"/>
          </w:tcPr>
          <w:p w14:paraId="7FA668D9" w14:textId="77777777" w:rsidR="004371B4" w:rsidRPr="004371B4" w:rsidRDefault="004371B4" w:rsidP="00B01BB4">
            <w:pPr>
              <w:pStyle w:val="BodyText"/>
              <w:rPr>
                <w:highlight w:val="lightGray"/>
                <w:lang w:val="en-CA"/>
              </w:rPr>
            </w:pPr>
            <w:r w:rsidRPr="004371B4">
              <w:rPr>
                <w:highlight w:val="lightGray"/>
                <w:lang w:val="en-CA"/>
              </w:rPr>
              <w:t>+0.0035</w:t>
            </w:r>
          </w:p>
        </w:tc>
        <w:tc>
          <w:tcPr>
            <w:tcW w:w="1843" w:type="dxa"/>
            <w:tcBorders>
              <w:right w:val="single" w:sz="4" w:space="0" w:color="auto"/>
            </w:tcBorders>
            <w:shd w:val="clear" w:color="auto" w:fill="auto"/>
          </w:tcPr>
          <w:p w14:paraId="2E113E20" w14:textId="77777777" w:rsidR="004371B4" w:rsidRPr="004371B4" w:rsidRDefault="004371B4" w:rsidP="00B01BB4">
            <w:pPr>
              <w:pStyle w:val="BodyText"/>
              <w:jc w:val="center"/>
              <w:rPr>
                <w:highlight w:val="lightGray"/>
                <w:lang w:val="en-CA"/>
              </w:rPr>
            </w:pPr>
            <w:r w:rsidRPr="004371B4">
              <w:rPr>
                <w:highlight w:val="lightGray"/>
                <w:lang w:val="en-CA"/>
              </w:rPr>
              <w:t>High, XNoisy</w:t>
            </w:r>
          </w:p>
        </w:tc>
      </w:tr>
      <w:tr w:rsidR="004371B4" w:rsidRPr="003106D0" w14:paraId="6ED62D50" w14:textId="77777777" w:rsidTr="00B01BB4">
        <w:tc>
          <w:tcPr>
            <w:tcW w:w="1701" w:type="dxa"/>
            <w:tcBorders>
              <w:left w:val="single" w:sz="4" w:space="0" w:color="auto"/>
            </w:tcBorders>
            <w:shd w:val="clear" w:color="auto" w:fill="auto"/>
          </w:tcPr>
          <w:p w14:paraId="35445DB3" w14:textId="77777777" w:rsidR="004371B4" w:rsidRPr="004371B4" w:rsidRDefault="004371B4" w:rsidP="00B01BB4">
            <w:pPr>
              <w:pStyle w:val="BodyText"/>
              <w:rPr>
                <w:highlight w:val="lightGray"/>
                <w:lang w:val="en-CA"/>
              </w:rPr>
            </w:pPr>
          </w:p>
        </w:tc>
        <w:tc>
          <w:tcPr>
            <w:tcW w:w="709" w:type="dxa"/>
            <w:shd w:val="clear" w:color="auto" w:fill="auto"/>
          </w:tcPr>
          <w:p w14:paraId="1ACB6C6E" w14:textId="77777777" w:rsidR="004371B4" w:rsidRPr="004371B4" w:rsidRDefault="004371B4" w:rsidP="00B01BB4">
            <w:pPr>
              <w:pStyle w:val="BodyText"/>
              <w:rPr>
                <w:highlight w:val="lightGray"/>
                <w:lang w:val="en-CA"/>
              </w:rPr>
            </w:pPr>
            <w:r w:rsidRPr="004371B4">
              <w:rPr>
                <w:highlight w:val="lightGray"/>
                <w:lang w:val="en-CA"/>
              </w:rPr>
              <w:t>1900</w:t>
            </w:r>
          </w:p>
        </w:tc>
        <w:tc>
          <w:tcPr>
            <w:tcW w:w="1417" w:type="dxa"/>
            <w:shd w:val="clear" w:color="auto" w:fill="auto"/>
          </w:tcPr>
          <w:p w14:paraId="090B679E"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1592DFF5" w14:textId="77777777" w:rsidR="004371B4" w:rsidRPr="004371B4" w:rsidRDefault="004371B4" w:rsidP="00B01BB4">
            <w:pPr>
              <w:pStyle w:val="BodyText"/>
              <w:rPr>
                <w:highlight w:val="lightGray"/>
                <w:lang w:val="en-CA"/>
              </w:rPr>
            </w:pPr>
            <w:r w:rsidRPr="004371B4">
              <w:rPr>
                <w:highlight w:val="lightGray"/>
                <w:lang w:val="en-CA"/>
              </w:rPr>
              <w:t>+0.00025</w:t>
            </w:r>
          </w:p>
        </w:tc>
        <w:tc>
          <w:tcPr>
            <w:tcW w:w="1417" w:type="dxa"/>
            <w:shd w:val="clear" w:color="auto" w:fill="auto"/>
          </w:tcPr>
          <w:p w14:paraId="3EA67F63" w14:textId="77777777" w:rsidR="004371B4" w:rsidRPr="004371B4" w:rsidRDefault="004371B4" w:rsidP="00B01BB4">
            <w:pPr>
              <w:pStyle w:val="BodyText"/>
              <w:rPr>
                <w:highlight w:val="lightGray"/>
                <w:lang w:val="en-CA"/>
              </w:rPr>
            </w:pPr>
            <w:r w:rsidRPr="004371B4">
              <w:rPr>
                <w:highlight w:val="lightGray"/>
                <w:lang w:val="en-CA"/>
              </w:rPr>
              <w:t>+0.0030</w:t>
            </w:r>
          </w:p>
        </w:tc>
        <w:tc>
          <w:tcPr>
            <w:tcW w:w="1843" w:type="dxa"/>
            <w:tcBorders>
              <w:right w:val="single" w:sz="4" w:space="0" w:color="auto"/>
            </w:tcBorders>
            <w:shd w:val="clear" w:color="auto" w:fill="auto"/>
          </w:tcPr>
          <w:p w14:paraId="1471DA73"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7183E70E" w14:textId="77777777" w:rsidTr="00B01BB4">
        <w:tc>
          <w:tcPr>
            <w:tcW w:w="1701" w:type="dxa"/>
            <w:tcBorders>
              <w:left w:val="single" w:sz="4" w:space="0" w:color="auto"/>
            </w:tcBorders>
            <w:shd w:val="clear" w:color="auto" w:fill="auto"/>
          </w:tcPr>
          <w:p w14:paraId="0B4E8EBB" w14:textId="77777777" w:rsidR="004371B4" w:rsidRPr="004371B4" w:rsidRDefault="004371B4" w:rsidP="00B01BB4">
            <w:pPr>
              <w:pStyle w:val="BodyText"/>
              <w:jc w:val="center"/>
              <w:rPr>
                <w:highlight w:val="lightGray"/>
                <w:lang w:val="en-CA"/>
              </w:rPr>
            </w:pPr>
            <w:r w:rsidRPr="004371B4">
              <w:rPr>
                <w:highlight w:val="lightGray"/>
                <w:lang w:val="en-CA"/>
              </w:rPr>
              <w:t>2022-002-0142</w:t>
            </w:r>
          </w:p>
        </w:tc>
        <w:tc>
          <w:tcPr>
            <w:tcW w:w="709" w:type="dxa"/>
            <w:shd w:val="clear" w:color="auto" w:fill="auto"/>
          </w:tcPr>
          <w:p w14:paraId="5FC64451"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5437D3F5"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7CCB337E" w14:textId="77777777" w:rsidR="004371B4" w:rsidRPr="004371B4" w:rsidRDefault="004371B4" w:rsidP="00B01BB4">
            <w:pPr>
              <w:pStyle w:val="BodyText"/>
              <w:rPr>
                <w:highlight w:val="lightGray"/>
                <w:lang w:val="en-CA"/>
              </w:rPr>
            </w:pPr>
            <w:r w:rsidRPr="004371B4">
              <w:rPr>
                <w:highlight w:val="lightGray"/>
                <w:lang w:val="en-CA"/>
              </w:rPr>
              <w:t>+0.00033</w:t>
            </w:r>
          </w:p>
        </w:tc>
        <w:tc>
          <w:tcPr>
            <w:tcW w:w="1417" w:type="dxa"/>
            <w:shd w:val="clear" w:color="auto" w:fill="auto"/>
          </w:tcPr>
          <w:p w14:paraId="1A8372A5" w14:textId="77777777" w:rsidR="004371B4" w:rsidRPr="004371B4" w:rsidRDefault="004371B4" w:rsidP="00B01BB4">
            <w:pPr>
              <w:pStyle w:val="BodyText"/>
              <w:rPr>
                <w:highlight w:val="lightGray"/>
                <w:lang w:val="en-CA"/>
              </w:rPr>
            </w:pPr>
            <w:r w:rsidRPr="004371B4">
              <w:rPr>
                <w:highlight w:val="lightGray"/>
                <w:lang w:val="en-CA"/>
              </w:rPr>
              <w:t>+0.0040</w:t>
            </w:r>
          </w:p>
        </w:tc>
        <w:tc>
          <w:tcPr>
            <w:tcW w:w="1843" w:type="dxa"/>
            <w:tcBorders>
              <w:right w:val="single" w:sz="4" w:space="0" w:color="auto"/>
            </w:tcBorders>
            <w:shd w:val="clear" w:color="auto" w:fill="auto"/>
          </w:tcPr>
          <w:p w14:paraId="3FD1DFCF" w14:textId="77777777" w:rsidR="004371B4" w:rsidRPr="004371B4" w:rsidRDefault="004371B4" w:rsidP="00B01BB4">
            <w:pPr>
              <w:pStyle w:val="BodyText"/>
              <w:jc w:val="center"/>
              <w:rPr>
                <w:highlight w:val="lightGray"/>
                <w:lang w:val="en-CA"/>
              </w:rPr>
            </w:pPr>
            <w:r w:rsidRPr="004371B4">
              <w:rPr>
                <w:highlight w:val="lightGray"/>
                <w:lang w:val="en-CA"/>
              </w:rPr>
              <w:t>High, XNoisy</w:t>
            </w:r>
          </w:p>
        </w:tc>
      </w:tr>
      <w:tr w:rsidR="004371B4" w:rsidRPr="003106D0" w14:paraId="6FA42A59" w14:textId="77777777" w:rsidTr="00B01BB4">
        <w:tc>
          <w:tcPr>
            <w:tcW w:w="1701" w:type="dxa"/>
            <w:tcBorders>
              <w:left w:val="single" w:sz="4" w:space="0" w:color="auto"/>
            </w:tcBorders>
            <w:shd w:val="clear" w:color="auto" w:fill="auto"/>
          </w:tcPr>
          <w:p w14:paraId="6C4402A3" w14:textId="77777777" w:rsidR="004371B4" w:rsidRPr="004371B4" w:rsidRDefault="004371B4" w:rsidP="00B01BB4">
            <w:pPr>
              <w:pStyle w:val="BodyText"/>
              <w:rPr>
                <w:highlight w:val="lightGray"/>
                <w:lang w:val="en-CA"/>
              </w:rPr>
            </w:pPr>
          </w:p>
        </w:tc>
        <w:tc>
          <w:tcPr>
            <w:tcW w:w="709" w:type="dxa"/>
            <w:shd w:val="clear" w:color="auto" w:fill="auto"/>
          </w:tcPr>
          <w:p w14:paraId="08261F7A" w14:textId="77777777" w:rsidR="004371B4" w:rsidRPr="004371B4" w:rsidRDefault="004371B4" w:rsidP="00B01BB4">
            <w:pPr>
              <w:pStyle w:val="BodyText"/>
              <w:rPr>
                <w:highlight w:val="lightGray"/>
                <w:lang w:val="en-CA"/>
              </w:rPr>
            </w:pPr>
            <w:r w:rsidRPr="004371B4">
              <w:rPr>
                <w:highlight w:val="lightGray"/>
                <w:lang w:val="en-CA"/>
              </w:rPr>
              <w:t>1900</w:t>
            </w:r>
          </w:p>
        </w:tc>
        <w:tc>
          <w:tcPr>
            <w:tcW w:w="1417" w:type="dxa"/>
            <w:shd w:val="clear" w:color="auto" w:fill="auto"/>
          </w:tcPr>
          <w:p w14:paraId="39925354"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3D938659" w14:textId="77777777" w:rsidR="004371B4" w:rsidRPr="004371B4" w:rsidRDefault="004371B4" w:rsidP="00B01BB4">
            <w:pPr>
              <w:pStyle w:val="BodyText"/>
              <w:rPr>
                <w:highlight w:val="lightGray"/>
                <w:lang w:val="en-CA"/>
              </w:rPr>
            </w:pPr>
            <w:r w:rsidRPr="004371B4">
              <w:rPr>
                <w:highlight w:val="lightGray"/>
                <w:lang w:val="en-CA"/>
              </w:rPr>
              <w:t>+0.00029</w:t>
            </w:r>
          </w:p>
        </w:tc>
        <w:tc>
          <w:tcPr>
            <w:tcW w:w="1417" w:type="dxa"/>
            <w:shd w:val="clear" w:color="auto" w:fill="auto"/>
          </w:tcPr>
          <w:p w14:paraId="5F95CD16" w14:textId="77777777" w:rsidR="004371B4" w:rsidRPr="004371B4" w:rsidRDefault="004371B4" w:rsidP="00B01BB4">
            <w:pPr>
              <w:pStyle w:val="BodyText"/>
              <w:rPr>
                <w:highlight w:val="lightGray"/>
                <w:lang w:val="en-CA"/>
              </w:rPr>
            </w:pPr>
            <w:r w:rsidRPr="004371B4">
              <w:rPr>
                <w:highlight w:val="lightGray"/>
                <w:lang w:val="en-CA"/>
              </w:rPr>
              <w:t>+0.0033</w:t>
            </w:r>
          </w:p>
        </w:tc>
        <w:tc>
          <w:tcPr>
            <w:tcW w:w="1843" w:type="dxa"/>
            <w:tcBorders>
              <w:right w:val="single" w:sz="4" w:space="0" w:color="auto"/>
            </w:tcBorders>
            <w:shd w:val="clear" w:color="auto" w:fill="auto"/>
          </w:tcPr>
          <w:p w14:paraId="10E9AD25"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5F57D3C4" w14:textId="77777777" w:rsidTr="00B01BB4">
        <w:tc>
          <w:tcPr>
            <w:tcW w:w="1701" w:type="dxa"/>
            <w:tcBorders>
              <w:left w:val="single" w:sz="4" w:space="0" w:color="auto"/>
            </w:tcBorders>
            <w:shd w:val="clear" w:color="auto" w:fill="auto"/>
          </w:tcPr>
          <w:p w14:paraId="07F9843C" w14:textId="77777777" w:rsidR="004371B4" w:rsidRPr="004371B4" w:rsidRDefault="004371B4" w:rsidP="00B01BB4">
            <w:pPr>
              <w:pStyle w:val="BodyText"/>
              <w:rPr>
                <w:highlight w:val="lightGray"/>
                <w:lang w:val="en-CA"/>
              </w:rPr>
            </w:pPr>
            <w:r w:rsidRPr="004371B4">
              <w:rPr>
                <w:highlight w:val="lightGray"/>
                <w:lang w:val="en-CA"/>
              </w:rPr>
              <w:t>2022-015-0046</w:t>
            </w:r>
          </w:p>
        </w:tc>
        <w:tc>
          <w:tcPr>
            <w:tcW w:w="709" w:type="dxa"/>
            <w:shd w:val="clear" w:color="auto" w:fill="auto"/>
          </w:tcPr>
          <w:p w14:paraId="0A52947E"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1D175D13"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245A5754" w14:textId="77777777" w:rsidR="004371B4" w:rsidRPr="004371B4" w:rsidRDefault="004371B4" w:rsidP="00B01BB4">
            <w:pPr>
              <w:pStyle w:val="BodyText"/>
              <w:rPr>
                <w:highlight w:val="lightGray"/>
                <w:lang w:val="en-CA"/>
              </w:rPr>
            </w:pPr>
            <w:r w:rsidRPr="004371B4">
              <w:rPr>
                <w:highlight w:val="lightGray"/>
                <w:lang w:val="en-CA"/>
              </w:rPr>
              <w:t>+0.00040</w:t>
            </w:r>
          </w:p>
        </w:tc>
        <w:tc>
          <w:tcPr>
            <w:tcW w:w="1417" w:type="dxa"/>
            <w:shd w:val="clear" w:color="auto" w:fill="auto"/>
          </w:tcPr>
          <w:p w14:paraId="38D4F88C" w14:textId="77777777" w:rsidR="004371B4" w:rsidRPr="004371B4" w:rsidRDefault="004371B4" w:rsidP="00B01BB4">
            <w:pPr>
              <w:pStyle w:val="BodyText"/>
              <w:rPr>
                <w:highlight w:val="lightGray"/>
                <w:lang w:val="en-CA"/>
              </w:rPr>
            </w:pPr>
            <w:r w:rsidRPr="004371B4">
              <w:rPr>
                <w:highlight w:val="lightGray"/>
                <w:lang w:val="en-CA"/>
              </w:rPr>
              <w:t>+0.0047</w:t>
            </w:r>
          </w:p>
        </w:tc>
        <w:tc>
          <w:tcPr>
            <w:tcW w:w="1843" w:type="dxa"/>
            <w:tcBorders>
              <w:right w:val="single" w:sz="4" w:space="0" w:color="auto"/>
            </w:tcBorders>
            <w:shd w:val="clear" w:color="auto" w:fill="auto"/>
          </w:tcPr>
          <w:p w14:paraId="5D4FF431" w14:textId="77777777" w:rsidR="004371B4" w:rsidRPr="004371B4" w:rsidRDefault="004371B4" w:rsidP="00B01BB4">
            <w:pPr>
              <w:pStyle w:val="BodyText"/>
              <w:jc w:val="center"/>
              <w:rPr>
                <w:highlight w:val="lightGray"/>
                <w:lang w:val="en-CA"/>
              </w:rPr>
            </w:pPr>
            <w:r w:rsidRPr="004371B4">
              <w:rPr>
                <w:highlight w:val="lightGray"/>
                <w:lang w:val="en-CA"/>
              </w:rPr>
              <w:t>High, Very Noisy</w:t>
            </w:r>
          </w:p>
        </w:tc>
      </w:tr>
      <w:tr w:rsidR="004371B4" w:rsidRPr="003106D0" w14:paraId="088A6CC9" w14:textId="77777777" w:rsidTr="00B01BB4">
        <w:tc>
          <w:tcPr>
            <w:tcW w:w="1701" w:type="dxa"/>
            <w:tcBorders>
              <w:left w:val="single" w:sz="4" w:space="0" w:color="auto"/>
            </w:tcBorders>
            <w:shd w:val="clear" w:color="auto" w:fill="auto"/>
          </w:tcPr>
          <w:p w14:paraId="4763E97C" w14:textId="77777777" w:rsidR="004371B4" w:rsidRPr="004371B4" w:rsidRDefault="004371B4" w:rsidP="00B01BB4">
            <w:pPr>
              <w:pStyle w:val="BodyText"/>
              <w:rPr>
                <w:highlight w:val="lightGray"/>
                <w:lang w:val="en-CA"/>
              </w:rPr>
            </w:pPr>
          </w:p>
        </w:tc>
        <w:tc>
          <w:tcPr>
            <w:tcW w:w="709" w:type="dxa"/>
            <w:shd w:val="clear" w:color="auto" w:fill="auto"/>
          </w:tcPr>
          <w:p w14:paraId="5F01075F" w14:textId="77777777" w:rsidR="004371B4" w:rsidRPr="004371B4" w:rsidRDefault="004371B4" w:rsidP="00B01BB4">
            <w:pPr>
              <w:pStyle w:val="BodyText"/>
              <w:rPr>
                <w:highlight w:val="lightGray"/>
                <w:lang w:val="en-CA"/>
              </w:rPr>
            </w:pPr>
            <w:r w:rsidRPr="004371B4">
              <w:rPr>
                <w:highlight w:val="lightGray"/>
                <w:lang w:val="en-CA"/>
              </w:rPr>
              <w:t>1900</w:t>
            </w:r>
          </w:p>
        </w:tc>
        <w:tc>
          <w:tcPr>
            <w:tcW w:w="1417" w:type="dxa"/>
            <w:shd w:val="clear" w:color="auto" w:fill="auto"/>
          </w:tcPr>
          <w:p w14:paraId="4584B2BC"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0EC9AD5E" w14:textId="77777777" w:rsidR="004371B4" w:rsidRPr="004371B4" w:rsidRDefault="004371B4" w:rsidP="00B01BB4">
            <w:pPr>
              <w:pStyle w:val="BodyText"/>
              <w:rPr>
                <w:highlight w:val="lightGray"/>
                <w:lang w:val="en-CA"/>
              </w:rPr>
            </w:pPr>
            <w:r w:rsidRPr="004371B4">
              <w:rPr>
                <w:highlight w:val="lightGray"/>
                <w:lang w:val="en-CA"/>
              </w:rPr>
              <w:t>+0.00035</w:t>
            </w:r>
          </w:p>
        </w:tc>
        <w:tc>
          <w:tcPr>
            <w:tcW w:w="1417" w:type="dxa"/>
            <w:shd w:val="clear" w:color="auto" w:fill="auto"/>
          </w:tcPr>
          <w:p w14:paraId="6A0CA52B" w14:textId="77777777" w:rsidR="004371B4" w:rsidRPr="004371B4" w:rsidRDefault="004371B4" w:rsidP="00B01BB4">
            <w:pPr>
              <w:pStyle w:val="BodyText"/>
              <w:rPr>
                <w:highlight w:val="lightGray"/>
                <w:lang w:val="en-CA"/>
              </w:rPr>
            </w:pPr>
            <w:r w:rsidRPr="004371B4">
              <w:rPr>
                <w:highlight w:val="lightGray"/>
                <w:lang w:val="en-CA"/>
              </w:rPr>
              <w:t>+0.0041</w:t>
            </w:r>
          </w:p>
        </w:tc>
        <w:tc>
          <w:tcPr>
            <w:tcW w:w="1843" w:type="dxa"/>
            <w:tcBorders>
              <w:right w:val="single" w:sz="4" w:space="0" w:color="auto"/>
            </w:tcBorders>
            <w:shd w:val="clear" w:color="auto" w:fill="auto"/>
          </w:tcPr>
          <w:p w14:paraId="02296167"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5603081D" w14:textId="77777777" w:rsidTr="00B01BB4">
        <w:tc>
          <w:tcPr>
            <w:tcW w:w="1701" w:type="dxa"/>
            <w:tcBorders>
              <w:left w:val="single" w:sz="4" w:space="0" w:color="auto"/>
            </w:tcBorders>
            <w:shd w:val="clear" w:color="auto" w:fill="auto"/>
          </w:tcPr>
          <w:p w14:paraId="417C0F9F" w14:textId="77777777" w:rsidR="004371B4" w:rsidRPr="004371B4" w:rsidRDefault="004371B4" w:rsidP="00B01BB4">
            <w:pPr>
              <w:pStyle w:val="BodyText"/>
              <w:rPr>
                <w:highlight w:val="lightGray"/>
                <w:lang w:val="en-CA"/>
              </w:rPr>
            </w:pPr>
            <w:r w:rsidRPr="004371B4">
              <w:rPr>
                <w:highlight w:val="lightGray"/>
                <w:lang w:val="en-CA"/>
              </w:rPr>
              <w:t>2022-015-0048</w:t>
            </w:r>
          </w:p>
        </w:tc>
        <w:tc>
          <w:tcPr>
            <w:tcW w:w="709" w:type="dxa"/>
            <w:shd w:val="clear" w:color="auto" w:fill="auto"/>
          </w:tcPr>
          <w:p w14:paraId="4F7024DD"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1C43023C"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51B98A5E" w14:textId="77777777" w:rsidR="004371B4" w:rsidRPr="004371B4" w:rsidRDefault="004371B4" w:rsidP="00B01BB4">
            <w:pPr>
              <w:pStyle w:val="BodyText"/>
              <w:rPr>
                <w:highlight w:val="lightGray"/>
                <w:lang w:val="en-CA"/>
              </w:rPr>
            </w:pPr>
            <w:r w:rsidRPr="004371B4">
              <w:rPr>
                <w:highlight w:val="lightGray"/>
                <w:lang w:val="en-CA"/>
              </w:rPr>
              <w:t>+0.00040</w:t>
            </w:r>
          </w:p>
        </w:tc>
        <w:tc>
          <w:tcPr>
            <w:tcW w:w="1417" w:type="dxa"/>
            <w:shd w:val="clear" w:color="auto" w:fill="auto"/>
          </w:tcPr>
          <w:p w14:paraId="55FE186E" w14:textId="77777777" w:rsidR="004371B4" w:rsidRPr="004371B4" w:rsidRDefault="004371B4" w:rsidP="00B01BB4">
            <w:pPr>
              <w:pStyle w:val="BodyText"/>
              <w:rPr>
                <w:highlight w:val="lightGray"/>
                <w:lang w:val="en-CA"/>
              </w:rPr>
            </w:pPr>
            <w:r w:rsidRPr="004371B4">
              <w:rPr>
                <w:highlight w:val="lightGray"/>
                <w:lang w:val="en-CA"/>
              </w:rPr>
              <w:t>+0.0048</w:t>
            </w:r>
          </w:p>
        </w:tc>
        <w:tc>
          <w:tcPr>
            <w:tcW w:w="1843" w:type="dxa"/>
            <w:tcBorders>
              <w:right w:val="single" w:sz="4" w:space="0" w:color="auto"/>
            </w:tcBorders>
            <w:shd w:val="clear" w:color="auto" w:fill="auto"/>
          </w:tcPr>
          <w:p w14:paraId="0FFC1D77" w14:textId="77777777" w:rsidR="004371B4" w:rsidRPr="004371B4" w:rsidRDefault="004371B4" w:rsidP="00B01BB4">
            <w:pPr>
              <w:pStyle w:val="BodyText"/>
              <w:jc w:val="center"/>
              <w:rPr>
                <w:highlight w:val="lightGray"/>
                <w:lang w:val="en-CA"/>
              </w:rPr>
            </w:pPr>
            <w:r w:rsidRPr="004371B4">
              <w:rPr>
                <w:highlight w:val="lightGray"/>
                <w:lang w:val="en-CA"/>
              </w:rPr>
              <w:t>High XNoisy</w:t>
            </w:r>
          </w:p>
        </w:tc>
      </w:tr>
      <w:tr w:rsidR="004371B4" w:rsidRPr="003106D0" w14:paraId="2A510619" w14:textId="77777777" w:rsidTr="00B01BB4">
        <w:tc>
          <w:tcPr>
            <w:tcW w:w="1701" w:type="dxa"/>
            <w:tcBorders>
              <w:left w:val="single" w:sz="4" w:space="0" w:color="auto"/>
            </w:tcBorders>
            <w:shd w:val="clear" w:color="auto" w:fill="auto"/>
          </w:tcPr>
          <w:p w14:paraId="4D5B2EFB" w14:textId="77777777" w:rsidR="004371B4" w:rsidRPr="004371B4" w:rsidRDefault="004371B4" w:rsidP="00B01BB4">
            <w:pPr>
              <w:pStyle w:val="BodyText"/>
              <w:rPr>
                <w:highlight w:val="lightGray"/>
                <w:lang w:val="en-CA"/>
              </w:rPr>
            </w:pPr>
          </w:p>
        </w:tc>
        <w:tc>
          <w:tcPr>
            <w:tcW w:w="709" w:type="dxa"/>
            <w:shd w:val="clear" w:color="auto" w:fill="auto"/>
          </w:tcPr>
          <w:p w14:paraId="3E2622FC" w14:textId="77777777" w:rsidR="004371B4" w:rsidRPr="004371B4" w:rsidRDefault="004371B4" w:rsidP="00B01BB4">
            <w:pPr>
              <w:pStyle w:val="BodyText"/>
              <w:rPr>
                <w:highlight w:val="lightGray"/>
                <w:lang w:val="en-CA"/>
              </w:rPr>
            </w:pPr>
            <w:r w:rsidRPr="004371B4">
              <w:rPr>
                <w:highlight w:val="lightGray"/>
                <w:lang w:val="en-CA"/>
              </w:rPr>
              <w:t>1900</w:t>
            </w:r>
          </w:p>
        </w:tc>
        <w:tc>
          <w:tcPr>
            <w:tcW w:w="1417" w:type="dxa"/>
            <w:shd w:val="clear" w:color="auto" w:fill="auto"/>
          </w:tcPr>
          <w:p w14:paraId="5818E22E" w14:textId="77777777" w:rsidR="004371B4" w:rsidRPr="004371B4" w:rsidRDefault="004371B4" w:rsidP="00B01BB4">
            <w:pPr>
              <w:pStyle w:val="BodyText"/>
              <w:rPr>
                <w:highlight w:val="lightGray"/>
                <w:lang w:val="en-CA"/>
              </w:rPr>
            </w:pPr>
            <w:r w:rsidRPr="004371B4">
              <w:rPr>
                <w:highlight w:val="lightGray"/>
                <w:lang w:val="en-CA"/>
              </w:rPr>
              <w:t>+0.0000</w:t>
            </w:r>
          </w:p>
        </w:tc>
        <w:tc>
          <w:tcPr>
            <w:tcW w:w="1560" w:type="dxa"/>
            <w:shd w:val="clear" w:color="auto" w:fill="auto"/>
          </w:tcPr>
          <w:p w14:paraId="4DA9E73C" w14:textId="77777777" w:rsidR="004371B4" w:rsidRPr="004371B4" w:rsidRDefault="004371B4" w:rsidP="00B01BB4">
            <w:pPr>
              <w:pStyle w:val="BodyText"/>
              <w:rPr>
                <w:highlight w:val="lightGray"/>
                <w:lang w:val="en-CA"/>
              </w:rPr>
            </w:pPr>
            <w:r w:rsidRPr="004371B4">
              <w:rPr>
                <w:highlight w:val="lightGray"/>
                <w:lang w:val="en-CA"/>
              </w:rPr>
              <w:t>+0.00036</w:t>
            </w:r>
          </w:p>
        </w:tc>
        <w:tc>
          <w:tcPr>
            <w:tcW w:w="1417" w:type="dxa"/>
            <w:shd w:val="clear" w:color="auto" w:fill="auto"/>
          </w:tcPr>
          <w:p w14:paraId="0A18D18D" w14:textId="77777777" w:rsidR="004371B4" w:rsidRPr="004371B4" w:rsidRDefault="004371B4" w:rsidP="00B01BB4">
            <w:pPr>
              <w:pStyle w:val="BodyText"/>
              <w:rPr>
                <w:highlight w:val="lightGray"/>
                <w:lang w:val="en-CA"/>
              </w:rPr>
            </w:pPr>
            <w:r w:rsidRPr="004371B4">
              <w:rPr>
                <w:highlight w:val="lightGray"/>
                <w:lang w:val="en-CA"/>
              </w:rPr>
              <w:t>+0.0043</w:t>
            </w:r>
          </w:p>
        </w:tc>
        <w:tc>
          <w:tcPr>
            <w:tcW w:w="1843" w:type="dxa"/>
            <w:tcBorders>
              <w:right w:val="single" w:sz="4" w:space="0" w:color="auto"/>
            </w:tcBorders>
            <w:shd w:val="clear" w:color="auto" w:fill="auto"/>
          </w:tcPr>
          <w:p w14:paraId="752BBF26"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03C6B4DC" w14:textId="77777777" w:rsidTr="00B01BB4">
        <w:tc>
          <w:tcPr>
            <w:tcW w:w="1701" w:type="dxa"/>
            <w:tcBorders>
              <w:left w:val="single" w:sz="4" w:space="0" w:color="auto"/>
            </w:tcBorders>
            <w:shd w:val="clear" w:color="auto" w:fill="auto"/>
          </w:tcPr>
          <w:p w14:paraId="065EC086" w14:textId="77777777" w:rsidR="004371B4" w:rsidRPr="004371B4" w:rsidRDefault="004371B4" w:rsidP="00B01BB4">
            <w:pPr>
              <w:pStyle w:val="BodyText"/>
              <w:rPr>
                <w:highlight w:val="lightGray"/>
                <w:lang w:val="en-CA"/>
              </w:rPr>
            </w:pPr>
            <w:r w:rsidRPr="004371B4">
              <w:rPr>
                <w:highlight w:val="lightGray"/>
                <w:lang w:val="en-CA"/>
              </w:rPr>
              <w:t>2022-015-0077</w:t>
            </w:r>
          </w:p>
        </w:tc>
        <w:tc>
          <w:tcPr>
            <w:tcW w:w="709" w:type="dxa"/>
            <w:shd w:val="clear" w:color="auto" w:fill="auto"/>
          </w:tcPr>
          <w:p w14:paraId="7C0C9078"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090F49DA"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2A90E638" w14:textId="77777777" w:rsidR="004371B4" w:rsidRPr="004371B4" w:rsidRDefault="004371B4" w:rsidP="00B01BB4">
            <w:pPr>
              <w:pStyle w:val="BodyText"/>
              <w:rPr>
                <w:highlight w:val="lightGray"/>
                <w:lang w:val="en-CA"/>
              </w:rPr>
            </w:pPr>
            <w:r w:rsidRPr="004371B4">
              <w:rPr>
                <w:highlight w:val="lightGray"/>
                <w:lang w:val="en-CA"/>
              </w:rPr>
              <w:t>+0.00045</w:t>
            </w:r>
          </w:p>
        </w:tc>
        <w:tc>
          <w:tcPr>
            <w:tcW w:w="1417" w:type="dxa"/>
            <w:shd w:val="clear" w:color="auto" w:fill="auto"/>
          </w:tcPr>
          <w:p w14:paraId="13DCCAC3" w14:textId="77777777" w:rsidR="004371B4" w:rsidRPr="004371B4" w:rsidRDefault="004371B4" w:rsidP="00B01BB4">
            <w:pPr>
              <w:pStyle w:val="BodyText"/>
              <w:rPr>
                <w:highlight w:val="lightGray"/>
                <w:lang w:val="en-CA"/>
              </w:rPr>
            </w:pPr>
            <w:r w:rsidRPr="004371B4">
              <w:rPr>
                <w:highlight w:val="lightGray"/>
                <w:lang w:val="en-CA"/>
              </w:rPr>
              <w:t>+0.0052</w:t>
            </w:r>
          </w:p>
        </w:tc>
        <w:tc>
          <w:tcPr>
            <w:tcW w:w="1843" w:type="dxa"/>
            <w:tcBorders>
              <w:right w:val="single" w:sz="4" w:space="0" w:color="auto"/>
            </w:tcBorders>
            <w:shd w:val="clear" w:color="auto" w:fill="auto"/>
          </w:tcPr>
          <w:p w14:paraId="185B5B35" w14:textId="77777777" w:rsidR="004371B4" w:rsidRPr="004371B4" w:rsidRDefault="004371B4" w:rsidP="00B01BB4">
            <w:pPr>
              <w:pStyle w:val="BodyText"/>
              <w:jc w:val="center"/>
              <w:rPr>
                <w:highlight w:val="lightGray"/>
                <w:lang w:val="en-CA"/>
              </w:rPr>
            </w:pPr>
            <w:r w:rsidRPr="004371B4">
              <w:rPr>
                <w:highlight w:val="lightGray"/>
                <w:lang w:val="en-CA"/>
              </w:rPr>
              <w:t>High, Moderate</w:t>
            </w:r>
          </w:p>
        </w:tc>
      </w:tr>
      <w:tr w:rsidR="004371B4" w:rsidRPr="003106D0" w14:paraId="311EC298" w14:textId="77777777" w:rsidTr="00B01BB4">
        <w:tc>
          <w:tcPr>
            <w:tcW w:w="1701" w:type="dxa"/>
            <w:tcBorders>
              <w:left w:val="single" w:sz="4" w:space="0" w:color="auto"/>
            </w:tcBorders>
            <w:shd w:val="clear" w:color="auto" w:fill="auto"/>
          </w:tcPr>
          <w:p w14:paraId="7914FCAA" w14:textId="77777777" w:rsidR="004371B4" w:rsidRPr="004371B4" w:rsidRDefault="004371B4" w:rsidP="00B01BB4">
            <w:pPr>
              <w:pStyle w:val="BodyText"/>
              <w:rPr>
                <w:highlight w:val="lightGray"/>
                <w:lang w:val="en-CA"/>
              </w:rPr>
            </w:pPr>
            <w:r w:rsidRPr="004371B4">
              <w:rPr>
                <w:highlight w:val="lightGray"/>
                <w:lang w:val="en-CA"/>
              </w:rPr>
              <w:t>2022-067-0008</w:t>
            </w:r>
          </w:p>
        </w:tc>
        <w:tc>
          <w:tcPr>
            <w:tcW w:w="709" w:type="dxa"/>
            <w:shd w:val="clear" w:color="auto" w:fill="auto"/>
          </w:tcPr>
          <w:p w14:paraId="352DEE0F" w14:textId="77777777" w:rsidR="004371B4" w:rsidRPr="004371B4" w:rsidRDefault="004371B4" w:rsidP="00B01BB4">
            <w:pPr>
              <w:pStyle w:val="BodyText"/>
              <w:rPr>
                <w:highlight w:val="lightGray"/>
                <w:lang w:val="en-CA"/>
              </w:rPr>
            </w:pPr>
            <w:r w:rsidRPr="004371B4">
              <w:rPr>
                <w:highlight w:val="lightGray"/>
                <w:lang w:val="en-CA"/>
              </w:rPr>
              <w:t>600</w:t>
            </w:r>
          </w:p>
        </w:tc>
        <w:tc>
          <w:tcPr>
            <w:tcW w:w="1417" w:type="dxa"/>
            <w:shd w:val="clear" w:color="auto" w:fill="auto"/>
          </w:tcPr>
          <w:p w14:paraId="3E12894B"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6829E5E6" w14:textId="77777777" w:rsidR="004371B4" w:rsidRPr="004371B4" w:rsidRDefault="004371B4" w:rsidP="00B01BB4">
            <w:pPr>
              <w:pStyle w:val="BodyText"/>
              <w:rPr>
                <w:highlight w:val="lightGray"/>
                <w:lang w:val="en-CA"/>
              </w:rPr>
            </w:pPr>
            <w:r w:rsidRPr="004371B4">
              <w:rPr>
                <w:highlight w:val="lightGray"/>
                <w:lang w:val="en-CA"/>
              </w:rPr>
              <w:t>+0.00067</w:t>
            </w:r>
          </w:p>
        </w:tc>
        <w:tc>
          <w:tcPr>
            <w:tcW w:w="1417" w:type="dxa"/>
            <w:shd w:val="clear" w:color="auto" w:fill="auto"/>
          </w:tcPr>
          <w:p w14:paraId="2A6598B9" w14:textId="77777777" w:rsidR="004371B4" w:rsidRPr="004371B4" w:rsidRDefault="004371B4" w:rsidP="00B01BB4">
            <w:pPr>
              <w:pStyle w:val="BodyText"/>
              <w:rPr>
                <w:highlight w:val="lightGray"/>
                <w:lang w:val="en-CA"/>
              </w:rPr>
            </w:pPr>
            <w:r w:rsidRPr="004371B4">
              <w:rPr>
                <w:highlight w:val="lightGray"/>
                <w:lang w:val="en-CA"/>
              </w:rPr>
              <w:t>+0.0072</w:t>
            </w:r>
          </w:p>
        </w:tc>
        <w:tc>
          <w:tcPr>
            <w:tcW w:w="1843" w:type="dxa"/>
            <w:tcBorders>
              <w:right w:val="single" w:sz="4" w:space="0" w:color="auto"/>
            </w:tcBorders>
            <w:shd w:val="clear" w:color="auto" w:fill="auto"/>
          </w:tcPr>
          <w:p w14:paraId="16A0C7D4" w14:textId="77777777" w:rsidR="004371B4" w:rsidRPr="004371B4" w:rsidRDefault="004371B4" w:rsidP="00B01BB4">
            <w:pPr>
              <w:pStyle w:val="BodyText"/>
              <w:jc w:val="center"/>
              <w:rPr>
                <w:highlight w:val="lightGray"/>
                <w:lang w:val="en-CA"/>
              </w:rPr>
            </w:pPr>
            <w:r w:rsidRPr="004371B4">
              <w:rPr>
                <w:highlight w:val="lightGray"/>
                <w:lang w:val="en-CA"/>
              </w:rPr>
              <w:t>High, Steady</w:t>
            </w:r>
          </w:p>
        </w:tc>
      </w:tr>
      <w:tr w:rsidR="004371B4" w:rsidRPr="003106D0" w14:paraId="64104C74" w14:textId="77777777" w:rsidTr="00B01BB4">
        <w:tc>
          <w:tcPr>
            <w:tcW w:w="1701" w:type="dxa"/>
            <w:tcBorders>
              <w:left w:val="single" w:sz="4" w:space="0" w:color="auto"/>
            </w:tcBorders>
            <w:shd w:val="clear" w:color="auto" w:fill="auto"/>
          </w:tcPr>
          <w:p w14:paraId="5BC94117" w14:textId="7FBD0984" w:rsidR="004371B4" w:rsidRPr="004371B4" w:rsidRDefault="00FB015F" w:rsidP="00B01BB4">
            <w:pPr>
              <w:pStyle w:val="BodyText"/>
              <w:rPr>
                <w:highlight w:val="lightGray"/>
                <w:lang w:val="en-CA"/>
              </w:rPr>
            </w:pPr>
            <w:r>
              <w:rPr>
                <w:highlight w:val="lightGray"/>
                <w:lang w:val="en-CA"/>
              </w:rPr>
              <w:t>2022-067-0066</w:t>
            </w:r>
          </w:p>
        </w:tc>
        <w:tc>
          <w:tcPr>
            <w:tcW w:w="709" w:type="dxa"/>
            <w:shd w:val="clear" w:color="auto" w:fill="auto"/>
          </w:tcPr>
          <w:p w14:paraId="52D3037E" w14:textId="77777777" w:rsidR="004371B4" w:rsidRPr="004371B4" w:rsidRDefault="004371B4" w:rsidP="00B01BB4">
            <w:pPr>
              <w:pStyle w:val="BodyText"/>
              <w:rPr>
                <w:highlight w:val="lightGray"/>
                <w:lang w:val="en-CA"/>
              </w:rPr>
            </w:pPr>
            <w:r w:rsidRPr="004371B4">
              <w:rPr>
                <w:highlight w:val="lightGray"/>
                <w:lang w:val="en-CA"/>
              </w:rPr>
              <w:t>400</w:t>
            </w:r>
          </w:p>
        </w:tc>
        <w:tc>
          <w:tcPr>
            <w:tcW w:w="1417" w:type="dxa"/>
            <w:shd w:val="clear" w:color="auto" w:fill="auto"/>
          </w:tcPr>
          <w:p w14:paraId="0439E772" w14:textId="77777777" w:rsidR="004371B4" w:rsidRPr="004371B4" w:rsidRDefault="004371B4" w:rsidP="00B01BB4">
            <w:pPr>
              <w:pStyle w:val="BodyText"/>
              <w:rPr>
                <w:highlight w:val="lightGray"/>
                <w:lang w:val="en-CA"/>
              </w:rPr>
            </w:pPr>
            <w:r w:rsidRPr="004371B4">
              <w:rPr>
                <w:highlight w:val="lightGray"/>
                <w:lang w:val="en-CA"/>
              </w:rPr>
              <w:t>+0.0001XN</w:t>
            </w:r>
          </w:p>
        </w:tc>
        <w:tc>
          <w:tcPr>
            <w:tcW w:w="1560" w:type="dxa"/>
            <w:shd w:val="clear" w:color="auto" w:fill="auto"/>
          </w:tcPr>
          <w:p w14:paraId="3C70BEC1" w14:textId="77777777" w:rsidR="004371B4" w:rsidRPr="004371B4" w:rsidRDefault="004371B4" w:rsidP="00B01BB4">
            <w:pPr>
              <w:pStyle w:val="BodyText"/>
              <w:rPr>
                <w:highlight w:val="lightGray"/>
                <w:lang w:val="en-CA"/>
              </w:rPr>
            </w:pPr>
            <w:r w:rsidRPr="004371B4">
              <w:rPr>
                <w:highlight w:val="lightGray"/>
                <w:lang w:val="en-CA"/>
              </w:rPr>
              <w:t>+0.00063</w:t>
            </w:r>
          </w:p>
        </w:tc>
        <w:tc>
          <w:tcPr>
            <w:tcW w:w="1417" w:type="dxa"/>
            <w:shd w:val="clear" w:color="auto" w:fill="auto"/>
          </w:tcPr>
          <w:p w14:paraId="4C52D0BF" w14:textId="77777777" w:rsidR="004371B4" w:rsidRPr="004371B4" w:rsidRDefault="004371B4" w:rsidP="00B01BB4">
            <w:pPr>
              <w:pStyle w:val="BodyText"/>
              <w:rPr>
                <w:highlight w:val="lightGray"/>
                <w:lang w:val="en-CA"/>
              </w:rPr>
            </w:pPr>
            <w:r w:rsidRPr="004371B4">
              <w:rPr>
                <w:highlight w:val="lightGray"/>
                <w:lang w:val="en-CA"/>
              </w:rPr>
              <w:t>+0.0064</w:t>
            </w:r>
          </w:p>
        </w:tc>
        <w:tc>
          <w:tcPr>
            <w:tcW w:w="1843" w:type="dxa"/>
            <w:tcBorders>
              <w:right w:val="single" w:sz="4" w:space="0" w:color="auto"/>
            </w:tcBorders>
            <w:shd w:val="clear" w:color="auto" w:fill="auto"/>
          </w:tcPr>
          <w:p w14:paraId="201F190A" w14:textId="36702788" w:rsidR="004371B4" w:rsidRPr="004371B4" w:rsidRDefault="00FB015F" w:rsidP="00B01BB4">
            <w:pPr>
              <w:pStyle w:val="BodyText"/>
              <w:jc w:val="center"/>
              <w:rPr>
                <w:highlight w:val="lightGray"/>
                <w:lang w:val="en-CA"/>
              </w:rPr>
            </w:pPr>
            <w:r w:rsidRPr="004371B4">
              <w:rPr>
                <w:highlight w:val="lightGray"/>
                <w:lang w:val="en-CA"/>
              </w:rPr>
              <w:t>High, Steady</w:t>
            </w:r>
          </w:p>
        </w:tc>
      </w:tr>
      <w:tr w:rsidR="004371B4" w:rsidRPr="003106D0" w14:paraId="22CD2581" w14:textId="77777777" w:rsidTr="00B01BB4">
        <w:tc>
          <w:tcPr>
            <w:tcW w:w="1701" w:type="dxa"/>
            <w:tcBorders>
              <w:left w:val="single" w:sz="4" w:space="0" w:color="auto"/>
            </w:tcBorders>
            <w:shd w:val="clear" w:color="auto" w:fill="auto"/>
          </w:tcPr>
          <w:p w14:paraId="6051E457" w14:textId="77777777" w:rsidR="004371B4" w:rsidRPr="004371B4" w:rsidRDefault="004371B4" w:rsidP="00B01BB4">
            <w:pPr>
              <w:pStyle w:val="BodyText"/>
              <w:rPr>
                <w:highlight w:val="lightGray"/>
                <w:lang w:val="en-CA"/>
              </w:rPr>
            </w:pPr>
            <w:r w:rsidRPr="004371B4">
              <w:rPr>
                <w:highlight w:val="lightGray"/>
                <w:lang w:val="en-CA"/>
              </w:rPr>
              <w:t>“</w:t>
            </w:r>
          </w:p>
        </w:tc>
        <w:tc>
          <w:tcPr>
            <w:tcW w:w="709" w:type="dxa"/>
            <w:shd w:val="clear" w:color="auto" w:fill="auto"/>
          </w:tcPr>
          <w:p w14:paraId="40B1D484" w14:textId="77777777" w:rsidR="004371B4" w:rsidRPr="004371B4" w:rsidRDefault="004371B4" w:rsidP="00B01BB4">
            <w:pPr>
              <w:pStyle w:val="BodyText"/>
              <w:rPr>
                <w:highlight w:val="lightGray"/>
                <w:lang w:val="en-CA"/>
              </w:rPr>
            </w:pPr>
            <w:r w:rsidRPr="004371B4">
              <w:rPr>
                <w:highlight w:val="lightGray"/>
                <w:lang w:val="en-CA"/>
              </w:rPr>
              <w:t>600</w:t>
            </w:r>
          </w:p>
        </w:tc>
        <w:tc>
          <w:tcPr>
            <w:tcW w:w="1417" w:type="dxa"/>
            <w:shd w:val="clear" w:color="auto" w:fill="auto"/>
          </w:tcPr>
          <w:p w14:paraId="0132AFE9"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10933CF6" w14:textId="77777777" w:rsidR="004371B4" w:rsidRPr="004371B4" w:rsidRDefault="004371B4" w:rsidP="00B01BB4">
            <w:pPr>
              <w:pStyle w:val="BodyText"/>
              <w:rPr>
                <w:highlight w:val="lightGray"/>
                <w:lang w:val="en-CA"/>
              </w:rPr>
            </w:pPr>
            <w:r w:rsidRPr="004371B4">
              <w:rPr>
                <w:highlight w:val="lightGray"/>
                <w:lang w:val="en-CA"/>
              </w:rPr>
              <w:t>+0.00061</w:t>
            </w:r>
          </w:p>
        </w:tc>
        <w:tc>
          <w:tcPr>
            <w:tcW w:w="1417" w:type="dxa"/>
            <w:shd w:val="clear" w:color="auto" w:fill="auto"/>
          </w:tcPr>
          <w:p w14:paraId="7B966F7F" w14:textId="77777777" w:rsidR="004371B4" w:rsidRPr="004371B4" w:rsidRDefault="004371B4" w:rsidP="00B01BB4">
            <w:pPr>
              <w:pStyle w:val="BodyText"/>
              <w:rPr>
                <w:highlight w:val="lightGray"/>
                <w:lang w:val="en-CA"/>
              </w:rPr>
            </w:pPr>
            <w:r w:rsidRPr="004371B4">
              <w:rPr>
                <w:highlight w:val="lightGray"/>
                <w:lang w:val="en-CA"/>
              </w:rPr>
              <w:t>+0.0072</w:t>
            </w:r>
          </w:p>
        </w:tc>
        <w:tc>
          <w:tcPr>
            <w:tcW w:w="1843" w:type="dxa"/>
            <w:tcBorders>
              <w:right w:val="single" w:sz="4" w:space="0" w:color="auto"/>
            </w:tcBorders>
            <w:shd w:val="clear" w:color="auto" w:fill="auto"/>
          </w:tcPr>
          <w:p w14:paraId="55406770"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320CD99E" w14:textId="77777777" w:rsidTr="00B01BB4">
        <w:tc>
          <w:tcPr>
            <w:tcW w:w="1701" w:type="dxa"/>
            <w:tcBorders>
              <w:left w:val="single" w:sz="4" w:space="0" w:color="auto"/>
            </w:tcBorders>
            <w:shd w:val="clear" w:color="auto" w:fill="auto"/>
          </w:tcPr>
          <w:p w14:paraId="33249C55" w14:textId="77777777" w:rsidR="004371B4" w:rsidRPr="004371B4" w:rsidRDefault="004371B4" w:rsidP="00B01BB4">
            <w:pPr>
              <w:pStyle w:val="BodyText"/>
              <w:rPr>
                <w:highlight w:val="lightGray"/>
                <w:lang w:val="en-CA"/>
              </w:rPr>
            </w:pPr>
            <w:r w:rsidRPr="004371B4">
              <w:rPr>
                <w:highlight w:val="lightGray"/>
                <w:lang w:val="en-CA"/>
              </w:rPr>
              <w:t>2022-067-0075</w:t>
            </w:r>
          </w:p>
        </w:tc>
        <w:tc>
          <w:tcPr>
            <w:tcW w:w="709" w:type="dxa"/>
            <w:shd w:val="clear" w:color="auto" w:fill="auto"/>
          </w:tcPr>
          <w:p w14:paraId="1E8E33E2" w14:textId="77777777" w:rsidR="004371B4" w:rsidRPr="004371B4" w:rsidRDefault="004371B4" w:rsidP="00B01BB4">
            <w:pPr>
              <w:pStyle w:val="BodyText"/>
              <w:rPr>
                <w:highlight w:val="lightGray"/>
                <w:lang w:val="en-CA"/>
              </w:rPr>
            </w:pPr>
            <w:r w:rsidRPr="004371B4">
              <w:rPr>
                <w:highlight w:val="lightGray"/>
                <w:lang w:val="en-CA"/>
              </w:rPr>
              <w:t>400</w:t>
            </w:r>
          </w:p>
        </w:tc>
        <w:tc>
          <w:tcPr>
            <w:tcW w:w="1417" w:type="dxa"/>
            <w:shd w:val="clear" w:color="auto" w:fill="auto"/>
          </w:tcPr>
          <w:p w14:paraId="5069381F" w14:textId="77777777" w:rsidR="004371B4" w:rsidRPr="004371B4" w:rsidRDefault="004371B4" w:rsidP="00B01BB4">
            <w:pPr>
              <w:pStyle w:val="BodyText"/>
              <w:rPr>
                <w:highlight w:val="lightGray"/>
                <w:lang w:val="en-CA"/>
              </w:rPr>
            </w:pPr>
            <w:r w:rsidRPr="004371B4">
              <w:rPr>
                <w:highlight w:val="lightGray"/>
                <w:lang w:val="en-CA"/>
              </w:rPr>
              <w:t>+0.0003</w:t>
            </w:r>
          </w:p>
        </w:tc>
        <w:tc>
          <w:tcPr>
            <w:tcW w:w="1560" w:type="dxa"/>
            <w:shd w:val="clear" w:color="auto" w:fill="auto"/>
          </w:tcPr>
          <w:p w14:paraId="6F9AE0FD" w14:textId="77777777" w:rsidR="004371B4" w:rsidRPr="004371B4" w:rsidRDefault="004371B4" w:rsidP="00B01BB4">
            <w:pPr>
              <w:pStyle w:val="BodyText"/>
              <w:rPr>
                <w:highlight w:val="lightGray"/>
                <w:lang w:val="en-CA"/>
              </w:rPr>
            </w:pPr>
            <w:r w:rsidRPr="004371B4">
              <w:rPr>
                <w:highlight w:val="lightGray"/>
                <w:lang w:val="en-CA"/>
              </w:rPr>
              <w:t>+0.00055</w:t>
            </w:r>
          </w:p>
        </w:tc>
        <w:tc>
          <w:tcPr>
            <w:tcW w:w="1417" w:type="dxa"/>
            <w:shd w:val="clear" w:color="auto" w:fill="auto"/>
          </w:tcPr>
          <w:p w14:paraId="23B6410C" w14:textId="77777777" w:rsidR="004371B4" w:rsidRPr="004371B4" w:rsidRDefault="004371B4" w:rsidP="00B01BB4">
            <w:pPr>
              <w:pStyle w:val="BodyText"/>
              <w:rPr>
                <w:highlight w:val="lightGray"/>
                <w:lang w:val="en-CA"/>
              </w:rPr>
            </w:pPr>
            <w:r w:rsidRPr="004371B4">
              <w:rPr>
                <w:highlight w:val="lightGray"/>
                <w:lang w:val="en-CA"/>
              </w:rPr>
              <w:t>+0.0054</w:t>
            </w:r>
          </w:p>
        </w:tc>
        <w:tc>
          <w:tcPr>
            <w:tcW w:w="1843" w:type="dxa"/>
            <w:tcBorders>
              <w:right w:val="single" w:sz="4" w:space="0" w:color="auto"/>
            </w:tcBorders>
            <w:shd w:val="clear" w:color="auto" w:fill="auto"/>
          </w:tcPr>
          <w:p w14:paraId="21EA3C02" w14:textId="77777777" w:rsidR="004371B4" w:rsidRPr="004371B4" w:rsidRDefault="004371B4" w:rsidP="00B01BB4">
            <w:pPr>
              <w:pStyle w:val="BodyText"/>
              <w:jc w:val="center"/>
              <w:rPr>
                <w:highlight w:val="lightGray"/>
                <w:lang w:val="en-CA"/>
              </w:rPr>
            </w:pPr>
            <w:r w:rsidRPr="004371B4">
              <w:rPr>
                <w:highlight w:val="lightGray"/>
                <w:lang w:val="en-CA"/>
              </w:rPr>
              <w:t>High, Steady</w:t>
            </w:r>
          </w:p>
        </w:tc>
      </w:tr>
      <w:tr w:rsidR="004371B4" w:rsidRPr="003106D0" w14:paraId="51F6E2E8" w14:textId="77777777" w:rsidTr="00B01BB4">
        <w:tc>
          <w:tcPr>
            <w:tcW w:w="1701" w:type="dxa"/>
            <w:tcBorders>
              <w:left w:val="single" w:sz="4" w:space="0" w:color="auto"/>
            </w:tcBorders>
            <w:shd w:val="clear" w:color="auto" w:fill="auto"/>
          </w:tcPr>
          <w:p w14:paraId="3205416A" w14:textId="77777777" w:rsidR="004371B4" w:rsidRPr="004371B4" w:rsidRDefault="004371B4" w:rsidP="00B01BB4">
            <w:pPr>
              <w:pStyle w:val="BodyText"/>
              <w:rPr>
                <w:highlight w:val="lightGray"/>
                <w:lang w:val="en-CA"/>
              </w:rPr>
            </w:pPr>
            <w:r w:rsidRPr="004371B4">
              <w:rPr>
                <w:highlight w:val="lightGray"/>
                <w:lang w:val="en-CA"/>
              </w:rPr>
              <w:t>2022-067-0106</w:t>
            </w:r>
          </w:p>
        </w:tc>
        <w:tc>
          <w:tcPr>
            <w:tcW w:w="709" w:type="dxa"/>
            <w:shd w:val="clear" w:color="auto" w:fill="auto"/>
          </w:tcPr>
          <w:p w14:paraId="0EAB5022" w14:textId="77777777" w:rsidR="004371B4" w:rsidRPr="004371B4" w:rsidRDefault="004371B4" w:rsidP="00B01BB4">
            <w:pPr>
              <w:pStyle w:val="BodyText"/>
              <w:rPr>
                <w:highlight w:val="lightGray"/>
                <w:lang w:val="en-CA"/>
              </w:rPr>
            </w:pPr>
            <w:r w:rsidRPr="004371B4">
              <w:rPr>
                <w:highlight w:val="lightGray"/>
                <w:lang w:val="en-CA"/>
              </w:rPr>
              <w:t>400</w:t>
            </w:r>
          </w:p>
        </w:tc>
        <w:tc>
          <w:tcPr>
            <w:tcW w:w="1417" w:type="dxa"/>
            <w:shd w:val="clear" w:color="auto" w:fill="auto"/>
          </w:tcPr>
          <w:p w14:paraId="5D2DECE9" w14:textId="77777777" w:rsidR="004371B4" w:rsidRPr="004371B4" w:rsidRDefault="004371B4" w:rsidP="00B01BB4">
            <w:pPr>
              <w:pStyle w:val="BodyText"/>
              <w:rPr>
                <w:highlight w:val="lightGray"/>
                <w:lang w:val="en-CA"/>
              </w:rPr>
            </w:pPr>
            <w:r w:rsidRPr="004371B4">
              <w:rPr>
                <w:highlight w:val="lightGray"/>
                <w:lang w:val="en-CA"/>
              </w:rPr>
              <w:t>+0.0003</w:t>
            </w:r>
          </w:p>
        </w:tc>
        <w:tc>
          <w:tcPr>
            <w:tcW w:w="1560" w:type="dxa"/>
            <w:shd w:val="clear" w:color="auto" w:fill="auto"/>
          </w:tcPr>
          <w:p w14:paraId="45E68833" w14:textId="77777777" w:rsidR="004371B4" w:rsidRPr="004371B4" w:rsidRDefault="004371B4" w:rsidP="00B01BB4">
            <w:pPr>
              <w:pStyle w:val="BodyText"/>
              <w:rPr>
                <w:highlight w:val="lightGray"/>
                <w:lang w:val="en-CA"/>
              </w:rPr>
            </w:pPr>
            <w:r w:rsidRPr="004371B4">
              <w:rPr>
                <w:highlight w:val="lightGray"/>
                <w:lang w:val="en-CA"/>
              </w:rPr>
              <w:t>+0.00048</w:t>
            </w:r>
          </w:p>
        </w:tc>
        <w:tc>
          <w:tcPr>
            <w:tcW w:w="1417" w:type="dxa"/>
            <w:shd w:val="clear" w:color="auto" w:fill="auto"/>
          </w:tcPr>
          <w:p w14:paraId="3803F966" w14:textId="77777777" w:rsidR="004371B4" w:rsidRPr="004371B4" w:rsidRDefault="004371B4" w:rsidP="00B01BB4">
            <w:pPr>
              <w:pStyle w:val="BodyText"/>
              <w:rPr>
                <w:highlight w:val="lightGray"/>
                <w:lang w:val="en-CA"/>
              </w:rPr>
            </w:pPr>
            <w:r w:rsidRPr="004371B4">
              <w:rPr>
                <w:highlight w:val="lightGray"/>
                <w:lang w:val="en-CA"/>
              </w:rPr>
              <w:t>+0.0050</w:t>
            </w:r>
          </w:p>
        </w:tc>
        <w:tc>
          <w:tcPr>
            <w:tcW w:w="1843" w:type="dxa"/>
            <w:tcBorders>
              <w:right w:val="single" w:sz="4" w:space="0" w:color="auto"/>
            </w:tcBorders>
            <w:shd w:val="clear" w:color="auto" w:fill="auto"/>
          </w:tcPr>
          <w:p w14:paraId="0B8394FA" w14:textId="77777777" w:rsidR="004371B4" w:rsidRPr="004371B4" w:rsidRDefault="004371B4" w:rsidP="00B01BB4">
            <w:pPr>
              <w:pStyle w:val="BodyText"/>
              <w:jc w:val="center"/>
              <w:rPr>
                <w:highlight w:val="lightGray"/>
                <w:lang w:val="en-CA"/>
              </w:rPr>
            </w:pPr>
            <w:r w:rsidRPr="004371B4">
              <w:rPr>
                <w:highlight w:val="lightGray"/>
                <w:lang w:val="en-CA"/>
              </w:rPr>
              <w:t>High, Steady</w:t>
            </w:r>
          </w:p>
        </w:tc>
      </w:tr>
      <w:tr w:rsidR="004371B4" w:rsidRPr="003106D0" w14:paraId="076C8155" w14:textId="77777777" w:rsidTr="00B01BB4">
        <w:tc>
          <w:tcPr>
            <w:tcW w:w="1701" w:type="dxa"/>
            <w:tcBorders>
              <w:left w:val="single" w:sz="4" w:space="0" w:color="auto"/>
            </w:tcBorders>
            <w:shd w:val="clear" w:color="auto" w:fill="auto"/>
          </w:tcPr>
          <w:p w14:paraId="076BBEF1" w14:textId="77777777" w:rsidR="004371B4" w:rsidRPr="004371B4" w:rsidRDefault="004371B4" w:rsidP="00B01BB4">
            <w:pPr>
              <w:pStyle w:val="BodyText"/>
              <w:rPr>
                <w:highlight w:val="lightGray"/>
                <w:lang w:val="en-CA"/>
              </w:rPr>
            </w:pPr>
            <w:r w:rsidRPr="004371B4">
              <w:rPr>
                <w:highlight w:val="lightGray"/>
                <w:lang w:val="en-CA"/>
              </w:rPr>
              <w:t>2022-067-0119</w:t>
            </w:r>
          </w:p>
        </w:tc>
        <w:tc>
          <w:tcPr>
            <w:tcW w:w="709" w:type="dxa"/>
            <w:shd w:val="clear" w:color="auto" w:fill="auto"/>
          </w:tcPr>
          <w:p w14:paraId="4B88E32A" w14:textId="77777777" w:rsidR="004371B4" w:rsidRPr="004371B4" w:rsidRDefault="004371B4" w:rsidP="00B01BB4">
            <w:pPr>
              <w:pStyle w:val="BodyText"/>
              <w:rPr>
                <w:highlight w:val="lightGray"/>
                <w:lang w:val="en-CA"/>
              </w:rPr>
            </w:pPr>
            <w:r w:rsidRPr="004371B4">
              <w:rPr>
                <w:highlight w:val="lightGray"/>
                <w:lang w:val="en-CA"/>
              </w:rPr>
              <w:t>500</w:t>
            </w:r>
          </w:p>
        </w:tc>
        <w:tc>
          <w:tcPr>
            <w:tcW w:w="1417" w:type="dxa"/>
            <w:shd w:val="clear" w:color="auto" w:fill="auto"/>
          </w:tcPr>
          <w:p w14:paraId="5D7FA443"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04CD8EA9" w14:textId="77777777" w:rsidR="004371B4" w:rsidRPr="004371B4" w:rsidRDefault="004371B4" w:rsidP="00B01BB4">
            <w:pPr>
              <w:pStyle w:val="BodyText"/>
              <w:rPr>
                <w:highlight w:val="lightGray"/>
                <w:lang w:val="en-CA"/>
              </w:rPr>
            </w:pPr>
            <w:r w:rsidRPr="004371B4">
              <w:rPr>
                <w:highlight w:val="lightGray"/>
                <w:lang w:val="en-CA"/>
              </w:rPr>
              <w:t>+0.00067</w:t>
            </w:r>
          </w:p>
        </w:tc>
        <w:tc>
          <w:tcPr>
            <w:tcW w:w="1417" w:type="dxa"/>
            <w:shd w:val="clear" w:color="auto" w:fill="auto"/>
          </w:tcPr>
          <w:p w14:paraId="5CE6A795" w14:textId="77777777" w:rsidR="004371B4" w:rsidRPr="004371B4" w:rsidRDefault="004371B4" w:rsidP="00B01BB4">
            <w:pPr>
              <w:pStyle w:val="BodyText"/>
              <w:rPr>
                <w:highlight w:val="lightGray"/>
                <w:lang w:val="en-CA"/>
              </w:rPr>
            </w:pPr>
            <w:r w:rsidRPr="004371B4">
              <w:rPr>
                <w:highlight w:val="lightGray"/>
                <w:lang w:val="en-CA"/>
              </w:rPr>
              <w:t>+0.0073</w:t>
            </w:r>
          </w:p>
        </w:tc>
        <w:tc>
          <w:tcPr>
            <w:tcW w:w="1843" w:type="dxa"/>
            <w:tcBorders>
              <w:right w:val="single" w:sz="4" w:space="0" w:color="auto"/>
            </w:tcBorders>
            <w:shd w:val="clear" w:color="auto" w:fill="auto"/>
          </w:tcPr>
          <w:p w14:paraId="17B7F631" w14:textId="77777777" w:rsidR="004371B4" w:rsidRPr="004371B4" w:rsidRDefault="004371B4" w:rsidP="00B01BB4">
            <w:pPr>
              <w:pStyle w:val="BodyText"/>
              <w:jc w:val="center"/>
              <w:rPr>
                <w:highlight w:val="lightGray"/>
                <w:lang w:val="en-CA"/>
              </w:rPr>
            </w:pPr>
            <w:r w:rsidRPr="004371B4">
              <w:rPr>
                <w:highlight w:val="lightGray"/>
                <w:lang w:val="en-CA"/>
              </w:rPr>
              <w:t>High, Moderate</w:t>
            </w:r>
          </w:p>
        </w:tc>
      </w:tr>
      <w:tr w:rsidR="004371B4" w:rsidRPr="003106D0" w14:paraId="0B798D8D" w14:textId="77777777" w:rsidTr="00B01BB4">
        <w:tc>
          <w:tcPr>
            <w:tcW w:w="1701" w:type="dxa"/>
            <w:tcBorders>
              <w:left w:val="single" w:sz="4" w:space="0" w:color="auto"/>
            </w:tcBorders>
            <w:shd w:val="clear" w:color="auto" w:fill="auto"/>
          </w:tcPr>
          <w:p w14:paraId="68AA50F3" w14:textId="77777777" w:rsidR="004371B4" w:rsidRPr="004371B4" w:rsidRDefault="004371B4" w:rsidP="00B01BB4">
            <w:pPr>
              <w:pStyle w:val="BodyText"/>
              <w:rPr>
                <w:highlight w:val="lightGray"/>
                <w:lang w:val="en-CA"/>
              </w:rPr>
            </w:pPr>
            <w:r w:rsidRPr="004371B4">
              <w:rPr>
                <w:highlight w:val="lightGray"/>
                <w:lang w:val="en-CA"/>
              </w:rPr>
              <w:t>2022-067-0143</w:t>
            </w:r>
          </w:p>
        </w:tc>
        <w:tc>
          <w:tcPr>
            <w:tcW w:w="709" w:type="dxa"/>
            <w:shd w:val="clear" w:color="auto" w:fill="auto"/>
          </w:tcPr>
          <w:p w14:paraId="68F06785" w14:textId="77777777" w:rsidR="004371B4" w:rsidRPr="004371B4" w:rsidRDefault="004371B4" w:rsidP="00B01BB4">
            <w:pPr>
              <w:pStyle w:val="BodyText"/>
              <w:rPr>
                <w:highlight w:val="lightGray"/>
                <w:lang w:val="en-CA"/>
              </w:rPr>
            </w:pPr>
            <w:r w:rsidRPr="004371B4">
              <w:rPr>
                <w:highlight w:val="lightGray"/>
                <w:lang w:val="en-CA"/>
              </w:rPr>
              <w:t>400</w:t>
            </w:r>
          </w:p>
        </w:tc>
        <w:tc>
          <w:tcPr>
            <w:tcW w:w="1417" w:type="dxa"/>
            <w:shd w:val="clear" w:color="auto" w:fill="auto"/>
          </w:tcPr>
          <w:p w14:paraId="69C05313"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123FE01D" w14:textId="77777777" w:rsidR="004371B4" w:rsidRPr="004371B4" w:rsidRDefault="004371B4" w:rsidP="00B01BB4">
            <w:pPr>
              <w:pStyle w:val="BodyText"/>
              <w:rPr>
                <w:highlight w:val="lightGray"/>
                <w:lang w:val="en-CA"/>
              </w:rPr>
            </w:pPr>
            <w:r w:rsidRPr="004371B4">
              <w:rPr>
                <w:highlight w:val="lightGray"/>
                <w:lang w:val="en-CA"/>
              </w:rPr>
              <w:t>+0.00047</w:t>
            </w:r>
          </w:p>
        </w:tc>
        <w:tc>
          <w:tcPr>
            <w:tcW w:w="1417" w:type="dxa"/>
            <w:shd w:val="clear" w:color="auto" w:fill="auto"/>
          </w:tcPr>
          <w:p w14:paraId="378574B4" w14:textId="77777777" w:rsidR="004371B4" w:rsidRPr="004371B4" w:rsidRDefault="004371B4" w:rsidP="00B01BB4">
            <w:pPr>
              <w:pStyle w:val="BodyText"/>
              <w:rPr>
                <w:highlight w:val="lightGray"/>
                <w:lang w:val="en-CA"/>
              </w:rPr>
            </w:pPr>
            <w:r w:rsidRPr="004371B4">
              <w:rPr>
                <w:highlight w:val="lightGray"/>
                <w:lang w:val="en-CA"/>
              </w:rPr>
              <w:t>+0.0045</w:t>
            </w:r>
          </w:p>
        </w:tc>
        <w:tc>
          <w:tcPr>
            <w:tcW w:w="1843" w:type="dxa"/>
            <w:tcBorders>
              <w:right w:val="single" w:sz="4" w:space="0" w:color="auto"/>
            </w:tcBorders>
            <w:shd w:val="clear" w:color="auto" w:fill="auto"/>
          </w:tcPr>
          <w:p w14:paraId="15DAF1C3" w14:textId="77777777" w:rsidR="004371B4" w:rsidRPr="004371B4" w:rsidRDefault="004371B4" w:rsidP="00B01BB4">
            <w:pPr>
              <w:pStyle w:val="BodyText"/>
              <w:jc w:val="center"/>
              <w:rPr>
                <w:highlight w:val="lightGray"/>
                <w:lang w:val="en-CA"/>
              </w:rPr>
            </w:pPr>
            <w:r w:rsidRPr="004371B4">
              <w:rPr>
                <w:highlight w:val="lightGray"/>
                <w:lang w:val="en-CA"/>
              </w:rPr>
              <w:t>High, Moderate</w:t>
            </w:r>
          </w:p>
        </w:tc>
      </w:tr>
      <w:tr w:rsidR="004371B4" w:rsidRPr="003106D0" w14:paraId="19F821B2" w14:textId="77777777" w:rsidTr="00B01BB4">
        <w:tc>
          <w:tcPr>
            <w:tcW w:w="1701" w:type="dxa"/>
            <w:tcBorders>
              <w:left w:val="single" w:sz="4" w:space="0" w:color="auto"/>
            </w:tcBorders>
            <w:shd w:val="clear" w:color="auto" w:fill="auto"/>
          </w:tcPr>
          <w:p w14:paraId="5138072E" w14:textId="77777777" w:rsidR="004371B4" w:rsidRPr="004371B4" w:rsidRDefault="004371B4" w:rsidP="00B01BB4">
            <w:pPr>
              <w:pStyle w:val="BodyText"/>
              <w:rPr>
                <w:highlight w:val="lightGray"/>
                <w:lang w:val="en-CA"/>
              </w:rPr>
            </w:pPr>
            <w:r w:rsidRPr="004371B4">
              <w:rPr>
                <w:highlight w:val="lightGray"/>
                <w:lang w:val="en-CA"/>
              </w:rPr>
              <w:t>2022-067-0206</w:t>
            </w:r>
          </w:p>
        </w:tc>
        <w:tc>
          <w:tcPr>
            <w:tcW w:w="709" w:type="dxa"/>
            <w:shd w:val="clear" w:color="auto" w:fill="auto"/>
          </w:tcPr>
          <w:p w14:paraId="6D7848F3" w14:textId="77777777" w:rsidR="004371B4" w:rsidRPr="004371B4" w:rsidRDefault="004371B4" w:rsidP="00B01BB4">
            <w:pPr>
              <w:pStyle w:val="BodyText"/>
              <w:rPr>
                <w:highlight w:val="lightGray"/>
                <w:lang w:val="en-CA"/>
              </w:rPr>
            </w:pPr>
            <w:r w:rsidRPr="004371B4">
              <w:rPr>
                <w:highlight w:val="lightGray"/>
                <w:lang w:val="en-CA"/>
              </w:rPr>
              <w:t>300</w:t>
            </w:r>
          </w:p>
        </w:tc>
        <w:tc>
          <w:tcPr>
            <w:tcW w:w="1417" w:type="dxa"/>
            <w:shd w:val="clear" w:color="auto" w:fill="auto"/>
          </w:tcPr>
          <w:p w14:paraId="3A9378EE" w14:textId="77777777" w:rsidR="004371B4" w:rsidRPr="004371B4" w:rsidRDefault="004371B4" w:rsidP="00B01BB4">
            <w:pPr>
              <w:pStyle w:val="BodyText"/>
              <w:rPr>
                <w:highlight w:val="lightGray"/>
                <w:lang w:val="en-CA"/>
              </w:rPr>
            </w:pPr>
            <w:r w:rsidRPr="004371B4">
              <w:rPr>
                <w:highlight w:val="lightGray"/>
                <w:lang w:val="en-CA"/>
              </w:rPr>
              <w:t>+0.0002</w:t>
            </w:r>
          </w:p>
        </w:tc>
        <w:tc>
          <w:tcPr>
            <w:tcW w:w="1560" w:type="dxa"/>
            <w:shd w:val="clear" w:color="auto" w:fill="auto"/>
          </w:tcPr>
          <w:p w14:paraId="4693169B" w14:textId="77777777" w:rsidR="004371B4" w:rsidRPr="004371B4" w:rsidRDefault="004371B4" w:rsidP="00B01BB4">
            <w:pPr>
              <w:pStyle w:val="BodyText"/>
              <w:rPr>
                <w:highlight w:val="lightGray"/>
                <w:lang w:val="en-CA"/>
              </w:rPr>
            </w:pPr>
            <w:r w:rsidRPr="004371B4">
              <w:rPr>
                <w:highlight w:val="lightGray"/>
                <w:lang w:val="en-CA"/>
              </w:rPr>
              <w:t>+0.00037</w:t>
            </w:r>
          </w:p>
        </w:tc>
        <w:tc>
          <w:tcPr>
            <w:tcW w:w="1417" w:type="dxa"/>
            <w:shd w:val="clear" w:color="auto" w:fill="auto"/>
          </w:tcPr>
          <w:p w14:paraId="13D7117A" w14:textId="77777777" w:rsidR="004371B4" w:rsidRPr="004371B4" w:rsidRDefault="004371B4" w:rsidP="00B01BB4">
            <w:pPr>
              <w:pStyle w:val="BodyText"/>
              <w:rPr>
                <w:highlight w:val="lightGray"/>
                <w:lang w:val="en-CA"/>
              </w:rPr>
            </w:pPr>
            <w:r w:rsidRPr="004371B4">
              <w:rPr>
                <w:highlight w:val="lightGray"/>
                <w:lang w:val="en-CA"/>
              </w:rPr>
              <w:t>+0.0038</w:t>
            </w:r>
          </w:p>
        </w:tc>
        <w:tc>
          <w:tcPr>
            <w:tcW w:w="1843" w:type="dxa"/>
            <w:tcBorders>
              <w:right w:val="single" w:sz="4" w:space="0" w:color="auto"/>
            </w:tcBorders>
            <w:shd w:val="clear" w:color="auto" w:fill="auto"/>
          </w:tcPr>
          <w:p w14:paraId="3CC62EA4" w14:textId="77777777" w:rsidR="004371B4" w:rsidRPr="004371B4" w:rsidRDefault="004371B4" w:rsidP="00B01BB4">
            <w:pPr>
              <w:pStyle w:val="BodyText"/>
              <w:jc w:val="center"/>
              <w:rPr>
                <w:highlight w:val="lightGray"/>
                <w:lang w:val="en-CA"/>
              </w:rPr>
            </w:pPr>
            <w:r w:rsidRPr="004371B4">
              <w:rPr>
                <w:highlight w:val="lightGray"/>
                <w:lang w:val="en-CA"/>
              </w:rPr>
              <w:t>High, Steady</w:t>
            </w:r>
          </w:p>
        </w:tc>
      </w:tr>
      <w:tr w:rsidR="004371B4" w:rsidRPr="003106D0" w14:paraId="285090F4" w14:textId="77777777" w:rsidTr="00B01BB4">
        <w:tc>
          <w:tcPr>
            <w:tcW w:w="1701" w:type="dxa"/>
            <w:tcBorders>
              <w:left w:val="single" w:sz="4" w:space="0" w:color="auto"/>
            </w:tcBorders>
            <w:shd w:val="clear" w:color="auto" w:fill="auto"/>
          </w:tcPr>
          <w:p w14:paraId="5F317484" w14:textId="77777777" w:rsidR="004371B4" w:rsidRPr="004371B4" w:rsidRDefault="004371B4" w:rsidP="00B01BB4">
            <w:pPr>
              <w:pStyle w:val="BodyText"/>
              <w:rPr>
                <w:highlight w:val="lightGray"/>
                <w:lang w:val="en-CA"/>
              </w:rPr>
            </w:pPr>
            <w:r w:rsidRPr="004371B4">
              <w:rPr>
                <w:highlight w:val="lightGray"/>
                <w:lang w:val="en-CA"/>
              </w:rPr>
              <w:t>2022-025-0059</w:t>
            </w:r>
          </w:p>
        </w:tc>
        <w:tc>
          <w:tcPr>
            <w:tcW w:w="709" w:type="dxa"/>
            <w:shd w:val="clear" w:color="auto" w:fill="auto"/>
          </w:tcPr>
          <w:p w14:paraId="074FD767" w14:textId="77777777" w:rsidR="004371B4" w:rsidRPr="004371B4" w:rsidRDefault="004371B4" w:rsidP="00B01BB4">
            <w:pPr>
              <w:pStyle w:val="BodyText"/>
              <w:rPr>
                <w:highlight w:val="lightGray"/>
                <w:lang w:val="en-CA"/>
              </w:rPr>
            </w:pPr>
            <w:r w:rsidRPr="004371B4">
              <w:rPr>
                <w:highlight w:val="lightGray"/>
                <w:lang w:val="en-CA"/>
              </w:rPr>
              <w:t>500</w:t>
            </w:r>
          </w:p>
        </w:tc>
        <w:tc>
          <w:tcPr>
            <w:tcW w:w="1417" w:type="dxa"/>
            <w:shd w:val="clear" w:color="auto" w:fill="auto"/>
          </w:tcPr>
          <w:p w14:paraId="1D075007" w14:textId="77777777" w:rsidR="004371B4" w:rsidRPr="004371B4" w:rsidRDefault="004371B4" w:rsidP="00B01BB4">
            <w:pPr>
              <w:pStyle w:val="BodyText"/>
              <w:rPr>
                <w:highlight w:val="lightGray"/>
                <w:lang w:val="en-CA"/>
              </w:rPr>
            </w:pPr>
            <w:r w:rsidRPr="004371B4">
              <w:rPr>
                <w:highlight w:val="lightGray"/>
                <w:lang w:val="en-CA"/>
              </w:rPr>
              <w:t>+0.0003</w:t>
            </w:r>
          </w:p>
        </w:tc>
        <w:tc>
          <w:tcPr>
            <w:tcW w:w="1560" w:type="dxa"/>
            <w:shd w:val="clear" w:color="auto" w:fill="auto"/>
          </w:tcPr>
          <w:p w14:paraId="3C95EC91" w14:textId="77777777" w:rsidR="004371B4" w:rsidRPr="004371B4" w:rsidRDefault="004371B4" w:rsidP="00B01BB4">
            <w:pPr>
              <w:pStyle w:val="BodyText"/>
              <w:rPr>
                <w:highlight w:val="lightGray"/>
                <w:lang w:val="en-CA"/>
              </w:rPr>
            </w:pPr>
            <w:r w:rsidRPr="004371B4">
              <w:rPr>
                <w:highlight w:val="lightGray"/>
                <w:lang w:val="en-CA"/>
              </w:rPr>
              <w:t>+0.00052</w:t>
            </w:r>
          </w:p>
        </w:tc>
        <w:tc>
          <w:tcPr>
            <w:tcW w:w="1417" w:type="dxa"/>
            <w:shd w:val="clear" w:color="auto" w:fill="auto"/>
          </w:tcPr>
          <w:p w14:paraId="5EA15037" w14:textId="77777777" w:rsidR="004371B4" w:rsidRPr="004371B4" w:rsidRDefault="004371B4" w:rsidP="00B01BB4">
            <w:pPr>
              <w:pStyle w:val="BodyText"/>
              <w:rPr>
                <w:highlight w:val="lightGray"/>
                <w:lang w:val="en-CA"/>
              </w:rPr>
            </w:pPr>
            <w:r w:rsidRPr="004371B4">
              <w:rPr>
                <w:highlight w:val="lightGray"/>
                <w:lang w:val="en-CA"/>
              </w:rPr>
              <w:t>+0.0056</w:t>
            </w:r>
          </w:p>
        </w:tc>
        <w:tc>
          <w:tcPr>
            <w:tcW w:w="1843" w:type="dxa"/>
            <w:tcBorders>
              <w:right w:val="single" w:sz="4" w:space="0" w:color="auto"/>
            </w:tcBorders>
            <w:shd w:val="clear" w:color="auto" w:fill="auto"/>
          </w:tcPr>
          <w:p w14:paraId="6D8F2A24" w14:textId="77777777" w:rsidR="004371B4" w:rsidRPr="004371B4" w:rsidRDefault="004371B4" w:rsidP="00B01BB4">
            <w:pPr>
              <w:pStyle w:val="BodyText"/>
              <w:jc w:val="center"/>
              <w:rPr>
                <w:highlight w:val="lightGray"/>
                <w:lang w:val="en-CA"/>
              </w:rPr>
            </w:pPr>
            <w:r w:rsidRPr="004371B4">
              <w:rPr>
                <w:highlight w:val="lightGray"/>
                <w:lang w:val="en-CA"/>
              </w:rPr>
              <w:t>High, Noisy</w:t>
            </w:r>
          </w:p>
        </w:tc>
      </w:tr>
      <w:tr w:rsidR="004371B4" w:rsidRPr="003106D0" w14:paraId="2F8F672A" w14:textId="77777777" w:rsidTr="00B01BB4">
        <w:tc>
          <w:tcPr>
            <w:tcW w:w="1701" w:type="dxa"/>
            <w:tcBorders>
              <w:left w:val="single" w:sz="4" w:space="0" w:color="auto"/>
            </w:tcBorders>
            <w:shd w:val="clear" w:color="auto" w:fill="auto"/>
          </w:tcPr>
          <w:p w14:paraId="35D5AD71" w14:textId="77777777" w:rsidR="004371B4" w:rsidRPr="004371B4" w:rsidRDefault="004371B4" w:rsidP="00B01BB4">
            <w:pPr>
              <w:pStyle w:val="BodyText"/>
              <w:rPr>
                <w:highlight w:val="lightGray"/>
                <w:lang w:val="en-CA"/>
              </w:rPr>
            </w:pPr>
            <w:r w:rsidRPr="004371B4">
              <w:rPr>
                <w:highlight w:val="lightGray"/>
                <w:lang w:val="en-CA"/>
              </w:rPr>
              <w:t xml:space="preserve">           “</w:t>
            </w:r>
          </w:p>
        </w:tc>
        <w:tc>
          <w:tcPr>
            <w:tcW w:w="709" w:type="dxa"/>
            <w:shd w:val="clear" w:color="auto" w:fill="auto"/>
          </w:tcPr>
          <w:p w14:paraId="616BA8DB"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7A39CD78" w14:textId="77777777" w:rsidR="004371B4" w:rsidRPr="004371B4" w:rsidRDefault="004371B4" w:rsidP="00B01BB4">
            <w:pPr>
              <w:pStyle w:val="BodyText"/>
              <w:rPr>
                <w:highlight w:val="lightGray"/>
                <w:lang w:val="en-CA"/>
              </w:rPr>
            </w:pPr>
            <w:r w:rsidRPr="004371B4">
              <w:rPr>
                <w:highlight w:val="lightGray"/>
                <w:lang w:val="en-CA"/>
              </w:rPr>
              <w:t>+0.0003</w:t>
            </w:r>
          </w:p>
        </w:tc>
        <w:tc>
          <w:tcPr>
            <w:tcW w:w="1560" w:type="dxa"/>
            <w:shd w:val="clear" w:color="auto" w:fill="auto"/>
          </w:tcPr>
          <w:p w14:paraId="168C74B9" w14:textId="77777777" w:rsidR="004371B4" w:rsidRPr="004371B4" w:rsidRDefault="004371B4" w:rsidP="00B01BB4">
            <w:pPr>
              <w:pStyle w:val="BodyText"/>
              <w:rPr>
                <w:highlight w:val="lightGray"/>
                <w:lang w:val="en-CA"/>
              </w:rPr>
            </w:pPr>
            <w:r w:rsidRPr="004371B4">
              <w:rPr>
                <w:highlight w:val="lightGray"/>
                <w:lang w:val="en-CA"/>
              </w:rPr>
              <w:t>+0.00047</w:t>
            </w:r>
          </w:p>
        </w:tc>
        <w:tc>
          <w:tcPr>
            <w:tcW w:w="1417" w:type="dxa"/>
            <w:shd w:val="clear" w:color="auto" w:fill="auto"/>
          </w:tcPr>
          <w:p w14:paraId="2566A810" w14:textId="77777777" w:rsidR="004371B4" w:rsidRPr="004371B4" w:rsidRDefault="004371B4" w:rsidP="00B01BB4">
            <w:pPr>
              <w:pStyle w:val="BodyText"/>
              <w:rPr>
                <w:highlight w:val="lightGray"/>
                <w:lang w:val="en-CA"/>
              </w:rPr>
            </w:pPr>
            <w:r w:rsidRPr="004371B4">
              <w:rPr>
                <w:highlight w:val="lightGray"/>
                <w:lang w:val="en-CA"/>
              </w:rPr>
              <w:t>+0.0051</w:t>
            </w:r>
          </w:p>
        </w:tc>
        <w:tc>
          <w:tcPr>
            <w:tcW w:w="1843" w:type="dxa"/>
            <w:tcBorders>
              <w:right w:val="single" w:sz="4" w:space="0" w:color="auto"/>
            </w:tcBorders>
            <w:shd w:val="clear" w:color="auto" w:fill="auto"/>
          </w:tcPr>
          <w:p w14:paraId="6E4A32E5"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37D5D69C" w14:textId="77777777" w:rsidTr="00B01BB4">
        <w:tc>
          <w:tcPr>
            <w:tcW w:w="1701" w:type="dxa"/>
            <w:tcBorders>
              <w:left w:val="single" w:sz="4" w:space="0" w:color="auto"/>
            </w:tcBorders>
            <w:shd w:val="clear" w:color="auto" w:fill="auto"/>
          </w:tcPr>
          <w:p w14:paraId="2B75865C" w14:textId="77777777" w:rsidR="004371B4" w:rsidRPr="004371B4" w:rsidRDefault="004371B4" w:rsidP="00B01BB4">
            <w:pPr>
              <w:pStyle w:val="BodyText"/>
              <w:rPr>
                <w:highlight w:val="lightGray"/>
                <w:lang w:val="en-CA"/>
              </w:rPr>
            </w:pPr>
            <w:r w:rsidRPr="004371B4">
              <w:rPr>
                <w:highlight w:val="lightGray"/>
                <w:lang w:val="en-CA"/>
              </w:rPr>
              <w:t xml:space="preserve">           “</w:t>
            </w:r>
          </w:p>
        </w:tc>
        <w:tc>
          <w:tcPr>
            <w:tcW w:w="709" w:type="dxa"/>
            <w:shd w:val="clear" w:color="auto" w:fill="auto"/>
          </w:tcPr>
          <w:p w14:paraId="56B03191" w14:textId="77777777" w:rsidR="004371B4" w:rsidRPr="004371B4" w:rsidRDefault="004371B4" w:rsidP="00B01BB4">
            <w:pPr>
              <w:pStyle w:val="BodyText"/>
              <w:rPr>
                <w:highlight w:val="lightGray"/>
                <w:lang w:val="en-CA"/>
              </w:rPr>
            </w:pPr>
            <w:r w:rsidRPr="004371B4">
              <w:rPr>
                <w:highlight w:val="lightGray"/>
                <w:lang w:val="en-CA"/>
              </w:rPr>
              <w:t>1800</w:t>
            </w:r>
          </w:p>
        </w:tc>
        <w:tc>
          <w:tcPr>
            <w:tcW w:w="1417" w:type="dxa"/>
            <w:shd w:val="clear" w:color="auto" w:fill="auto"/>
          </w:tcPr>
          <w:p w14:paraId="406A5FB8" w14:textId="77777777" w:rsidR="004371B4" w:rsidRPr="004371B4" w:rsidRDefault="004371B4" w:rsidP="00B01BB4">
            <w:pPr>
              <w:pStyle w:val="BodyText"/>
              <w:rPr>
                <w:highlight w:val="lightGray"/>
                <w:lang w:val="en-CA"/>
              </w:rPr>
            </w:pPr>
            <w:r w:rsidRPr="004371B4">
              <w:rPr>
                <w:highlight w:val="lightGray"/>
                <w:lang w:val="en-CA"/>
              </w:rPr>
              <w:t>+0.0003</w:t>
            </w:r>
          </w:p>
        </w:tc>
        <w:tc>
          <w:tcPr>
            <w:tcW w:w="1560" w:type="dxa"/>
            <w:shd w:val="clear" w:color="auto" w:fill="auto"/>
          </w:tcPr>
          <w:p w14:paraId="4BE6D9BA" w14:textId="77777777" w:rsidR="004371B4" w:rsidRPr="004371B4" w:rsidRDefault="004371B4" w:rsidP="00B01BB4">
            <w:pPr>
              <w:pStyle w:val="BodyText"/>
              <w:rPr>
                <w:highlight w:val="lightGray"/>
                <w:lang w:val="en-CA"/>
              </w:rPr>
            </w:pPr>
            <w:r w:rsidRPr="004371B4">
              <w:rPr>
                <w:highlight w:val="lightGray"/>
                <w:lang w:val="en-CA"/>
              </w:rPr>
              <w:t>+0.00042</w:t>
            </w:r>
          </w:p>
        </w:tc>
        <w:tc>
          <w:tcPr>
            <w:tcW w:w="1417" w:type="dxa"/>
            <w:shd w:val="clear" w:color="auto" w:fill="auto"/>
          </w:tcPr>
          <w:p w14:paraId="723BA423" w14:textId="77777777" w:rsidR="004371B4" w:rsidRPr="004371B4" w:rsidRDefault="004371B4" w:rsidP="00B01BB4">
            <w:pPr>
              <w:pStyle w:val="BodyText"/>
              <w:rPr>
                <w:highlight w:val="lightGray"/>
                <w:lang w:val="en-CA"/>
              </w:rPr>
            </w:pPr>
            <w:r w:rsidRPr="004371B4">
              <w:rPr>
                <w:highlight w:val="lightGray"/>
                <w:lang w:val="en-CA"/>
              </w:rPr>
              <w:t>+0.0047</w:t>
            </w:r>
          </w:p>
        </w:tc>
        <w:tc>
          <w:tcPr>
            <w:tcW w:w="1843" w:type="dxa"/>
            <w:tcBorders>
              <w:right w:val="single" w:sz="4" w:space="0" w:color="auto"/>
            </w:tcBorders>
            <w:shd w:val="clear" w:color="auto" w:fill="auto"/>
          </w:tcPr>
          <w:p w14:paraId="7514BE4F"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3A1697F8" w14:textId="77777777" w:rsidTr="00B01BB4">
        <w:tc>
          <w:tcPr>
            <w:tcW w:w="1701" w:type="dxa"/>
            <w:tcBorders>
              <w:left w:val="single" w:sz="4" w:space="0" w:color="auto"/>
            </w:tcBorders>
            <w:shd w:val="clear" w:color="auto" w:fill="auto"/>
          </w:tcPr>
          <w:p w14:paraId="2196E688" w14:textId="77777777" w:rsidR="004371B4" w:rsidRPr="004371B4" w:rsidRDefault="004371B4" w:rsidP="00B01BB4">
            <w:pPr>
              <w:pStyle w:val="BodyText"/>
              <w:rPr>
                <w:highlight w:val="lightGray"/>
                <w:lang w:val="en-CA"/>
              </w:rPr>
            </w:pPr>
            <w:r w:rsidRPr="004371B4">
              <w:rPr>
                <w:highlight w:val="lightGray"/>
                <w:lang w:val="en-CA"/>
              </w:rPr>
              <w:t>2022-025-0062</w:t>
            </w:r>
          </w:p>
        </w:tc>
        <w:tc>
          <w:tcPr>
            <w:tcW w:w="709" w:type="dxa"/>
            <w:shd w:val="clear" w:color="auto" w:fill="auto"/>
          </w:tcPr>
          <w:p w14:paraId="3516AA4D" w14:textId="77777777" w:rsidR="004371B4" w:rsidRPr="004371B4" w:rsidRDefault="004371B4" w:rsidP="00B01BB4">
            <w:pPr>
              <w:pStyle w:val="BodyText"/>
              <w:rPr>
                <w:highlight w:val="lightGray"/>
                <w:lang w:val="en-CA"/>
              </w:rPr>
            </w:pPr>
            <w:r w:rsidRPr="004371B4">
              <w:rPr>
                <w:highlight w:val="lightGray"/>
                <w:lang w:val="en-CA"/>
              </w:rPr>
              <w:t>500</w:t>
            </w:r>
          </w:p>
        </w:tc>
        <w:tc>
          <w:tcPr>
            <w:tcW w:w="1417" w:type="dxa"/>
            <w:shd w:val="clear" w:color="auto" w:fill="auto"/>
          </w:tcPr>
          <w:p w14:paraId="41901CF8" w14:textId="77777777" w:rsidR="004371B4" w:rsidRPr="004371B4" w:rsidRDefault="004371B4" w:rsidP="00B01BB4">
            <w:pPr>
              <w:pStyle w:val="BodyText"/>
              <w:rPr>
                <w:highlight w:val="lightGray"/>
                <w:lang w:val="en-CA"/>
              </w:rPr>
            </w:pPr>
            <w:r w:rsidRPr="004371B4">
              <w:rPr>
                <w:highlight w:val="lightGray"/>
                <w:lang w:val="en-CA"/>
              </w:rPr>
              <w:t>XN</w:t>
            </w:r>
          </w:p>
        </w:tc>
        <w:tc>
          <w:tcPr>
            <w:tcW w:w="1560" w:type="dxa"/>
            <w:shd w:val="clear" w:color="auto" w:fill="auto"/>
          </w:tcPr>
          <w:p w14:paraId="50B43D7E" w14:textId="77777777" w:rsidR="004371B4" w:rsidRPr="004371B4" w:rsidRDefault="004371B4" w:rsidP="00B01BB4">
            <w:pPr>
              <w:pStyle w:val="BodyText"/>
              <w:rPr>
                <w:highlight w:val="lightGray"/>
                <w:lang w:val="en-CA"/>
              </w:rPr>
            </w:pPr>
            <w:r w:rsidRPr="004371B4">
              <w:rPr>
                <w:highlight w:val="lightGray"/>
                <w:lang w:val="en-CA"/>
              </w:rPr>
              <w:t>+0.00051</w:t>
            </w:r>
          </w:p>
        </w:tc>
        <w:tc>
          <w:tcPr>
            <w:tcW w:w="1417" w:type="dxa"/>
            <w:shd w:val="clear" w:color="auto" w:fill="auto"/>
          </w:tcPr>
          <w:p w14:paraId="2DA7FE17" w14:textId="77777777" w:rsidR="004371B4" w:rsidRPr="004371B4" w:rsidRDefault="004371B4" w:rsidP="00B01BB4">
            <w:pPr>
              <w:pStyle w:val="BodyText"/>
              <w:rPr>
                <w:highlight w:val="lightGray"/>
                <w:lang w:val="en-CA"/>
              </w:rPr>
            </w:pPr>
            <w:r w:rsidRPr="004371B4">
              <w:rPr>
                <w:highlight w:val="lightGray"/>
                <w:lang w:val="en-CA"/>
              </w:rPr>
              <w:t>XN</w:t>
            </w:r>
          </w:p>
        </w:tc>
        <w:tc>
          <w:tcPr>
            <w:tcW w:w="1843" w:type="dxa"/>
            <w:tcBorders>
              <w:right w:val="single" w:sz="4" w:space="0" w:color="auto"/>
            </w:tcBorders>
            <w:shd w:val="clear" w:color="auto" w:fill="auto"/>
          </w:tcPr>
          <w:p w14:paraId="20CB80BD" w14:textId="77777777" w:rsidR="004371B4" w:rsidRPr="004371B4" w:rsidRDefault="004371B4" w:rsidP="00B01BB4">
            <w:pPr>
              <w:pStyle w:val="BodyText"/>
              <w:jc w:val="center"/>
              <w:rPr>
                <w:highlight w:val="lightGray"/>
                <w:lang w:val="en-CA"/>
              </w:rPr>
            </w:pPr>
            <w:r w:rsidRPr="004371B4">
              <w:rPr>
                <w:highlight w:val="lightGray"/>
                <w:lang w:val="en-CA"/>
              </w:rPr>
              <w:t>High XNoisy</w:t>
            </w:r>
          </w:p>
        </w:tc>
      </w:tr>
      <w:tr w:rsidR="004371B4" w:rsidRPr="003106D0" w14:paraId="0640BEFB" w14:textId="77777777" w:rsidTr="00B01BB4">
        <w:tc>
          <w:tcPr>
            <w:tcW w:w="1701" w:type="dxa"/>
            <w:tcBorders>
              <w:left w:val="single" w:sz="4" w:space="0" w:color="auto"/>
            </w:tcBorders>
            <w:shd w:val="clear" w:color="auto" w:fill="auto"/>
          </w:tcPr>
          <w:p w14:paraId="0FD0DF9C" w14:textId="77777777" w:rsidR="004371B4" w:rsidRPr="004371B4" w:rsidRDefault="004371B4" w:rsidP="00B01BB4">
            <w:pPr>
              <w:pStyle w:val="BodyText"/>
              <w:rPr>
                <w:highlight w:val="lightGray"/>
                <w:lang w:val="en-CA"/>
              </w:rPr>
            </w:pPr>
            <w:r w:rsidRPr="004371B4">
              <w:rPr>
                <w:highlight w:val="lightGray"/>
                <w:lang w:val="en-CA"/>
              </w:rPr>
              <w:t xml:space="preserve">           “</w:t>
            </w:r>
          </w:p>
        </w:tc>
        <w:tc>
          <w:tcPr>
            <w:tcW w:w="709" w:type="dxa"/>
            <w:shd w:val="clear" w:color="auto" w:fill="auto"/>
          </w:tcPr>
          <w:p w14:paraId="5B1F2755"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5534C28B"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64182017" w14:textId="77777777" w:rsidR="004371B4" w:rsidRPr="004371B4" w:rsidRDefault="004371B4" w:rsidP="00B01BB4">
            <w:pPr>
              <w:pStyle w:val="BodyText"/>
              <w:rPr>
                <w:highlight w:val="lightGray"/>
                <w:lang w:val="en-CA"/>
              </w:rPr>
            </w:pPr>
            <w:r w:rsidRPr="004371B4">
              <w:rPr>
                <w:highlight w:val="lightGray"/>
                <w:lang w:val="en-CA"/>
              </w:rPr>
              <w:t>+0.00050</w:t>
            </w:r>
          </w:p>
        </w:tc>
        <w:tc>
          <w:tcPr>
            <w:tcW w:w="1417" w:type="dxa"/>
            <w:shd w:val="clear" w:color="auto" w:fill="auto"/>
          </w:tcPr>
          <w:p w14:paraId="0C940B25" w14:textId="77777777" w:rsidR="004371B4" w:rsidRPr="004371B4" w:rsidRDefault="004371B4" w:rsidP="00B01BB4">
            <w:pPr>
              <w:pStyle w:val="BodyText"/>
              <w:rPr>
                <w:highlight w:val="lightGray"/>
                <w:lang w:val="en-CA"/>
              </w:rPr>
            </w:pPr>
            <w:r w:rsidRPr="004371B4">
              <w:rPr>
                <w:highlight w:val="lightGray"/>
                <w:lang w:val="en-CA"/>
              </w:rPr>
              <w:t>+0.0058</w:t>
            </w:r>
          </w:p>
        </w:tc>
        <w:tc>
          <w:tcPr>
            <w:tcW w:w="1843" w:type="dxa"/>
            <w:tcBorders>
              <w:right w:val="single" w:sz="4" w:space="0" w:color="auto"/>
            </w:tcBorders>
            <w:shd w:val="clear" w:color="auto" w:fill="auto"/>
          </w:tcPr>
          <w:p w14:paraId="267C366D"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6DD5396F" w14:textId="77777777" w:rsidTr="00B01BB4">
        <w:tc>
          <w:tcPr>
            <w:tcW w:w="1701" w:type="dxa"/>
            <w:tcBorders>
              <w:left w:val="single" w:sz="4" w:space="0" w:color="auto"/>
            </w:tcBorders>
            <w:shd w:val="clear" w:color="auto" w:fill="auto"/>
          </w:tcPr>
          <w:p w14:paraId="7CEB4C51" w14:textId="77777777" w:rsidR="004371B4" w:rsidRPr="004371B4" w:rsidRDefault="004371B4" w:rsidP="00B01BB4">
            <w:pPr>
              <w:pStyle w:val="BodyText"/>
              <w:rPr>
                <w:highlight w:val="lightGray"/>
                <w:lang w:val="en-CA"/>
              </w:rPr>
            </w:pPr>
            <w:r w:rsidRPr="004371B4">
              <w:rPr>
                <w:highlight w:val="lightGray"/>
                <w:lang w:val="en-CA"/>
              </w:rPr>
              <w:t xml:space="preserve">           “</w:t>
            </w:r>
          </w:p>
        </w:tc>
        <w:tc>
          <w:tcPr>
            <w:tcW w:w="709" w:type="dxa"/>
            <w:shd w:val="clear" w:color="auto" w:fill="auto"/>
          </w:tcPr>
          <w:p w14:paraId="69DBB4E9" w14:textId="77777777" w:rsidR="004371B4" w:rsidRPr="004371B4" w:rsidRDefault="004371B4" w:rsidP="00B01BB4">
            <w:pPr>
              <w:pStyle w:val="BodyText"/>
              <w:rPr>
                <w:highlight w:val="lightGray"/>
                <w:lang w:val="en-CA"/>
              </w:rPr>
            </w:pPr>
            <w:r w:rsidRPr="004371B4">
              <w:rPr>
                <w:highlight w:val="lightGray"/>
                <w:lang w:val="en-CA"/>
              </w:rPr>
              <w:t>1800</w:t>
            </w:r>
          </w:p>
        </w:tc>
        <w:tc>
          <w:tcPr>
            <w:tcW w:w="1417" w:type="dxa"/>
            <w:shd w:val="clear" w:color="auto" w:fill="auto"/>
          </w:tcPr>
          <w:p w14:paraId="2CB847A8" w14:textId="77777777" w:rsidR="004371B4" w:rsidRPr="004371B4" w:rsidRDefault="004371B4" w:rsidP="00B01BB4">
            <w:pPr>
              <w:pStyle w:val="BodyText"/>
              <w:rPr>
                <w:highlight w:val="lightGray"/>
                <w:lang w:val="en-CA"/>
              </w:rPr>
            </w:pPr>
            <w:r w:rsidRPr="004371B4">
              <w:rPr>
                <w:highlight w:val="lightGray"/>
                <w:lang w:val="en-CA"/>
              </w:rPr>
              <w:t>0</w:t>
            </w:r>
          </w:p>
        </w:tc>
        <w:tc>
          <w:tcPr>
            <w:tcW w:w="1560" w:type="dxa"/>
            <w:shd w:val="clear" w:color="auto" w:fill="auto"/>
          </w:tcPr>
          <w:p w14:paraId="34A1B8EC" w14:textId="77777777" w:rsidR="004371B4" w:rsidRPr="004371B4" w:rsidRDefault="004371B4" w:rsidP="00B01BB4">
            <w:pPr>
              <w:pStyle w:val="BodyText"/>
              <w:rPr>
                <w:highlight w:val="lightGray"/>
                <w:lang w:val="en-CA"/>
              </w:rPr>
            </w:pPr>
            <w:r w:rsidRPr="004371B4">
              <w:rPr>
                <w:highlight w:val="lightGray"/>
                <w:lang w:val="en-CA"/>
              </w:rPr>
              <w:t>+0.00043</w:t>
            </w:r>
          </w:p>
        </w:tc>
        <w:tc>
          <w:tcPr>
            <w:tcW w:w="1417" w:type="dxa"/>
            <w:shd w:val="clear" w:color="auto" w:fill="auto"/>
          </w:tcPr>
          <w:p w14:paraId="3B3FF4C0" w14:textId="77777777" w:rsidR="004371B4" w:rsidRPr="004371B4" w:rsidRDefault="004371B4" w:rsidP="00B01BB4">
            <w:pPr>
              <w:pStyle w:val="BodyText"/>
              <w:rPr>
                <w:highlight w:val="lightGray"/>
                <w:lang w:val="en-CA"/>
              </w:rPr>
            </w:pPr>
            <w:r w:rsidRPr="004371B4">
              <w:rPr>
                <w:highlight w:val="lightGray"/>
                <w:lang w:val="en-CA"/>
              </w:rPr>
              <w:t>+0.0054</w:t>
            </w:r>
          </w:p>
        </w:tc>
        <w:tc>
          <w:tcPr>
            <w:tcW w:w="1843" w:type="dxa"/>
            <w:tcBorders>
              <w:right w:val="single" w:sz="4" w:space="0" w:color="auto"/>
            </w:tcBorders>
            <w:shd w:val="clear" w:color="auto" w:fill="auto"/>
          </w:tcPr>
          <w:p w14:paraId="1F9D3A60"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13EC14D5" w14:textId="77777777" w:rsidTr="00B01BB4">
        <w:tc>
          <w:tcPr>
            <w:tcW w:w="1701" w:type="dxa"/>
            <w:tcBorders>
              <w:left w:val="single" w:sz="4" w:space="0" w:color="auto"/>
            </w:tcBorders>
            <w:shd w:val="clear" w:color="auto" w:fill="auto"/>
          </w:tcPr>
          <w:p w14:paraId="280938E2" w14:textId="77777777" w:rsidR="004371B4" w:rsidRPr="004371B4" w:rsidRDefault="004371B4" w:rsidP="00B01BB4">
            <w:pPr>
              <w:pStyle w:val="BodyText"/>
              <w:rPr>
                <w:highlight w:val="lightGray"/>
                <w:lang w:val="en-CA"/>
              </w:rPr>
            </w:pPr>
            <w:r w:rsidRPr="004371B4">
              <w:rPr>
                <w:highlight w:val="lightGray"/>
                <w:lang w:val="en-CA"/>
              </w:rPr>
              <w:t>2022-025-0064</w:t>
            </w:r>
          </w:p>
        </w:tc>
        <w:tc>
          <w:tcPr>
            <w:tcW w:w="709" w:type="dxa"/>
            <w:shd w:val="clear" w:color="auto" w:fill="auto"/>
          </w:tcPr>
          <w:p w14:paraId="04D7FCC3" w14:textId="77777777" w:rsidR="004371B4" w:rsidRPr="004371B4" w:rsidRDefault="004371B4" w:rsidP="00B01BB4">
            <w:pPr>
              <w:pStyle w:val="BodyText"/>
              <w:rPr>
                <w:highlight w:val="lightGray"/>
                <w:lang w:val="en-CA"/>
              </w:rPr>
            </w:pPr>
            <w:r w:rsidRPr="004371B4">
              <w:rPr>
                <w:highlight w:val="lightGray"/>
                <w:lang w:val="en-CA"/>
              </w:rPr>
              <w:t>500</w:t>
            </w:r>
          </w:p>
        </w:tc>
        <w:tc>
          <w:tcPr>
            <w:tcW w:w="1417" w:type="dxa"/>
            <w:shd w:val="clear" w:color="auto" w:fill="auto"/>
          </w:tcPr>
          <w:p w14:paraId="6D088354"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7AA31A15" w14:textId="77777777" w:rsidR="004371B4" w:rsidRPr="004371B4" w:rsidRDefault="004371B4" w:rsidP="00B01BB4">
            <w:pPr>
              <w:pStyle w:val="BodyText"/>
              <w:rPr>
                <w:highlight w:val="lightGray"/>
                <w:lang w:val="en-CA"/>
              </w:rPr>
            </w:pPr>
            <w:r w:rsidRPr="004371B4">
              <w:rPr>
                <w:highlight w:val="lightGray"/>
                <w:lang w:val="en-CA"/>
              </w:rPr>
              <w:t>+0.00052</w:t>
            </w:r>
          </w:p>
        </w:tc>
        <w:tc>
          <w:tcPr>
            <w:tcW w:w="1417" w:type="dxa"/>
            <w:shd w:val="clear" w:color="auto" w:fill="auto"/>
          </w:tcPr>
          <w:p w14:paraId="5E2C9F79" w14:textId="77777777" w:rsidR="004371B4" w:rsidRPr="004371B4" w:rsidRDefault="004371B4" w:rsidP="00B01BB4">
            <w:pPr>
              <w:pStyle w:val="BodyText"/>
              <w:rPr>
                <w:highlight w:val="lightGray"/>
                <w:lang w:val="en-CA"/>
              </w:rPr>
            </w:pPr>
            <w:r w:rsidRPr="004371B4">
              <w:rPr>
                <w:highlight w:val="lightGray"/>
                <w:lang w:val="en-CA"/>
              </w:rPr>
              <w:t>+0.0058</w:t>
            </w:r>
          </w:p>
        </w:tc>
        <w:tc>
          <w:tcPr>
            <w:tcW w:w="1843" w:type="dxa"/>
            <w:tcBorders>
              <w:right w:val="single" w:sz="4" w:space="0" w:color="auto"/>
            </w:tcBorders>
            <w:shd w:val="clear" w:color="auto" w:fill="auto"/>
          </w:tcPr>
          <w:p w14:paraId="70EECAEF" w14:textId="77777777" w:rsidR="004371B4" w:rsidRPr="004371B4" w:rsidRDefault="004371B4" w:rsidP="00B01BB4">
            <w:pPr>
              <w:pStyle w:val="BodyText"/>
              <w:jc w:val="center"/>
              <w:rPr>
                <w:highlight w:val="lightGray"/>
                <w:lang w:val="en-CA"/>
              </w:rPr>
            </w:pPr>
            <w:r w:rsidRPr="004371B4">
              <w:rPr>
                <w:highlight w:val="lightGray"/>
                <w:lang w:val="en-CA"/>
              </w:rPr>
              <w:t>High, VNoisy</w:t>
            </w:r>
          </w:p>
        </w:tc>
      </w:tr>
      <w:tr w:rsidR="004371B4" w:rsidRPr="003106D0" w14:paraId="4A750810" w14:textId="77777777" w:rsidTr="00B01BB4">
        <w:tc>
          <w:tcPr>
            <w:tcW w:w="1701" w:type="dxa"/>
            <w:tcBorders>
              <w:left w:val="single" w:sz="4" w:space="0" w:color="auto"/>
            </w:tcBorders>
            <w:shd w:val="clear" w:color="auto" w:fill="auto"/>
          </w:tcPr>
          <w:p w14:paraId="62E7F955" w14:textId="77777777" w:rsidR="004371B4" w:rsidRPr="004371B4" w:rsidRDefault="004371B4" w:rsidP="00B01BB4">
            <w:pPr>
              <w:pStyle w:val="BodyText"/>
              <w:rPr>
                <w:highlight w:val="lightGray"/>
                <w:lang w:val="en-CA"/>
              </w:rPr>
            </w:pPr>
            <w:r w:rsidRPr="004371B4">
              <w:rPr>
                <w:highlight w:val="lightGray"/>
                <w:lang w:val="en-CA"/>
              </w:rPr>
              <w:t xml:space="preserve">           “</w:t>
            </w:r>
          </w:p>
        </w:tc>
        <w:tc>
          <w:tcPr>
            <w:tcW w:w="709" w:type="dxa"/>
            <w:shd w:val="clear" w:color="auto" w:fill="auto"/>
          </w:tcPr>
          <w:p w14:paraId="7855166E" w14:textId="77777777" w:rsidR="004371B4" w:rsidRPr="004371B4" w:rsidRDefault="004371B4" w:rsidP="00B01BB4">
            <w:pPr>
              <w:pStyle w:val="BodyText"/>
              <w:rPr>
                <w:highlight w:val="lightGray"/>
                <w:lang w:val="en-CA"/>
              </w:rPr>
            </w:pPr>
            <w:r w:rsidRPr="004371B4">
              <w:rPr>
                <w:highlight w:val="lightGray"/>
                <w:lang w:val="en-CA"/>
              </w:rPr>
              <w:t>1000</w:t>
            </w:r>
          </w:p>
        </w:tc>
        <w:tc>
          <w:tcPr>
            <w:tcW w:w="1417" w:type="dxa"/>
            <w:shd w:val="clear" w:color="auto" w:fill="auto"/>
          </w:tcPr>
          <w:p w14:paraId="734A7105"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09DEBEC9" w14:textId="77777777" w:rsidR="004371B4" w:rsidRPr="004371B4" w:rsidRDefault="004371B4" w:rsidP="00B01BB4">
            <w:pPr>
              <w:pStyle w:val="BodyText"/>
              <w:rPr>
                <w:highlight w:val="lightGray"/>
                <w:lang w:val="en-CA"/>
              </w:rPr>
            </w:pPr>
            <w:r w:rsidRPr="004371B4">
              <w:rPr>
                <w:highlight w:val="lightGray"/>
                <w:lang w:val="en-CA"/>
              </w:rPr>
              <w:t>+0.00049</w:t>
            </w:r>
          </w:p>
        </w:tc>
        <w:tc>
          <w:tcPr>
            <w:tcW w:w="1417" w:type="dxa"/>
            <w:shd w:val="clear" w:color="auto" w:fill="auto"/>
          </w:tcPr>
          <w:p w14:paraId="4149E323" w14:textId="77777777" w:rsidR="004371B4" w:rsidRPr="004371B4" w:rsidRDefault="004371B4" w:rsidP="00B01BB4">
            <w:pPr>
              <w:pStyle w:val="BodyText"/>
              <w:rPr>
                <w:highlight w:val="lightGray"/>
                <w:lang w:val="en-CA"/>
              </w:rPr>
            </w:pPr>
            <w:r w:rsidRPr="004371B4">
              <w:rPr>
                <w:highlight w:val="lightGray"/>
                <w:lang w:val="en-CA"/>
              </w:rPr>
              <w:t>+0.0058</w:t>
            </w:r>
          </w:p>
        </w:tc>
        <w:tc>
          <w:tcPr>
            <w:tcW w:w="1843" w:type="dxa"/>
            <w:tcBorders>
              <w:right w:val="single" w:sz="4" w:space="0" w:color="auto"/>
            </w:tcBorders>
            <w:shd w:val="clear" w:color="auto" w:fill="auto"/>
          </w:tcPr>
          <w:p w14:paraId="4A9B7F72"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3F5E9DF0" w14:textId="77777777" w:rsidTr="00B01BB4">
        <w:tc>
          <w:tcPr>
            <w:tcW w:w="1701" w:type="dxa"/>
            <w:tcBorders>
              <w:left w:val="single" w:sz="4" w:space="0" w:color="auto"/>
            </w:tcBorders>
            <w:shd w:val="clear" w:color="auto" w:fill="auto"/>
          </w:tcPr>
          <w:p w14:paraId="06C32AE1" w14:textId="77777777" w:rsidR="004371B4" w:rsidRPr="004371B4" w:rsidRDefault="004371B4" w:rsidP="00B01BB4">
            <w:pPr>
              <w:pStyle w:val="BodyText"/>
              <w:rPr>
                <w:highlight w:val="lightGray"/>
                <w:lang w:val="en-CA"/>
              </w:rPr>
            </w:pPr>
            <w:r w:rsidRPr="004371B4">
              <w:rPr>
                <w:highlight w:val="lightGray"/>
                <w:lang w:val="en-CA"/>
              </w:rPr>
              <w:t xml:space="preserve">           “</w:t>
            </w:r>
          </w:p>
        </w:tc>
        <w:tc>
          <w:tcPr>
            <w:tcW w:w="709" w:type="dxa"/>
            <w:shd w:val="clear" w:color="auto" w:fill="auto"/>
          </w:tcPr>
          <w:p w14:paraId="08509DC8" w14:textId="77777777" w:rsidR="004371B4" w:rsidRPr="004371B4" w:rsidRDefault="004371B4" w:rsidP="00B01BB4">
            <w:pPr>
              <w:pStyle w:val="BodyText"/>
              <w:rPr>
                <w:highlight w:val="lightGray"/>
                <w:lang w:val="en-CA"/>
              </w:rPr>
            </w:pPr>
            <w:r w:rsidRPr="004371B4">
              <w:rPr>
                <w:highlight w:val="lightGray"/>
                <w:lang w:val="en-CA"/>
              </w:rPr>
              <w:t>1800</w:t>
            </w:r>
          </w:p>
        </w:tc>
        <w:tc>
          <w:tcPr>
            <w:tcW w:w="1417" w:type="dxa"/>
            <w:shd w:val="clear" w:color="auto" w:fill="auto"/>
          </w:tcPr>
          <w:p w14:paraId="17C1C34C" w14:textId="77777777" w:rsidR="004371B4" w:rsidRPr="004371B4" w:rsidRDefault="004371B4" w:rsidP="00B01BB4">
            <w:pPr>
              <w:pStyle w:val="BodyText"/>
              <w:rPr>
                <w:highlight w:val="lightGray"/>
                <w:lang w:val="en-CA"/>
              </w:rPr>
            </w:pPr>
            <w:r w:rsidRPr="004371B4">
              <w:rPr>
                <w:highlight w:val="lightGray"/>
                <w:lang w:val="en-CA"/>
              </w:rPr>
              <w:t>+0.0001</w:t>
            </w:r>
          </w:p>
        </w:tc>
        <w:tc>
          <w:tcPr>
            <w:tcW w:w="1560" w:type="dxa"/>
            <w:shd w:val="clear" w:color="auto" w:fill="auto"/>
          </w:tcPr>
          <w:p w14:paraId="7F6DF294" w14:textId="77777777" w:rsidR="004371B4" w:rsidRPr="004371B4" w:rsidRDefault="004371B4" w:rsidP="00B01BB4">
            <w:pPr>
              <w:pStyle w:val="BodyText"/>
              <w:rPr>
                <w:highlight w:val="lightGray"/>
                <w:lang w:val="en-CA"/>
              </w:rPr>
            </w:pPr>
            <w:r w:rsidRPr="004371B4">
              <w:rPr>
                <w:highlight w:val="lightGray"/>
                <w:lang w:val="en-CA"/>
              </w:rPr>
              <w:t>+0.00044</w:t>
            </w:r>
          </w:p>
        </w:tc>
        <w:tc>
          <w:tcPr>
            <w:tcW w:w="1417" w:type="dxa"/>
            <w:shd w:val="clear" w:color="auto" w:fill="auto"/>
          </w:tcPr>
          <w:p w14:paraId="38000BE8" w14:textId="77777777" w:rsidR="004371B4" w:rsidRPr="004371B4" w:rsidRDefault="004371B4" w:rsidP="00B01BB4">
            <w:pPr>
              <w:pStyle w:val="BodyText"/>
              <w:rPr>
                <w:highlight w:val="lightGray"/>
                <w:lang w:val="en-CA"/>
              </w:rPr>
            </w:pPr>
            <w:r w:rsidRPr="004371B4">
              <w:rPr>
                <w:highlight w:val="lightGray"/>
                <w:lang w:val="en-CA"/>
              </w:rPr>
              <w:t>+0.0052</w:t>
            </w:r>
          </w:p>
        </w:tc>
        <w:tc>
          <w:tcPr>
            <w:tcW w:w="1843" w:type="dxa"/>
            <w:tcBorders>
              <w:right w:val="single" w:sz="4" w:space="0" w:color="auto"/>
            </w:tcBorders>
            <w:shd w:val="clear" w:color="auto" w:fill="auto"/>
          </w:tcPr>
          <w:p w14:paraId="74D58BBC" w14:textId="77777777" w:rsidR="004371B4" w:rsidRPr="004371B4" w:rsidRDefault="004371B4" w:rsidP="00B01BB4">
            <w:pPr>
              <w:pStyle w:val="BodyText"/>
              <w:jc w:val="center"/>
              <w:rPr>
                <w:highlight w:val="lightGray"/>
                <w:lang w:val="en-CA"/>
              </w:rPr>
            </w:pPr>
            <w:r w:rsidRPr="004371B4">
              <w:rPr>
                <w:highlight w:val="lightGray"/>
                <w:lang w:val="en-CA"/>
              </w:rPr>
              <w:t>“</w:t>
            </w:r>
          </w:p>
        </w:tc>
      </w:tr>
      <w:tr w:rsidR="004371B4" w:rsidRPr="003106D0" w14:paraId="68FC865A" w14:textId="77777777" w:rsidTr="00B01BB4">
        <w:tc>
          <w:tcPr>
            <w:tcW w:w="1701" w:type="dxa"/>
            <w:tcBorders>
              <w:left w:val="single" w:sz="4" w:space="0" w:color="auto"/>
            </w:tcBorders>
            <w:shd w:val="clear" w:color="auto" w:fill="auto"/>
          </w:tcPr>
          <w:p w14:paraId="18F28682" w14:textId="6C86BEAA" w:rsidR="004371B4" w:rsidRDefault="004371B4" w:rsidP="00B01BB4">
            <w:pPr>
              <w:pStyle w:val="BodyText"/>
              <w:rPr>
                <w:lang w:val="en-CA"/>
              </w:rPr>
            </w:pPr>
            <w:r>
              <w:rPr>
                <w:lang w:val="en-CA"/>
              </w:rPr>
              <w:t>2022-075-0009</w:t>
            </w:r>
          </w:p>
        </w:tc>
        <w:tc>
          <w:tcPr>
            <w:tcW w:w="709" w:type="dxa"/>
            <w:shd w:val="clear" w:color="auto" w:fill="auto"/>
          </w:tcPr>
          <w:p w14:paraId="2B1ED822" w14:textId="6D9B465D" w:rsidR="004371B4" w:rsidRDefault="0004785E" w:rsidP="00B01BB4">
            <w:pPr>
              <w:pStyle w:val="BodyText"/>
              <w:rPr>
                <w:lang w:val="en-CA"/>
              </w:rPr>
            </w:pPr>
            <w:r>
              <w:rPr>
                <w:lang w:val="en-CA"/>
              </w:rPr>
              <w:t>550</w:t>
            </w:r>
          </w:p>
        </w:tc>
        <w:tc>
          <w:tcPr>
            <w:tcW w:w="1417" w:type="dxa"/>
            <w:shd w:val="clear" w:color="auto" w:fill="auto"/>
          </w:tcPr>
          <w:p w14:paraId="59565EF3" w14:textId="5152CBA3" w:rsidR="004371B4" w:rsidRDefault="0004785E" w:rsidP="00B01BB4">
            <w:pPr>
              <w:pStyle w:val="BodyText"/>
              <w:rPr>
                <w:lang w:val="en-CA"/>
              </w:rPr>
            </w:pPr>
            <w:r>
              <w:rPr>
                <w:lang w:val="en-CA"/>
              </w:rPr>
              <w:t>+0.0003</w:t>
            </w:r>
          </w:p>
        </w:tc>
        <w:tc>
          <w:tcPr>
            <w:tcW w:w="1560" w:type="dxa"/>
            <w:shd w:val="clear" w:color="auto" w:fill="auto"/>
          </w:tcPr>
          <w:p w14:paraId="61857EDF" w14:textId="73B7470E" w:rsidR="004371B4" w:rsidRDefault="0004785E" w:rsidP="00B01BB4">
            <w:pPr>
              <w:pStyle w:val="BodyText"/>
              <w:rPr>
                <w:lang w:val="en-CA"/>
              </w:rPr>
            </w:pPr>
            <w:r>
              <w:rPr>
                <w:lang w:val="en-CA"/>
              </w:rPr>
              <w:t>+0.00048</w:t>
            </w:r>
          </w:p>
        </w:tc>
        <w:tc>
          <w:tcPr>
            <w:tcW w:w="1417" w:type="dxa"/>
            <w:shd w:val="clear" w:color="auto" w:fill="auto"/>
          </w:tcPr>
          <w:p w14:paraId="59610EBF" w14:textId="7BE7BAB3" w:rsidR="004371B4" w:rsidRDefault="0004785E" w:rsidP="00B01BB4">
            <w:pPr>
              <w:pStyle w:val="BodyText"/>
              <w:rPr>
                <w:lang w:val="en-CA"/>
              </w:rPr>
            </w:pPr>
            <w:r>
              <w:rPr>
                <w:lang w:val="en-CA"/>
              </w:rPr>
              <w:t>+0.0051</w:t>
            </w:r>
          </w:p>
        </w:tc>
        <w:tc>
          <w:tcPr>
            <w:tcW w:w="1843" w:type="dxa"/>
            <w:tcBorders>
              <w:right w:val="single" w:sz="4" w:space="0" w:color="auto"/>
            </w:tcBorders>
            <w:shd w:val="clear" w:color="auto" w:fill="auto"/>
          </w:tcPr>
          <w:p w14:paraId="7B7F9824" w14:textId="4D00AAE9" w:rsidR="004371B4" w:rsidRDefault="004371B4" w:rsidP="00B01BB4">
            <w:pPr>
              <w:pStyle w:val="BodyText"/>
              <w:jc w:val="center"/>
              <w:rPr>
                <w:lang w:val="en-CA"/>
              </w:rPr>
            </w:pPr>
            <w:r>
              <w:rPr>
                <w:lang w:val="en-CA"/>
              </w:rPr>
              <w:t>High, Steady</w:t>
            </w:r>
          </w:p>
        </w:tc>
      </w:tr>
      <w:tr w:rsidR="004371B4" w:rsidRPr="003106D0" w14:paraId="754E4A9A" w14:textId="77777777" w:rsidTr="0004785E">
        <w:trPr>
          <w:trHeight w:val="318"/>
        </w:trPr>
        <w:tc>
          <w:tcPr>
            <w:tcW w:w="1701" w:type="dxa"/>
            <w:tcBorders>
              <w:left w:val="single" w:sz="4" w:space="0" w:color="auto"/>
            </w:tcBorders>
            <w:shd w:val="clear" w:color="auto" w:fill="auto"/>
          </w:tcPr>
          <w:p w14:paraId="4E16D152" w14:textId="7046E015" w:rsidR="004371B4" w:rsidRDefault="004371B4" w:rsidP="00B01BB4">
            <w:pPr>
              <w:pStyle w:val="BodyText"/>
              <w:rPr>
                <w:lang w:val="en-CA"/>
              </w:rPr>
            </w:pPr>
            <w:r>
              <w:rPr>
                <w:lang w:val="en-CA"/>
              </w:rPr>
              <w:t>2022-075-0033</w:t>
            </w:r>
          </w:p>
        </w:tc>
        <w:tc>
          <w:tcPr>
            <w:tcW w:w="709" w:type="dxa"/>
            <w:shd w:val="clear" w:color="auto" w:fill="auto"/>
          </w:tcPr>
          <w:p w14:paraId="5C690B62" w14:textId="7E2ADFC9" w:rsidR="004371B4" w:rsidRDefault="0004785E" w:rsidP="00B01BB4">
            <w:pPr>
              <w:pStyle w:val="BodyText"/>
              <w:rPr>
                <w:lang w:val="en-CA"/>
              </w:rPr>
            </w:pPr>
            <w:r>
              <w:rPr>
                <w:lang w:val="en-CA"/>
              </w:rPr>
              <w:t>600</w:t>
            </w:r>
          </w:p>
        </w:tc>
        <w:tc>
          <w:tcPr>
            <w:tcW w:w="1417" w:type="dxa"/>
            <w:shd w:val="clear" w:color="auto" w:fill="auto"/>
          </w:tcPr>
          <w:p w14:paraId="44E68B37" w14:textId="0B7B89DC" w:rsidR="004371B4" w:rsidRDefault="0004785E" w:rsidP="00B01BB4">
            <w:pPr>
              <w:pStyle w:val="BodyText"/>
              <w:rPr>
                <w:lang w:val="en-CA"/>
              </w:rPr>
            </w:pPr>
            <w:r>
              <w:rPr>
                <w:lang w:val="en-CA"/>
              </w:rPr>
              <w:t>+0.0004</w:t>
            </w:r>
          </w:p>
        </w:tc>
        <w:tc>
          <w:tcPr>
            <w:tcW w:w="1560" w:type="dxa"/>
            <w:shd w:val="clear" w:color="auto" w:fill="auto"/>
          </w:tcPr>
          <w:p w14:paraId="5B7783F0" w14:textId="7F94B675" w:rsidR="004371B4" w:rsidRDefault="0004785E" w:rsidP="00B01BB4">
            <w:pPr>
              <w:pStyle w:val="BodyText"/>
              <w:rPr>
                <w:lang w:val="en-CA"/>
              </w:rPr>
            </w:pPr>
            <w:r>
              <w:rPr>
                <w:lang w:val="en-CA"/>
              </w:rPr>
              <w:t>+0.00052</w:t>
            </w:r>
          </w:p>
        </w:tc>
        <w:tc>
          <w:tcPr>
            <w:tcW w:w="1417" w:type="dxa"/>
            <w:shd w:val="clear" w:color="auto" w:fill="auto"/>
          </w:tcPr>
          <w:p w14:paraId="130D688E" w14:textId="3820266F" w:rsidR="004371B4" w:rsidRDefault="0004785E" w:rsidP="00B01BB4">
            <w:pPr>
              <w:pStyle w:val="BodyText"/>
              <w:rPr>
                <w:lang w:val="en-CA"/>
              </w:rPr>
            </w:pPr>
            <w:r>
              <w:rPr>
                <w:lang w:val="en-CA"/>
              </w:rPr>
              <w:t>+0.0045</w:t>
            </w:r>
          </w:p>
        </w:tc>
        <w:tc>
          <w:tcPr>
            <w:tcW w:w="1843" w:type="dxa"/>
            <w:tcBorders>
              <w:right w:val="single" w:sz="4" w:space="0" w:color="auto"/>
            </w:tcBorders>
            <w:shd w:val="clear" w:color="auto" w:fill="auto"/>
          </w:tcPr>
          <w:p w14:paraId="0470C550" w14:textId="303C1A37" w:rsidR="004371B4" w:rsidRDefault="004371B4" w:rsidP="00B01BB4">
            <w:pPr>
              <w:pStyle w:val="BodyText"/>
              <w:jc w:val="center"/>
              <w:rPr>
                <w:lang w:val="en-CA"/>
              </w:rPr>
            </w:pPr>
            <w:r>
              <w:rPr>
                <w:lang w:val="en-CA"/>
              </w:rPr>
              <w:t>High, VSteady</w:t>
            </w:r>
          </w:p>
        </w:tc>
      </w:tr>
      <w:tr w:rsidR="004371B4" w:rsidRPr="003106D0" w14:paraId="279EB8D9" w14:textId="77777777" w:rsidTr="00B01BB4">
        <w:tc>
          <w:tcPr>
            <w:tcW w:w="1701" w:type="dxa"/>
            <w:tcBorders>
              <w:left w:val="single" w:sz="4" w:space="0" w:color="auto"/>
            </w:tcBorders>
            <w:shd w:val="clear" w:color="auto" w:fill="auto"/>
          </w:tcPr>
          <w:p w14:paraId="598A59FF" w14:textId="791C6D0D" w:rsidR="004371B4" w:rsidRDefault="004371B4" w:rsidP="00B01BB4">
            <w:pPr>
              <w:pStyle w:val="BodyText"/>
              <w:rPr>
                <w:lang w:val="en-CA"/>
              </w:rPr>
            </w:pPr>
            <w:r>
              <w:rPr>
                <w:lang w:val="en-CA"/>
              </w:rPr>
              <w:t>2022-075-0065</w:t>
            </w:r>
          </w:p>
        </w:tc>
        <w:tc>
          <w:tcPr>
            <w:tcW w:w="709" w:type="dxa"/>
            <w:shd w:val="clear" w:color="auto" w:fill="auto"/>
          </w:tcPr>
          <w:p w14:paraId="2BAB6D92" w14:textId="44BEBDC8" w:rsidR="004371B4" w:rsidRDefault="0004785E" w:rsidP="00B01BB4">
            <w:pPr>
              <w:pStyle w:val="BodyText"/>
              <w:rPr>
                <w:lang w:val="en-CA"/>
              </w:rPr>
            </w:pPr>
            <w:r>
              <w:rPr>
                <w:lang w:val="en-CA"/>
              </w:rPr>
              <w:t>550</w:t>
            </w:r>
          </w:p>
        </w:tc>
        <w:tc>
          <w:tcPr>
            <w:tcW w:w="1417" w:type="dxa"/>
            <w:shd w:val="clear" w:color="auto" w:fill="auto"/>
          </w:tcPr>
          <w:p w14:paraId="6A973D06" w14:textId="09FF875A" w:rsidR="004371B4" w:rsidRDefault="0004785E" w:rsidP="00B01BB4">
            <w:pPr>
              <w:pStyle w:val="BodyText"/>
              <w:rPr>
                <w:lang w:val="en-CA"/>
              </w:rPr>
            </w:pPr>
            <w:r>
              <w:rPr>
                <w:lang w:val="en-CA"/>
              </w:rPr>
              <w:t>+0.0004</w:t>
            </w:r>
          </w:p>
        </w:tc>
        <w:tc>
          <w:tcPr>
            <w:tcW w:w="1560" w:type="dxa"/>
            <w:shd w:val="clear" w:color="auto" w:fill="auto"/>
          </w:tcPr>
          <w:p w14:paraId="470CF7DB" w14:textId="0F86189E" w:rsidR="004371B4" w:rsidRDefault="0004785E" w:rsidP="00B01BB4">
            <w:pPr>
              <w:pStyle w:val="BodyText"/>
              <w:rPr>
                <w:lang w:val="en-CA"/>
              </w:rPr>
            </w:pPr>
            <w:r>
              <w:rPr>
                <w:lang w:val="en-CA"/>
              </w:rPr>
              <w:t>+0.00051</w:t>
            </w:r>
          </w:p>
        </w:tc>
        <w:tc>
          <w:tcPr>
            <w:tcW w:w="1417" w:type="dxa"/>
            <w:shd w:val="clear" w:color="auto" w:fill="auto"/>
          </w:tcPr>
          <w:p w14:paraId="578D5CE1" w14:textId="7707AB23" w:rsidR="004371B4" w:rsidRDefault="0004785E" w:rsidP="00B01BB4">
            <w:pPr>
              <w:pStyle w:val="BodyText"/>
              <w:rPr>
                <w:lang w:val="en-CA"/>
              </w:rPr>
            </w:pPr>
            <w:r>
              <w:rPr>
                <w:lang w:val="en-CA"/>
              </w:rPr>
              <w:t>+0.0053</w:t>
            </w:r>
          </w:p>
        </w:tc>
        <w:tc>
          <w:tcPr>
            <w:tcW w:w="1843" w:type="dxa"/>
            <w:tcBorders>
              <w:right w:val="single" w:sz="4" w:space="0" w:color="auto"/>
            </w:tcBorders>
            <w:shd w:val="clear" w:color="auto" w:fill="auto"/>
          </w:tcPr>
          <w:p w14:paraId="65311926" w14:textId="3831C87F" w:rsidR="004371B4" w:rsidRDefault="004371B4" w:rsidP="00B01BB4">
            <w:pPr>
              <w:pStyle w:val="BodyText"/>
              <w:jc w:val="center"/>
              <w:rPr>
                <w:lang w:val="en-CA"/>
              </w:rPr>
            </w:pPr>
            <w:r>
              <w:rPr>
                <w:lang w:val="en-CA"/>
              </w:rPr>
              <w:t>High, VSteady</w:t>
            </w:r>
          </w:p>
        </w:tc>
      </w:tr>
      <w:tr w:rsidR="004371B4" w:rsidRPr="003106D0" w14:paraId="0EAE5498" w14:textId="77777777" w:rsidTr="00B01BB4">
        <w:tc>
          <w:tcPr>
            <w:tcW w:w="1701" w:type="dxa"/>
            <w:tcBorders>
              <w:left w:val="single" w:sz="4" w:space="0" w:color="auto"/>
            </w:tcBorders>
            <w:shd w:val="clear" w:color="auto" w:fill="auto"/>
          </w:tcPr>
          <w:p w14:paraId="01CD741C" w14:textId="338F13AB" w:rsidR="004371B4" w:rsidRDefault="004371B4" w:rsidP="00B01BB4">
            <w:pPr>
              <w:pStyle w:val="BodyText"/>
              <w:rPr>
                <w:lang w:val="en-CA"/>
              </w:rPr>
            </w:pPr>
            <w:r>
              <w:rPr>
                <w:lang w:val="en-CA"/>
              </w:rPr>
              <w:t>2022-075-0084</w:t>
            </w:r>
          </w:p>
        </w:tc>
        <w:tc>
          <w:tcPr>
            <w:tcW w:w="709" w:type="dxa"/>
            <w:shd w:val="clear" w:color="auto" w:fill="auto"/>
          </w:tcPr>
          <w:p w14:paraId="41EBF4E5" w14:textId="15CD6198" w:rsidR="004371B4" w:rsidRDefault="0004785E" w:rsidP="00B01BB4">
            <w:pPr>
              <w:pStyle w:val="BodyText"/>
              <w:rPr>
                <w:lang w:val="en-CA"/>
              </w:rPr>
            </w:pPr>
            <w:r>
              <w:rPr>
                <w:lang w:val="en-CA"/>
              </w:rPr>
              <w:t>500</w:t>
            </w:r>
          </w:p>
        </w:tc>
        <w:tc>
          <w:tcPr>
            <w:tcW w:w="1417" w:type="dxa"/>
            <w:shd w:val="clear" w:color="auto" w:fill="auto"/>
          </w:tcPr>
          <w:p w14:paraId="141EBACE" w14:textId="7585A9CC" w:rsidR="004371B4" w:rsidRDefault="0004785E" w:rsidP="00B01BB4">
            <w:pPr>
              <w:pStyle w:val="BodyText"/>
              <w:rPr>
                <w:lang w:val="en-CA"/>
              </w:rPr>
            </w:pPr>
            <w:r>
              <w:rPr>
                <w:lang w:val="en-CA"/>
              </w:rPr>
              <w:t>+0.0003</w:t>
            </w:r>
          </w:p>
        </w:tc>
        <w:tc>
          <w:tcPr>
            <w:tcW w:w="1560" w:type="dxa"/>
            <w:shd w:val="clear" w:color="auto" w:fill="auto"/>
          </w:tcPr>
          <w:p w14:paraId="79F1317F" w14:textId="6315698E" w:rsidR="004371B4" w:rsidRDefault="0004785E" w:rsidP="00B01BB4">
            <w:pPr>
              <w:pStyle w:val="BodyText"/>
              <w:rPr>
                <w:lang w:val="en-CA"/>
              </w:rPr>
            </w:pPr>
            <w:r>
              <w:rPr>
                <w:lang w:val="en-CA"/>
              </w:rPr>
              <w:t>+0.00056</w:t>
            </w:r>
          </w:p>
        </w:tc>
        <w:tc>
          <w:tcPr>
            <w:tcW w:w="1417" w:type="dxa"/>
            <w:shd w:val="clear" w:color="auto" w:fill="auto"/>
          </w:tcPr>
          <w:p w14:paraId="3504CBF9" w14:textId="56B9B644" w:rsidR="004371B4" w:rsidRDefault="0004785E" w:rsidP="00B01BB4">
            <w:pPr>
              <w:pStyle w:val="BodyText"/>
              <w:rPr>
                <w:lang w:val="en-CA"/>
              </w:rPr>
            </w:pPr>
            <w:r>
              <w:rPr>
                <w:lang w:val="en-CA"/>
              </w:rPr>
              <w:t>+0.0054</w:t>
            </w:r>
          </w:p>
        </w:tc>
        <w:tc>
          <w:tcPr>
            <w:tcW w:w="1843" w:type="dxa"/>
            <w:tcBorders>
              <w:right w:val="single" w:sz="4" w:space="0" w:color="auto"/>
            </w:tcBorders>
            <w:shd w:val="clear" w:color="auto" w:fill="auto"/>
          </w:tcPr>
          <w:p w14:paraId="1411EC99" w14:textId="77E142EB" w:rsidR="004371B4" w:rsidRDefault="004371B4" w:rsidP="00B01BB4">
            <w:pPr>
              <w:pStyle w:val="BodyText"/>
              <w:jc w:val="center"/>
              <w:rPr>
                <w:lang w:val="en-CA"/>
              </w:rPr>
            </w:pPr>
            <w:r>
              <w:rPr>
                <w:lang w:val="en-CA"/>
              </w:rPr>
              <w:t>High, VSteady</w:t>
            </w:r>
          </w:p>
        </w:tc>
      </w:tr>
    </w:tbl>
    <w:p w14:paraId="43C83BB3" w14:textId="77777777" w:rsidR="001D3C79" w:rsidRPr="00F74173" w:rsidRDefault="001D3C79" w:rsidP="00EB30DB">
      <w:pPr>
        <w:rPr>
          <w:sz w:val="22"/>
          <w:highlight w:val="lightGray"/>
        </w:rPr>
      </w:pPr>
    </w:p>
    <w:p w14:paraId="340A56DB" w14:textId="77777777" w:rsidR="0004785E" w:rsidRPr="00632D67" w:rsidRDefault="001D3C79" w:rsidP="00EB30DB">
      <w:pPr>
        <w:rPr>
          <w:sz w:val="22"/>
        </w:rPr>
      </w:pPr>
      <w:r w:rsidRPr="0004785E">
        <w:rPr>
          <w:sz w:val="22"/>
        </w:rPr>
        <w:lastRenderedPageBreak/>
        <w:t xml:space="preserve">Temperature differences </w:t>
      </w:r>
      <w:r w:rsidR="0004785E" w:rsidRPr="0004785E">
        <w:rPr>
          <w:sz w:val="22"/>
        </w:rPr>
        <w:t xml:space="preserve">are slightly higher than during previous uses, but still very small. </w:t>
      </w:r>
      <w:r w:rsidRPr="0004785E">
        <w:rPr>
          <w:sz w:val="22"/>
        </w:rPr>
        <w:t>Conductivity and salinity differences are</w:t>
      </w:r>
      <w:r w:rsidR="0004785E" w:rsidRPr="0004785E">
        <w:rPr>
          <w:sz w:val="22"/>
        </w:rPr>
        <w:t xml:space="preserve"> similar to those in other cruises with similar maximum pressures. </w:t>
      </w:r>
    </w:p>
    <w:p w14:paraId="6B2D191B" w14:textId="5FA46134" w:rsidR="001D3C79" w:rsidRPr="00EC7791" w:rsidRDefault="001D3C79" w:rsidP="00EB30DB">
      <w:pPr>
        <w:rPr>
          <w:sz w:val="22"/>
        </w:rPr>
      </w:pPr>
      <w:r w:rsidRPr="00EC7791">
        <w:rPr>
          <w:sz w:val="22"/>
        </w:rPr>
        <w:t>The</w:t>
      </w:r>
      <w:r w:rsidR="00632D67" w:rsidRPr="00EC7791">
        <w:rPr>
          <w:sz w:val="22"/>
        </w:rPr>
        <w:t>se differences are close to those found</w:t>
      </w:r>
      <w:r w:rsidR="003C5511" w:rsidRPr="00EC7791">
        <w:rPr>
          <w:sz w:val="22"/>
        </w:rPr>
        <w:t xml:space="preserve"> between CTD salinity channels </w:t>
      </w:r>
      <w:r w:rsidR="00632D67" w:rsidRPr="00EC7791">
        <w:rPr>
          <w:sz w:val="22"/>
        </w:rPr>
        <w:t>in</w:t>
      </w:r>
      <w:r w:rsidR="003C5511" w:rsidRPr="00EC7791">
        <w:rPr>
          <w:sz w:val="22"/>
        </w:rPr>
        <w:t xml:space="preserve"> </w:t>
      </w:r>
      <w:r w:rsidRPr="00EC7791">
        <w:rPr>
          <w:sz w:val="22"/>
        </w:rPr>
        <w:t>COMPAR</w:t>
      </w:r>
      <w:r w:rsidR="00533D5A" w:rsidRPr="00EC7791">
        <w:rPr>
          <w:sz w:val="22"/>
        </w:rPr>
        <w:t>E</w:t>
      </w:r>
      <w:r w:rsidRPr="00EC7791">
        <w:rPr>
          <w:sz w:val="22"/>
        </w:rPr>
        <w:t xml:space="preserve"> </w:t>
      </w:r>
      <w:r w:rsidR="00632D67" w:rsidRPr="00EC7791">
        <w:rPr>
          <w:sz w:val="22"/>
        </w:rPr>
        <w:t xml:space="preserve">when the average difference was </w:t>
      </w:r>
      <w:r w:rsidRPr="00EC7791">
        <w:rPr>
          <w:sz w:val="22"/>
        </w:rPr>
        <w:t>0.005</w:t>
      </w:r>
      <w:r w:rsidR="00FB015F" w:rsidRPr="00EC7791">
        <w:rPr>
          <w:sz w:val="22"/>
        </w:rPr>
        <w:t>2</w:t>
      </w:r>
      <w:r w:rsidR="003C5511" w:rsidRPr="00EC7791">
        <w:rPr>
          <w:sz w:val="22"/>
        </w:rPr>
        <w:t>psu.</w:t>
      </w:r>
    </w:p>
    <w:p w14:paraId="0D9727DD" w14:textId="77777777" w:rsidR="001D3C79" w:rsidRPr="00EC7791" w:rsidRDefault="001D3C79" w:rsidP="00EB30DB">
      <w:pPr>
        <w:rPr>
          <w:sz w:val="22"/>
        </w:rPr>
      </w:pPr>
    </w:p>
    <w:p w14:paraId="1454BB67" w14:textId="77777777" w:rsidR="00DE18A6" w:rsidRPr="00EC7791" w:rsidRDefault="00DE18A6" w:rsidP="008C7616">
      <w:pPr>
        <w:pStyle w:val="Heading5"/>
      </w:pPr>
      <w:r w:rsidRPr="00EC7791">
        <w:t>Conversion to IOS Header Format</w:t>
      </w:r>
    </w:p>
    <w:p w14:paraId="11A615B8" w14:textId="71E4FD40" w:rsidR="007C0157" w:rsidRPr="005B0976" w:rsidRDefault="00DE58AE" w:rsidP="007C0157">
      <w:pPr>
        <w:pStyle w:val="BodyText"/>
        <w:rPr>
          <w:lang w:val="en-CA"/>
        </w:rPr>
      </w:pPr>
      <w:r w:rsidRPr="00EC7791">
        <w:rPr>
          <w:lang w:val="en-CA"/>
        </w:rPr>
        <w:t xml:space="preserve">The IOSSHELL routine was used to convert </w:t>
      </w:r>
      <w:r w:rsidRPr="005B0976">
        <w:rPr>
          <w:lang w:val="en-CA"/>
        </w:rPr>
        <w:t>S</w:t>
      </w:r>
      <w:r w:rsidR="00DB39C5" w:rsidRPr="005B0976">
        <w:rPr>
          <w:lang w:val="en-CA"/>
        </w:rPr>
        <w:t>ea</w:t>
      </w:r>
      <w:r w:rsidRPr="005B0976">
        <w:rPr>
          <w:lang w:val="en-CA"/>
        </w:rPr>
        <w:t>-Bird 911+ CNV files</w:t>
      </w:r>
      <w:r w:rsidR="00C22B3F" w:rsidRPr="005B0976">
        <w:rPr>
          <w:lang w:val="en-CA"/>
        </w:rPr>
        <w:t xml:space="preserve"> to IOS Headers</w:t>
      </w:r>
      <w:r w:rsidR="005E4DF3" w:rsidRPr="005B0976">
        <w:rPr>
          <w:lang w:val="en-CA"/>
        </w:rPr>
        <w:t>.</w:t>
      </w:r>
      <w:r w:rsidR="00CE5DB4" w:rsidRPr="005B0976">
        <w:rPr>
          <w:lang w:val="en-CA"/>
        </w:rPr>
        <w:t xml:space="preserve"> </w:t>
      </w:r>
    </w:p>
    <w:p w14:paraId="0984C895" w14:textId="77777777" w:rsidR="005419E4" w:rsidRPr="005B0976" w:rsidRDefault="005419E4" w:rsidP="005419E4">
      <w:pPr>
        <w:pStyle w:val="BodyText"/>
        <w:rPr>
          <w:szCs w:val="22"/>
          <w:lang w:val="en-CA"/>
        </w:rPr>
      </w:pPr>
      <w:r w:rsidRPr="005B0976">
        <w:rPr>
          <w:szCs w:val="22"/>
          <w:lang w:val="en-CA"/>
        </w:rPr>
        <w:t>The station names are missing from the early files, so MERGE CSV file to Headers was used to add that information using file 2022-075-header-mrg.csv which contains file names and station names.</w:t>
      </w:r>
    </w:p>
    <w:p w14:paraId="78D47476" w14:textId="77777777" w:rsidR="005419E4" w:rsidRPr="005B0976" w:rsidRDefault="005419E4" w:rsidP="007C0157">
      <w:pPr>
        <w:pStyle w:val="BodyText"/>
        <w:rPr>
          <w:lang w:val="en-CA"/>
        </w:rPr>
      </w:pPr>
    </w:p>
    <w:p w14:paraId="2B9BE945" w14:textId="5856AA72" w:rsidR="007C0157" w:rsidRPr="005B0976" w:rsidRDefault="007C0157" w:rsidP="007C0157">
      <w:pPr>
        <w:pStyle w:val="BodyText"/>
        <w:rPr>
          <w:lang w:val="en-CA"/>
        </w:rPr>
      </w:pPr>
      <w:r w:rsidRPr="005B0976">
        <w:rPr>
          <w:lang w:val="en-CA"/>
        </w:rPr>
        <w:t>CLEAN was run to add event numbers and to replace pad values in the pressure channel with interpolated values based on record number</w:t>
      </w:r>
      <w:r w:rsidR="000F041A" w:rsidRPr="005B0976">
        <w:rPr>
          <w:lang w:val="en-CA"/>
        </w:rPr>
        <w:t>.</w:t>
      </w:r>
    </w:p>
    <w:p w14:paraId="03211A1E" w14:textId="08C96511" w:rsidR="000B6351" w:rsidRDefault="000B6351" w:rsidP="007C0157">
      <w:pPr>
        <w:pStyle w:val="BodyText"/>
        <w:rPr>
          <w:lang w:val="en-CA"/>
        </w:rPr>
      </w:pPr>
      <w:r>
        <w:rPr>
          <w:lang w:val="en-CA"/>
        </w:rPr>
        <w:t>Plots were examined to see how many records needed to be removed. Estimates were entered in file CLIP.csv, based on being near the end of the soak period.</w:t>
      </w:r>
    </w:p>
    <w:p w14:paraId="599080AD" w14:textId="313B9605" w:rsidR="005B0976" w:rsidRDefault="00632D67" w:rsidP="007C0157">
      <w:pPr>
        <w:pStyle w:val="BodyText"/>
        <w:rPr>
          <w:lang w:val="en-CA"/>
        </w:rPr>
      </w:pPr>
      <w:r w:rsidRPr="005B0976">
        <w:rPr>
          <w:lang w:val="en-CA"/>
        </w:rPr>
        <w:t xml:space="preserve">CLIP was run </w:t>
      </w:r>
      <w:r w:rsidR="000B6351">
        <w:rPr>
          <w:lang w:val="en-CA"/>
        </w:rPr>
        <w:t>and plots made afterwards to ensure that too many records had not been removed.</w:t>
      </w:r>
      <w:r w:rsidR="005F3B45">
        <w:rPr>
          <w:lang w:val="en-CA"/>
        </w:rPr>
        <w:t xml:space="preserve"> A few adjustments were made to the CLIP file and it was run on affected casts.</w:t>
      </w:r>
    </w:p>
    <w:p w14:paraId="50FE43E9" w14:textId="77777777" w:rsidR="00EF2048" w:rsidRPr="009D1955" w:rsidRDefault="00EF2048" w:rsidP="007C0157">
      <w:pPr>
        <w:pStyle w:val="BodyText"/>
        <w:rPr>
          <w:lang w:val="en-CA"/>
        </w:rPr>
      </w:pPr>
    </w:p>
    <w:p w14:paraId="1059776B" w14:textId="77777777" w:rsidR="006053B3" w:rsidRPr="009D1955" w:rsidRDefault="006053B3" w:rsidP="008C7616">
      <w:pPr>
        <w:pStyle w:val="Heading5"/>
      </w:pPr>
      <w:bookmarkStart w:id="3" w:name="_Ref419820481"/>
      <w:r w:rsidRPr="009D1955">
        <w:t>Checking Headers</w:t>
      </w:r>
      <w:bookmarkEnd w:id="3"/>
    </w:p>
    <w:p w14:paraId="5346F579" w14:textId="6F4797B3" w:rsidR="00F83DD8" w:rsidRPr="009D1955" w:rsidRDefault="00404F90" w:rsidP="00605E74">
      <w:pPr>
        <w:numPr>
          <w:ilvl w:val="0"/>
          <w:numId w:val="4"/>
        </w:numPr>
        <w:rPr>
          <w:sz w:val="22"/>
        </w:rPr>
      </w:pPr>
      <w:r w:rsidRPr="009D1955">
        <w:rPr>
          <w:sz w:val="22"/>
        </w:rPr>
        <w:t xml:space="preserve">The cross-reference check </w:t>
      </w:r>
      <w:r w:rsidR="000E5135" w:rsidRPr="009D1955">
        <w:rPr>
          <w:sz w:val="22"/>
        </w:rPr>
        <w:t xml:space="preserve">was </w:t>
      </w:r>
      <w:r w:rsidRPr="009D1955">
        <w:rPr>
          <w:sz w:val="22"/>
        </w:rPr>
        <w:t>run.</w:t>
      </w:r>
      <w:r w:rsidR="00EE0BC4" w:rsidRPr="009D1955">
        <w:rPr>
          <w:sz w:val="22"/>
        </w:rPr>
        <w:t xml:space="preserve"> </w:t>
      </w:r>
      <w:r w:rsidR="001E60D9" w:rsidRPr="009D1955">
        <w:rPr>
          <w:sz w:val="22"/>
        </w:rPr>
        <w:t>No problems were</w:t>
      </w:r>
      <w:r w:rsidR="009119AB" w:rsidRPr="009D1955">
        <w:rPr>
          <w:sz w:val="22"/>
        </w:rPr>
        <w:t xml:space="preserve"> found</w:t>
      </w:r>
      <w:r w:rsidR="007F278E" w:rsidRPr="009D1955">
        <w:rPr>
          <w:sz w:val="22"/>
        </w:rPr>
        <w:t>.</w:t>
      </w:r>
      <w:r w:rsidR="00456FC3" w:rsidRPr="009D1955">
        <w:rPr>
          <w:sz w:val="22"/>
        </w:rPr>
        <w:t xml:space="preserve"> </w:t>
      </w:r>
    </w:p>
    <w:p w14:paraId="45AF5F74" w14:textId="53F449E0" w:rsidR="00A2460B" w:rsidRDefault="00C62313" w:rsidP="00605E74">
      <w:pPr>
        <w:numPr>
          <w:ilvl w:val="0"/>
          <w:numId w:val="4"/>
        </w:numPr>
        <w:rPr>
          <w:sz w:val="22"/>
        </w:rPr>
      </w:pPr>
      <w:r w:rsidRPr="00657F02">
        <w:rPr>
          <w:sz w:val="22"/>
        </w:rPr>
        <w:t>The header check</w:t>
      </w:r>
      <w:r w:rsidR="000E5135" w:rsidRPr="00657F02">
        <w:rPr>
          <w:sz w:val="22"/>
        </w:rPr>
        <w:t xml:space="preserve"> was run and</w:t>
      </w:r>
      <w:r w:rsidRPr="00657F02">
        <w:rPr>
          <w:sz w:val="22"/>
        </w:rPr>
        <w:t xml:space="preserve"> </w:t>
      </w:r>
      <w:r w:rsidR="00455A5E" w:rsidRPr="00657F02">
        <w:rPr>
          <w:sz w:val="22"/>
        </w:rPr>
        <w:t xml:space="preserve">showed </w:t>
      </w:r>
      <w:r w:rsidR="002B49C8" w:rsidRPr="00657F02">
        <w:rPr>
          <w:sz w:val="22"/>
        </w:rPr>
        <w:t xml:space="preserve">pressures got as low as </w:t>
      </w:r>
      <w:r w:rsidR="00396A21" w:rsidRPr="00657F02">
        <w:rPr>
          <w:sz w:val="22"/>
        </w:rPr>
        <w:t>-1</w:t>
      </w:r>
      <w:r w:rsidR="002B49C8" w:rsidRPr="00657F02">
        <w:rPr>
          <w:sz w:val="22"/>
        </w:rPr>
        <w:t>.</w:t>
      </w:r>
      <w:r w:rsidR="009D1955" w:rsidRPr="00657F02">
        <w:rPr>
          <w:sz w:val="22"/>
        </w:rPr>
        <w:t>2</w:t>
      </w:r>
      <w:r w:rsidR="002B49C8" w:rsidRPr="00657F02">
        <w:rPr>
          <w:sz w:val="22"/>
        </w:rPr>
        <w:t>db</w:t>
      </w:r>
      <w:r w:rsidR="009D1955" w:rsidRPr="00657F02">
        <w:rPr>
          <w:sz w:val="22"/>
        </w:rPr>
        <w:t xml:space="preserve"> at the end of a deep cast. It is known that there is some hysteresis in the pressure sensor with final pressures </w:t>
      </w:r>
      <w:r w:rsidR="00A2460B" w:rsidRPr="00657F02">
        <w:rPr>
          <w:sz w:val="22"/>
        </w:rPr>
        <w:t xml:space="preserve">low </w:t>
      </w:r>
      <w:r w:rsidR="009D1955" w:rsidRPr="00657F02">
        <w:rPr>
          <w:sz w:val="22"/>
        </w:rPr>
        <w:t>by as much as 1db</w:t>
      </w:r>
      <w:r w:rsidR="00A2460B" w:rsidRPr="00657F02">
        <w:rPr>
          <w:sz w:val="22"/>
        </w:rPr>
        <w:t xml:space="preserve"> with the difference increasing with depth of cast. For the downcasts, the error is likely &lt;0.5db.</w:t>
      </w:r>
    </w:p>
    <w:p w14:paraId="5DC2FA54" w14:textId="64A516A3" w:rsidR="00AD2818" w:rsidRDefault="00AD2818" w:rsidP="00605E74">
      <w:pPr>
        <w:numPr>
          <w:ilvl w:val="0"/>
          <w:numId w:val="4"/>
        </w:numPr>
        <w:rPr>
          <w:sz w:val="22"/>
        </w:rPr>
      </w:pPr>
      <w:r>
        <w:rPr>
          <w:sz w:val="22"/>
        </w:rPr>
        <w:t>A check of hysteresis was made by putting the CLN files through Reverse and running a surface check on those files. A plot was then made of the final upcast pressure versus the maximum pressure of the cast. It showed the same pattern seen in previous cruises – with just a few outliers there is a clear picture of surface pressures becoming more negative as maximum pressures increase. For shallow casts the error ranges from -0.25 to -0.6db and for the deepest casts close to -1db. Downcast errors would likely be no more than half that size, so well within the specifications for the sensor. (See 2022-075-pressure-hysteresis.xlsx)</w:t>
      </w:r>
    </w:p>
    <w:p w14:paraId="1B6139F9" w14:textId="0F3AEFF0" w:rsidR="00AD2818" w:rsidRPr="00657F02" w:rsidRDefault="00AD2818" w:rsidP="00AD2818">
      <w:pPr>
        <w:ind w:left="720"/>
        <w:rPr>
          <w:sz w:val="22"/>
        </w:rPr>
      </w:pPr>
      <w:r>
        <w:rPr>
          <w:noProof/>
        </w:rPr>
        <w:lastRenderedPageBreak/>
        <w:drawing>
          <wp:inline distT="0" distB="0" distL="0" distR="0" wp14:anchorId="63138DFF" wp14:editId="72A1CEB0">
            <wp:extent cx="4600575" cy="2581275"/>
            <wp:effectExtent l="0" t="0" r="0" b="0"/>
            <wp:docPr id="5" name="Chart 5">
              <a:extLst xmlns:a="http://schemas.openxmlformats.org/drawingml/2006/main">
                <a:ext uri="{FF2B5EF4-FFF2-40B4-BE49-F238E27FC236}">
                  <a16:creationId xmlns:a16="http://schemas.microsoft.com/office/drawing/2014/main" id="{A9991FCE-FFE2-516B-E70A-388B03C2749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EA15699" w14:textId="20DEF172" w:rsidR="009D1955" w:rsidRPr="0001460F" w:rsidRDefault="00A2460B" w:rsidP="00A32CCE">
      <w:pPr>
        <w:numPr>
          <w:ilvl w:val="0"/>
          <w:numId w:val="4"/>
        </w:numPr>
        <w:rPr>
          <w:sz w:val="22"/>
        </w:rPr>
      </w:pPr>
      <w:r w:rsidRPr="00657F02">
        <w:rPr>
          <w:sz w:val="22"/>
        </w:rPr>
        <w:t xml:space="preserve">The CTD was run as the CTD went through the surface, at least for most casts. </w:t>
      </w:r>
      <w:r w:rsidR="00657F02" w:rsidRPr="00657F02">
        <w:rPr>
          <w:sz w:val="22"/>
        </w:rPr>
        <w:t xml:space="preserve">Starting pressures varied from about -0.6 to +0.8db. The higher values are likely cases of acquisition starting late, while the lowest values are associated with transmissivity values indicative of being in air. </w:t>
      </w:r>
      <w:r w:rsidR="00657F02">
        <w:rPr>
          <w:sz w:val="22"/>
        </w:rPr>
        <w:t>As soon as</w:t>
      </w:r>
      <w:r w:rsidR="00657F02" w:rsidRPr="00657F02">
        <w:rPr>
          <w:sz w:val="22"/>
        </w:rPr>
        <w:t xml:space="preserve"> the transmissivity drops to “in water” values the pressure is usually quite close to 0db.</w:t>
      </w:r>
      <w:r w:rsidR="0001460F">
        <w:rPr>
          <w:sz w:val="22"/>
        </w:rPr>
        <w:t xml:space="preserve"> So no recalibration is needed. These sensors are considered </w:t>
      </w:r>
      <w:r w:rsidR="0001460F" w:rsidRPr="0001460F">
        <w:rPr>
          <w:sz w:val="22"/>
        </w:rPr>
        <w:t>good to 1m, so these results are well within expectations.</w:t>
      </w:r>
      <w:r w:rsidR="00657F02" w:rsidRPr="0001460F">
        <w:rPr>
          <w:sz w:val="22"/>
        </w:rPr>
        <w:t xml:space="preserve"> </w:t>
      </w:r>
      <w:r w:rsidR="009D1955" w:rsidRPr="0001460F">
        <w:rPr>
          <w:sz w:val="22"/>
        </w:rPr>
        <w:t xml:space="preserve"> </w:t>
      </w:r>
    </w:p>
    <w:p w14:paraId="1C5524C2" w14:textId="55BC6C5B" w:rsidR="003D6B04" w:rsidRPr="00693004" w:rsidRDefault="00254165" w:rsidP="00605E74">
      <w:pPr>
        <w:numPr>
          <w:ilvl w:val="0"/>
          <w:numId w:val="4"/>
        </w:numPr>
        <w:rPr>
          <w:lang w:val="en-CA"/>
        </w:rPr>
      </w:pPr>
      <w:r w:rsidRPr="0001460F">
        <w:rPr>
          <w:sz w:val="22"/>
        </w:rPr>
        <w:t xml:space="preserve">Surface check was run and found an average of </w:t>
      </w:r>
      <w:r w:rsidR="0001460F" w:rsidRPr="0001460F">
        <w:rPr>
          <w:sz w:val="22"/>
        </w:rPr>
        <w:t>0.0</w:t>
      </w:r>
      <w:r w:rsidRPr="0001460F">
        <w:rPr>
          <w:sz w:val="22"/>
        </w:rPr>
        <w:t>db</w:t>
      </w:r>
      <w:r w:rsidR="00172E88" w:rsidRPr="0001460F">
        <w:rPr>
          <w:sz w:val="22"/>
        </w:rPr>
        <w:t>.</w:t>
      </w:r>
      <w:r w:rsidR="0001460F" w:rsidRPr="0001460F">
        <w:rPr>
          <w:sz w:val="22"/>
        </w:rPr>
        <w:t xml:space="preserve"> The </w:t>
      </w:r>
      <w:r w:rsidR="0001460F" w:rsidRPr="00693004">
        <w:rPr>
          <w:sz w:val="22"/>
        </w:rPr>
        <w:t xml:space="preserve">minimum value was -0.64db, but once the transmissivity dropped from to “in-water” values the pressure was ~-0.2db. </w:t>
      </w:r>
    </w:p>
    <w:p w14:paraId="06DB2B37" w14:textId="77777777" w:rsidR="00DE40BB" w:rsidRPr="00693004" w:rsidRDefault="000E5135" w:rsidP="002B7714">
      <w:pPr>
        <w:numPr>
          <w:ilvl w:val="0"/>
          <w:numId w:val="4"/>
        </w:numPr>
        <w:rPr>
          <w:sz w:val="22"/>
          <w:szCs w:val="22"/>
          <w:lang w:val="en-CA"/>
        </w:rPr>
      </w:pPr>
      <w:r w:rsidRPr="00693004">
        <w:rPr>
          <w:sz w:val="22"/>
          <w:szCs w:val="22"/>
        </w:rPr>
        <w:t xml:space="preserve">Cruise tracks were plotted and </w:t>
      </w:r>
      <w:r w:rsidR="00172E88" w:rsidRPr="00693004">
        <w:rPr>
          <w:sz w:val="22"/>
          <w:szCs w:val="22"/>
        </w:rPr>
        <w:t>were added to the end of this report</w:t>
      </w:r>
      <w:r w:rsidRPr="00693004">
        <w:rPr>
          <w:sz w:val="22"/>
          <w:szCs w:val="22"/>
        </w:rPr>
        <w:t>.</w:t>
      </w:r>
    </w:p>
    <w:p w14:paraId="3608CF05" w14:textId="5BD0F961" w:rsidR="00DA315D" w:rsidRPr="00692A82" w:rsidRDefault="00DA315D" w:rsidP="00DE40BB">
      <w:pPr>
        <w:ind w:left="1440" w:firstLine="720"/>
        <w:rPr>
          <w:sz w:val="22"/>
          <w:szCs w:val="22"/>
          <w:lang w:val="en-CA"/>
        </w:rPr>
      </w:pPr>
    </w:p>
    <w:p w14:paraId="40F3ED33" w14:textId="4C55D251" w:rsidR="004817AA" w:rsidRPr="00692A82" w:rsidRDefault="00F40274" w:rsidP="00DE40BB">
      <w:pPr>
        <w:pStyle w:val="ListParagraph"/>
        <w:numPr>
          <w:ilvl w:val="0"/>
          <w:numId w:val="14"/>
        </w:numPr>
        <w:rPr>
          <w:sz w:val="22"/>
          <w:szCs w:val="22"/>
          <w:lang w:val="en-CA"/>
        </w:rPr>
      </w:pPr>
      <w:r w:rsidRPr="00692A82">
        <w:rPr>
          <w:sz w:val="22"/>
          <w:szCs w:val="22"/>
          <w:lang w:val="en-CA"/>
        </w:rPr>
        <w:t xml:space="preserve">Water depth </w:t>
      </w:r>
      <w:r w:rsidR="00B07328" w:rsidRPr="00692A82">
        <w:rPr>
          <w:sz w:val="22"/>
          <w:szCs w:val="22"/>
          <w:lang w:val="en-CA"/>
        </w:rPr>
        <w:t xml:space="preserve">header </w:t>
      </w:r>
      <w:r w:rsidRPr="00692A82">
        <w:rPr>
          <w:sz w:val="22"/>
          <w:szCs w:val="22"/>
          <w:lang w:val="en-CA"/>
        </w:rPr>
        <w:t>entries were checked</w:t>
      </w:r>
      <w:r w:rsidR="00F86C2F" w:rsidRPr="00692A82">
        <w:rPr>
          <w:sz w:val="22"/>
          <w:szCs w:val="22"/>
          <w:lang w:val="en-CA"/>
        </w:rPr>
        <w:t xml:space="preserve">. </w:t>
      </w:r>
      <w:r w:rsidR="005B611E" w:rsidRPr="00692A82">
        <w:rPr>
          <w:sz w:val="22"/>
          <w:szCs w:val="22"/>
          <w:lang w:val="en-CA"/>
        </w:rPr>
        <w:t>Header values for altimetry and water depth were exported to file</w:t>
      </w:r>
      <w:r w:rsidR="004817AA" w:rsidRPr="00692A82">
        <w:rPr>
          <w:sz w:val="22"/>
          <w:szCs w:val="22"/>
          <w:lang w:val="en-CA"/>
        </w:rPr>
        <w:t xml:space="preserve"> </w:t>
      </w:r>
      <w:r w:rsidR="00417AB5" w:rsidRPr="00692A82">
        <w:rPr>
          <w:sz w:val="22"/>
          <w:szCs w:val="22"/>
          <w:lang w:val="en-CA"/>
        </w:rPr>
        <w:t>2022-075</w:t>
      </w:r>
      <w:r w:rsidR="004817AA" w:rsidRPr="00692A82">
        <w:rPr>
          <w:sz w:val="22"/>
          <w:szCs w:val="22"/>
          <w:lang w:val="en-CA"/>
        </w:rPr>
        <w:t>-altimeter-ctd.xlsx. A “check value</w:t>
      </w:r>
      <w:r w:rsidRPr="00692A82">
        <w:rPr>
          <w:sz w:val="22"/>
          <w:szCs w:val="22"/>
          <w:lang w:val="en-CA"/>
        </w:rPr>
        <w:t>”</w:t>
      </w:r>
      <w:r w:rsidR="004817AA" w:rsidRPr="00692A82">
        <w:rPr>
          <w:sz w:val="22"/>
          <w:szCs w:val="22"/>
          <w:lang w:val="en-CA"/>
        </w:rPr>
        <w:t xml:space="preserve"> was calculated as follows:</w:t>
      </w:r>
    </w:p>
    <w:p w14:paraId="00846459" w14:textId="0F88EF00" w:rsidR="00BA166E" w:rsidRPr="00692A82" w:rsidRDefault="004817AA" w:rsidP="004817AA">
      <w:pPr>
        <w:ind w:left="720" w:firstLine="720"/>
        <w:rPr>
          <w:sz w:val="22"/>
          <w:szCs w:val="22"/>
          <w:lang w:val="en-CA"/>
        </w:rPr>
      </w:pPr>
      <w:r w:rsidRPr="00692A82">
        <w:rPr>
          <w:sz w:val="22"/>
          <w:szCs w:val="22"/>
          <w:lang w:val="en-CA"/>
        </w:rPr>
        <w:t xml:space="preserve">Check Value = </w:t>
      </w:r>
      <w:r w:rsidR="00A260D0" w:rsidRPr="00692A82">
        <w:rPr>
          <w:sz w:val="22"/>
          <w:szCs w:val="22"/>
          <w:lang w:val="en-CA"/>
        </w:rPr>
        <w:t>Absolute Values {</w:t>
      </w:r>
      <w:r w:rsidRPr="00692A82">
        <w:rPr>
          <w:sz w:val="22"/>
          <w:szCs w:val="22"/>
          <w:lang w:val="en-CA"/>
        </w:rPr>
        <w:t xml:space="preserve">(Altimetry header </w:t>
      </w:r>
      <w:r w:rsidR="00D87E57" w:rsidRPr="00692A82">
        <w:rPr>
          <w:sz w:val="22"/>
          <w:szCs w:val="22"/>
          <w:lang w:val="en-CA"/>
        </w:rPr>
        <w:t>+</w:t>
      </w:r>
      <w:r w:rsidRPr="00692A82">
        <w:rPr>
          <w:sz w:val="22"/>
          <w:szCs w:val="22"/>
          <w:lang w:val="en-CA"/>
        </w:rPr>
        <w:t xml:space="preserve"> Max. depth sampled</w:t>
      </w:r>
      <w:r w:rsidR="00D87E57" w:rsidRPr="00692A82">
        <w:rPr>
          <w:sz w:val="22"/>
          <w:szCs w:val="22"/>
          <w:lang w:val="en-CA"/>
        </w:rPr>
        <w:t xml:space="preserve"> - Water depth in Header</w:t>
      </w:r>
      <w:r w:rsidR="00A260D0" w:rsidRPr="00692A82">
        <w:rPr>
          <w:sz w:val="22"/>
          <w:szCs w:val="22"/>
          <w:lang w:val="en-CA"/>
        </w:rPr>
        <w:t>}</w:t>
      </w:r>
    </w:p>
    <w:p w14:paraId="006EAA9B" w14:textId="5FBDCB29" w:rsidR="00EC1229" w:rsidRDefault="004817AA" w:rsidP="00DE40BB">
      <w:pPr>
        <w:ind w:left="720"/>
        <w:rPr>
          <w:sz w:val="22"/>
          <w:szCs w:val="22"/>
          <w:lang w:val="en-CA"/>
        </w:rPr>
      </w:pPr>
      <w:r w:rsidRPr="002F2FD3">
        <w:rPr>
          <w:sz w:val="22"/>
          <w:szCs w:val="22"/>
          <w:lang w:val="en-CA"/>
        </w:rPr>
        <w:t>This value is expected to be close to 0</w:t>
      </w:r>
      <w:r w:rsidR="00D87E57" w:rsidRPr="002F2FD3">
        <w:rPr>
          <w:sz w:val="22"/>
          <w:szCs w:val="22"/>
          <w:lang w:val="en-CA"/>
        </w:rPr>
        <w:t xml:space="preserve">, but in an area with narrow channels and steep slopes larger check values are </w:t>
      </w:r>
      <w:r w:rsidR="00335208" w:rsidRPr="002F2FD3">
        <w:rPr>
          <w:sz w:val="22"/>
          <w:szCs w:val="22"/>
          <w:lang w:val="en-CA"/>
        </w:rPr>
        <w:t>common</w:t>
      </w:r>
      <w:r w:rsidR="00D87E57" w:rsidRPr="002F2FD3">
        <w:rPr>
          <w:sz w:val="22"/>
          <w:szCs w:val="22"/>
          <w:lang w:val="en-CA"/>
        </w:rPr>
        <w:t xml:space="preserve">. </w:t>
      </w:r>
      <w:r w:rsidR="007849EE" w:rsidRPr="002F2FD3">
        <w:rPr>
          <w:sz w:val="22"/>
          <w:szCs w:val="22"/>
          <w:lang w:val="en-CA"/>
        </w:rPr>
        <w:t xml:space="preserve">All cases with that value &gt;6m were checked. </w:t>
      </w:r>
      <w:r w:rsidR="009F3E44" w:rsidRPr="002F2FD3">
        <w:rPr>
          <w:sz w:val="22"/>
          <w:szCs w:val="22"/>
          <w:lang w:val="en-CA"/>
        </w:rPr>
        <w:t xml:space="preserve">In </w:t>
      </w:r>
      <w:r w:rsidR="007849EE" w:rsidRPr="002F2FD3">
        <w:rPr>
          <w:sz w:val="22"/>
          <w:szCs w:val="22"/>
          <w:lang w:val="en-CA"/>
        </w:rPr>
        <w:t>2</w:t>
      </w:r>
      <w:r w:rsidR="009F3E44" w:rsidRPr="002F2FD3">
        <w:rPr>
          <w:sz w:val="22"/>
          <w:szCs w:val="22"/>
          <w:lang w:val="en-CA"/>
        </w:rPr>
        <w:t xml:space="preserve"> cases </w:t>
      </w:r>
      <w:r w:rsidR="007849EE" w:rsidRPr="002F2FD3">
        <w:rPr>
          <w:sz w:val="22"/>
          <w:szCs w:val="22"/>
          <w:lang w:val="en-CA"/>
        </w:rPr>
        <w:t>there was a large</w:t>
      </w:r>
      <w:r w:rsidR="00B07328" w:rsidRPr="002F2FD3">
        <w:rPr>
          <w:sz w:val="22"/>
          <w:szCs w:val="22"/>
          <w:lang w:val="en-CA"/>
        </w:rPr>
        <w:t xml:space="preserve"> </w:t>
      </w:r>
      <w:r w:rsidR="00A260D0" w:rsidRPr="002F2FD3">
        <w:rPr>
          <w:sz w:val="22"/>
          <w:szCs w:val="22"/>
          <w:lang w:val="en-CA"/>
        </w:rPr>
        <w:t xml:space="preserve">check value. </w:t>
      </w:r>
      <w:r w:rsidR="007849EE" w:rsidRPr="002F2FD3">
        <w:rPr>
          <w:sz w:val="22"/>
          <w:szCs w:val="22"/>
          <w:lang w:val="en-CA"/>
        </w:rPr>
        <w:t>One was clearly a typo in the header and the other differed significantly from the log. Using the sounder entries from the log produced good results, so those were entered in those headers (Casts #38 and #46). 5 others were checked but the altimetry looks good and the check values are between 6m and 9m, so quite reasonable for this area.</w:t>
      </w:r>
      <w:r w:rsidR="002F2FD3" w:rsidRPr="002F2FD3">
        <w:rPr>
          <w:sz w:val="22"/>
          <w:szCs w:val="22"/>
          <w:lang w:val="en-CA"/>
        </w:rPr>
        <w:t xml:space="preserve"> </w:t>
      </w:r>
    </w:p>
    <w:p w14:paraId="0F27D0C5" w14:textId="77777777" w:rsidR="000A2889" w:rsidRPr="002F2FD3" w:rsidRDefault="000A2889" w:rsidP="00DE40BB">
      <w:pPr>
        <w:ind w:left="720"/>
        <w:rPr>
          <w:sz w:val="22"/>
          <w:szCs w:val="22"/>
          <w:lang w:val="en-CA"/>
        </w:rPr>
      </w:pPr>
    </w:p>
    <w:p w14:paraId="310A4613" w14:textId="53642EF5" w:rsidR="00DE40BB" w:rsidRPr="002F2FD3" w:rsidRDefault="00335208" w:rsidP="00DE40BB">
      <w:pPr>
        <w:ind w:firstLine="720"/>
        <w:rPr>
          <w:sz w:val="22"/>
          <w:szCs w:val="22"/>
          <w:lang w:val="en-CA"/>
        </w:rPr>
      </w:pPr>
      <w:r w:rsidRPr="002F2FD3">
        <w:rPr>
          <w:sz w:val="22"/>
          <w:szCs w:val="22"/>
          <w:lang w:val="en-CA"/>
        </w:rPr>
        <w:t>C</w:t>
      </w:r>
      <w:r w:rsidR="00DE40BB" w:rsidRPr="002F2FD3">
        <w:rPr>
          <w:sz w:val="22"/>
          <w:szCs w:val="22"/>
          <w:lang w:val="en-CA"/>
        </w:rPr>
        <w:t xml:space="preserve">hanges were made to </w:t>
      </w:r>
      <w:r w:rsidR="002F2FD3" w:rsidRPr="002F2FD3">
        <w:rPr>
          <w:sz w:val="22"/>
          <w:szCs w:val="22"/>
          <w:lang w:val="en-CA"/>
        </w:rPr>
        <w:t>2</w:t>
      </w:r>
      <w:r w:rsidR="00DE40BB" w:rsidRPr="002F2FD3">
        <w:rPr>
          <w:sz w:val="22"/>
          <w:szCs w:val="22"/>
          <w:lang w:val="en-CA"/>
        </w:rPr>
        <w:t xml:space="preserve"> CLIP</w:t>
      </w:r>
      <w:r w:rsidR="002F2FD3" w:rsidRPr="002F2FD3">
        <w:rPr>
          <w:sz w:val="22"/>
          <w:szCs w:val="22"/>
          <w:lang w:val="en-CA"/>
        </w:rPr>
        <w:t>1</w:t>
      </w:r>
      <w:r w:rsidR="00DE40BB" w:rsidRPr="002F2FD3">
        <w:rPr>
          <w:sz w:val="22"/>
          <w:szCs w:val="22"/>
          <w:lang w:val="en-CA"/>
        </w:rPr>
        <w:t xml:space="preserve"> files</w:t>
      </w:r>
      <w:r w:rsidR="002F2FD3" w:rsidRPr="002F2FD3">
        <w:rPr>
          <w:sz w:val="22"/>
          <w:szCs w:val="22"/>
          <w:lang w:val="en-CA"/>
        </w:rPr>
        <w:t>; neither cast was a bottle cast.</w:t>
      </w:r>
    </w:p>
    <w:p w14:paraId="241FE1D1" w14:textId="77777777" w:rsidR="00AA2FCA" w:rsidRPr="002F2FD3" w:rsidRDefault="00AA2FCA" w:rsidP="00FD756A">
      <w:pPr>
        <w:pStyle w:val="BodyText"/>
        <w:rPr>
          <w:lang w:val="en-CA"/>
        </w:rPr>
      </w:pPr>
    </w:p>
    <w:p w14:paraId="7626C4B9" w14:textId="78BDCA37" w:rsidR="002332F4" w:rsidRPr="002F2FD3" w:rsidRDefault="002332F4" w:rsidP="008C7616">
      <w:pPr>
        <w:pStyle w:val="Heading5"/>
      </w:pPr>
      <w:bookmarkStart w:id="4" w:name="_Ref391299004"/>
      <w:r w:rsidRPr="002F2FD3">
        <w:lastRenderedPageBreak/>
        <w:t>S</w:t>
      </w:r>
      <w:r w:rsidR="00F4195A" w:rsidRPr="002F2FD3">
        <w:t>hift</w:t>
      </w:r>
      <w:bookmarkEnd w:id="4"/>
    </w:p>
    <w:p w14:paraId="03CBDBB8" w14:textId="77777777" w:rsidR="004968BA" w:rsidRPr="002F2FD3" w:rsidRDefault="004968BA" w:rsidP="004968BA">
      <w:pPr>
        <w:pStyle w:val="BodyText"/>
        <w:rPr>
          <w:u w:val="single"/>
          <w:lang w:val="en-CA"/>
        </w:rPr>
      </w:pPr>
      <w:r w:rsidRPr="002F2FD3">
        <w:rPr>
          <w:u w:val="single"/>
          <w:lang w:val="en-CA"/>
        </w:rPr>
        <w:t>Fluorescence</w:t>
      </w:r>
    </w:p>
    <w:p w14:paraId="3EB8E5E1" w14:textId="43B983D4" w:rsidR="004968BA" w:rsidRPr="002F2FD3" w:rsidRDefault="004968BA" w:rsidP="004968BA">
      <w:pPr>
        <w:pStyle w:val="BodyText"/>
        <w:rPr>
          <w:lang w:val="en-CA"/>
        </w:rPr>
      </w:pPr>
      <w:r w:rsidRPr="002F2FD3">
        <w:rPr>
          <w:lang w:val="en-CA"/>
        </w:rPr>
        <w:t>SHIFT was run on the SeaPoint fluorescence channel in all casts using the usual advance of +24 records. Plots show that the fluorescence offset is close</w:t>
      </w:r>
      <w:r w:rsidR="00983ABA" w:rsidRPr="002F2FD3">
        <w:rPr>
          <w:lang w:val="en-CA"/>
        </w:rPr>
        <w:t>r</w:t>
      </w:r>
      <w:r w:rsidRPr="002F2FD3">
        <w:rPr>
          <w:lang w:val="en-CA"/>
        </w:rPr>
        <w:t xml:space="preserve"> to the temperature offset after this step.</w:t>
      </w:r>
    </w:p>
    <w:p w14:paraId="61F515C4" w14:textId="77777777" w:rsidR="0042595A" w:rsidRPr="002F2FD3" w:rsidRDefault="0042595A" w:rsidP="0042595A">
      <w:pPr>
        <w:pStyle w:val="BodyText"/>
        <w:rPr>
          <w:u w:val="single"/>
          <w:lang w:val="en-CA"/>
        </w:rPr>
      </w:pPr>
      <w:r w:rsidRPr="002F2FD3">
        <w:rPr>
          <w:u w:val="single"/>
          <w:lang w:val="en-CA"/>
        </w:rPr>
        <w:t xml:space="preserve">Dissolved Oxygen </w:t>
      </w:r>
    </w:p>
    <w:p w14:paraId="1250F41F" w14:textId="55762BA0" w:rsidR="007A13E9" w:rsidRPr="0046253E" w:rsidRDefault="0042595A" w:rsidP="0041106F">
      <w:pPr>
        <w:pStyle w:val="BodyText"/>
        <w:rPr>
          <w:lang w:val="en-CA"/>
        </w:rPr>
      </w:pPr>
      <w:r w:rsidRPr="0046253E">
        <w:rPr>
          <w:lang w:val="en-CA"/>
        </w:rPr>
        <w:t>The Dissolved Oxygen voltage channel was aligned earlier</w:t>
      </w:r>
      <w:r w:rsidR="00694B1A" w:rsidRPr="0046253E">
        <w:rPr>
          <w:lang w:val="en-CA"/>
        </w:rPr>
        <w:t xml:space="preserve"> and the results look good</w:t>
      </w:r>
      <w:r w:rsidRPr="0046253E">
        <w:rPr>
          <w:lang w:val="en-CA"/>
        </w:rPr>
        <w:t xml:space="preserve">. </w:t>
      </w:r>
      <w:r w:rsidR="00391C65" w:rsidRPr="0046253E">
        <w:rPr>
          <w:lang w:val="en-CA"/>
        </w:rPr>
        <w:t>No further alignment will be applied.</w:t>
      </w:r>
    </w:p>
    <w:p w14:paraId="46B1FCAA" w14:textId="3C4273AE" w:rsidR="007F2E3F" w:rsidRPr="0046253E" w:rsidRDefault="00CF65C6" w:rsidP="002C4850">
      <w:pPr>
        <w:pStyle w:val="BodyText"/>
        <w:rPr>
          <w:u w:val="single"/>
          <w:lang w:val="en-CA"/>
        </w:rPr>
      </w:pPr>
      <w:r w:rsidRPr="0046253E">
        <w:rPr>
          <w:u w:val="single"/>
          <w:lang w:val="en-CA"/>
        </w:rPr>
        <w:t>Conductivity</w:t>
      </w:r>
    </w:p>
    <w:p w14:paraId="3AF22D61" w14:textId="1801CC0F" w:rsidR="00AB2B90" w:rsidRPr="0046253E" w:rsidRDefault="002C21CC" w:rsidP="0044285C">
      <w:pPr>
        <w:pStyle w:val="BodyText"/>
        <w:rPr>
          <w:lang w:val="en-CA"/>
        </w:rPr>
      </w:pPr>
      <w:r w:rsidRPr="0046253E">
        <w:rPr>
          <w:lang w:val="en-CA"/>
        </w:rPr>
        <w:t>Tests were run</w:t>
      </w:r>
      <w:r w:rsidR="00A71433" w:rsidRPr="0046253E">
        <w:rPr>
          <w:lang w:val="en-CA"/>
        </w:rPr>
        <w:t xml:space="preserve"> on </w:t>
      </w:r>
      <w:r w:rsidR="007D62F1" w:rsidRPr="0046253E">
        <w:rPr>
          <w:lang w:val="en-CA"/>
        </w:rPr>
        <w:t xml:space="preserve">3 </w:t>
      </w:r>
      <w:r w:rsidR="00A71433" w:rsidRPr="0046253E">
        <w:rPr>
          <w:lang w:val="en-CA"/>
        </w:rPr>
        <w:t>casts</w:t>
      </w:r>
      <w:r w:rsidRPr="0046253E">
        <w:rPr>
          <w:lang w:val="en-CA"/>
        </w:rPr>
        <w:t xml:space="preserve"> </w:t>
      </w:r>
      <w:r w:rsidR="007A5DA5" w:rsidRPr="0046253E">
        <w:rPr>
          <w:lang w:val="en-CA"/>
        </w:rPr>
        <w:t>to</w:t>
      </w:r>
      <w:r w:rsidR="001B07AF" w:rsidRPr="0046253E">
        <w:rPr>
          <w:lang w:val="en-CA"/>
        </w:rPr>
        <w:t xml:space="preserve"> </w:t>
      </w:r>
      <w:r w:rsidR="00D05F4D" w:rsidRPr="0046253E">
        <w:rPr>
          <w:lang w:val="en-CA"/>
        </w:rPr>
        <w:t xml:space="preserve">assess </w:t>
      </w:r>
      <w:r w:rsidR="007F2E3F" w:rsidRPr="0046253E">
        <w:rPr>
          <w:lang w:val="en-CA"/>
        </w:rPr>
        <w:t>wh</w:t>
      </w:r>
      <w:r w:rsidR="003E2072" w:rsidRPr="0046253E">
        <w:rPr>
          <w:lang w:val="en-CA"/>
        </w:rPr>
        <w:t>at</w:t>
      </w:r>
      <w:r w:rsidR="007F2E3F" w:rsidRPr="0046253E">
        <w:rPr>
          <w:lang w:val="en-CA"/>
        </w:rPr>
        <w:t xml:space="preserve"> </w:t>
      </w:r>
      <w:r w:rsidR="001B07AF" w:rsidRPr="0046253E">
        <w:rPr>
          <w:lang w:val="en-CA"/>
        </w:rPr>
        <w:t>setting</w:t>
      </w:r>
      <w:r w:rsidR="00D05F4D" w:rsidRPr="0046253E">
        <w:rPr>
          <w:lang w:val="en-CA"/>
        </w:rPr>
        <w:t>s</w:t>
      </w:r>
      <w:r w:rsidR="001B07AF" w:rsidRPr="0046253E">
        <w:rPr>
          <w:lang w:val="en-CA"/>
        </w:rPr>
        <w:t xml:space="preserve"> </w:t>
      </w:r>
      <w:r w:rsidR="003E2072" w:rsidRPr="0046253E">
        <w:rPr>
          <w:lang w:val="en-CA"/>
        </w:rPr>
        <w:t>are best to</w:t>
      </w:r>
      <w:r w:rsidR="001B07AF" w:rsidRPr="0046253E">
        <w:rPr>
          <w:lang w:val="en-CA"/>
        </w:rPr>
        <w:t xml:space="preserve"> align conductivity </w:t>
      </w:r>
      <w:r w:rsidR="00C2527A" w:rsidRPr="0046253E">
        <w:rPr>
          <w:lang w:val="en-CA"/>
        </w:rPr>
        <w:t>with</w:t>
      </w:r>
      <w:r w:rsidR="001B07AF" w:rsidRPr="0046253E">
        <w:rPr>
          <w:lang w:val="en-CA"/>
        </w:rPr>
        <w:t xml:space="preserve"> temperature </w:t>
      </w:r>
      <w:r w:rsidR="007F2E3F" w:rsidRPr="0046253E">
        <w:rPr>
          <w:lang w:val="en-CA"/>
        </w:rPr>
        <w:t>(</w:t>
      </w:r>
      <w:r w:rsidR="009D0CE8" w:rsidRPr="0046253E">
        <w:rPr>
          <w:lang w:val="en-CA"/>
        </w:rPr>
        <w:t xml:space="preserve">as judged by the </w:t>
      </w:r>
      <w:r w:rsidR="001B07AF" w:rsidRPr="0046253E">
        <w:rPr>
          <w:lang w:val="en-CA"/>
        </w:rPr>
        <w:t xml:space="preserve">effect on salinity as </w:t>
      </w:r>
      <w:r w:rsidR="00C2527A" w:rsidRPr="0046253E">
        <w:rPr>
          <w:lang w:val="en-CA"/>
        </w:rPr>
        <w:t>se</w:t>
      </w:r>
      <w:r w:rsidR="001B07AF" w:rsidRPr="0046253E">
        <w:rPr>
          <w:lang w:val="en-CA"/>
        </w:rPr>
        <w:t>en in T-S space</w:t>
      </w:r>
      <w:r w:rsidR="003E2072" w:rsidRPr="0046253E">
        <w:rPr>
          <w:lang w:val="en-CA"/>
        </w:rPr>
        <w:t>)</w:t>
      </w:r>
      <w:r w:rsidR="009D0CE8" w:rsidRPr="0046253E">
        <w:rPr>
          <w:lang w:val="en-CA"/>
        </w:rPr>
        <w:t xml:space="preserve">. </w:t>
      </w:r>
      <w:r w:rsidR="007D62F1" w:rsidRPr="0046253E">
        <w:rPr>
          <w:lang w:val="en-CA"/>
        </w:rPr>
        <w:t xml:space="preserve">The </w:t>
      </w:r>
      <w:r w:rsidR="009D0CE8" w:rsidRPr="0046253E">
        <w:rPr>
          <w:lang w:val="en-CA"/>
        </w:rPr>
        <w:t>best setting</w:t>
      </w:r>
      <w:r w:rsidR="009069CD" w:rsidRPr="0046253E">
        <w:rPr>
          <w:lang w:val="en-CA"/>
        </w:rPr>
        <w:t>s</w:t>
      </w:r>
      <w:r w:rsidR="009D0CE8" w:rsidRPr="0046253E">
        <w:rPr>
          <w:lang w:val="en-CA"/>
        </w:rPr>
        <w:t xml:space="preserve"> </w:t>
      </w:r>
      <w:r w:rsidR="009069CD" w:rsidRPr="0046253E">
        <w:rPr>
          <w:lang w:val="en-CA"/>
        </w:rPr>
        <w:t>were</w:t>
      </w:r>
      <w:r w:rsidR="00C2527A" w:rsidRPr="0046253E">
        <w:rPr>
          <w:lang w:val="en-CA"/>
        </w:rPr>
        <w:t xml:space="preserve"> -0.</w:t>
      </w:r>
      <w:r w:rsidR="00B16AAB" w:rsidRPr="0046253E">
        <w:rPr>
          <w:lang w:val="en-CA"/>
        </w:rPr>
        <w:t>7</w:t>
      </w:r>
      <w:r w:rsidR="007D62F1" w:rsidRPr="0046253E">
        <w:rPr>
          <w:lang w:val="en-CA"/>
        </w:rPr>
        <w:t xml:space="preserve"> </w:t>
      </w:r>
      <w:r w:rsidR="00C2527A" w:rsidRPr="0046253E">
        <w:rPr>
          <w:lang w:val="en-CA"/>
        </w:rPr>
        <w:t>records</w:t>
      </w:r>
      <w:r w:rsidR="009069CD" w:rsidRPr="0046253E">
        <w:rPr>
          <w:lang w:val="en-CA"/>
        </w:rPr>
        <w:t xml:space="preserve"> for the primary</w:t>
      </w:r>
      <w:r w:rsidR="002937ED" w:rsidRPr="0046253E">
        <w:rPr>
          <w:lang w:val="en-CA"/>
        </w:rPr>
        <w:t xml:space="preserve"> and </w:t>
      </w:r>
      <w:r w:rsidR="001D587C" w:rsidRPr="0046253E">
        <w:rPr>
          <w:lang w:val="en-CA"/>
        </w:rPr>
        <w:t xml:space="preserve">-0.1 records for </w:t>
      </w:r>
      <w:r w:rsidR="002937ED" w:rsidRPr="0046253E">
        <w:rPr>
          <w:lang w:val="en-CA"/>
        </w:rPr>
        <w:t>the secondary</w:t>
      </w:r>
      <w:r w:rsidR="00E81EC8" w:rsidRPr="0046253E">
        <w:rPr>
          <w:lang w:val="en-CA"/>
        </w:rPr>
        <w:t xml:space="preserve"> conductivity</w:t>
      </w:r>
      <w:r w:rsidR="002937ED" w:rsidRPr="0046253E">
        <w:rPr>
          <w:lang w:val="en-CA"/>
        </w:rPr>
        <w:t>.</w:t>
      </w:r>
      <w:r w:rsidR="00BF46B9" w:rsidRPr="0046253E">
        <w:rPr>
          <w:lang w:val="en-CA"/>
        </w:rPr>
        <w:t xml:space="preserve"> </w:t>
      </w:r>
      <w:r w:rsidR="0046253E" w:rsidRPr="0046253E">
        <w:rPr>
          <w:lang w:val="en-CA"/>
        </w:rPr>
        <w:t>Those settings were also used for the previous cruise.</w:t>
      </w:r>
    </w:p>
    <w:p w14:paraId="12E81C61" w14:textId="0F155A26" w:rsidR="00953422" w:rsidRPr="0046253E" w:rsidRDefault="00C016C3" w:rsidP="0044285C">
      <w:pPr>
        <w:pStyle w:val="BodyText"/>
        <w:rPr>
          <w:lang w:val="en-CA"/>
        </w:rPr>
      </w:pPr>
      <w:r w:rsidRPr="0046253E">
        <w:rPr>
          <w:lang w:val="en-CA"/>
        </w:rPr>
        <w:t xml:space="preserve">SHIFT was run </w:t>
      </w:r>
      <w:r w:rsidR="00AD3031" w:rsidRPr="0046253E">
        <w:rPr>
          <w:lang w:val="en-CA"/>
        </w:rPr>
        <w:t xml:space="preserve">twice </w:t>
      </w:r>
      <w:r w:rsidRPr="0046253E">
        <w:rPr>
          <w:lang w:val="en-CA"/>
        </w:rPr>
        <w:t xml:space="preserve">on </w:t>
      </w:r>
      <w:r w:rsidR="003564C8" w:rsidRPr="0046253E">
        <w:rPr>
          <w:lang w:val="en-CA"/>
        </w:rPr>
        <w:t xml:space="preserve">all </w:t>
      </w:r>
      <w:r w:rsidR="00B16F8F" w:rsidRPr="0046253E">
        <w:rPr>
          <w:lang w:val="en-CA"/>
        </w:rPr>
        <w:t xml:space="preserve">SBE911 </w:t>
      </w:r>
      <w:r w:rsidR="003564C8" w:rsidRPr="0046253E">
        <w:rPr>
          <w:lang w:val="en-CA"/>
        </w:rPr>
        <w:t xml:space="preserve">casts using </w:t>
      </w:r>
      <w:r w:rsidR="00072B09" w:rsidRPr="0046253E">
        <w:rPr>
          <w:lang w:val="en-CA"/>
        </w:rPr>
        <w:t>those settings</w:t>
      </w:r>
      <w:r w:rsidR="00C2527A" w:rsidRPr="0046253E">
        <w:rPr>
          <w:lang w:val="en-CA"/>
        </w:rPr>
        <w:t>. Salinity</w:t>
      </w:r>
      <w:r w:rsidR="00953422" w:rsidRPr="0046253E">
        <w:rPr>
          <w:lang w:val="en-CA"/>
        </w:rPr>
        <w:t xml:space="preserve"> was recalculated for both channels.</w:t>
      </w:r>
    </w:p>
    <w:p w14:paraId="1FB0464B" w14:textId="77777777" w:rsidR="005B1568" w:rsidRPr="0046253E" w:rsidRDefault="005B1568" w:rsidP="0044285C">
      <w:pPr>
        <w:pStyle w:val="BodyText"/>
        <w:rPr>
          <w:lang w:val="en-CA"/>
        </w:rPr>
      </w:pPr>
    </w:p>
    <w:p w14:paraId="488562C5" w14:textId="77777777" w:rsidR="006053B3" w:rsidRPr="0046253E" w:rsidRDefault="006053B3" w:rsidP="008C7616">
      <w:pPr>
        <w:pStyle w:val="Heading5"/>
      </w:pPr>
      <w:r w:rsidRPr="0046253E">
        <w:t>DELETE</w:t>
      </w:r>
    </w:p>
    <w:p w14:paraId="402B00E6" w14:textId="77777777" w:rsidR="006053B3" w:rsidRPr="0046253E" w:rsidRDefault="006053B3" w:rsidP="00EA57CC">
      <w:pPr>
        <w:pStyle w:val="BodyText"/>
        <w:rPr>
          <w:lang w:val="en-CA"/>
        </w:rPr>
      </w:pPr>
      <w:r w:rsidRPr="0046253E">
        <w:rPr>
          <w:lang w:val="en-CA"/>
        </w:rPr>
        <w:t xml:space="preserve">The following DELETE parameters were used: </w:t>
      </w:r>
    </w:p>
    <w:p w14:paraId="4CCE4F85" w14:textId="77777777" w:rsidR="00881AAF" w:rsidRPr="0046253E" w:rsidRDefault="006053B3" w:rsidP="00EA57CC">
      <w:pPr>
        <w:pStyle w:val="BodyText"/>
        <w:rPr>
          <w:lang w:val="en-CA"/>
        </w:rPr>
      </w:pPr>
      <w:r w:rsidRPr="0046253E">
        <w:rPr>
          <w:lang w:val="en-CA"/>
        </w:rPr>
        <w:t xml:space="preserve">Surface Record </w:t>
      </w:r>
      <w:r w:rsidR="007D0A01" w:rsidRPr="0046253E">
        <w:rPr>
          <w:lang w:val="en-CA"/>
        </w:rPr>
        <w:t>Removal: Last Press Min</w:t>
      </w:r>
    </w:p>
    <w:p w14:paraId="21CD8499" w14:textId="77777777" w:rsidR="00881AAF" w:rsidRPr="0046253E" w:rsidRDefault="006053B3" w:rsidP="00EA57CC">
      <w:pPr>
        <w:pStyle w:val="BodyText"/>
        <w:rPr>
          <w:lang w:val="en-CA"/>
        </w:rPr>
      </w:pPr>
      <w:r w:rsidRPr="0046253E">
        <w:rPr>
          <w:lang w:val="en-CA"/>
        </w:rPr>
        <w:t>Maximum Surface Pressure (relative): 10.00</w:t>
      </w:r>
    </w:p>
    <w:p w14:paraId="6464AEE8" w14:textId="77777777" w:rsidR="006053B3" w:rsidRPr="0046253E" w:rsidRDefault="00881AAF" w:rsidP="00EA57CC">
      <w:pPr>
        <w:pStyle w:val="BodyText"/>
        <w:rPr>
          <w:lang w:val="en-CA"/>
        </w:rPr>
      </w:pPr>
      <w:r w:rsidRPr="0046253E">
        <w:rPr>
          <w:lang w:val="en-CA"/>
        </w:rPr>
        <w:t xml:space="preserve">Surface </w:t>
      </w:r>
      <w:r w:rsidR="006053B3" w:rsidRPr="0046253E">
        <w:rPr>
          <w:lang w:val="en-CA"/>
        </w:rPr>
        <w:t>Pressure Tolerance: 1.0</w:t>
      </w:r>
      <w:r w:rsidR="00CB11BB" w:rsidRPr="0046253E">
        <w:rPr>
          <w:lang w:val="en-CA"/>
        </w:rPr>
        <w:t xml:space="preserve">                  </w:t>
      </w:r>
      <w:r w:rsidR="006053B3" w:rsidRPr="0046253E">
        <w:rPr>
          <w:lang w:val="en-CA"/>
        </w:rPr>
        <w:t xml:space="preserve">Pressure filtered over </w:t>
      </w:r>
      <w:r w:rsidR="00C362CD" w:rsidRPr="0046253E">
        <w:rPr>
          <w:lang w:val="en-CA"/>
        </w:rPr>
        <w:t>1</w:t>
      </w:r>
      <w:r w:rsidR="006053B3" w:rsidRPr="0046253E">
        <w:rPr>
          <w:lang w:val="en-CA"/>
        </w:rPr>
        <w:t>5 points</w:t>
      </w:r>
    </w:p>
    <w:p w14:paraId="0596E582" w14:textId="77777777" w:rsidR="006053B3" w:rsidRPr="0046253E" w:rsidRDefault="006053B3" w:rsidP="00EA57CC">
      <w:pPr>
        <w:pStyle w:val="BodyText"/>
        <w:rPr>
          <w:szCs w:val="22"/>
          <w:lang w:val="en-CA"/>
        </w:rPr>
      </w:pPr>
      <w:r w:rsidRPr="0046253E">
        <w:rPr>
          <w:lang w:val="en-CA"/>
        </w:rPr>
        <w:t xml:space="preserve">Swells deleted. Warning message if pressure </w:t>
      </w:r>
      <w:r w:rsidRPr="0046253E">
        <w:rPr>
          <w:szCs w:val="22"/>
          <w:lang w:val="en-CA"/>
        </w:rPr>
        <w:t>difference of 2.00</w:t>
      </w:r>
    </w:p>
    <w:p w14:paraId="08EF5CEF" w14:textId="77777777" w:rsidR="00237029" w:rsidRPr="0046253E" w:rsidRDefault="00237029" w:rsidP="0041106F">
      <w:pPr>
        <w:pStyle w:val="BodyText"/>
        <w:rPr>
          <w:lang w:val="en-CA"/>
        </w:rPr>
      </w:pPr>
      <w:r w:rsidRPr="0046253E">
        <w:rPr>
          <w:lang w:val="en-CA"/>
        </w:rPr>
        <w:t>Drop rates &lt;   0.30m/s (calculated over 11 points) will be deleted.</w:t>
      </w:r>
    </w:p>
    <w:p w14:paraId="61CCF2D9" w14:textId="77777777" w:rsidR="006053B3" w:rsidRPr="0046253E" w:rsidRDefault="00237029" w:rsidP="00EA57CC">
      <w:pPr>
        <w:pStyle w:val="BodyText"/>
        <w:rPr>
          <w:lang w:val="en-CA"/>
        </w:rPr>
      </w:pPr>
      <w:r w:rsidRPr="0046253E">
        <w:rPr>
          <w:lang w:val="en-CA"/>
        </w:rPr>
        <w:t>Drop rate ap</w:t>
      </w:r>
      <w:r w:rsidR="00BD3BF1" w:rsidRPr="0046253E">
        <w:rPr>
          <w:lang w:val="en-CA"/>
        </w:rPr>
        <w:t>plies in the range:</w:t>
      </w:r>
      <w:r w:rsidR="003B202F" w:rsidRPr="0046253E">
        <w:rPr>
          <w:lang w:val="en-CA"/>
        </w:rPr>
        <w:t xml:space="preserve">  10db</w:t>
      </w:r>
      <w:r w:rsidRPr="0046253E">
        <w:rPr>
          <w:lang w:val="en-CA"/>
        </w:rPr>
        <w:t xml:space="preserve"> to </w:t>
      </w:r>
      <w:r w:rsidR="003B202F" w:rsidRPr="0046253E">
        <w:rPr>
          <w:lang w:val="en-CA"/>
        </w:rPr>
        <w:t>10db</w:t>
      </w:r>
      <w:r w:rsidR="00CB11BB" w:rsidRPr="0046253E">
        <w:rPr>
          <w:lang w:val="en-CA"/>
        </w:rPr>
        <w:t xml:space="preserve"> less than the maximum pressure </w:t>
      </w:r>
    </w:p>
    <w:p w14:paraId="0E8D4740" w14:textId="77777777" w:rsidR="006053B3" w:rsidRPr="0046253E" w:rsidRDefault="0041405C" w:rsidP="00EA57CC">
      <w:pPr>
        <w:pStyle w:val="BodyText"/>
        <w:rPr>
          <w:lang w:val="en-CA"/>
        </w:rPr>
      </w:pPr>
      <w:r w:rsidRPr="0046253E">
        <w:rPr>
          <w:lang w:val="en-CA"/>
        </w:rPr>
        <w:t>Sample interval = 0</w:t>
      </w:r>
      <w:r w:rsidR="006053B3" w:rsidRPr="0046253E">
        <w:rPr>
          <w:lang w:val="en-CA"/>
        </w:rPr>
        <w:t>.042 seconds. (</w:t>
      </w:r>
      <w:r w:rsidR="00881AAF" w:rsidRPr="0046253E">
        <w:rPr>
          <w:lang w:val="en-CA"/>
        </w:rPr>
        <w:t xml:space="preserve">taken </w:t>
      </w:r>
      <w:r w:rsidR="006053B3" w:rsidRPr="0046253E">
        <w:rPr>
          <w:lang w:val="en-CA"/>
        </w:rPr>
        <w:t>from header)</w:t>
      </w:r>
    </w:p>
    <w:p w14:paraId="5CF3229D" w14:textId="77777777" w:rsidR="006A78E6" w:rsidRPr="0046253E" w:rsidRDefault="006053B3" w:rsidP="00EA57CC">
      <w:pPr>
        <w:pStyle w:val="BodyText"/>
        <w:rPr>
          <w:lang w:val="en-CA"/>
        </w:rPr>
      </w:pPr>
      <w:r w:rsidRPr="0046253E">
        <w:rPr>
          <w:lang w:val="en-CA"/>
        </w:rPr>
        <w:t>COMMENTS ON WARNINGS:</w:t>
      </w:r>
      <w:r w:rsidR="00A4129B" w:rsidRPr="0046253E">
        <w:rPr>
          <w:lang w:val="en-CA"/>
        </w:rPr>
        <w:t xml:space="preserve"> </w:t>
      </w:r>
      <w:r w:rsidR="00C224FD" w:rsidRPr="0046253E">
        <w:rPr>
          <w:lang w:val="en-CA"/>
        </w:rPr>
        <w:t>The</w:t>
      </w:r>
      <w:r w:rsidR="00F63086" w:rsidRPr="0046253E">
        <w:rPr>
          <w:lang w:val="en-CA"/>
        </w:rPr>
        <w:t xml:space="preserve">re were no </w:t>
      </w:r>
      <w:r w:rsidR="00C2527A" w:rsidRPr="0046253E">
        <w:rPr>
          <w:lang w:val="en-CA"/>
        </w:rPr>
        <w:t>warning</w:t>
      </w:r>
      <w:r w:rsidR="00F63086" w:rsidRPr="0046253E">
        <w:rPr>
          <w:lang w:val="en-CA"/>
        </w:rPr>
        <w:t>s</w:t>
      </w:r>
      <w:r w:rsidR="00B10B5A" w:rsidRPr="0046253E">
        <w:rPr>
          <w:lang w:val="en-CA"/>
        </w:rPr>
        <w:t>.</w:t>
      </w:r>
      <w:r w:rsidR="00C2527A" w:rsidRPr="0046253E">
        <w:rPr>
          <w:lang w:val="en-CA"/>
        </w:rPr>
        <w:t xml:space="preserve"> </w:t>
      </w:r>
    </w:p>
    <w:p w14:paraId="7683BBFF" w14:textId="77777777" w:rsidR="00B10B5A" w:rsidRPr="0046253E" w:rsidRDefault="00B10B5A" w:rsidP="00EA57CC">
      <w:pPr>
        <w:pStyle w:val="BodyText"/>
        <w:rPr>
          <w:lang w:val="en-CA"/>
        </w:rPr>
      </w:pPr>
    </w:p>
    <w:p w14:paraId="36D0131C" w14:textId="77777777" w:rsidR="00683884" w:rsidRPr="0046253E" w:rsidRDefault="00683884" w:rsidP="00683884">
      <w:pPr>
        <w:pStyle w:val="Heading5"/>
      </w:pPr>
      <w:bookmarkStart w:id="5" w:name="_Ref513131535"/>
      <w:bookmarkStart w:id="6" w:name="_Ref438021074"/>
      <w:r w:rsidRPr="0046253E">
        <w:t>Other Comparisons</w:t>
      </w:r>
      <w:bookmarkEnd w:id="5"/>
    </w:p>
    <w:p w14:paraId="185CB0C2" w14:textId="361B5FAF" w:rsidR="00F504F2" w:rsidRPr="0046253E" w:rsidRDefault="00683884" w:rsidP="00683884">
      <w:pPr>
        <w:pStyle w:val="BodyText"/>
        <w:rPr>
          <w:lang w:val="en-CA"/>
        </w:rPr>
      </w:pPr>
      <w:r w:rsidRPr="0046253E">
        <w:rPr>
          <w:u w:val="single"/>
          <w:lang w:val="en-CA"/>
        </w:rPr>
        <w:t>Experience with these sensors since last factory service</w:t>
      </w:r>
      <w:r w:rsidRPr="0046253E">
        <w:rPr>
          <w:lang w:val="en-CA"/>
        </w:rPr>
        <w:t xml:space="preserve"> – </w:t>
      </w:r>
    </w:p>
    <w:p w14:paraId="5363D207" w14:textId="7E141D2B" w:rsidR="00EB61A2" w:rsidRPr="0046253E" w:rsidRDefault="00570274" w:rsidP="00EB61A2">
      <w:pPr>
        <w:pStyle w:val="BodyText"/>
        <w:numPr>
          <w:ilvl w:val="0"/>
          <w:numId w:val="11"/>
        </w:numPr>
        <w:rPr>
          <w:lang w:val="en-CA"/>
        </w:rPr>
      </w:pPr>
      <w:r w:rsidRPr="0046253E">
        <w:rPr>
          <w:lang w:val="en-CA"/>
        </w:rPr>
        <w:t>D</w:t>
      </w:r>
      <w:r w:rsidR="00EB61A2" w:rsidRPr="0046253E">
        <w:rPr>
          <w:lang w:val="en-CA"/>
        </w:rPr>
        <w:t xml:space="preserve">uring 2022-002 </w:t>
      </w:r>
      <w:r w:rsidRPr="0046253E">
        <w:rPr>
          <w:lang w:val="en-CA"/>
        </w:rPr>
        <w:t>p</w:t>
      </w:r>
      <w:r w:rsidR="00EB61A2" w:rsidRPr="0046253E">
        <w:rPr>
          <w:lang w:val="en-CA"/>
        </w:rPr>
        <w:t>ressure was thought to be reading low by 0.6db.The primary salinity was lower than bottles by 0.0052</w:t>
      </w:r>
      <w:r w:rsidR="00FB39E5" w:rsidRPr="0046253E">
        <w:rPr>
          <w:lang w:val="en-CA"/>
        </w:rPr>
        <w:t>psu</w:t>
      </w:r>
      <w:r w:rsidR="00EB61A2" w:rsidRPr="0046253E">
        <w:rPr>
          <w:lang w:val="en-CA"/>
        </w:rPr>
        <w:t xml:space="preserve"> &amp; secondary salinity lower by 0.0019psu; primary was recalibrated by adding 0.0033psu and was selected for archiving. Dissolved oxygen was recalibrated using slope/offset=1.0076/0.0507. </w:t>
      </w:r>
    </w:p>
    <w:p w14:paraId="5859D778" w14:textId="306D058C" w:rsidR="00EB61A2" w:rsidRDefault="00EB61A2" w:rsidP="00EB61A2">
      <w:pPr>
        <w:pStyle w:val="BodyText"/>
        <w:numPr>
          <w:ilvl w:val="0"/>
          <w:numId w:val="11"/>
        </w:numPr>
        <w:rPr>
          <w:lang w:val="en-CA"/>
        </w:rPr>
      </w:pPr>
      <w:r w:rsidRPr="0046253E">
        <w:rPr>
          <w:lang w:val="en-CA"/>
        </w:rPr>
        <w:t>During 2022-015</w:t>
      </w:r>
      <w:r w:rsidR="00570274" w:rsidRPr="0046253E">
        <w:rPr>
          <w:lang w:val="en-CA"/>
        </w:rPr>
        <w:t xml:space="preserve"> the DO calibration appeared to shift so 2 recalibrations were applied with slope/offset= 1.0158/0.0449 and 1.0726/0.0449 for the early and late casts, respectively. The primary salinity was low by 0.0072</w:t>
      </w:r>
      <w:r w:rsidR="00FB39E5" w:rsidRPr="0046253E">
        <w:rPr>
          <w:lang w:val="en-CA"/>
        </w:rPr>
        <w:t>psu</w:t>
      </w:r>
      <w:r w:rsidR="00570274" w:rsidRPr="0046253E">
        <w:rPr>
          <w:lang w:val="en-CA"/>
        </w:rPr>
        <w:t xml:space="preserve"> and the secondary was low by 0.0024psu. Fluorescence values were low by a factor of 10 due to an error in the configuration. Pressure looked good.</w:t>
      </w:r>
    </w:p>
    <w:p w14:paraId="392AF617" w14:textId="77777777" w:rsidR="0046253E" w:rsidRPr="00C15F10" w:rsidRDefault="0046253E" w:rsidP="0046253E">
      <w:pPr>
        <w:pStyle w:val="BodyText"/>
        <w:numPr>
          <w:ilvl w:val="0"/>
          <w:numId w:val="11"/>
        </w:numPr>
        <w:rPr>
          <w:lang w:val="en-CA"/>
        </w:rPr>
      </w:pPr>
      <w:r w:rsidRPr="00C15F10">
        <w:rPr>
          <w:lang w:val="en-CA"/>
        </w:rPr>
        <w:t xml:space="preserve">During 2022-067 </w:t>
      </w:r>
      <w:r>
        <w:rPr>
          <w:lang w:val="en-CA"/>
        </w:rPr>
        <w:t xml:space="preserve">the pressure was found to be within 0.5db. Primary salinity was low by 0.0081psu and secondary low by 0.0024psu. Secondary salinity was selected for archiving. </w:t>
      </w:r>
      <w:r w:rsidRPr="00C15F10">
        <w:rPr>
          <w:lang w:val="en-CA"/>
        </w:rPr>
        <w:t>Dissolved oxygen was recalibrated using slope/offset=1.0</w:t>
      </w:r>
      <w:r>
        <w:rPr>
          <w:lang w:val="en-CA"/>
        </w:rPr>
        <w:t>939</w:t>
      </w:r>
      <w:r w:rsidRPr="00C15F10">
        <w:rPr>
          <w:lang w:val="en-CA"/>
        </w:rPr>
        <w:t>/0.0</w:t>
      </w:r>
      <w:r>
        <w:rPr>
          <w:lang w:val="en-CA"/>
        </w:rPr>
        <w:t>255</w:t>
      </w:r>
      <w:r w:rsidRPr="00C15F10">
        <w:rPr>
          <w:lang w:val="en-CA"/>
        </w:rPr>
        <w:t xml:space="preserve">. </w:t>
      </w:r>
    </w:p>
    <w:p w14:paraId="617AA579" w14:textId="1BBB0E4A" w:rsidR="0046253E" w:rsidRPr="009F6225" w:rsidRDefault="0046253E" w:rsidP="00DE73D8">
      <w:pPr>
        <w:pStyle w:val="BodyText"/>
        <w:numPr>
          <w:ilvl w:val="0"/>
          <w:numId w:val="11"/>
        </w:numPr>
        <w:rPr>
          <w:lang w:val="en-CA"/>
        </w:rPr>
      </w:pPr>
      <w:r w:rsidRPr="00C15F10">
        <w:rPr>
          <w:lang w:val="en-CA"/>
        </w:rPr>
        <w:t>During 2022-0</w:t>
      </w:r>
      <w:r>
        <w:rPr>
          <w:lang w:val="en-CA"/>
        </w:rPr>
        <w:t>25</w:t>
      </w:r>
      <w:r w:rsidRPr="00C15F10">
        <w:rPr>
          <w:lang w:val="en-CA"/>
        </w:rPr>
        <w:t xml:space="preserve"> </w:t>
      </w:r>
      <w:r>
        <w:rPr>
          <w:lang w:val="en-CA"/>
        </w:rPr>
        <w:t xml:space="preserve">the pressure was found to be within 0.5db. </w:t>
      </w:r>
      <w:r w:rsidR="004B6F09">
        <w:rPr>
          <w:lang w:val="en-CA"/>
        </w:rPr>
        <w:t>In COMPARE the p</w:t>
      </w:r>
      <w:r>
        <w:rPr>
          <w:lang w:val="en-CA"/>
        </w:rPr>
        <w:t>rimary salinity was low by 0.0</w:t>
      </w:r>
      <w:r w:rsidR="004B6F09">
        <w:rPr>
          <w:lang w:val="en-CA"/>
        </w:rPr>
        <w:t>098</w:t>
      </w:r>
      <w:r>
        <w:rPr>
          <w:lang w:val="en-CA"/>
        </w:rPr>
        <w:t>psu and secondary low by 0.00</w:t>
      </w:r>
      <w:r w:rsidR="004B6F09">
        <w:rPr>
          <w:lang w:val="en-CA"/>
        </w:rPr>
        <w:t>44</w:t>
      </w:r>
      <w:r>
        <w:rPr>
          <w:lang w:val="en-CA"/>
        </w:rPr>
        <w:t>psu</w:t>
      </w:r>
      <w:r w:rsidR="004B6F09">
        <w:rPr>
          <w:lang w:val="en-CA"/>
        </w:rPr>
        <w:t>, but there was a long wait for analysis</w:t>
      </w:r>
      <w:r>
        <w:rPr>
          <w:lang w:val="en-CA"/>
        </w:rPr>
        <w:t xml:space="preserve">. </w:t>
      </w:r>
      <w:r w:rsidR="004B6F09">
        <w:rPr>
          <w:lang w:val="en-CA"/>
        </w:rPr>
        <w:t>Corrections of 0.008psu and +0.002psu were applied to primary and s</w:t>
      </w:r>
      <w:r>
        <w:rPr>
          <w:lang w:val="en-CA"/>
        </w:rPr>
        <w:t xml:space="preserve">econdary </w:t>
      </w:r>
      <w:r>
        <w:rPr>
          <w:lang w:val="en-CA"/>
        </w:rPr>
        <w:lastRenderedPageBreak/>
        <w:t>salinity</w:t>
      </w:r>
      <w:r w:rsidR="004B6F09">
        <w:rPr>
          <w:lang w:val="en-CA"/>
        </w:rPr>
        <w:t xml:space="preserve"> respectively. The secondary salinity was very noisy so the primary channels were</w:t>
      </w:r>
      <w:r>
        <w:rPr>
          <w:lang w:val="en-CA"/>
        </w:rPr>
        <w:t xml:space="preserve"> selected for archiving. </w:t>
      </w:r>
      <w:r w:rsidR="004B6F09">
        <w:rPr>
          <w:lang w:val="en-CA"/>
        </w:rPr>
        <w:t xml:space="preserve">There were </w:t>
      </w:r>
      <w:r w:rsidR="000A2889">
        <w:rPr>
          <w:lang w:val="en-CA"/>
        </w:rPr>
        <w:t xml:space="preserve">many </w:t>
      </w:r>
      <w:r w:rsidR="004B6F09">
        <w:rPr>
          <w:lang w:val="en-CA"/>
        </w:rPr>
        <w:t xml:space="preserve">problems with dissolved oxygen samples, so </w:t>
      </w:r>
      <w:r w:rsidR="004B6F09" w:rsidRPr="009F6225">
        <w:rPr>
          <w:lang w:val="en-CA"/>
        </w:rPr>
        <w:t>d</w:t>
      </w:r>
      <w:r w:rsidRPr="009F6225">
        <w:rPr>
          <w:lang w:val="en-CA"/>
        </w:rPr>
        <w:t>issolved oxygen was recalibrated using slope/offset=1.0939/0.0255</w:t>
      </w:r>
      <w:r w:rsidR="004B6F09" w:rsidRPr="009F6225">
        <w:rPr>
          <w:lang w:val="en-CA"/>
        </w:rPr>
        <w:t xml:space="preserve"> based on 2022-067</w:t>
      </w:r>
      <w:r w:rsidRPr="009F6225">
        <w:rPr>
          <w:lang w:val="en-CA"/>
        </w:rPr>
        <w:t xml:space="preserve">. </w:t>
      </w:r>
    </w:p>
    <w:p w14:paraId="7FC307FF" w14:textId="721FF6D6" w:rsidR="00C45015" w:rsidRPr="009F6225" w:rsidRDefault="00683884" w:rsidP="00683884">
      <w:pPr>
        <w:pStyle w:val="BodyText"/>
        <w:rPr>
          <w:lang w:val="en-CA"/>
        </w:rPr>
      </w:pPr>
      <w:r w:rsidRPr="009F6225">
        <w:rPr>
          <w:u w:val="single"/>
          <w:lang w:val="en-CA"/>
        </w:rPr>
        <w:t>Historic ranges</w:t>
      </w:r>
      <w:r w:rsidRPr="009F6225">
        <w:rPr>
          <w:lang w:val="en-CA"/>
        </w:rPr>
        <w:t xml:space="preserve"> –Profile plots were made with 3-standard deviation climatology ranges of T and S superimposed</w:t>
      </w:r>
      <w:r w:rsidR="009F6225" w:rsidRPr="009F6225">
        <w:rPr>
          <w:lang w:val="en-CA"/>
        </w:rPr>
        <w:t>, but local climatology was only available for 2 casts</w:t>
      </w:r>
      <w:r w:rsidRPr="009F6225">
        <w:rPr>
          <w:lang w:val="en-CA"/>
        </w:rPr>
        <w:t>.</w:t>
      </w:r>
      <w:r w:rsidR="009F6225" w:rsidRPr="009F6225">
        <w:rPr>
          <w:lang w:val="en-CA"/>
        </w:rPr>
        <w:t xml:space="preserve"> For those casts</w:t>
      </w:r>
      <w:r w:rsidR="000A2889">
        <w:rPr>
          <w:lang w:val="en-CA"/>
        </w:rPr>
        <w:t>,</w:t>
      </w:r>
      <w:r w:rsidR="009F6225" w:rsidRPr="009F6225">
        <w:rPr>
          <w:lang w:val="en-CA"/>
        </w:rPr>
        <w:t xml:space="preserve"> all temperature and salinity data fell within the climatology.</w:t>
      </w:r>
    </w:p>
    <w:p w14:paraId="7816B22D" w14:textId="77777777" w:rsidR="00683884" w:rsidRPr="00214B3B" w:rsidRDefault="00683884" w:rsidP="00683884">
      <w:pPr>
        <w:pStyle w:val="BodyText"/>
      </w:pPr>
      <w:r w:rsidRPr="00214B3B">
        <w:rPr>
          <w:u w:val="single"/>
          <w:lang w:val="en-CA"/>
        </w:rPr>
        <w:t>Post-Cruise Calibration</w:t>
      </w:r>
      <w:r w:rsidRPr="00214B3B">
        <w:t xml:space="preserve"> – There were no post-cruise calibrations available. </w:t>
      </w:r>
    </w:p>
    <w:p w14:paraId="19BE61F5" w14:textId="77777777" w:rsidR="00683884" w:rsidRPr="00214B3B" w:rsidRDefault="00683884" w:rsidP="00683884">
      <w:pPr>
        <w:pStyle w:val="Heading5"/>
        <w:numPr>
          <w:ilvl w:val="0"/>
          <w:numId w:val="0"/>
        </w:numPr>
        <w:rPr>
          <w:lang w:val="en-US"/>
        </w:rPr>
      </w:pPr>
    </w:p>
    <w:p w14:paraId="37C0C65A" w14:textId="77777777" w:rsidR="00683884" w:rsidRPr="00214B3B" w:rsidRDefault="003F77FB" w:rsidP="00683884">
      <w:pPr>
        <w:pStyle w:val="Heading5"/>
      </w:pPr>
      <w:r w:rsidRPr="00214B3B">
        <w:t>DETAILED EDITING</w:t>
      </w:r>
      <w:bookmarkEnd w:id="6"/>
    </w:p>
    <w:p w14:paraId="00892EF1" w14:textId="0CDED7E9" w:rsidR="00F8635F" w:rsidRDefault="000A43E9" w:rsidP="00C93983">
      <w:pPr>
        <w:rPr>
          <w:sz w:val="22"/>
        </w:rPr>
      </w:pPr>
      <w:r w:rsidRPr="00214B3B">
        <w:rPr>
          <w:sz w:val="22"/>
        </w:rPr>
        <w:t>The decision on which channel</w:t>
      </w:r>
      <w:r w:rsidR="00DF731E" w:rsidRPr="00214B3B">
        <w:rPr>
          <w:sz w:val="22"/>
        </w:rPr>
        <w:t xml:space="preserve"> pair</w:t>
      </w:r>
      <w:r w:rsidRPr="00214B3B">
        <w:rPr>
          <w:sz w:val="22"/>
        </w:rPr>
        <w:t xml:space="preserve"> to use </w:t>
      </w:r>
      <w:r w:rsidR="00F8635F" w:rsidRPr="00214B3B">
        <w:rPr>
          <w:sz w:val="22"/>
        </w:rPr>
        <w:t>was clear since t</w:t>
      </w:r>
      <w:r w:rsidR="00F0306D" w:rsidRPr="00214B3B">
        <w:rPr>
          <w:sz w:val="22"/>
        </w:rPr>
        <w:t>he secondary salinity is closer to bottles</w:t>
      </w:r>
      <w:r w:rsidR="00002E41" w:rsidRPr="00214B3B">
        <w:rPr>
          <w:sz w:val="22"/>
        </w:rPr>
        <w:t xml:space="preserve"> </w:t>
      </w:r>
      <w:r w:rsidR="00F8635F" w:rsidRPr="00214B3B">
        <w:rPr>
          <w:sz w:val="22"/>
        </w:rPr>
        <w:t xml:space="preserve">and the primary salinity </w:t>
      </w:r>
      <w:r w:rsidR="00214B3B" w:rsidRPr="00214B3B">
        <w:rPr>
          <w:sz w:val="22"/>
        </w:rPr>
        <w:t>was noisier than the secondary.</w:t>
      </w:r>
      <w:r w:rsidR="00214B3B">
        <w:rPr>
          <w:sz w:val="22"/>
        </w:rPr>
        <w:t xml:space="preserve"> </w:t>
      </w:r>
    </w:p>
    <w:p w14:paraId="2B430E9A" w14:textId="77777777" w:rsidR="009A2257" w:rsidRDefault="009A2257" w:rsidP="009A2257">
      <w:pPr>
        <w:rPr>
          <w:sz w:val="22"/>
        </w:rPr>
      </w:pPr>
      <w:r>
        <w:rPr>
          <w:sz w:val="22"/>
        </w:rPr>
        <w:t xml:space="preserve">It was noted in the log that the pumps turned off occasionally. Particular mention was made of interruptions affects casts 41 and 98. </w:t>
      </w:r>
    </w:p>
    <w:p w14:paraId="367EF1E9" w14:textId="0B226CBA" w:rsidR="009A2257" w:rsidRDefault="009A2257" w:rsidP="009A2257">
      <w:pPr>
        <w:rPr>
          <w:sz w:val="22"/>
        </w:rPr>
      </w:pPr>
      <w:r>
        <w:rPr>
          <w:sz w:val="22"/>
        </w:rPr>
        <w:t>Plots were made to see if any other casts had such problems but no others were affected.</w:t>
      </w:r>
    </w:p>
    <w:p w14:paraId="1DC6E10F" w14:textId="77777777" w:rsidR="00470CFD" w:rsidRPr="00A457DD" w:rsidRDefault="00470CFD" w:rsidP="00C93983">
      <w:pPr>
        <w:rPr>
          <w:sz w:val="22"/>
        </w:rPr>
      </w:pPr>
    </w:p>
    <w:p w14:paraId="4CA60C87" w14:textId="25EBDF8C" w:rsidR="00F7583E" w:rsidRPr="00A457DD" w:rsidRDefault="002E4F76" w:rsidP="00184B1A">
      <w:pPr>
        <w:pStyle w:val="BodyText"/>
        <w:rPr>
          <w:lang w:val="en-CA"/>
        </w:rPr>
      </w:pPr>
      <w:r w:rsidRPr="00A457DD">
        <w:rPr>
          <w:lang w:val="en-CA"/>
        </w:rPr>
        <w:t>CTDEDIT</w:t>
      </w:r>
      <w:r w:rsidR="007854A9" w:rsidRPr="00A457DD">
        <w:rPr>
          <w:lang w:val="en-CA"/>
        </w:rPr>
        <w:t xml:space="preserve"> was used to remove</w:t>
      </w:r>
      <w:r w:rsidRPr="00A457DD">
        <w:rPr>
          <w:lang w:val="en-CA"/>
        </w:rPr>
        <w:t xml:space="preserve"> records </w:t>
      </w:r>
      <w:r w:rsidR="007854A9" w:rsidRPr="00A457DD">
        <w:rPr>
          <w:lang w:val="en-CA"/>
        </w:rPr>
        <w:t xml:space="preserve">that appear to be </w:t>
      </w:r>
      <w:r w:rsidRPr="00A457DD">
        <w:rPr>
          <w:lang w:val="en-CA"/>
        </w:rPr>
        <w:t>corrupted by shed wakes</w:t>
      </w:r>
      <w:r w:rsidR="00470CFD" w:rsidRPr="00A457DD">
        <w:rPr>
          <w:lang w:val="en-CA"/>
        </w:rPr>
        <w:t xml:space="preserve"> and</w:t>
      </w:r>
      <w:r w:rsidR="00A457DD" w:rsidRPr="00A457DD">
        <w:rPr>
          <w:lang w:val="en-CA"/>
        </w:rPr>
        <w:t xml:space="preserve"> </w:t>
      </w:r>
      <w:r w:rsidR="00470CFD" w:rsidRPr="00A457DD">
        <w:rPr>
          <w:lang w:val="en-CA"/>
        </w:rPr>
        <w:t xml:space="preserve">to clean salinity where small </w:t>
      </w:r>
      <w:r w:rsidR="007854A9" w:rsidRPr="00A457DD">
        <w:rPr>
          <w:lang w:val="en-CA"/>
        </w:rPr>
        <w:t>spikes appear to be due to small misalignment or instrumental noise</w:t>
      </w:r>
      <w:r w:rsidR="0054209B" w:rsidRPr="00A457DD">
        <w:rPr>
          <w:lang w:val="en-CA"/>
        </w:rPr>
        <w:t xml:space="preserve">. </w:t>
      </w:r>
    </w:p>
    <w:p w14:paraId="1A51E9A9" w14:textId="61E79067" w:rsidR="00F7583E" w:rsidRPr="00A457DD" w:rsidRDefault="00F7583E" w:rsidP="00184B1A">
      <w:pPr>
        <w:pStyle w:val="BodyText"/>
        <w:rPr>
          <w:lang w:val="en-CA"/>
        </w:rPr>
      </w:pPr>
      <w:r w:rsidRPr="00A457DD">
        <w:rPr>
          <w:lang w:val="en-CA"/>
        </w:rPr>
        <w:t>Many inlet casts needed only light editing at the top and/or bottom of casts.</w:t>
      </w:r>
    </w:p>
    <w:p w14:paraId="2EDFF1B8" w14:textId="6E042AE8" w:rsidR="00470CFD" w:rsidRDefault="00F7583E" w:rsidP="00184B1A">
      <w:pPr>
        <w:pStyle w:val="BodyText"/>
        <w:rPr>
          <w:lang w:val="en-CA"/>
        </w:rPr>
      </w:pPr>
      <w:r w:rsidRPr="00A457DD">
        <w:rPr>
          <w:lang w:val="en-CA"/>
        </w:rPr>
        <w:t>The following</w:t>
      </w:r>
      <w:r w:rsidR="00470CFD" w:rsidRPr="00A457DD">
        <w:rPr>
          <w:lang w:val="en-CA"/>
        </w:rPr>
        <w:t xml:space="preserve"> casts required </w:t>
      </w:r>
      <w:r w:rsidRPr="00A457DD">
        <w:rPr>
          <w:lang w:val="en-CA"/>
        </w:rPr>
        <w:t xml:space="preserve">no </w:t>
      </w:r>
      <w:r w:rsidR="00470CFD" w:rsidRPr="00A457DD">
        <w:rPr>
          <w:lang w:val="en-CA"/>
        </w:rPr>
        <w:t>editin</w:t>
      </w:r>
      <w:r w:rsidRPr="00A457DD">
        <w:rPr>
          <w:lang w:val="en-CA"/>
        </w:rPr>
        <w:t>g:</w:t>
      </w:r>
      <w:r w:rsidR="00727F70">
        <w:rPr>
          <w:lang w:val="en-CA"/>
        </w:rPr>
        <w:t xml:space="preserve"> </w:t>
      </w:r>
      <w:r w:rsidR="00A457DD" w:rsidRPr="00A457DD">
        <w:rPr>
          <w:lang w:val="en-CA"/>
        </w:rPr>
        <w:t>9, 10, 19-25, 29, 35, 39-40</w:t>
      </w:r>
      <w:r w:rsidR="00727F70">
        <w:rPr>
          <w:lang w:val="en-CA"/>
        </w:rPr>
        <w:t xml:space="preserve">, 42-44, 49-54, </w:t>
      </w:r>
      <w:r w:rsidR="009F6225">
        <w:rPr>
          <w:lang w:val="en-CA"/>
        </w:rPr>
        <w:t>62-65, 68-69, 71-73, 84, 89.</w:t>
      </w:r>
    </w:p>
    <w:p w14:paraId="5A23D409" w14:textId="0DBBC2E5" w:rsidR="009F6225" w:rsidRDefault="00A457DD" w:rsidP="00184B1A">
      <w:pPr>
        <w:pStyle w:val="BodyText"/>
        <w:rPr>
          <w:lang w:val="en-CA"/>
        </w:rPr>
      </w:pPr>
      <w:r>
        <w:rPr>
          <w:lang w:val="en-CA"/>
        </w:rPr>
        <w:t>Heavy editing was applied to casts #41 and 98 due to pumps turning off mid-downcast.</w:t>
      </w:r>
    </w:p>
    <w:p w14:paraId="29D77B39" w14:textId="77777777" w:rsidR="00A457DD" w:rsidRPr="00A457DD" w:rsidRDefault="00A457DD" w:rsidP="00184B1A">
      <w:pPr>
        <w:pStyle w:val="BodyText"/>
        <w:rPr>
          <w:lang w:val="en-CA"/>
        </w:rPr>
      </w:pPr>
    </w:p>
    <w:p w14:paraId="0CFAAC9F" w14:textId="05DCA1CC" w:rsidR="00BA506A" w:rsidRPr="009F6225" w:rsidRDefault="0054209B" w:rsidP="00184B1A">
      <w:pPr>
        <w:pStyle w:val="BodyText"/>
      </w:pPr>
      <w:r w:rsidRPr="00727F70">
        <w:rPr>
          <w:lang w:val="en-CA"/>
        </w:rPr>
        <w:t xml:space="preserve">Notes about </w:t>
      </w:r>
      <w:r w:rsidRPr="009F6225">
        <w:rPr>
          <w:lang w:val="en-CA"/>
        </w:rPr>
        <w:t>editing applied were added to the files.</w:t>
      </w:r>
    </w:p>
    <w:p w14:paraId="07BD0304" w14:textId="68472300" w:rsidR="005D5567" w:rsidRPr="009F6225" w:rsidRDefault="005D5567" w:rsidP="00184B1A">
      <w:pPr>
        <w:pStyle w:val="BodyText"/>
        <w:rPr>
          <w:lang w:val="en-CA"/>
        </w:rPr>
      </w:pPr>
      <w:r w:rsidRPr="009F6225">
        <w:rPr>
          <w:lang w:val="en-CA"/>
        </w:rPr>
        <w:t xml:space="preserve">The </w:t>
      </w:r>
      <w:r w:rsidR="001D06F9" w:rsidRPr="009F6225">
        <w:rPr>
          <w:lang w:val="en-CA"/>
        </w:rPr>
        <w:t>edited files were copied to *.EDT.</w:t>
      </w:r>
    </w:p>
    <w:p w14:paraId="79296D38" w14:textId="477B94ED" w:rsidR="005D5567" w:rsidRPr="009F6225" w:rsidRDefault="001915BA" w:rsidP="00B76AC0">
      <w:pPr>
        <w:pStyle w:val="BodyText"/>
        <w:rPr>
          <w:lang w:val="en-CA"/>
        </w:rPr>
      </w:pPr>
      <w:r w:rsidRPr="009F6225">
        <w:rPr>
          <w:lang w:val="en-CA"/>
        </w:rPr>
        <w:t>After editing T-S plots were examined for all casts</w:t>
      </w:r>
      <w:r w:rsidR="00E20AE6" w:rsidRPr="009F6225">
        <w:rPr>
          <w:lang w:val="en-CA"/>
        </w:rPr>
        <w:t xml:space="preserve">. </w:t>
      </w:r>
      <w:r w:rsidR="003B786F" w:rsidRPr="009F6225">
        <w:rPr>
          <w:lang w:val="en-CA"/>
        </w:rPr>
        <w:t>S</w:t>
      </w:r>
      <w:r w:rsidR="00E20AE6" w:rsidRPr="009F6225">
        <w:rPr>
          <w:lang w:val="en-CA"/>
        </w:rPr>
        <w:t>mall</w:t>
      </w:r>
      <w:r w:rsidR="003D49F4" w:rsidRPr="009F6225">
        <w:rPr>
          <w:lang w:val="en-CA"/>
        </w:rPr>
        <w:t xml:space="preserve"> unstable features </w:t>
      </w:r>
      <w:r w:rsidR="003B786F" w:rsidRPr="009F6225">
        <w:rPr>
          <w:lang w:val="en-CA"/>
        </w:rPr>
        <w:t xml:space="preserve">remain in many casts which is expected with most casts </w:t>
      </w:r>
      <w:r w:rsidR="009F6225">
        <w:rPr>
          <w:lang w:val="en-CA"/>
        </w:rPr>
        <w:t xml:space="preserve">being close to </w:t>
      </w:r>
      <w:r w:rsidR="003B786F" w:rsidRPr="009F6225">
        <w:rPr>
          <w:lang w:val="en-CA"/>
        </w:rPr>
        <w:t>shore and in areas of tidal mixing</w:t>
      </w:r>
      <w:r w:rsidR="009F6225">
        <w:rPr>
          <w:lang w:val="en-CA"/>
        </w:rPr>
        <w:t xml:space="preserve"> and mixing near sills</w:t>
      </w:r>
      <w:r w:rsidR="003B786F" w:rsidRPr="009F6225">
        <w:rPr>
          <w:lang w:val="en-CA"/>
        </w:rPr>
        <w:t>.</w:t>
      </w:r>
      <w:r w:rsidR="003D5C73" w:rsidRPr="009F6225">
        <w:rPr>
          <w:lang w:val="en-CA"/>
        </w:rPr>
        <w:t xml:space="preserve"> </w:t>
      </w:r>
    </w:p>
    <w:p w14:paraId="047E77DC" w14:textId="77777777" w:rsidR="00DF731E" w:rsidRPr="00F17D4B" w:rsidRDefault="00DF731E" w:rsidP="00B76AC0">
      <w:pPr>
        <w:pStyle w:val="BodyText"/>
        <w:rPr>
          <w:lang w:val="en-CA"/>
        </w:rPr>
      </w:pPr>
    </w:p>
    <w:p w14:paraId="24C80356" w14:textId="77777777" w:rsidR="00977099" w:rsidRPr="00F17D4B" w:rsidRDefault="00977099" w:rsidP="00977099">
      <w:pPr>
        <w:pStyle w:val="Heading5"/>
      </w:pPr>
      <w:r w:rsidRPr="00F17D4B">
        <w:t>Corrections to Pressure, Salinity and Dissolved Oxygen Concentration</w:t>
      </w:r>
    </w:p>
    <w:p w14:paraId="420574A2" w14:textId="2658263F" w:rsidR="0046253E" w:rsidRPr="00F17D4B" w:rsidRDefault="0046253E" w:rsidP="0052587B">
      <w:pPr>
        <w:pStyle w:val="BodyText"/>
        <w:rPr>
          <w:lang w:val="en-CA"/>
        </w:rPr>
      </w:pPr>
      <w:r w:rsidRPr="00F17D4B">
        <w:rPr>
          <w:lang w:val="en-CA"/>
        </w:rPr>
        <w:t>Silicate requires recalibration since there was silicate sampling and salinity was &lt;25psu for some samples.</w:t>
      </w:r>
    </w:p>
    <w:p w14:paraId="1EC00685" w14:textId="54ED1E4D" w:rsidR="00034779" w:rsidRPr="00F17D4B" w:rsidRDefault="00034779" w:rsidP="0052587B">
      <w:pPr>
        <w:pStyle w:val="BodyText"/>
        <w:rPr>
          <w:lang w:val="en-CA"/>
        </w:rPr>
      </w:pPr>
      <w:r w:rsidRPr="00F17D4B">
        <w:rPr>
          <w:lang w:val="en-CA"/>
        </w:rPr>
        <w:t>File 2022-075-recal-sil.ccf was prepared and applied to the MRGCLN2 files.</w:t>
      </w:r>
    </w:p>
    <w:p w14:paraId="6BD9AF24" w14:textId="77777777" w:rsidR="0046253E" w:rsidRPr="00F17D4B" w:rsidRDefault="0046253E" w:rsidP="0052587B">
      <w:pPr>
        <w:pStyle w:val="BodyText"/>
        <w:rPr>
          <w:lang w:val="en-CA"/>
        </w:rPr>
      </w:pPr>
    </w:p>
    <w:p w14:paraId="1114A10A" w14:textId="77777777" w:rsidR="00875D4E" w:rsidRPr="00F17D4B" w:rsidRDefault="003B786F" w:rsidP="0052587B">
      <w:pPr>
        <w:pStyle w:val="BodyText"/>
        <w:rPr>
          <w:lang w:val="en-CA"/>
        </w:rPr>
      </w:pPr>
      <w:r w:rsidRPr="00F17D4B">
        <w:rPr>
          <w:lang w:val="en-CA"/>
        </w:rPr>
        <w:t>No correction is needed to pressure</w:t>
      </w:r>
      <w:r w:rsidR="00875D4E" w:rsidRPr="00F17D4B">
        <w:rPr>
          <w:lang w:val="en-CA"/>
        </w:rPr>
        <w:t xml:space="preserve">. </w:t>
      </w:r>
    </w:p>
    <w:p w14:paraId="4E81AC58" w14:textId="52F683BB" w:rsidR="00875D4E" w:rsidRPr="00875D4E" w:rsidRDefault="00875D4E" w:rsidP="0052587B">
      <w:pPr>
        <w:pStyle w:val="BodyText"/>
        <w:rPr>
          <w:highlight w:val="yellow"/>
          <w:lang w:val="en-CA"/>
        </w:rPr>
      </w:pPr>
    </w:p>
    <w:p w14:paraId="1F38751E" w14:textId="0169692E" w:rsidR="0052587B" w:rsidRPr="00F17D4B" w:rsidRDefault="0052587B" w:rsidP="0052587B">
      <w:pPr>
        <w:pStyle w:val="BodyText"/>
        <w:rPr>
          <w:lang w:val="en-CA"/>
        </w:rPr>
      </w:pPr>
      <w:r w:rsidRPr="00F17D4B">
        <w:rPr>
          <w:lang w:val="en-CA"/>
        </w:rPr>
        <w:t xml:space="preserve">File </w:t>
      </w:r>
      <w:r w:rsidR="00417AB5" w:rsidRPr="00F17D4B">
        <w:rPr>
          <w:lang w:val="en-CA"/>
        </w:rPr>
        <w:t>2022-075</w:t>
      </w:r>
      <w:r w:rsidRPr="00F17D4B">
        <w:rPr>
          <w:lang w:val="en-CA"/>
        </w:rPr>
        <w:t>-recal</w:t>
      </w:r>
      <w:r w:rsidR="00066E72" w:rsidRPr="00F17D4B">
        <w:rPr>
          <w:lang w:val="en-CA"/>
        </w:rPr>
        <w:t>1</w:t>
      </w:r>
      <w:r w:rsidRPr="00F17D4B">
        <w:rPr>
          <w:lang w:val="en-CA"/>
        </w:rPr>
        <w:t xml:space="preserve">.ccf was prepared to </w:t>
      </w:r>
      <w:r w:rsidR="00875D4E" w:rsidRPr="00F17D4B">
        <w:rPr>
          <w:lang w:val="en-CA"/>
        </w:rPr>
        <w:t xml:space="preserve">add 0.008psu to Salinity:T0:C0 and 0.002psu to Salinity:T1:C1 (though it is not expected that primary salinity will be archived) and to </w:t>
      </w:r>
      <w:r w:rsidR="0032187C" w:rsidRPr="00F17D4B">
        <w:rPr>
          <w:lang w:val="en-CA"/>
        </w:rPr>
        <w:t xml:space="preserve">apply the </w:t>
      </w:r>
      <w:r w:rsidRPr="00F17D4B">
        <w:rPr>
          <w:lang w:val="en-CA"/>
        </w:rPr>
        <w:t>following correction to channel Oxygen:Dissolved:</w:t>
      </w:r>
    </w:p>
    <w:p w14:paraId="51822047" w14:textId="25C53DDF" w:rsidR="00C909C2" w:rsidRPr="00F17D4B" w:rsidRDefault="00C909C2" w:rsidP="00C909C2">
      <w:pPr>
        <w:pStyle w:val="BodyText"/>
        <w:ind w:firstLine="720"/>
        <w:rPr>
          <w:szCs w:val="22"/>
        </w:rPr>
      </w:pPr>
      <w:r w:rsidRPr="00F17D4B">
        <w:rPr>
          <w:szCs w:val="22"/>
        </w:rPr>
        <w:t>CTD DO Corrected = CTD DO * 1.0939 + 0.0255</w:t>
      </w:r>
    </w:p>
    <w:p w14:paraId="61E7A214" w14:textId="7020549E" w:rsidR="009409F2" w:rsidRPr="00F17D4B" w:rsidRDefault="009409F2" w:rsidP="009409F2">
      <w:pPr>
        <w:pStyle w:val="BodyText"/>
        <w:rPr>
          <w:lang w:val="en-CA"/>
        </w:rPr>
      </w:pPr>
      <w:r w:rsidRPr="00F17D4B">
        <w:rPr>
          <w:lang w:val="en-CA"/>
        </w:rPr>
        <w:t xml:space="preserve">This correction was first applied to the SAM and MRGCLN2 files. </w:t>
      </w:r>
    </w:p>
    <w:p w14:paraId="0B567A4F" w14:textId="29A0A04F" w:rsidR="00295B4B" w:rsidRPr="00A74068" w:rsidRDefault="00295B4B" w:rsidP="009409F2">
      <w:pPr>
        <w:pStyle w:val="BodyText"/>
        <w:rPr>
          <w:lang w:val="en-CA"/>
        </w:rPr>
      </w:pPr>
    </w:p>
    <w:p w14:paraId="22FCD9A4" w14:textId="37F769BB" w:rsidR="00376145" w:rsidRDefault="009409F2" w:rsidP="009409F2">
      <w:pPr>
        <w:pStyle w:val="BodyText"/>
        <w:rPr>
          <w:lang w:val="en-CA"/>
        </w:rPr>
      </w:pPr>
      <w:r w:rsidRPr="00A74068">
        <w:rPr>
          <w:lang w:val="en-CA"/>
        </w:rPr>
        <w:t xml:space="preserve">COMPARE was rerun </w:t>
      </w:r>
      <w:r w:rsidR="00376145">
        <w:rPr>
          <w:lang w:val="en-CA"/>
        </w:rPr>
        <w:t xml:space="preserve">on dissolved oxygen </w:t>
      </w:r>
      <w:r w:rsidRPr="00A74068">
        <w:rPr>
          <w:lang w:val="en-CA"/>
        </w:rPr>
        <w:t>and show</w:t>
      </w:r>
      <w:r w:rsidR="0086737B" w:rsidRPr="00A74068">
        <w:rPr>
          <w:lang w:val="en-CA"/>
        </w:rPr>
        <w:t>s</w:t>
      </w:r>
      <w:r w:rsidRPr="00A74068">
        <w:rPr>
          <w:lang w:val="en-CA"/>
        </w:rPr>
        <w:t xml:space="preserve"> that the correction</w:t>
      </w:r>
      <w:r w:rsidR="0086737B" w:rsidRPr="00A74068">
        <w:rPr>
          <w:lang w:val="en-CA"/>
        </w:rPr>
        <w:t>s</w:t>
      </w:r>
      <w:r w:rsidRPr="00A74068">
        <w:rPr>
          <w:lang w:val="en-CA"/>
        </w:rPr>
        <w:t xml:space="preserve"> w</w:t>
      </w:r>
      <w:r w:rsidR="0086737B" w:rsidRPr="00A74068">
        <w:rPr>
          <w:lang w:val="en-CA"/>
        </w:rPr>
        <w:t>ere</w:t>
      </w:r>
      <w:r w:rsidRPr="00A74068">
        <w:rPr>
          <w:lang w:val="en-CA"/>
        </w:rPr>
        <w:t xml:space="preserve"> applied properly</w:t>
      </w:r>
      <w:r w:rsidR="00060CBB" w:rsidRPr="00A74068">
        <w:rPr>
          <w:lang w:val="en-CA"/>
        </w:rPr>
        <w:t xml:space="preserve"> </w:t>
      </w:r>
      <w:r w:rsidR="00C909C2" w:rsidRPr="00A74068">
        <w:rPr>
          <w:lang w:val="en-CA"/>
        </w:rPr>
        <w:t xml:space="preserve">When </w:t>
      </w:r>
      <w:r w:rsidR="00376145">
        <w:rPr>
          <w:lang w:val="en-CA"/>
        </w:rPr>
        <w:t>the same bottles</w:t>
      </w:r>
      <w:r w:rsidR="00C909C2" w:rsidRPr="00A74068">
        <w:rPr>
          <w:lang w:val="en-CA"/>
        </w:rPr>
        <w:t xml:space="preserve"> were </w:t>
      </w:r>
      <w:r w:rsidR="00376145">
        <w:rPr>
          <w:lang w:val="en-CA"/>
        </w:rPr>
        <w:t>in</w:t>
      </w:r>
      <w:r w:rsidR="00C909C2" w:rsidRPr="00A74068">
        <w:rPr>
          <w:lang w:val="en-CA"/>
        </w:rPr>
        <w:t>cluded</w:t>
      </w:r>
      <w:r w:rsidR="00376145">
        <w:rPr>
          <w:lang w:val="en-CA"/>
        </w:rPr>
        <w:t xml:space="preserve"> as in the original comparison</w:t>
      </w:r>
      <w:r w:rsidR="00C909C2" w:rsidRPr="00A74068">
        <w:rPr>
          <w:lang w:val="en-CA"/>
        </w:rPr>
        <w:t>, t</w:t>
      </w:r>
      <w:r w:rsidR="00060CBB" w:rsidRPr="00A74068">
        <w:rPr>
          <w:lang w:val="en-CA"/>
        </w:rPr>
        <w:t>he SBE DO was found to be high by an average of 0.0</w:t>
      </w:r>
      <w:r w:rsidR="00376145">
        <w:rPr>
          <w:lang w:val="en-CA"/>
        </w:rPr>
        <w:t>12</w:t>
      </w:r>
      <w:r w:rsidR="00060CBB" w:rsidRPr="00A74068">
        <w:rPr>
          <w:lang w:val="en-CA"/>
        </w:rPr>
        <w:t>mL/L with a standard deviation of 0.</w:t>
      </w:r>
      <w:r w:rsidR="00376145">
        <w:rPr>
          <w:lang w:val="en-CA"/>
        </w:rPr>
        <w:t>050</w:t>
      </w:r>
      <w:r w:rsidR="00060CBB" w:rsidRPr="00A74068">
        <w:rPr>
          <w:lang w:val="en-CA"/>
        </w:rPr>
        <w:t>mL/L.</w:t>
      </w:r>
      <w:r w:rsidR="00376145">
        <w:rPr>
          <w:lang w:val="en-CA"/>
        </w:rPr>
        <w:t xml:space="preserve"> When only the 2 </w:t>
      </w:r>
      <w:r w:rsidR="00376145">
        <w:rPr>
          <w:lang w:val="en-CA"/>
        </w:rPr>
        <w:lastRenderedPageBreak/>
        <w:t>casts in open water were included the SBE DO was high by an average of 0.003mL/L with a standard deviation of 0.053mL/L. The calibration applied looks to be appropriate. See 2022-075-dox-comp2.xls.</w:t>
      </w:r>
    </w:p>
    <w:p w14:paraId="5232A7E0" w14:textId="3648DFBB" w:rsidR="00376145" w:rsidRDefault="00603E17" w:rsidP="009409F2">
      <w:pPr>
        <w:pStyle w:val="BodyText"/>
        <w:rPr>
          <w:lang w:val="en-CA"/>
        </w:rPr>
      </w:pPr>
      <w:r w:rsidRPr="00A74068">
        <w:rPr>
          <w:lang w:val="en-CA"/>
        </w:rPr>
        <w:t xml:space="preserve">COMPARE was rerun </w:t>
      </w:r>
      <w:r>
        <w:rPr>
          <w:lang w:val="en-CA"/>
        </w:rPr>
        <w:t xml:space="preserve">on salinity </w:t>
      </w:r>
      <w:r w:rsidRPr="00A74068">
        <w:rPr>
          <w:lang w:val="en-CA"/>
        </w:rPr>
        <w:t>and shows that the corrections were applied properly</w:t>
      </w:r>
      <w:r>
        <w:rPr>
          <w:lang w:val="en-CA"/>
        </w:rPr>
        <w:t>.</w:t>
      </w:r>
      <w:r w:rsidRPr="00603E17">
        <w:rPr>
          <w:lang w:val="en-CA"/>
        </w:rPr>
        <w:t xml:space="preserve"> </w:t>
      </w:r>
      <w:r w:rsidRPr="00A74068">
        <w:rPr>
          <w:lang w:val="en-CA"/>
        </w:rPr>
        <w:t xml:space="preserve">When </w:t>
      </w:r>
      <w:r>
        <w:rPr>
          <w:lang w:val="en-CA"/>
        </w:rPr>
        <w:t>the same bottles</w:t>
      </w:r>
      <w:r w:rsidRPr="00A74068">
        <w:rPr>
          <w:lang w:val="en-CA"/>
        </w:rPr>
        <w:t xml:space="preserve"> were </w:t>
      </w:r>
      <w:r>
        <w:rPr>
          <w:lang w:val="en-CA"/>
        </w:rPr>
        <w:t>in</w:t>
      </w:r>
      <w:r w:rsidRPr="00A74068">
        <w:rPr>
          <w:lang w:val="en-CA"/>
        </w:rPr>
        <w:t>cluded</w:t>
      </w:r>
      <w:r>
        <w:rPr>
          <w:lang w:val="en-CA"/>
        </w:rPr>
        <w:t xml:space="preserve"> as in the original comparison</w:t>
      </w:r>
      <w:r w:rsidRPr="00A74068">
        <w:rPr>
          <w:lang w:val="en-CA"/>
        </w:rPr>
        <w:t xml:space="preserve">, the SBE </w:t>
      </w:r>
      <w:r>
        <w:rPr>
          <w:lang w:val="en-CA"/>
        </w:rPr>
        <w:t>primary salinity</w:t>
      </w:r>
      <w:r w:rsidRPr="00A74068">
        <w:rPr>
          <w:lang w:val="en-CA"/>
        </w:rPr>
        <w:t xml:space="preserve"> was found to be </w:t>
      </w:r>
      <w:r>
        <w:rPr>
          <w:lang w:val="en-CA"/>
        </w:rPr>
        <w:t>low</w:t>
      </w:r>
      <w:r w:rsidRPr="00A74068">
        <w:rPr>
          <w:lang w:val="en-CA"/>
        </w:rPr>
        <w:t xml:space="preserve"> by an average of 0.0</w:t>
      </w:r>
      <w:r>
        <w:rPr>
          <w:lang w:val="en-CA"/>
        </w:rPr>
        <w:t>019psu</w:t>
      </w:r>
      <w:r w:rsidRPr="00A74068">
        <w:rPr>
          <w:lang w:val="en-CA"/>
        </w:rPr>
        <w:t xml:space="preserve"> with a standard deviation of 0.</w:t>
      </w:r>
      <w:r>
        <w:rPr>
          <w:lang w:val="en-CA"/>
        </w:rPr>
        <w:t>0024psu and the secondary salinity was low by</w:t>
      </w:r>
      <w:r w:rsidRPr="00603E17">
        <w:rPr>
          <w:lang w:val="en-CA"/>
        </w:rPr>
        <w:t xml:space="preserve"> </w:t>
      </w:r>
      <w:r w:rsidRPr="00A74068">
        <w:rPr>
          <w:lang w:val="en-CA"/>
        </w:rPr>
        <w:t>an average of 0.0</w:t>
      </w:r>
      <w:r>
        <w:rPr>
          <w:lang w:val="en-CA"/>
        </w:rPr>
        <w:t>025psu</w:t>
      </w:r>
      <w:r w:rsidRPr="00A74068">
        <w:rPr>
          <w:lang w:val="en-CA"/>
        </w:rPr>
        <w:t xml:space="preserve"> with a standard deviation of 0.</w:t>
      </w:r>
      <w:r>
        <w:rPr>
          <w:lang w:val="en-CA"/>
        </w:rPr>
        <w:t>0025psu</w:t>
      </w:r>
      <w:r w:rsidRPr="00A74068">
        <w:rPr>
          <w:lang w:val="en-CA"/>
        </w:rPr>
        <w:t>.</w:t>
      </w:r>
      <w:r>
        <w:rPr>
          <w:lang w:val="en-CA"/>
        </w:rPr>
        <w:t xml:space="preserve"> Those differences are about what is expected due to flushing errors</w:t>
      </w:r>
      <w:r w:rsidR="000A2889">
        <w:rPr>
          <w:lang w:val="en-CA"/>
        </w:rPr>
        <w:t xml:space="preserve"> and/or evaporation or desorption of samples</w:t>
      </w:r>
      <w:r>
        <w:rPr>
          <w:lang w:val="en-CA"/>
        </w:rPr>
        <w:t>.</w:t>
      </w:r>
    </w:p>
    <w:p w14:paraId="1C42B7FF" w14:textId="77777777" w:rsidR="00603E17" w:rsidRPr="00603E17" w:rsidRDefault="00603E17" w:rsidP="00EA57CC">
      <w:pPr>
        <w:pStyle w:val="BodyText"/>
        <w:rPr>
          <w:lang w:val="en-CA"/>
        </w:rPr>
      </w:pPr>
    </w:p>
    <w:p w14:paraId="149754D0" w14:textId="264ABD09" w:rsidR="00AC78D9" w:rsidRPr="000066EC" w:rsidRDefault="00AC78D9" w:rsidP="00EA57CC">
      <w:pPr>
        <w:pStyle w:val="BodyText"/>
        <w:rPr>
          <w:lang w:val="en-CA"/>
        </w:rPr>
      </w:pPr>
      <w:r w:rsidRPr="00603E17">
        <w:rPr>
          <w:lang w:val="en-CA"/>
        </w:rPr>
        <w:t xml:space="preserve">Calibrate was then run the </w:t>
      </w:r>
      <w:r w:rsidRPr="000066EC">
        <w:rPr>
          <w:lang w:val="en-CA"/>
        </w:rPr>
        <w:t>EDT files.</w:t>
      </w:r>
    </w:p>
    <w:p w14:paraId="2DCDEE0C" w14:textId="77777777" w:rsidR="00295B4B" w:rsidRPr="000066EC" w:rsidRDefault="00295B4B" w:rsidP="00EA57CC">
      <w:pPr>
        <w:pStyle w:val="BodyText"/>
        <w:rPr>
          <w:lang w:val="en-CA"/>
        </w:rPr>
      </w:pPr>
    </w:p>
    <w:p w14:paraId="5F402547" w14:textId="30FB2F06" w:rsidR="00956804" w:rsidRPr="000066EC" w:rsidRDefault="00956804" w:rsidP="008C7616">
      <w:pPr>
        <w:pStyle w:val="Heading5"/>
      </w:pPr>
      <w:r w:rsidRPr="000066EC">
        <w:t>F</w:t>
      </w:r>
      <w:r w:rsidR="008A22BB" w:rsidRPr="000066EC">
        <w:t>inal</w:t>
      </w:r>
      <w:r w:rsidRPr="000066EC">
        <w:t xml:space="preserve"> C</w:t>
      </w:r>
      <w:r w:rsidR="008A22BB" w:rsidRPr="000066EC">
        <w:t>alibration of DO</w:t>
      </w:r>
    </w:p>
    <w:p w14:paraId="3AE2F274" w14:textId="67C501B7" w:rsidR="0077009D" w:rsidRPr="00AB03D5" w:rsidRDefault="0077009D" w:rsidP="0077009D">
      <w:pPr>
        <w:pStyle w:val="BodyText"/>
        <w:rPr>
          <w:lang w:val="en-CA"/>
        </w:rPr>
      </w:pPr>
      <w:r w:rsidRPr="00AB03D5">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r w:rsidR="004D7E1C" w:rsidRPr="00AB03D5">
        <w:rPr>
          <w:lang w:val="en-CA"/>
        </w:rPr>
        <w:t xml:space="preserve"> and imperfect matching of levels.</w:t>
      </w:r>
    </w:p>
    <w:p w14:paraId="2F7C27EE" w14:textId="77777777" w:rsidR="0077009D" w:rsidRPr="00AB03D5" w:rsidRDefault="0077009D" w:rsidP="0077009D">
      <w:pPr>
        <w:pStyle w:val="BodyText"/>
        <w:rPr>
          <w:lang w:val="en-CA"/>
        </w:rPr>
      </w:pPr>
    </w:p>
    <w:p w14:paraId="49149C7E" w14:textId="5E7A5778" w:rsidR="0077009D" w:rsidRPr="00AB03D5" w:rsidRDefault="0077009D" w:rsidP="0077009D">
      <w:pPr>
        <w:pStyle w:val="BodyText"/>
        <w:rPr>
          <w:lang w:val="en-CA"/>
        </w:rPr>
      </w:pPr>
      <w:r w:rsidRPr="00AB03D5">
        <w:rPr>
          <w:lang w:val="en-CA"/>
        </w:rPr>
        <w:t xml:space="preserve">Downcast files were bin-averaged to 0.5m bins for the casts with DO bottle samples. Those files were then thinned and compared to the bottle values in the MRG files. COMPARE was run to study the differences between the </w:t>
      </w:r>
      <w:r w:rsidR="00C55163" w:rsidRPr="00AB03D5">
        <w:rPr>
          <w:lang w:val="en-CA"/>
        </w:rPr>
        <w:t xml:space="preserve">recalibrated </w:t>
      </w:r>
      <w:r w:rsidRPr="00AB03D5">
        <w:rPr>
          <w:lang w:val="en-CA"/>
        </w:rPr>
        <w:t>downcast CTD DO data and the titrated samples from upcast bottles.</w:t>
      </w:r>
      <w:r w:rsidR="00457A71" w:rsidRPr="00AB03D5">
        <w:rPr>
          <w:lang w:val="en-CA"/>
        </w:rPr>
        <w:t xml:space="preserve"> </w:t>
      </w:r>
    </w:p>
    <w:p w14:paraId="36C46F1B" w14:textId="77777777" w:rsidR="0077009D" w:rsidRPr="00AB03D5" w:rsidRDefault="0077009D" w:rsidP="0077009D">
      <w:pPr>
        <w:pStyle w:val="BodyText"/>
        <w:rPr>
          <w:lang w:val="en-CA"/>
        </w:rPr>
      </w:pPr>
      <w:r w:rsidRPr="00AB03D5">
        <w:rPr>
          <w:lang w:val="en-CA"/>
        </w:rPr>
        <w:t xml:space="preserve"> </w:t>
      </w:r>
    </w:p>
    <w:p w14:paraId="7AD0BE98" w14:textId="316BC4C3" w:rsidR="00AB03D5" w:rsidRDefault="0077009D" w:rsidP="0041106F">
      <w:pPr>
        <w:pStyle w:val="BodyText"/>
        <w:rPr>
          <w:lang w:val="en-CA"/>
        </w:rPr>
      </w:pPr>
      <w:r w:rsidRPr="00AB03D5">
        <w:rPr>
          <w:lang w:val="en-CA"/>
        </w:rPr>
        <w:t>When</w:t>
      </w:r>
      <w:r w:rsidR="00C662D9" w:rsidRPr="00AB03D5">
        <w:rPr>
          <w:lang w:val="en-CA"/>
        </w:rPr>
        <w:t xml:space="preserve"> </w:t>
      </w:r>
      <w:r w:rsidR="001F1C53" w:rsidRPr="00AB03D5">
        <w:rPr>
          <w:lang w:val="en-CA"/>
        </w:rPr>
        <w:t xml:space="preserve">a few </w:t>
      </w:r>
      <w:r w:rsidR="006C2003" w:rsidRPr="00AB03D5">
        <w:rPr>
          <w:lang w:val="en-CA"/>
        </w:rPr>
        <w:t xml:space="preserve">outliers </w:t>
      </w:r>
      <w:r w:rsidR="00C662D9" w:rsidRPr="00AB03D5">
        <w:rPr>
          <w:lang w:val="en-CA"/>
        </w:rPr>
        <w:t>were removed</w:t>
      </w:r>
      <w:r w:rsidR="006C2003" w:rsidRPr="00AB03D5">
        <w:rPr>
          <w:lang w:val="en-CA"/>
        </w:rPr>
        <w:t xml:space="preserve"> based on </w:t>
      </w:r>
      <w:r w:rsidR="00B064C3" w:rsidRPr="00AB03D5">
        <w:rPr>
          <w:lang w:val="en-CA"/>
        </w:rPr>
        <w:t xml:space="preserve">standard deviations in the CTD DO data, </w:t>
      </w:r>
      <w:r w:rsidRPr="00AB03D5">
        <w:rPr>
          <w:lang w:val="en-CA"/>
        </w:rPr>
        <w:t xml:space="preserve">the CTD DO was </w:t>
      </w:r>
      <w:r w:rsidR="0046722E" w:rsidRPr="00AB03D5">
        <w:rPr>
          <w:lang w:val="en-CA"/>
        </w:rPr>
        <w:t>higher</w:t>
      </w:r>
      <w:r w:rsidRPr="00AB03D5">
        <w:rPr>
          <w:lang w:val="en-CA"/>
        </w:rPr>
        <w:t xml:space="preserve"> than the titrated samples by an average of</w:t>
      </w:r>
      <w:r w:rsidR="00C662D9" w:rsidRPr="00AB03D5">
        <w:rPr>
          <w:lang w:val="en-CA"/>
        </w:rPr>
        <w:t xml:space="preserve"> ~0.0</w:t>
      </w:r>
      <w:r w:rsidR="00AB03D5" w:rsidRPr="00AB03D5">
        <w:rPr>
          <w:lang w:val="en-CA"/>
        </w:rPr>
        <w:t>93</w:t>
      </w:r>
      <w:r w:rsidR="00C662D9" w:rsidRPr="00AB03D5">
        <w:rPr>
          <w:lang w:val="en-CA"/>
        </w:rPr>
        <w:t xml:space="preserve">mL/L </w:t>
      </w:r>
      <w:r w:rsidR="00AB03D5" w:rsidRPr="00AB03D5">
        <w:rPr>
          <w:lang w:val="en-CA"/>
        </w:rPr>
        <w:t>but</w:t>
      </w:r>
      <w:r w:rsidR="00124810" w:rsidRPr="00AB03D5">
        <w:rPr>
          <w:lang w:val="en-CA"/>
        </w:rPr>
        <w:t xml:space="preserve"> the standard </w:t>
      </w:r>
      <w:r w:rsidRPr="00AB03D5">
        <w:rPr>
          <w:lang w:val="en-CA"/>
        </w:rPr>
        <w:t xml:space="preserve">deviation </w:t>
      </w:r>
      <w:r w:rsidR="00124810" w:rsidRPr="00AB03D5">
        <w:rPr>
          <w:lang w:val="en-CA"/>
        </w:rPr>
        <w:t>was 0.</w:t>
      </w:r>
      <w:r w:rsidR="00F105C2" w:rsidRPr="00AB03D5">
        <w:rPr>
          <w:lang w:val="en-CA"/>
        </w:rPr>
        <w:t>1</w:t>
      </w:r>
      <w:r w:rsidR="00AB03D5" w:rsidRPr="00AB03D5">
        <w:rPr>
          <w:lang w:val="en-CA"/>
        </w:rPr>
        <w:t>6</w:t>
      </w:r>
      <w:r w:rsidRPr="00AB03D5">
        <w:rPr>
          <w:lang w:val="en-CA"/>
        </w:rPr>
        <w:t>mL/L</w:t>
      </w:r>
      <w:r w:rsidR="003C1948" w:rsidRPr="00AB03D5">
        <w:rPr>
          <w:lang w:val="en-CA"/>
        </w:rPr>
        <w:t xml:space="preserve"> using all hydro casts. </w:t>
      </w:r>
      <w:r w:rsidR="00AB03D5">
        <w:rPr>
          <w:lang w:val="en-CA"/>
        </w:rPr>
        <w:t>When only the 2 casts in open water were used the</w:t>
      </w:r>
      <w:r w:rsidR="00AB03D5" w:rsidRPr="00AB03D5">
        <w:rPr>
          <w:lang w:val="en-CA"/>
        </w:rPr>
        <w:t xml:space="preserve"> CTD DO was higher than the titrated samples by an average of ~0.0</w:t>
      </w:r>
      <w:r w:rsidR="00AB03D5">
        <w:rPr>
          <w:lang w:val="en-CA"/>
        </w:rPr>
        <w:t>18</w:t>
      </w:r>
      <w:r w:rsidR="00AB03D5" w:rsidRPr="00AB03D5">
        <w:rPr>
          <w:lang w:val="en-CA"/>
        </w:rPr>
        <w:t xml:space="preserve">mL/L </w:t>
      </w:r>
      <w:r w:rsidR="00AB03D5">
        <w:rPr>
          <w:lang w:val="en-CA"/>
        </w:rPr>
        <w:t>with a</w:t>
      </w:r>
      <w:r w:rsidR="00AB03D5" w:rsidRPr="00AB03D5">
        <w:rPr>
          <w:lang w:val="en-CA"/>
        </w:rPr>
        <w:t xml:space="preserve"> standard deviation </w:t>
      </w:r>
      <w:r w:rsidR="00AB03D5">
        <w:rPr>
          <w:lang w:val="en-CA"/>
        </w:rPr>
        <w:t>of</w:t>
      </w:r>
      <w:r w:rsidR="00AB03D5" w:rsidRPr="00AB03D5">
        <w:rPr>
          <w:lang w:val="en-CA"/>
        </w:rPr>
        <w:t xml:space="preserve"> 0.</w:t>
      </w:r>
      <w:r w:rsidR="00AB03D5">
        <w:rPr>
          <w:lang w:val="en-CA"/>
        </w:rPr>
        <w:t>052</w:t>
      </w:r>
      <w:r w:rsidR="00AB03D5" w:rsidRPr="00AB03D5">
        <w:rPr>
          <w:lang w:val="en-CA"/>
        </w:rPr>
        <w:t>mL/L</w:t>
      </w:r>
      <w:r w:rsidR="00AB03D5">
        <w:rPr>
          <w:lang w:val="en-CA"/>
        </w:rPr>
        <w:t xml:space="preserve">. When plotted against pressure, it is clear that the largest differences are all in the top 100db. Below that, differences are &lt;0.1mL/L. Looking at only the data from casts #2 and #8, </w:t>
      </w:r>
      <w:r w:rsidR="00994FDC">
        <w:rPr>
          <w:lang w:val="en-CA"/>
        </w:rPr>
        <w:t xml:space="preserve">all except 1 bottle is </w:t>
      </w:r>
      <w:r w:rsidR="00AB03D5">
        <w:rPr>
          <w:lang w:val="en-CA"/>
        </w:rPr>
        <w:t>within 0.</w:t>
      </w:r>
      <w:r w:rsidR="00994FDC">
        <w:rPr>
          <w:lang w:val="en-CA"/>
        </w:rPr>
        <w:t>07</w:t>
      </w:r>
      <w:r w:rsidR="00AB03D5">
        <w:rPr>
          <w:lang w:val="en-CA"/>
        </w:rPr>
        <w:t>mL/L of bottles and within 0.03mL/L below 50db.</w:t>
      </w:r>
    </w:p>
    <w:p w14:paraId="0E684C4D" w14:textId="5243E92F" w:rsidR="00994FDC" w:rsidRDefault="00994FDC" w:rsidP="0041106F">
      <w:pPr>
        <w:pStyle w:val="BodyText"/>
        <w:rPr>
          <w:lang w:val="en-CA"/>
        </w:rPr>
      </w:pPr>
    </w:p>
    <w:p w14:paraId="1255874B" w14:textId="2A55CAAE" w:rsidR="00994FDC" w:rsidRDefault="00994FDC" w:rsidP="0041106F">
      <w:pPr>
        <w:pStyle w:val="BodyText"/>
        <w:rPr>
          <w:lang w:val="en-CA"/>
        </w:rPr>
      </w:pPr>
      <w:r>
        <w:rPr>
          <w:lang w:val="en-CA"/>
        </w:rPr>
        <w:t xml:space="preserve">Thee are too few bottles to make error estimates for the SBE DO but the </w:t>
      </w:r>
      <w:r w:rsidR="007F25C1">
        <w:rPr>
          <w:lang w:val="en-CA"/>
        </w:rPr>
        <w:t xml:space="preserve">results appear to be well within </w:t>
      </w:r>
      <w:r>
        <w:rPr>
          <w:lang w:val="en-CA"/>
        </w:rPr>
        <w:t>estimates made during 2022-025</w:t>
      </w:r>
    </w:p>
    <w:p w14:paraId="5D1F8924" w14:textId="2D77C8A9" w:rsidR="00AB03D5" w:rsidRDefault="00994FDC" w:rsidP="0041106F">
      <w:pPr>
        <w:pStyle w:val="BodyText"/>
        <w:rPr>
          <w:lang w:val="en-CA"/>
        </w:rPr>
      </w:pPr>
      <w:r w:rsidRPr="007F25C1">
        <w:rPr>
          <w:lang w:val="en-CA"/>
        </w:rPr>
        <w:t>For more detail see file 2022-075-dox-comp3.xls.</w:t>
      </w:r>
    </w:p>
    <w:p w14:paraId="6D5131C5" w14:textId="77777777" w:rsidR="00C55163" w:rsidRPr="00C7594C" w:rsidRDefault="00C55163" w:rsidP="0041106F">
      <w:pPr>
        <w:pStyle w:val="BodyText"/>
        <w:rPr>
          <w:lang w:val="en-CA"/>
        </w:rPr>
      </w:pPr>
    </w:p>
    <w:p w14:paraId="5EEF4FFF" w14:textId="661165F5" w:rsidR="0038486B" w:rsidRPr="00C7594C" w:rsidRDefault="00506E1F" w:rsidP="008C7616">
      <w:pPr>
        <w:pStyle w:val="Heading5"/>
      </w:pPr>
      <w:r w:rsidRPr="00C7594C">
        <w:t>Fluorescence Processing</w:t>
      </w:r>
    </w:p>
    <w:p w14:paraId="1DDCC62D" w14:textId="77777777" w:rsidR="009E11C5" w:rsidRPr="00C7594C" w:rsidRDefault="001211F2" w:rsidP="0041106F">
      <w:pPr>
        <w:pStyle w:val="BodyText"/>
        <w:rPr>
          <w:lang w:val="en-CA"/>
        </w:rPr>
      </w:pPr>
      <w:r w:rsidRPr="00C7594C">
        <w:rPr>
          <w:lang w:val="en-CA"/>
        </w:rPr>
        <w:t>A median filter, size 11, was applied to the fluorescence channel</w:t>
      </w:r>
      <w:r w:rsidR="000F6939" w:rsidRPr="00C7594C">
        <w:rPr>
          <w:lang w:val="en-CA"/>
        </w:rPr>
        <w:t xml:space="preserve"> in the COR</w:t>
      </w:r>
      <w:r w:rsidR="00B00871" w:rsidRPr="00C7594C">
        <w:rPr>
          <w:lang w:val="en-CA"/>
        </w:rPr>
        <w:t>1</w:t>
      </w:r>
      <w:r w:rsidR="000F6939" w:rsidRPr="00C7594C">
        <w:rPr>
          <w:lang w:val="en-CA"/>
        </w:rPr>
        <w:t xml:space="preserve"> files.</w:t>
      </w:r>
      <w:r w:rsidRPr="00C7594C">
        <w:rPr>
          <w:lang w:val="en-CA"/>
        </w:rPr>
        <w:t xml:space="preserve"> </w:t>
      </w:r>
      <w:r w:rsidR="00B00871" w:rsidRPr="00C7594C">
        <w:rPr>
          <w:lang w:val="en-CA"/>
        </w:rPr>
        <w:t>Plots of a few casts showed that the filter was effective.</w:t>
      </w:r>
      <w:r w:rsidR="00800CDB" w:rsidRPr="00C7594C">
        <w:rPr>
          <w:lang w:val="en-CA"/>
        </w:rPr>
        <w:t xml:space="preserve"> (Output:*.FIL)</w:t>
      </w:r>
    </w:p>
    <w:p w14:paraId="39AB6C56" w14:textId="77777777" w:rsidR="00305561" w:rsidRPr="00C7594C" w:rsidRDefault="00305561" w:rsidP="0041106F">
      <w:pPr>
        <w:pStyle w:val="BodyText"/>
        <w:rPr>
          <w:lang w:val="en-CA"/>
        </w:rPr>
      </w:pPr>
    </w:p>
    <w:p w14:paraId="0067FDBB" w14:textId="77777777" w:rsidR="00E34653" w:rsidRPr="00C7594C" w:rsidRDefault="00E34653" w:rsidP="008C7616">
      <w:pPr>
        <w:pStyle w:val="Heading5"/>
      </w:pPr>
      <w:r w:rsidRPr="00C7594C">
        <w:t>BIN AVERAGE of CTD files</w:t>
      </w:r>
    </w:p>
    <w:p w14:paraId="307DA449" w14:textId="77777777" w:rsidR="00E34653" w:rsidRPr="00C7594C" w:rsidRDefault="00E34653" w:rsidP="00EA57CC">
      <w:pPr>
        <w:pStyle w:val="BodyText"/>
        <w:rPr>
          <w:lang w:val="en-CA"/>
        </w:rPr>
      </w:pPr>
      <w:r w:rsidRPr="00C7594C">
        <w:rPr>
          <w:lang w:val="en-CA"/>
        </w:rPr>
        <w:t>The following Bin Average values were applied to the FIL files (output AVG):</w:t>
      </w:r>
    </w:p>
    <w:p w14:paraId="5F144495" w14:textId="77777777" w:rsidR="00E34653" w:rsidRPr="006E3FB7" w:rsidRDefault="00E34653" w:rsidP="00EA57CC">
      <w:pPr>
        <w:pStyle w:val="BodyText"/>
        <w:rPr>
          <w:lang w:val="en-CA"/>
        </w:rPr>
      </w:pPr>
      <w:r w:rsidRPr="00C7594C">
        <w:rPr>
          <w:lang w:val="en-CA"/>
        </w:rPr>
        <w:t>Bin channel = pressure</w:t>
      </w:r>
      <w:r w:rsidRPr="00C7594C">
        <w:rPr>
          <w:lang w:val="en-CA"/>
        </w:rPr>
        <w:tab/>
      </w:r>
      <w:r w:rsidRPr="006E3FB7">
        <w:rPr>
          <w:lang w:val="en-CA"/>
        </w:rPr>
        <w:t>Averaging interval = 1.000</w:t>
      </w:r>
      <w:r w:rsidRPr="006E3FB7">
        <w:rPr>
          <w:lang w:val="en-CA"/>
        </w:rPr>
        <w:tab/>
        <w:t>Minimum bin value =   .000</w:t>
      </w:r>
    </w:p>
    <w:p w14:paraId="2797FBF8" w14:textId="77777777" w:rsidR="00E34653" w:rsidRPr="006E3FB7" w:rsidRDefault="00E34653" w:rsidP="00EA57CC">
      <w:pPr>
        <w:pStyle w:val="BodyText"/>
        <w:rPr>
          <w:lang w:val="en-CA"/>
        </w:rPr>
      </w:pPr>
      <w:r w:rsidRPr="006E3FB7">
        <w:rPr>
          <w:lang w:val="en-CA"/>
        </w:rPr>
        <w:t>Average value will be used.</w:t>
      </w:r>
      <w:r w:rsidRPr="006E3FB7">
        <w:rPr>
          <w:lang w:val="en-CA"/>
        </w:rPr>
        <w:tab/>
        <w:t>Interpolated values are NOT used for empty bins.</w:t>
      </w:r>
    </w:p>
    <w:p w14:paraId="7E46DAFC" w14:textId="77777777" w:rsidR="00391B50" w:rsidRPr="006E3FB7" w:rsidRDefault="00391B50" w:rsidP="00EA57CC">
      <w:pPr>
        <w:pStyle w:val="BodyText"/>
        <w:rPr>
          <w:lang w:val="en-CA"/>
        </w:rPr>
      </w:pPr>
    </w:p>
    <w:p w14:paraId="0CAA2BE5" w14:textId="68500A46" w:rsidR="00350D79" w:rsidRPr="006E3FB7" w:rsidRDefault="00530411" w:rsidP="00EA57CC">
      <w:pPr>
        <w:pStyle w:val="BodyText"/>
        <w:rPr>
          <w:lang w:val="en-CA"/>
        </w:rPr>
      </w:pPr>
      <w:r w:rsidRPr="006E3FB7">
        <w:rPr>
          <w:lang w:val="en-CA"/>
        </w:rPr>
        <w:t>On-screen</w:t>
      </w:r>
      <w:r w:rsidR="00651C26" w:rsidRPr="006E3FB7">
        <w:rPr>
          <w:lang w:val="en-CA"/>
        </w:rPr>
        <w:t xml:space="preserve"> T-S</w:t>
      </w:r>
      <w:r w:rsidRPr="006E3FB7">
        <w:rPr>
          <w:lang w:val="en-CA"/>
        </w:rPr>
        <w:t xml:space="preserve"> plots were examined</w:t>
      </w:r>
      <w:r w:rsidR="0093136C" w:rsidRPr="006E3FB7">
        <w:rPr>
          <w:lang w:val="en-CA"/>
        </w:rPr>
        <w:t>.</w:t>
      </w:r>
      <w:r w:rsidR="003C70A9" w:rsidRPr="006E3FB7">
        <w:rPr>
          <w:lang w:val="en-CA"/>
        </w:rPr>
        <w:t xml:space="preserve"> </w:t>
      </w:r>
      <w:r w:rsidR="00C87421" w:rsidRPr="006E3FB7">
        <w:rPr>
          <w:lang w:val="en-CA"/>
        </w:rPr>
        <w:t xml:space="preserve">There are </w:t>
      </w:r>
      <w:r w:rsidR="006E3FB7" w:rsidRPr="006E3FB7">
        <w:rPr>
          <w:lang w:val="en-CA"/>
        </w:rPr>
        <w:t>some small</w:t>
      </w:r>
      <w:r w:rsidR="00275AD0" w:rsidRPr="006E3FB7">
        <w:rPr>
          <w:lang w:val="en-CA"/>
        </w:rPr>
        <w:t xml:space="preserve"> unstable feature</w:t>
      </w:r>
      <w:r w:rsidR="00C87421" w:rsidRPr="006E3FB7">
        <w:rPr>
          <w:lang w:val="en-CA"/>
        </w:rPr>
        <w:t>s</w:t>
      </w:r>
      <w:r w:rsidR="00275AD0" w:rsidRPr="006E3FB7">
        <w:rPr>
          <w:lang w:val="en-CA"/>
        </w:rPr>
        <w:t xml:space="preserve"> </w:t>
      </w:r>
      <w:r w:rsidR="00C87421" w:rsidRPr="006E3FB7">
        <w:rPr>
          <w:lang w:val="en-CA"/>
        </w:rPr>
        <w:t xml:space="preserve">but from this </w:t>
      </w:r>
      <w:r w:rsidR="005B5FC0" w:rsidRPr="006E3FB7">
        <w:rPr>
          <w:lang w:val="en-CA"/>
        </w:rPr>
        <w:t>complex r</w:t>
      </w:r>
      <w:r w:rsidR="00C87421" w:rsidRPr="006E3FB7">
        <w:rPr>
          <w:lang w:val="en-CA"/>
        </w:rPr>
        <w:t xml:space="preserve">egion of </w:t>
      </w:r>
      <w:r w:rsidR="005B5FC0" w:rsidRPr="006E3FB7">
        <w:rPr>
          <w:lang w:val="en-CA"/>
        </w:rPr>
        <w:t xml:space="preserve">intersecting narrow channels and </w:t>
      </w:r>
      <w:r w:rsidR="00C87421" w:rsidRPr="006E3FB7">
        <w:rPr>
          <w:lang w:val="en-CA"/>
        </w:rPr>
        <w:t>active mixing they may well be real</w:t>
      </w:r>
      <w:r w:rsidR="00275AD0" w:rsidRPr="006E3FB7">
        <w:rPr>
          <w:lang w:val="en-CA"/>
        </w:rPr>
        <w:t>.</w:t>
      </w:r>
    </w:p>
    <w:p w14:paraId="1C871BCE" w14:textId="3F3D9828" w:rsidR="00941E7C" w:rsidRPr="006E3FB7" w:rsidRDefault="00175761" w:rsidP="00EA57CC">
      <w:pPr>
        <w:pStyle w:val="BodyText"/>
        <w:rPr>
          <w:lang w:val="en-CA"/>
        </w:rPr>
      </w:pPr>
      <w:r w:rsidRPr="006E3FB7">
        <w:rPr>
          <w:lang w:val="en-CA"/>
        </w:rPr>
        <w:t>Profile plots were examined to see if there any problems.</w:t>
      </w:r>
      <w:r w:rsidR="000D767C" w:rsidRPr="006E3FB7">
        <w:rPr>
          <w:lang w:val="en-CA"/>
        </w:rPr>
        <w:t xml:space="preserve"> </w:t>
      </w:r>
      <w:r w:rsidR="006E3FB7" w:rsidRPr="006E3FB7">
        <w:rPr>
          <w:lang w:val="en-CA"/>
        </w:rPr>
        <w:t>None were found.</w:t>
      </w:r>
    </w:p>
    <w:p w14:paraId="06427F49" w14:textId="77777777" w:rsidR="006301C2" w:rsidRPr="006E3FB7" w:rsidRDefault="004E1E54" w:rsidP="00EA57CC">
      <w:pPr>
        <w:pStyle w:val="BodyText"/>
        <w:rPr>
          <w:lang w:val="en-CA"/>
        </w:rPr>
      </w:pPr>
      <w:r w:rsidRPr="006E3FB7">
        <w:rPr>
          <w:lang w:val="en-CA"/>
        </w:rPr>
        <w:t xml:space="preserve"> </w:t>
      </w:r>
    </w:p>
    <w:p w14:paraId="4019D801" w14:textId="77777777" w:rsidR="00AB1EB0" w:rsidRPr="006E3FB7" w:rsidRDefault="00970CF6" w:rsidP="008C7616">
      <w:pPr>
        <w:pStyle w:val="Heading5"/>
      </w:pPr>
      <w:r w:rsidRPr="006E3FB7">
        <w:t>Final</w:t>
      </w:r>
      <w:r w:rsidR="00026A0C" w:rsidRPr="006E3FB7">
        <w:t xml:space="preserve"> CTD </w:t>
      </w:r>
      <w:r w:rsidRPr="006E3FB7">
        <w:t>File</w:t>
      </w:r>
      <w:r w:rsidR="00026A0C" w:rsidRPr="006E3FB7">
        <w:t xml:space="preserve"> </w:t>
      </w:r>
      <w:r w:rsidRPr="006E3FB7">
        <w:t>S</w:t>
      </w:r>
      <w:r w:rsidR="00026A0C" w:rsidRPr="006E3FB7">
        <w:t>teps (</w:t>
      </w:r>
      <w:r w:rsidR="00AC22D5" w:rsidRPr="006E3FB7">
        <w:t>REMOVE and HEADEDIT</w:t>
      </w:r>
      <w:r w:rsidR="00026A0C" w:rsidRPr="006E3FB7">
        <w:t>)</w:t>
      </w:r>
    </w:p>
    <w:p w14:paraId="082E7441" w14:textId="77777777" w:rsidR="003F1D02" w:rsidRPr="006E3FB7" w:rsidRDefault="002371C2" w:rsidP="00EA57CC">
      <w:pPr>
        <w:pStyle w:val="BodyText"/>
        <w:rPr>
          <w:lang w:val="en-CA"/>
        </w:rPr>
      </w:pPr>
      <w:r w:rsidRPr="006E3FB7">
        <w:rPr>
          <w:lang w:val="en-CA"/>
        </w:rPr>
        <w:t xml:space="preserve">A second SBE DO channel </w:t>
      </w:r>
      <w:r w:rsidR="007E5A90" w:rsidRPr="006E3FB7">
        <w:rPr>
          <w:lang w:val="en-CA"/>
        </w:rPr>
        <w:t xml:space="preserve">(with umol/kg units) </w:t>
      </w:r>
      <w:r w:rsidRPr="006E3FB7">
        <w:rPr>
          <w:lang w:val="en-CA"/>
        </w:rPr>
        <w:t>was added</w:t>
      </w:r>
      <w:r w:rsidR="007E5A90" w:rsidRPr="006E3FB7">
        <w:rPr>
          <w:lang w:val="en-CA"/>
        </w:rPr>
        <w:t>.</w:t>
      </w:r>
    </w:p>
    <w:p w14:paraId="792E96CF" w14:textId="4711B339" w:rsidR="002268C8" w:rsidRDefault="002268C8" w:rsidP="00EA57CC">
      <w:pPr>
        <w:pStyle w:val="BodyText"/>
        <w:rPr>
          <w:lang w:val="en-CA"/>
        </w:rPr>
      </w:pPr>
      <w:r w:rsidRPr="006E3FB7">
        <w:rPr>
          <w:lang w:val="en-CA"/>
        </w:rPr>
        <w:t>REORDER was run to get the two DO channels together.</w:t>
      </w:r>
    </w:p>
    <w:p w14:paraId="0BF95272" w14:textId="77777777" w:rsidR="006E3FB7" w:rsidRPr="006E3FB7" w:rsidRDefault="006E3FB7" w:rsidP="006E3FB7">
      <w:pPr>
        <w:pStyle w:val="BodyText"/>
        <w:rPr>
          <w:lang w:val="en-CA"/>
        </w:rPr>
      </w:pPr>
      <w:r w:rsidRPr="006E3FB7">
        <w:rPr>
          <w:lang w:val="en-CA"/>
        </w:rPr>
        <w:t>REMOVE was run to remove the following channels:</w:t>
      </w:r>
    </w:p>
    <w:p w14:paraId="76DC9895" w14:textId="6D8FCAD7" w:rsidR="006E3FB7" w:rsidRPr="006E3FB7" w:rsidRDefault="006E3FB7" w:rsidP="006E3FB7">
      <w:pPr>
        <w:pStyle w:val="BodyText"/>
        <w:rPr>
          <w:lang w:val="en-CA"/>
        </w:rPr>
      </w:pPr>
      <w:r w:rsidRPr="006E3FB7">
        <w:rPr>
          <w:lang w:val="en-CA"/>
        </w:rPr>
        <w:t>Scan_Number, Temperature:Primary, Conductivity:Primary, Oxygen:Voltage:SBE, Descent_Rate, Status:Pump, Altimeter, Salinity:T0:C0 and Flag</w:t>
      </w:r>
      <w:r>
        <w:rPr>
          <w:lang w:val="en-CA"/>
        </w:rPr>
        <w:t xml:space="preserve"> and Fluorescence:URU:Seapoint</w:t>
      </w:r>
      <w:r w:rsidRPr="006E3FB7">
        <w:rPr>
          <w:lang w:val="en-CA"/>
        </w:rPr>
        <w:t>.</w:t>
      </w:r>
    </w:p>
    <w:p w14:paraId="0B5C820E" w14:textId="2A0435A0" w:rsidR="00F12E4A" w:rsidRPr="006E3FB7" w:rsidRDefault="00502BAE" w:rsidP="00006529">
      <w:pPr>
        <w:pStyle w:val="BodyText"/>
        <w:rPr>
          <w:lang w:val="en-CA"/>
        </w:rPr>
      </w:pPr>
      <w:r w:rsidRPr="006E3FB7">
        <w:rPr>
          <w:lang w:val="en-CA"/>
        </w:rPr>
        <w:t>HEADER EDIT was used t</w:t>
      </w:r>
      <w:r w:rsidR="00F7682D" w:rsidRPr="006E3FB7">
        <w:rPr>
          <w:lang w:val="en-CA"/>
        </w:rPr>
        <w:t>o fix formats and channel names</w:t>
      </w:r>
      <w:r w:rsidR="00A34D31" w:rsidRPr="006E3FB7">
        <w:rPr>
          <w:lang w:val="en-CA"/>
        </w:rPr>
        <w:t xml:space="preserve"> </w:t>
      </w:r>
      <w:r w:rsidRPr="006E3FB7">
        <w:rPr>
          <w:lang w:val="en-CA"/>
        </w:rPr>
        <w:t>and to add the comments</w:t>
      </w:r>
      <w:r w:rsidR="00006529" w:rsidRPr="006E3FB7">
        <w:rPr>
          <w:lang w:val="en-CA"/>
        </w:rPr>
        <w:t xml:space="preserve"> about processing.</w:t>
      </w:r>
      <w:r w:rsidR="00D06158" w:rsidRPr="006E3FB7">
        <w:rPr>
          <w:lang w:val="en-CA"/>
        </w:rPr>
        <w:t xml:space="preserve"> </w:t>
      </w:r>
    </w:p>
    <w:p w14:paraId="77B6C621" w14:textId="77777777" w:rsidR="006E3FB7" w:rsidRDefault="006E3FB7" w:rsidP="00006529">
      <w:pPr>
        <w:pStyle w:val="BodyText"/>
        <w:rPr>
          <w:lang w:val="en-CA"/>
        </w:rPr>
      </w:pPr>
    </w:p>
    <w:p w14:paraId="6995A02F" w14:textId="14CC8D70" w:rsidR="006E3FB7" w:rsidRPr="000066EC" w:rsidRDefault="006E3FB7" w:rsidP="00006529">
      <w:pPr>
        <w:pStyle w:val="BodyText"/>
        <w:rPr>
          <w:i/>
          <w:iCs/>
          <w:lang w:val="en-CA"/>
        </w:rPr>
      </w:pPr>
      <w:r w:rsidRPr="000066EC">
        <w:rPr>
          <w:i/>
          <w:iCs/>
          <w:lang w:val="en-CA"/>
        </w:rPr>
        <w:t xml:space="preserve">REMOVE was run to create files Rem-FL by removing all the above EXCEPT </w:t>
      </w:r>
      <w:r w:rsidR="000066EC" w:rsidRPr="000066EC">
        <w:rPr>
          <w:i/>
          <w:iCs/>
          <w:lang w:val="en-CA"/>
        </w:rPr>
        <w:t>Fluorescence:URU:Seapoint</w:t>
      </w:r>
      <w:r w:rsidRPr="000066EC">
        <w:rPr>
          <w:i/>
          <w:iCs/>
          <w:lang w:val="en-CA"/>
        </w:rPr>
        <w:t>.</w:t>
      </w:r>
    </w:p>
    <w:p w14:paraId="7E89F1E5" w14:textId="5ECCC186" w:rsidR="00B001EE" w:rsidRPr="000066EC" w:rsidRDefault="00B001EE" w:rsidP="00006529">
      <w:pPr>
        <w:pStyle w:val="BodyText"/>
        <w:rPr>
          <w:i/>
          <w:iCs/>
          <w:lang w:val="en-CA"/>
        </w:rPr>
      </w:pPr>
      <w:r w:rsidRPr="000066EC">
        <w:rPr>
          <w:i/>
          <w:iCs/>
          <w:lang w:val="en-CA"/>
        </w:rPr>
        <w:t>HEAD EDIT was also run on the files WITH fluorescence with extensions ctd-FL.</w:t>
      </w:r>
    </w:p>
    <w:p w14:paraId="70290DEA" w14:textId="4A4A26A0" w:rsidR="000066EC" w:rsidRPr="000066EC" w:rsidRDefault="000066EC" w:rsidP="00006529">
      <w:pPr>
        <w:pStyle w:val="BodyText"/>
        <w:rPr>
          <w:i/>
          <w:iCs/>
          <w:lang w:val="en-CA"/>
        </w:rPr>
      </w:pPr>
      <w:r w:rsidRPr="000066EC">
        <w:rPr>
          <w:i/>
          <w:iCs/>
          <w:lang w:val="en-CA"/>
        </w:rPr>
        <w:t>Those files were placed in folder “Files-with-FLUOR” in case requests are received for fluorescence data.</w:t>
      </w:r>
    </w:p>
    <w:p w14:paraId="0048C922" w14:textId="77777777" w:rsidR="00B001EE" w:rsidRPr="006E3FB7" w:rsidRDefault="00B001EE" w:rsidP="00006529">
      <w:pPr>
        <w:pStyle w:val="BodyText"/>
        <w:rPr>
          <w:i/>
          <w:lang w:val="en-CA"/>
        </w:rPr>
      </w:pPr>
    </w:p>
    <w:p w14:paraId="76F61A7D" w14:textId="77777777" w:rsidR="00BD2479" w:rsidRPr="006E3FB7" w:rsidRDefault="00981145" w:rsidP="00EA57CC">
      <w:pPr>
        <w:pStyle w:val="BodyText"/>
        <w:rPr>
          <w:lang w:val="en-CA"/>
        </w:rPr>
      </w:pPr>
      <w:r w:rsidRPr="006E3FB7">
        <w:rPr>
          <w:lang w:val="en-CA"/>
        </w:rPr>
        <w:t>The Standards Check routine was run</w:t>
      </w:r>
      <w:r w:rsidR="00CE58BC" w:rsidRPr="006E3FB7">
        <w:rPr>
          <w:lang w:val="en-CA"/>
        </w:rPr>
        <w:t xml:space="preserve"> and </w:t>
      </w:r>
      <w:r w:rsidR="00B96B64" w:rsidRPr="006E3FB7">
        <w:rPr>
          <w:lang w:val="en-CA"/>
        </w:rPr>
        <w:t>no</w:t>
      </w:r>
      <w:r w:rsidR="00CE58BC" w:rsidRPr="006E3FB7">
        <w:rPr>
          <w:lang w:val="en-CA"/>
        </w:rPr>
        <w:t xml:space="preserve"> </w:t>
      </w:r>
      <w:r w:rsidR="003C2E5C" w:rsidRPr="006E3FB7">
        <w:rPr>
          <w:lang w:val="en-CA"/>
        </w:rPr>
        <w:t>problems were found.</w:t>
      </w:r>
      <w:r w:rsidR="00C90F86" w:rsidRPr="006E3FB7">
        <w:rPr>
          <w:lang w:val="en-CA"/>
        </w:rPr>
        <w:t xml:space="preserve"> </w:t>
      </w:r>
    </w:p>
    <w:p w14:paraId="5A633195" w14:textId="77777777" w:rsidR="00C36653" w:rsidRPr="006E3FB7" w:rsidRDefault="005F06BA" w:rsidP="00EA57CC">
      <w:pPr>
        <w:pStyle w:val="BodyText"/>
        <w:rPr>
          <w:lang w:val="en-CA"/>
        </w:rPr>
      </w:pPr>
      <w:r w:rsidRPr="006E3FB7">
        <w:rPr>
          <w:lang w:val="en-CA"/>
        </w:rPr>
        <w:t xml:space="preserve">The Header Check </w:t>
      </w:r>
      <w:r w:rsidR="00A16323" w:rsidRPr="006E3FB7">
        <w:rPr>
          <w:lang w:val="en-CA"/>
        </w:rPr>
        <w:t>was run</w:t>
      </w:r>
      <w:r w:rsidR="0081054F" w:rsidRPr="006E3FB7">
        <w:rPr>
          <w:lang w:val="en-CA"/>
        </w:rPr>
        <w:t xml:space="preserve">; </w:t>
      </w:r>
      <w:r w:rsidR="00646D83" w:rsidRPr="006E3FB7">
        <w:rPr>
          <w:lang w:val="en-CA"/>
        </w:rPr>
        <w:t>no problems were found</w:t>
      </w:r>
      <w:r w:rsidR="0081054F" w:rsidRPr="006E3FB7">
        <w:rPr>
          <w:lang w:val="en-CA"/>
        </w:rPr>
        <w:t>.</w:t>
      </w:r>
      <w:r w:rsidR="008C0DF0" w:rsidRPr="006E3FB7">
        <w:rPr>
          <w:lang w:val="en-CA"/>
        </w:rPr>
        <w:t xml:space="preserve"> </w:t>
      </w:r>
    </w:p>
    <w:p w14:paraId="47D4CFE8" w14:textId="62E0CC02" w:rsidR="00FF01EF" w:rsidRPr="006E3FB7" w:rsidRDefault="003171CC" w:rsidP="00DA1839">
      <w:pPr>
        <w:pStyle w:val="BodyText"/>
        <w:rPr>
          <w:lang w:val="en-CA"/>
        </w:rPr>
      </w:pPr>
      <w:r w:rsidRPr="006E3FB7">
        <w:rPr>
          <w:lang w:val="en-CA"/>
        </w:rPr>
        <w:t>Profile and T-S plots were examined</w:t>
      </w:r>
      <w:r w:rsidR="00383808" w:rsidRPr="006E3FB7">
        <w:rPr>
          <w:lang w:val="en-CA"/>
        </w:rPr>
        <w:t>.</w:t>
      </w:r>
      <w:r w:rsidR="00B33DB3" w:rsidRPr="006E3FB7">
        <w:rPr>
          <w:lang w:val="en-CA"/>
        </w:rPr>
        <w:t xml:space="preserve"> </w:t>
      </w:r>
      <w:r w:rsidR="00DA1839" w:rsidRPr="006E3FB7">
        <w:rPr>
          <w:lang w:val="en-CA"/>
        </w:rPr>
        <w:t>No problems were found</w:t>
      </w:r>
      <w:r w:rsidR="00FF01EF" w:rsidRPr="006E3FB7">
        <w:rPr>
          <w:lang w:val="en-CA"/>
        </w:rPr>
        <w:t>.</w:t>
      </w:r>
    </w:p>
    <w:p w14:paraId="2A720ADB" w14:textId="089E48F3" w:rsidR="00DB3601" w:rsidRPr="006E3FB7" w:rsidRDefault="00DB3601" w:rsidP="00383808">
      <w:pPr>
        <w:pStyle w:val="BodyText"/>
        <w:rPr>
          <w:lang w:val="en-CA"/>
        </w:rPr>
      </w:pPr>
    </w:p>
    <w:p w14:paraId="74173258" w14:textId="77777777" w:rsidR="00F0515F" w:rsidRPr="006E3FB7" w:rsidRDefault="00A56575" w:rsidP="008C0DF0">
      <w:pPr>
        <w:pStyle w:val="BodyText"/>
        <w:rPr>
          <w:lang w:val="en-CA"/>
        </w:rPr>
      </w:pPr>
      <w:r w:rsidRPr="006E3FB7">
        <w:rPr>
          <w:lang w:val="en-CA"/>
        </w:rPr>
        <w:t>The sensor history was updated.</w:t>
      </w:r>
      <w:r w:rsidR="00F0515F" w:rsidRPr="006E3FB7">
        <w:rPr>
          <w:lang w:val="en-CA"/>
        </w:rPr>
        <w:t xml:space="preserve"> </w:t>
      </w:r>
    </w:p>
    <w:p w14:paraId="38F3626A" w14:textId="77777777" w:rsidR="00D32C71" w:rsidRPr="006E3FB7" w:rsidRDefault="00D32C71" w:rsidP="008C0DF0">
      <w:pPr>
        <w:pStyle w:val="BodyText"/>
        <w:rPr>
          <w:lang w:val="en-CA"/>
        </w:rPr>
      </w:pPr>
    </w:p>
    <w:p w14:paraId="6C134D81" w14:textId="169BCA4D" w:rsidR="002018E6" w:rsidRPr="006E3FB7" w:rsidRDefault="001459C5" w:rsidP="008C7616">
      <w:pPr>
        <w:pStyle w:val="Heading5"/>
      </w:pPr>
      <w:r w:rsidRPr="006E3FB7">
        <w:t>Di</w:t>
      </w:r>
      <w:r w:rsidR="002018E6" w:rsidRPr="006E3FB7">
        <w:t>ssolved Oxygen Study</w:t>
      </w:r>
    </w:p>
    <w:p w14:paraId="4CB53EA7" w14:textId="2A4E646B" w:rsidR="00F47446" w:rsidRPr="00F74173" w:rsidRDefault="0011661C" w:rsidP="00F15CB6">
      <w:pPr>
        <w:pStyle w:val="BodyText"/>
        <w:rPr>
          <w:highlight w:val="lightGray"/>
          <w:lang w:val="en-CA"/>
        </w:rPr>
      </w:pPr>
      <w:r w:rsidRPr="00A74A4E">
        <w:rPr>
          <w:lang w:val="en-CA"/>
        </w:rPr>
        <w:t>As a final check of dissolved oxygen data</w:t>
      </w:r>
      <w:r w:rsidR="008925C1" w:rsidRPr="00A74A4E">
        <w:rPr>
          <w:lang w:val="en-CA"/>
        </w:rPr>
        <w:t>,</w:t>
      </w:r>
      <w:r w:rsidRPr="00A74A4E">
        <w:rPr>
          <w:lang w:val="en-CA"/>
        </w:rPr>
        <w:t xml:space="preserve"> %</w:t>
      </w:r>
      <w:r w:rsidR="0009478C" w:rsidRPr="00A74A4E">
        <w:rPr>
          <w:lang w:val="en-CA"/>
        </w:rPr>
        <w:t xml:space="preserve"> </w:t>
      </w:r>
      <w:r w:rsidRPr="00A74A4E">
        <w:rPr>
          <w:lang w:val="en-CA"/>
        </w:rPr>
        <w:t>saturation was calculated an</w:t>
      </w:r>
      <w:r w:rsidR="00A16323" w:rsidRPr="00A74A4E">
        <w:rPr>
          <w:lang w:val="en-CA"/>
        </w:rPr>
        <w:t xml:space="preserve">d plotted. </w:t>
      </w:r>
      <w:r w:rsidR="00DA1839" w:rsidRPr="00A74A4E">
        <w:rPr>
          <w:lang w:val="en-CA"/>
        </w:rPr>
        <w:t xml:space="preserve"> Given the wide variety of environments sampled it is not surprising that va</w:t>
      </w:r>
      <w:r w:rsidR="000D7A16" w:rsidRPr="00A74A4E">
        <w:rPr>
          <w:lang w:val="en-CA"/>
        </w:rPr>
        <w:t xml:space="preserve">lues </w:t>
      </w:r>
      <w:r w:rsidR="00EB2A33" w:rsidRPr="00A74A4E">
        <w:rPr>
          <w:lang w:val="en-CA"/>
        </w:rPr>
        <w:t xml:space="preserve">at </w:t>
      </w:r>
      <w:r w:rsidR="00DA1839" w:rsidRPr="00A74A4E">
        <w:rPr>
          <w:lang w:val="en-CA"/>
        </w:rPr>
        <w:t>2</w:t>
      </w:r>
      <w:r w:rsidR="00EB2A33" w:rsidRPr="00A74A4E">
        <w:rPr>
          <w:lang w:val="en-CA"/>
        </w:rPr>
        <w:t xml:space="preserve">m </w:t>
      </w:r>
      <w:r w:rsidR="000D7A16" w:rsidRPr="00A74A4E">
        <w:rPr>
          <w:lang w:val="en-CA"/>
        </w:rPr>
        <w:t xml:space="preserve">ranged </w:t>
      </w:r>
      <w:r w:rsidR="00EB2A33" w:rsidRPr="00A74A4E">
        <w:rPr>
          <w:lang w:val="en-CA"/>
        </w:rPr>
        <w:t xml:space="preserve">between </w:t>
      </w:r>
      <w:r w:rsidR="006E3FB7" w:rsidRPr="00A74A4E">
        <w:rPr>
          <w:lang w:val="en-CA"/>
        </w:rPr>
        <w:t>60</w:t>
      </w:r>
      <w:r w:rsidR="000D7A16" w:rsidRPr="00A74A4E">
        <w:rPr>
          <w:lang w:val="en-CA"/>
        </w:rPr>
        <w:t>%</w:t>
      </w:r>
      <w:r w:rsidR="00796305" w:rsidRPr="00A74A4E">
        <w:rPr>
          <w:lang w:val="en-CA"/>
        </w:rPr>
        <w:t xml:space="preserve"> </w:t>
      </w:r>
      <w:r w:rsidR="00234A43" w:rsidRPr="00A74A4E">
        <w:rPr>
          <w:lang w:val="en-CA"/>
        </w:rPr>
        <w:t>and</w:t>
      </w:r>
      <w:r w:rsidR="000D7A16" w:rsidRPr="00A74A4E">
        <w:rPr>
          <w:lang w:val="en-CA"/>
        </w:rPr>
        <w:t xml:space="preserve"> </w:t>
      </w:r>
      <w:r w:rsidR="00C738A6" w:rsidRPr="00A74A4E">
        <w:rPr>
          <w:lang w:val="en-CA"/>
        </w:rPr>
        <w:t>1</w:t>
      </w:r>
      <w:r w:rsidR="00DA1839" w:rsidRPr="00A74A4E">
        <w:rPr>
          <w:lang w:val="en-CA"/>
        </w:rPr>
        <w:t>6</w:t>
      </w:r>
      <w:r w:rsidR="006E3FB7" w:rsidRPr="00A74A4E">
        <w:rPr>
          <w:lang w:val="en-CA"/>
        </w:rPr>
        <w:t>0</w:t>
      </w:r>
      <w:r w:rsidR="00234A43" w:rsidRPr="00A74A4E">
        <w:rPr>
          <w:lang w:val="en-CA"/>
        </w:rPr>
        <w:t>%</w:t>
      </w:r>
      <w:r w:rsidR="00A74A4E">
        <w:rPr>
          <w:lang w:val="en-CA"/>
        </w:rPr>
        <w:t>.</w:t>
      </w:r>
    </w:p>
    <w:p w14:paraId="60317B69" w14:textId="77777777" w:rsidR="00E52275" w:rsidRPr="00B001EE" w:rsidRDefault="00E52275" w:rsidP="00EA57CC">
      <w:pPr>
        <w:pStyle w:val="BodyText"/>
        <w:rPr>
          <w:lang w:val="en-CA"/>
        </w:rPr>
      </w:pPr>
    </w:p>
    <w:p w14:paraId="655856D1" w14:textId="77777777" w:rsidR="008C20F0" w:rsidRPr="00B001EE" w:rsidRDefault="00E07B4C" w:rsidP="008C7616">
      <w:pPr>
        <w:pStyle w:val="Heading5"/>
      </w:pPr>
      <w:r w:rsidRPr="00B001EE">
        <w:t>Final Bottle Files</w:t>
      </w:r>
    </w:p>
    <w:p w14:paraId="09076A71" w14:textId="77777777" w:rsidR="008B104D" w:rsidRPr="00B001EE" w:rsidRDefault="008B104D" w:rsidP="00FF74D1">
      <w:pPr>
        <w:pStyle w:val="BodyText"/>
        <w:rPr>
          <w:lang w:val="en-CA"/>
        </w:rPr>
      </w:pPr>
      <w:r w:rsidRPr="00B001EE">
        <w:rPr>
          <w:lang w:val="en-CA"/>
        </w:rPr>
        <w:t>MRGSORT was run to get files in pressure order.</w:t>
      </w:r>
    </w:p>
    <w:p w14:paraId="3A41FD66" w14:textId="77777777" w:rsidR="00331502" w:rsidRPr="00484D1C" w:rsidRDefault="00331502" w:rsidP="009B35E8">
      <w:pPr>
        <w:pStyle w:val="BodyText"/>
        <w:rPr>
          <w:lang w:val="en-CA"/>
        </w:rPr>
      </w:pPr>
    </w:p>
    <w:p w14:paraId="12CCDB29" w14:textId="58005E74" w:rsidR="00967E2F" w:rsidRPr="00484D1C" w:rsidRDefault="008C20F0" w:rsidP="009B35E8">
      <w:pPr>
        <w:pStyle w:val="BodyText"/>
        <w:rPr>
          <w:lang w:val="en-CA"/>
        </w:rPr>
      </w:pPr>
      <w:r w:rsidRPr="00484D1C">
        <w:rPr>
          <w:lang w:val="en-CA"/>
        </w:rPr>
        <w:t>A second SBE DO channel</w:t>
      </w:r>
      <w:r w:rsidR="00601CCC" w:rsidRPr="00484D1C">
        <w:rPr>
          <w:lang w:val="en-CA"/>
        </w:rPr>
        <w:t xml:space="preserve"> with mass units</w:t>
      </w:r>
      <w:r w:rsidRPr="00484D1C">
        <w:rPr>
          <w:lang w:val="en-CA"/>
        </w:rPr>
        <w:t xml:space="preserve"> was added </w:t>
      </w:r>
      <w:r w:rsidR="00CF3174" w:rsidRPr="00484D1C">
        <w:rPr>
          <w:lang w:val="en-CA"/>
        </w:rPr>
        <w:t xml:space="preserve">for both the CTD DO and </w:t>
      </w:r>
      <w:r w:rsidR="00D61830" w:rsidRPr="00484D1C">
        <w:rPr>
          <w:lang w:val="en-CA"/>
        </w:rPr>
        <w:t xml:space="preserve">titrated </w:t>
      </w:r>
      <w:r w:rsidR="00CF3174" w:rsidRPr="00484D1C">
        <w:rPr>
          <w:lang w:val="en-CA"/>
        </w:rPr>
        <w:t>DO</w:t>
      </w:r>
      <w:r w:rsidRPr="00484D1C">
        <w:rPr>
          <w:lang w:val="en-CA"/>
        </w:rPr>
        <w:t xml:space="preserve"> and REORDER</w:t>
      </w:r>
      <w:r w:rsidR="00CF3174" w:rsidRPr="00484D1C">
        <w:rPr>
          <w:lang w:val="en-CA"/>
        </w:rPr>
        <w:t xml:space="preserve"> was run</w:t>
      </w:r>
      <w:r w:rsidRPr="00484D1C">
        <w:rPr>
          <w:lang w:val="en-CA"/>
        </w:rPr>
        <w:t xml:space="preserve"> to get the </w:t>
      </w:r>
      <w:r w:rsidR="00601CCC" w:rsidRPr="00484D1C">
        <w:rPr>
          <w:lang w:val="en-CA"/>
        </w:rPr>
        <w:t>pairs of</w:t>
      </w:r>
      <w:r w:rsidRPr="00484D1C">
        <w:rPr>
          <w:lang w:val="en-CA"/>
        </w:rPr>
        <w:t xml:space="preserve"> DO channels together.</w:t>
      </w:r>
    </w:p>
    <w:p w14:paraId="5D45FD51" w14:textId="611405BC" w:rsidR="00B001EE" w:rsidRDefault="00B001EE" w:rsidP="00B001EE">
      <w:pPr>
        <w:pStyle w:val="BodyText"/>
        <w:rPr>
          <w:lang w:val="en-CA"/>
        </w:rPr>
      </w:pPr>
    </w:p>
    <w:p w14:paraId="44DB64E6" w14:textId="1A342396" w:rsidR="00B001EE" w:rsidRPr="00484D1C" w:rsidRDefault="00B001EE" w:rsidP="00B001EE">
      <w:pPr>
        <w:pStyle w:val="BodyText"/>
        <w:rPr>
          <w:lang w:val="en-CA"/>
        </w:rPr>
      </w:pPr>
      <w:r w:rsidRPr="00484D1C">
        <w:rPr>
          <w:lang w:val="en-CA"/>
        </w:rPr>
        <w:t>REMOVE was run to remove the following channels:</w:t>
      </w:r>
    </w:p>
    <w:p w14:paraId="2FBAB79A" w14:textId="500F4369" w:rsidR="00B001EE" w:rsidRDefault="00B001EE" w:rsidP="00B001EE">
      <w:pPr>
        <w:pStyle w:val="BodyText"/>
        <w:rPr>
          <w:lang w:val="en-CA"/>
        </w:rPr>
      </w:pPr>
      <w:r w:rsidRPr="00484D1C">
        <w:rPr>
          <w:lang w:val="en-CA"/>
        </w:rPr>
        <w:t>Scan_Number, Temperature:Primary</w:t>
      </w:r>
      <w:r w:rsidRPr="006E3FB7">
        <w:rPr>
          <w:lang w:val="en-CA"/>
        </w:rPr>
        <w:t>, Conductivity:Primary, Oxygen:Voltage:SBE, Descent_Rate, Status:Pump, Altimeter, Salinity:T0:C0</w:t>
      </w:r>
      <w:r w:rsidR="000066EC">
        <w:rPr>
          <w:lang w:val="en-CA"/>
        </w:rPr>
        <w:t>, Fluorescence:URU:Seapoint</w:t>
      </w:r>
      <w:r w:rsidRPr="006E3FB7">
        <w:rPr>
          <w:lang w:val="en-CA"/>
        </w:rPr>
        <w:t xml:space="preserve"> and Flag.</w:t>
      </w:r>
    </w:p>
    <w:p w14:paraId="729CA079" w14:textId="4701AC85" w:rsidR="00967E2F" w:rsidRPr="006E3FB7" w:rsidRDefault="00967E2F" w:rsidP="00B001EE">
      <w:pPr>
        <w:pStyle w:val="BodyText"/>
        <w:rPr>
          <w:lang w:val="en-CA"/>
        </w:rPr>
      </w:pPr>
      <w:r>
        <w:rPr>
          <w:lang w:val="en-CA"/>
        </w:rPr>
        <w:lastRenderedPageBreak/>
        <w:t xml:space="preserve">Cast #15 has extra records with no sampling as bottles were fired as test. They were removed with a text editor and CLEAN was run to fix the channel limits. </w:t>
      </w:r>
    </w:p>
    <w:p w14:paraId="57FE1987" w14:textId="69FD5D8D" w:rsidR="00765A58" w:rsidRPr="006E3FB7" w:rsidRDefault="00765A58" w:rsidP="009B35E8">
      <w:pPr>
        <w:pStyle w:val="BodyText"/>
        <w:rPr>
          <w:lang w:val="en-CA"/>
        </w:rPr>
      </w:pPr>
      <w:r w:rsidRPr="006E3FB7">
        <w:rPr>
          <w:lang w:val="en-CA"/>
        </w:rPr>
        <w:t xml:space="preserve">HEAD EDIT was run to add comments to the headers. </w:t>
      </w:r>
    </w:p>
    <w:p w14:paraId="37FACD21" w14:textId="2B9C3BD6" w:rsidR="00B001EE" w:rsidRPr="006E3FB7" w:rsidRDefault="00B001EE" w:rsidP="009B35E8">
      <w:pPr>
        <w:pStyle w:val="BodyText"/>
        <w:rPr>
          <w:lang w:val="en-CA"/>
        </w:rPr>
      </w:pPr>
    </w:p>
    <w:p w14:paraId="5D40FA59" w14:textId="6266FE0B" w:rsidR="000066EC" w:rsidRPr="000066EC" w:rsidRDefault="000066EC" w:rsidP="009B35E8">
      <w:pPr>
        <w:pStyle w:val="BodyText"/>
        <w:rPr>
          <w:i/>
          <w:iCs/>
          <w:lang w:val="en-CA"/>
        </w:rPr>
      </w:pPr>
      <w:r w:rsidRPr="000066EC">
        <w:rPr>
          <w:i/>
          <w:iCs/>
          <w:lang w:val="en-CA"/>
        </w:rPr>
        <w:t>A second set of files were produced that include fluorescence.</w:t>
      </w:r>
    </w:p>
    <w:p w14:paraId="57175274" w14:textId="77777777" w:rsidR="000066EC" w:rsidRPr="000066EC" w:rsidRDefault="000066EC" w:rsidP="000066EC">
      <w:pPr>
        <w:pStyle w:val="BodyText"/>
        <w:rPr>
          <w:i/>
          <w:iCs/>
          <w:lang w:val="en-CA"/>
        </w:rPr>
      </w:pPr>
      <w:r w:rsidRPr="000066EC">
        <w:rPr>
          <w:i/>
          <w:iCs/>
          <w:lang w:val="en-CA"/>
        </w:rPr>
        <w:t>REMOVE was run to remove Scan_Number, Temperature:Primary, Conductivity:Primary, Oxygen:Voltage:SBE, Descent_Rate, Status:Pump, Altimeter, Salinity:T0:C0 and Flag.</w:t>
      </w:r>
    </w:p>
    <w:p w14:paraId="23B05A35" w14:textId="19B8AFE7" w:rsidR="00B001EE" w:rsidRPr="000066EC" w:rsidRDefault="00B001EE" w:rsidP="009B35E8">
      <w:pPr>
        <w:pStyle w:val="BodyText"/>
        <w:rPr>
          <w:i/>
          <w:iCs/>
          <w:lang w:val="en-CA"/>
        </w:rPr>
      </w:pPr>
      <w:r w:rsidRPr="000066EC">
        <w:rPr>
          <w:i/>
          <w:iCs/>
          <w:lang w:val="en-CA"/>
        </w:rPr>
        <w:t>HEAD EDIT was also run on the files WITH fluorescence with extensions che-FL.</w:t>
      </w:r>
    </w:p>
    <w:p w14:paraId="3D499763" w14:textId="77777777" w:rsidR="000066EC" w:rsidRPr="000066EC" w:rsidRDefault="000066EC" w:rsidP="000066EC">
      <w:pPr>
        <w:pStyle w:val="BodyText"/>
        <w:rPr>
          <w:i/>
          <w:iCs/>
          <w:lang w:val="en-CA"/>
        </w:rPr>
      </w:pPr>
      <w:r w:rsidRPr="000066EC">
        <w:rPr>
          <w:i/>
          <w:iCs/>
          <w:lang w:val="en-CA"/>
        </w:rPr>
        <w:t>Those files were placed in folder “Files-with-FLUOR” in case requests are received for fluorescence data.</w:t>
      </w:r>
    </w:p>
    <w:p w14:paraId="4A2642AF" w14:textId="77777777" w:rsidR="00FE2107" w:rsidRPr="00A74A4E" w:rsidRDefault="00FE2107" w:rsidP="00DE6821">
      <w:pPr>
        <w:pStyle w:val="BodyText"/>
        <w:rPr>
          <w:lang w:val="en-CA"/>
        </w:rPr>
      </w:pPr>
    </w:p>
    <w:p w14:paraId="38D909F8" w14:textId="086253AF" w:rsidR="00366DC1" w:rsidRPr="00A74A4E" w:rsidRDefault="0006057E" w:rsidP="0038643F">
      <w:pPr>
        <w:pStyle w:val="BodyText"/>
        <w:rPr>
          <w:lang w:val="en-CA"/>
        </w:rPr>
      </w:pPr>
      <w:r w:rsidRPr="00A74A4E">
        <w:rPr>
          <w:lang w:val="en-CA"/>
        </w:rPr>
        <w:t xml:space="preserve">Data were exported from the CHE files to file </w:t>
      </w:r>
      <w:r w:rsidR="00417AB5" w:rsidRPr="00A74A4E">
        <w:rPr>
          <w:lang w:val="en-CA"/>
        </w:rPr>
        <w:t>2022-075</w:t>
      </w:r>
      <w:r w:rsidRPr="00A74A4E">
        <w:rPr>
          <w:lang w:val="en-CA"/>
        </w:rPr>
        <w:t>-bottles-final.xls</w:t>
      </w:r>
      <w:r w:rsidR="00DB05E6" w:rsidRPr="00A74A4E">
        <w:rPr>
          <w:lang w:val="en-CA"/>
        </w:rPr>
        <w:t>x</w:t>
      </w:r>
      <w:r w:rsidRPr="00A74A4E">
        <w:rPr>
          <w:lang w:val="en-CA"/>
        </w:rPr>
        <w:t xml:space="preserve">. </w:t>
      </w:r>
      <w:r w:rsidR="004A5F47" w:rsidRPr="00A74A4E">
        <w:rPr>
          <w:lang w:val="en-CA"/>
        </w:rPr>
        <w:t>The entries were compared with the rosette log sheets</w:t>
      </w:r>
      <w:r w:rsidR="00366DC1" w:rsidRPr="00A74A4E">
        <w:rPr>
          <w:lang w:val="en-CA"/>
        </w:rPr>
        <w:t xml:space="preserve"> and no data were </w:t>
      </w:r>
      <w:r w:rsidR="00F05EBA" w:rsidRPr="00A74A4E">
        <w:rPr>
          <w:lang w:val="en-CA"/>
        </w:rPr>
        <w:t>missing.</w:t>
      </w:r>
    </w:p>
    <w:p w14:paraId="7A965020" w14:textId="70829257" w:rsidR="00FF2612" w:rsidRPr="00A74A4E" w:rsidRDefault="00366DC1" w:rsidP="0038643F">
      <w:pPr>
        <w:pStyle w:val="BodyText"/>
        <w:rPr>
          <w:lang w:val="en-CA"/>
        </w:rPr>
      </w:pPr>
      <w:r w:rsidRPr="00A74A4E">
        <w:rPr>
          <w:lang w:val="en-CA"/>
        </w:rPr>
        <w:t xml:space="preserve">A Header Check </w:t>
      </w:r>
      <w:r w:rsidR="00CF6871" w:rsidRPr="00A74A4E">
        <w:rPr>
          <w:lang w:val="en-CA"/>
        </w:rPr>
        <w:t>and Standard Check were</w:t>
      </w:r>
      <w:r w:rsidRPr="00A74A4E">
        <w:rPr>
          <w:lang w:val="en-CA"/>
        </w:rPr>
        <w:t xml:space="preserve"> prepared and </w:t>
      </w:r>
      <w:r w:rsidR="00CF6871" w:rsidRPr="00A74A4E">
        <w:rPr>
          <w:lang w:val="en-CA"/>
        </w:rPr>
        <w:t>no problems were found</w:t>
      </w:r>
      <w:r w:rsidR="00F72B9D" w:rsidRPr="00A74A4E">
        <w:rPr>
          <w:lang w:val="en-CA"/>
        </w:rPr>
        <w:t>.</w:t>
      </w:r>
      <w:r w:rsidR="00FF2612" w:rsidRPr="00A74A4E">
        <w:rPr>
          <w:lang w:val="en-CA"/>
        </w:rPr>
        <w:t xml:space="preserve"> </w:t>
      </w:r>
    </w:p>
    <w:p w14:paraId="738CE56A" w14:textId="77777777" w:rsidR="009D47D5" w:rsidRPr="00A74A4E" w:rsidRDefault="00F43CD4" w:rsidP="005A27B2">
      <w:pPr>
        <w:pStyle w:val="BodyText"/>
        <w:rPr>
          <w:lang w:val="en-CA"/>
        </w:rPr>
      </w:pPr>
      <w:r w:rsidRPr="00A74A4E">
        <w:rPr>
          <w:lang w:val="en-CA"/>
        </w:rPr>
        <w:t>The track plot looks ok.</w:t>
      </w:r>
    </w:p>
    <w:p w14:paraId="650F31A3" w14:textId="5E8677BA" w:rsidR="00DE657D" w:rsidRPr="00A74A4E" w:rsidRDefault="006F56E1" w:rsidP="0010114E">
      <w:pPr>
        <w:pStyle w:val="BodyText"/>
        <w:rPr>
          <w:szCs w:val="22"/>
          <w:lang w:val="en-CA"/>
        </w:rPr>
      </w:pPr>
      <w:r w:rsidRPr="00A74A4E">
        <w:rPr>
          <w:lang w:val="en-CA"/>
        </w:rPr>
        <w:t>A cross-reference listing</w:t>
      </w:r>
      <w:r w:rsidR="004D7A8F" w:rsidRPr="00A74A4E">
        <w:rPr>
          <w:lang w:val="en-CA"/>
        </w:rPr>
        <w:t xml:space="preserve"> and header check were</w:t>
      </w:r>
      <w:r w:rsidRPr="00A74A4E">
        <w:rPr>
          <w:lang w:val="en-CA"/>
        </w:rPr>
        <w:t xml:space="preserve"> produced for the CHE files.</w:t>
      </w:r>
      <w:r w:rsidR="008F6043" w:rsidRPr="00A74A4E">
        <w:rPr>
          <w:lang w:val="en-CA"/>
        </w:rPr>
        <w:t xml:space="preserve"> </w:t>
      </w:r>
    </w:p>
    <w:p w14:paraId="69083E32" w14:textId="1B247A93" w:rsidR="00795DB8" w:rsidRPr="00A74A4E" w:rsidRDefault="00795DB8" w:rsidP="00795DB8">
      <w:pPr>
        <w:rPr>
          <w:sz w:val="22"/>
          <w:szCs w:val="22"/>
          <w:lang w:val="en-CA"/>
        </w:rPr>
      </w:pPr>
    </w:p>
    <w:p w14:paraId="11DAEF30" w14:textId="1716D1D7" w:rsidR="00DD3F8C" w:rsidRPr="00934785" w:rsidRDefault="00DD3F8C" w:rsidP="00795DB8">
      <w:pPr>
        <w:rPr>
          <w:sz w:val="22"/>
          <w:szCs w:val="22"/>
          <w:highlight w:val="lightGray"/>
          <w:lang w:val="en-CA"/>
        </w:rPr>
      </w:pPr>
    </w:p>
    <w:p w14:paraId="4F58DEBA" w14:textId="6B5E1C8C" w:rsidR="00851549" w:rsidRDefault="00851549">
      <w:pPr>
        <w:rPr>
          <w:b/>
          <w:sz w:val="22"/>
          <w:szCs w:val="22"/>
          <w:highlight w:val="lightGray"/>
          <w:lang w:val="en-CA"/>
        </w:rPr>
      </w:pPr>
    </w:p>
    <w:p w14:paraId="509A9A96" w14:textId="39616053" w:rsidR="00A6623D" w:rsidRPr="00BB5259" w:rsidRDefault="00795DB8">
      <w:pPr>
        <w:rPr>
          <w:b/>
          <w:sz w:val="22"/>
          <w:szCs w:val="22"/>
          <w:lang w:val="en-CA"/>
        </w:rPr>
      </w:pPr>
      <w:r w:rsidRPr="00BB5259">
        <w:rPr>
          <w:b/>
          <w:sz w:val="22"/>
          <w:szCs w:val="22"/>
          <w:lang w:val="en-CA"/>
        </w:rPr>
        <w:t xml:space="preserve">Particulars  - </w:t>
      </w:r>
      <w:r w:rsidR="003C290D">
        <w:rPr>
          <w:b/>
          <w:sz w:val="22"/>
          <w:szCs w:val="22"/>
          <w:lang w:val="en-CA"/>
        </w:rPr>
        <w:t>Mainly n</w:t>
      </w:r>
      <w:r w:rsidR="00C9237E" w:rsidRPr="00BB5259">
        <w:rPr>
          <w:b/>
          <w:sz w:val="22"/>
          <w:szCs w:val="22"/>
          <w:lang w:val="en-CA"/>
        </w:rPr>
        <w:t>otes from log of concern in processing + some notes on processing</w:t>
      </w:r>
    </w:p>
    <w:p w14:paraId="3C20D9B8" w14:textId="21BA872A" w:rsidR="007802AF" w:rsidRDefault="00504319" w:rsidP="00504319">
      <w:pPr>
        <w:pStyle w:val="ListParagraph"/>
        <w:numPr>
          <w:ilvl w:val="3"/>
          <w:numId w:val="2"/>
        </w:numPr>
        <w:rPr>
          <w:sz w:val="22"/>
          <w:szCs w:val="22"/>
        </w:rPr>
      </w:pPr>
      <w:r>
        <w:rPr>
          <w:sz w:val="22"/>
          <w:szCs w:val="22"/>
        </w:rPr>
        <w:t>All bottles tripped – no sampling.</w:t>
      </w:r>
      <w:r w:rsidR="00700B30" w:rsidRPr="00504319">
        <w:rPr>
          <w:sz w:val="22"/>
          <w:szCs w:val="22"/>
        </w:rPr>
        <w:t xml:space="preserve"> </w:t>
      </w:r>
    </w:p>
    <w:p w14:paraId="0BE01427" w14:textId="15E30038" w:rsidR="00504319" w:rsidRDefault="00504319" w:rsidP="00504319">
      <w:pPr>
        <w:ind w:left="-171"/>
        <w:rPr>
          <w:sz w:val="22"/>
          <w:szCs w:val="22"/>
        </w:rPr>
      </w:pPr>
      <w:r>
        <w:rPr>
          <w:sz w:val="22"/>
          <w:szCs w:val="22"/>
        </w:rPr>
        <w:t>9. Shallow soak at beginning of cast.</w:t>
      </w:r>
    </w:p>
    <w:p w14:paraId="408C13C6" w14:textId="6E6FB5A2" w:rsidR="00504319" w:rsidRDefault="00504319" w:rsidP="00504319">
      <w:pPr>
        <w:ind w:left="-171"/>
        <w:rPr>
          <w:sz w:val="22"/>
          <w:szCs w:val="22"/>
        </w:rPr>
      </w:pPr>
      <w:r>
        <w:rPr>
          <w:sz w:val="22"/>
          <w:szCs w:val="22"/>
        </w:rPr>
        <w:t>12. May have hit bottom. Pump turned off and sensors went wild. Bottles 1-9 tripped (no sampling).</w:t>
      </w:r>
    </w:p>
    <w:p w14:paraId="4E980701" w14:textId="7773A4E3" w:rsidR="00504319" w:rsidRDefault="00504319" w:rsidP="00504319">
      <w:pPr>
        <w:ind w:left="-171"/>
        <w:rPr>
          <w:sz w:val="22"/>
          <w:szCs w:val="22"/>
        </w:rPr>
      </w:pPr>
      <w:r>
        <w:rPr>
          <w:sz w:val="22"/>
          <w:szCs w:val="22"/>
        </w:rPr>
        <w:t>15. CTD “crapped out again”. Fired bottles manually at surface. Plot looked good.</w:t>
      </w:r>
      <w:r w:rsidR="007E5E77">
        <w:rPr>
          <w:sz w:val="22"/>
          <w:szCs w:val="22"/>
        </w:rPr>
        <w:t xml:space="preserve"> Sampling Log had event #13, wrong in analysis QF files.</w:t>
      </w:r>
    </w:p>
    <w:p w14:paraId="647DB39B" w14:textId="34678DE4" w:rsidR="00504319" w:rsidRDefault="00504319" w:rsidP="00504319">
      <w:pPr>
        <w:ind w:left="-171"/>
        <w:rPr>
          <w:sz w:val="22"/>
          <w:szCs w:val="22"/>
        </w:rPr>
      </w:pPr>
      <w:r>
        <w:rPr>
          <w:sz w:val="22"/>
          <w:szCs w:val="22"/>
        </w:rPr>
        <w:t>17. Anoxic at bottom.</w:t>
      </w:r>
    </w:p>
    <w:p w14:paraId="2938FADF" w14:textId="6A438DCE" w:rsidR="00504319" w:rsidRDefault="00504319" w:rsidP="00A744AA">
      <w:pPr>
        <w:ind w:left="-171"/>
        <w:rPr>
          <w:sz w:val="22"/>
          <w:szCs w:val="22"/>
        </w:rPr>
      </w:pPr>
      <w:r>
        <w:rPr>
          <w:sz w:val="22"/>
          <w:szCs w:val="22"/>
        </w:rPr>
        <w:t xml:space="preserve">28. Cast restarted after at 10m – interference on trace and pump turned off. </w:t>
      </w:r>
      <w:r w:rsidR="00DD6E14">
        <w:rPr>
          <w:sz w:val="22"/>
          <w:szCs w:val="22"/>
        </w:rPr>
        <w:t>At least 4</w:t>
      </w:r>
      <w:r w:rsidR="00DD6E14" w:rsidRPr="00DD6E14">
        <w:rPr>
          <w:sz w:val="22"/>
          <w:szCs w:val="22"/>
          <w:vertAlign w:val="superscript"/>
        </w:rPr>
        <w:t>th</w:t>
      </w:r>
      <w:r w:rsidR="00DD6E14">
        <w:rPr>
          <w:sz w:val="22"/>
          <w:szCs w:val="22"/>
        </w:rPr>
        <w:t xml:space="preserve"> time this happened.</w:t>
      </w:r>
    </w:p>
    <w:p w14:paraId="01372FCF" w14:textId="52CBB2B2" w:rsidR="00504319" w:rsidRDefault="00504319" w:rsidP="00504319">
      <w:pPr>
        <w:ind w:left="-171"/>
        <w:rPr>
          <w:sz w:val="22"/>
          <w:szCs w:val="22"/>
        </w:rPr>
      </w:pPr>
      <w:r>
        <w:rPr>
          <w:sz w:val="22"/>
          <w:szCs w:val="22"/>
        </w:rPr>
        <w:t>38. Rosette started accidentally</w:t>
      </w:r>
      <w:r w:rsidR="000066EC">
        <w:rPr>
          <w:sz w:val="22"/>
          <w:szCs w:val="22"/>
        </w:rPr>
        <w:t>.</w:t>
      </w:r>
      <w:r>
        <w:rPr>
          <w:sz w:val="22"/>
          <w:szCs w:val="22"/>
        </w:rPr>
        <w:t xml:space="preserve"> No sampling</w:t>
      </w:r>
      <w:r w:rsidR="00AD5D2A">
        <w:rPr>
          <w:sz w:val="22"/>
          <w:szCs w:val="22"/>
        </w:rPr>
        <w:t>.</w:t>
      </w:r>
    </w:p>
    <w:p w14:paraId="25DA2475" w14:textId="77777777" w:rsidR="00DD6E14" w:rsidRDefault="00DD6E14" w:rsidP="00DD6E14">
      <w:pPr>
        <w:ind w:left="-171"/>
        <w:rPr>
          <w:sz w:val="22"/>
          <w:szCs w:val="22"/>
        </w:rPr>
      </w:pPr>
      <w:r>
        <w:rPr>
          <w:sz w:val="22"/>
          <w:szCs w:val="22"/>
        </w:rPr>
        <w:t>40. Very noisy upcast signals. Cleaned trans connectors and sea-cable connector.</w:t>
      </w:r>
    </w:p>
    <w:p w14:paraId="6DFB81E8" w14:textId="77777777" w:rsidR="00DD6E14" w:rsidRPr="00A744AA" w:rsidRDefault="00DD6E14" w:rsidP="00DD6E14">
      <w:pPr>
        <w:ind w:left="-171"/>
        <w:rPr>
          <w:sz w:val="22"/>
          <w:szCs w:val="22"/>
        </w:rPr>
      </w:pPr>
      <w:r>
        <w:rPr>
          <w:sz w:val="22"/>
          <w:szCs w:val="22"/>
        </w:rPr>
        <w:t>41. Spike at ~130m</w:t>
      </w:r>
      <w:r w:rsidRPr="00A744AA">
        <w:rPr>
          <w:sz w:val="22"/>
          <w:szCs w:val="22"/>
        </w:rPr>
        <w:t>, pump turned off. Turned on again and continued down.</w:t>
      </w:r>
    </w:p>
    <w:p w14:paraId="088E63E3" w14:textId="77777777" w:rsidR="00DD6E14" w:rsidRPr="00A744AA" w:rsidRDefault="00DD6E14" w:rsidP="00DD6E14">
      <w:pPr>
        <w:ind w:left="-171"/>
        <w:rPr>
          <w:sz w:val="22"/>
          <w:szCs w:val="22"/>
        </w:rPr>
      </w:pPr>
      <w:r w:rsidRPr="00A744AA">
        <w:rPr>
          <w:sz w:val="22"/>
          <w:szCs w:val="22"/>
        </w:rPr>
        <w:t>44. Anticipated depths wrong – prepared samples for 280m.</w:t>
      </w:r>
    </w:p>
    <w:p w14:paraId="1C48F933" w14:textId="0799295D" w:rsidR="00DD6E14" w:rsidRPr="00A744AA" w:rsidRDefault="00DD6E14" w:rsidP="00DD6E14">
      <w:pPr>
        <w:ind w:left="-171"/>
        <w:rPr>
          <w:sz w:val="22"/>
          <w:szCs w:val="22"/>
        </w:rPr>
      </w:pPr>
      <w:r w:rsidRPr="00A744AA">
        <w:rPr>
          <w:sz w:val="22"/>
          <w:szCs w:val="22"/>
        </w:rPr>
        <w:t>56. Split cast – 56 and 56B.</w:t>
      </w:r>
    </w:p>
    <w:p w14:paraId="34741C0C" w14:textId="77777777" w:rsidR="00A744AA" w:rsidRPr="00A744AA" w:rsidRDefault="00A744AA" w:rsidP="00DD6E14">
      <w:pPr>
        <w:ind w:left="-171"/>
        <w:rPr>
          <w:sz w:val="22"/>
          <w:szCs w:val="22"/>
          <w:lang w:val="en-CA"/>
        </w:rPr>
      </w:pPr>
      <w:r w:rsidRPr="00A744AA">
        <w:rPr>
          <w:sz w:val="22"/>
          <w:szCs w:val="22"/>
          <w:lang w:val="en-CA"/>
        </w:rPr>
        <w:t>58. Bottle fired – no samples taken.</w:t>
      </w:r>
    </w:p>
    <w:p w14:paraId="1DE92E11" w14:textId="77777777" w:rsidR="00A744AA" w:rsidRPr="00A744AA" w:rsidRDefault="00A744AA" w:rsidP="00DD6E14">
      <w:pPr>
        <w:ind w:left="-171"/>
        <w:rPr>
          <w:sz w:val="22"/>
          <w:szCs w:val="22"/>
          <w:lang w:val="en-CA"/>
        </w:rPr>
      </w:pPr>
      <w:r w:rsidRPr="00A744AA">
        <w:rPr>
          <w:sz w:val="22"/>
          <w:szCs w:val="22"/>
          <w:lang w:val="en-CA"/>
        </w:rPr>
        <w:t>65. Samples 261-265 omitted.</w:t>
      </w:r>
    </w:p>
    <w:p w14:paraId="73362510" w14:textId="2FC8BEE0" w:rsidR="0010347A" w:rsidRPr="00A744AA" w:rsidRDefault="00A744AA" w:rsidP="00DD6E14">
      <w:pPr>
        <w:ind w:left="-171"/>
        <w:rPr>
          <w:sz w:val="22"/>
          <w:szCs w:val="22"/>
          <w:lang w:val="en-CA"/>
        </w:rPr>
      </w:pPr>
      <w:r w:rsidRPr="00A744AA">
        <w:rPr>
          <w:sz w:val="22"/>
          <w:szCs w:val="22"/>
          <w:lang w:val="en-CA"/>
        </w:rPr>
        <w:t>67. Returned to surface, all sensor data wild for first 20m.Restarted cast as 67B.</w:t>
      </w:r>
      <w:r w:rsidR="000066EC">
        <w:rPr>
          <w:sz w:val="22"/>
          <w:szCs w:val="22"/>
          <w:lang w:val="en-CA"/>
        </w:rPr>
        <w:t xml:space="preserve"> Named 67 in processing.</w:t>
      </w:r>
    </w:p>
    <w:p w14:paraId="745B9EF1" w14:textId="1D305138" w:rsidR="00A744AA" w:rsidRDefault="00A744AA" w:rsidP="00A74A4E">
      <w:pPr>
        <w:ind w:left="-171"/>
        <w:rPr>
          <w:b/>
          <w:sz w:val="22"/>
          <w:szCs w:val="22"/>
          <w:lang w:val="en-CA"/>
        </w:rPr>
      </w:pPr>
      <w:r w:rsidRPr="00A744AA">
        <w:rPr>
          <w:sz w:val="22"/>
          <w:szCs w:val="22"/>
          <w:lang w:val="en-CA"/>
        </w:rPr>
        <w:t>98. Spike and pump went off at 138m.</w:t>
      </w:r>
      <w:r>
        <w:rPr>
          <w:b/>
          <w:sz w:val="22"/>
          <w:szCs w:val="22"/>
          <w:lang w:val="en-CA"/>
        </w:rPr>
        <w:br w:type="page"/>
      </w:r>
    </w:p>
    <w:p w14:paraId="6536F362" w14:textId="23790258" w:rsidR="00D41433" w:rsidRPr="000D528C" w:rsidRDefault="00417AB5" w:rsidP="00CD49F2">
      <w:pPr>
        <w:jc w:val="center"/>
        <w:rPr>
          <w:b/>
          <w:sz w:val="22"/>
          <w:szCs w:val="22"/>
          <w:lang w:val="en-CA"/>
        </w:rPr>
      </w:pPr>
      <w:r>
        <w:rPr>
          <w:b/>
          <w:sz w:val="22"/>
          <w:szCs w:val="22"/>
          <w:lang w:val="en-CA"/>
        </w:rPr>
        <w:lastRenderedPageBreak/>
        <w:t>2022-075</w:t>
      </w:r>
    </w:p>
    <w:p w14:paraId="0823E460" w14:textId="77777777" w:rsidR="00D74BDB" w:rsidRPr="000D528C" w:rsidRDefault="00D74BDB" w:rsidP="00CD49F2">
      <w:pPr>
        <w:jc w:val="center"/>
        <w:rPr>
          <w:b/>
          <w:sz w:val="22"/>
          <w:szCs w:val="22"/>
          <w:lang w:val="en-CA"/>
        </w:rPr>
      </w:pPr>
      <w:r w:rsidRPr="000D528C">
        <w:rPr>
          <w:b/>
          <w:sz w:val="22"/>
          <w:szCs w:val="22"/>
          <w:lang w:val="en-CA"/>
        </w:rPr>
        <w:t>CRUISE SUMMARY</w:t>
      </w:r>
      <w:r w:rsidR="00041BD4" w:rsidRPr="000D528C">
        <w:rPr>
          <w:b/>
          <w:sz w:val="22"/>
          <w:szCs w:val="22"/>
          <w:lang w:val="en-CA"/>
        </w:rPr>
        <w:t xml:space="preserve"> </w:t>
      </w:r>
      <w:r w:rsidR="00D13D65" w:rsidRPr="000D528C">
        <w:rPr>
          <w:b/>
          <w:sz w:val="22"/>
          <w:szCs w:val="22"/>
          <w:lang w:val="en-CA"/>
        </w:rPr>
        <w:t>–</w:t>
      </w:r>
      <w:r w:rsidR="00041BD4" w:rsidRPr="000D528C">
        <w:rPr>
          <w:b/>
          <w:sz w:val="22"/>
          <w:szCs w:val="22"/>
          <w:lang w:val="en-CA"/>
        </w:rPr>
        <w:t xml:space="preserve"> </w:t>
      </w:r>
      <w:r w:rsidRPr="000D528C">
        <w:rPr>
          <w:b/>
          <w:sz w:val="22"/>
          <w:szCs w:val="22"/>
          <w:lang w:val="en-CA"/>
        </w:rPr>
        <w:t>CTD</w:t>
      </w:r>
    </w:p>
    <w:p w14:paraId="0A8F3E6F" w14:textId="7E216CAE" w:rsidR="00463916" w:rsidRPr="000D528C" w:rsidRDefault="00463916" w:rsidP="00C72A5B">
      <w:pPr>
        <w:rPr>
          <w:lang w:val="en-CA"/>
        </w:rPr>
      </w:pPr>
    </w:p>
    <w:tbl>
      <w:tblPr>
        <w:tblW w:w="9332" w:type="dxa"/>
        <w:tblInd w:w="16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42"/>
        <w:gridCol w:w="1284"/>
        <w:gridCol w:w="13"/>
        <w:gridCol w:w="844"/>
        <w:gridCol w:w="419"/>
        <w:gridCol w:w="580"/>
        <w:gridCol w:w="789"/>
        <w:gridCol w:w="1208"/>
        <w:gridCol w:w="1072"/>
        <w:gridCol w:w="1128"/>
        <w:gridCol w:w="1020"/>
        <w:gridCol w:w="33"/>
      </w:tblGrid>
      <w:tr w:rsidR="00E64A8A" w:rsidRPr="000D528C" w14:paraId="0F6352B1" w14:textId="77777777" w:rsidTr="00F74173">
        <w:trPr>
          <w:gridAfter w:val="1"/>
          <w:wAfter w:w="33" w:type="dxa"/>
          <w:trHeight w:val="157"/>
        </w:trPr>
        <w:tc>
          <w:tcPr>
            <w:tcW w:w="942" w:type="dxa"/>
            <w:tcBorders>
              <w:bottom w:val="double" w:sz="6" w:space="0" w:color="auto"/>
              <w:right w:val="nil"/>
            </w:tcBorders>
          </w:tcPr>
          <w:p w14:paraId="17C6BB13" w14:textId="77777777" w:rsidR="00E64A8A" w:rsidRPr="000D528C" w:rsidRDefault="00E64A8A" w:rsidP="009E10BD">
            <w:pPr>
              <w:jc w:val="center"/>
              <w:rPr>
                <w:b/>
                <w:sz w:val="22"/>
                <w:szCs w:val="22"/>
                <w:lang w:val="en-CA"/>
              </w:rPr>
            </w:pPr>
            <w:r w:rsidRPr="000D528C">
              <w:rPr>
                <w:b/>
                <w:sz w:val="22"/>
                <w:szCs w:val="22"/>
                <w:lang w:val="en-CA"/>
              </w:rPr>
              <w:t>CTD#</w:t>
            </w:r>
          </w:p>
        </w:tc>
        <w:tc>
          <w:tcPr>
            <w:tcW w:w="1284" w:type="dxa"/>
            <w:tcBorders>
              <w:left w:val="double" w:sz="6" w:space="0" w:color="auto"/>
              <w:bottom w:val="double" w:sz="6" w:space="0" w:color="auto"/>
            </w:tcBorders>
          </w:tcPr>
          <w:p w14:paraId="3E03735C" w14:textId="77777777" w:rsidR="00E64A8A" w:rsidRPr="000D528C" w:rsidRDefault="00E64A8A" w:rsidP="009E10BD">
            <w:pPr>
              <w:jc w:val="center"/>
              <w:rPr>
                <w:b/>
                <w:sz w:val="22"/>
                <w:szCs w:val="22"/>
                <w:lang w:val="en-CA"/>
              </w:rPr>
            </w:pPr>
            <w:r w:rsidRPr="000D528C">
              <w:rPr>
                <w:b/>
                <w:sz w:val="22"/>
                <w:szCs w:val="22"/>
                <w:lang w:val="en-CA"/>
              </w:rPr>
              <w:t>Make</w:t>
            </w:r>
          </w:p>
        </w:tc>
        <w:tc>
          <w:tcPr>
            <w:tcW w:w="857" w:type="dxa"/>
            <w:gridSpan w:val="2"/>
            <w:tcBorders>
              <w:bottom w:val="double" w:sz="6" w:space="0" w:color="auto"/>
            </w:tcBorders>
          </w:tcPr>
          <w:p w14:paraId="256D77C0" w14:textId="77777777" w:rsidR="00E64A8A" w:rsidRPr="000D528C" w:rsidRDefault="00E64A8A" w:rsidP="009E10BD">
            <w:pPr>
              <w:jc w:val="center"/>
              <w:rPr>
                <w:b/>
                <w:sz w:val="22"/>
                <w:szCs w:val="22"/>
                <w:lang w:val="en-CA"/>
              </w:rPr>
            </w:pPr>
            <w:r w:rsidRPr="000D528C">
              <w:rPr>
                <w:b/>
                <w:sz w:val="22"/>
                <w:szCs w:val="22"/>
                <w:lang w:val="en-CA"/>
              </w:rPr>
              <w:t>Model</w:t>
            </w:r>
          </w:p>
        </w:tc>
        <w:tc>
          <w:tcPr>
            <w:tcW w:w="999" w:type="dxa"/>
            <w:gridSpan w:val="2"/>
            <w:tcBorders>
              <w:bottom w:val="double" w:sz="6" w:space="0" w:color="auto"/>
            </w:tcBorders>
          </w:tcPr>
          <w:p w14:paraId="7397C6BB" w14:textId="77777777" w:rsidR="00E64A8A" w:rsidRPr="000D528C" w:rsidRDefault="00E64A8A" w:rsidP="009E10BD">
            <w:pPr>
              <w:jc w:val="center"/>
              <w:rPr>
                <w:b/>
                <w:sz w:val="22"/>
                <w:szCs w:val="22"/>
                <w:lang w:val="en-CA"/>
              </w:rPr>
            </w:pPr>
            <w:r w:rsidRPr="000D528C">
              <w:rPr>
                <w:b/>
                <w:sz w:val="22"/>
                <w:szCs w:val="22"/>
                <w:lang w:val="en-CA"/>
              </w:rPr>
              <w:t>Serial#</w:t>
            </w:r>
          </w:p>
        </w:tc>
        <w:tc>
          <w:tcPr>
            <w:tcW w:w="1997" w:type="dxa"/>
            <w:gridSpan w:val="2"/>
            <w:tcBorders>
              <w:bottom w:val="double" w:sz="6" w:space="0" w:color="auto"/>
            </w:tcBorders>
          </w:tcPr>
          <w:p w14:paraId="20AFE6CD" w14:textId="77777777" w:rsidR="00E64A8A" w:rsidRPr="000D528C" w:rsidRDefault="00E64A8A" w:rsidP="009E10BD">
            <w:pPr>
              <w:jc w:val="center"/>
              <w:rPr>
                <w:b/>
                <w:sz w:val="22"/>
                <w:szCs w:val="22"/>
                <w:lang w:val="en-CA"/>
              </w:rPr>
            </w:pPr>
            <w:r w:rsidRPr="000D528C">
              <w:rPr>
                <w:b/>
                <w:sz w:val="22"/>
                <w:szCs w:val="22"/>
                <w:lang w:val="en-CA"/>
              </w:rPr>
              <w:t>Used with Rosette?</w:t>
            </w:r>
          </w:p>
        </w:tc>
        <w:tc>
          <w:tcPr>
            <w:tcW w:w="3220" w:type="dxa"/>
            <w:gridSpan w:val="3"/>
            <w:tcBorders>
              <w:bottom w:val="double" w:sz="6" w:space="0" w:color="auto"/>
            </w:tcBorders>
          </w:tcPr>
          <w:p w14:paraId="17360B7C" w14:textId="77777777" w:rsidR="00E64A8A" w:rsidRPr="000D528C" w:rsidRDefault="00E64A8A" w:rsidP="009E10BD">
            <w:pPr>
              <w:jc w:val="center"/>
              <w:rPr>
                <w:b/>
                <w:sz w:val="22"/>
                <w:szCs w:val="22"/>
                <w:lang w:val="en-CA"/>
              </w:rPr>
            </w:pPr>
            <w:r w:rsidRPr="000D528C">
              <w:rPr>
                <w:b/>
                <w:sz w:val="22"/>
                <w:szCs w:val="22"/>
                <w:lang w:val="en-CA"/>
              </w:rPr>
              <w:t>CTD Calibration Sheet Competed?</w:t>
            </w:r>
          </w:p>
        </w:tc>
      </w:tr>
      <w:tr w:rsidR="00E64A8A" w:rsidRPr="000D528C" w14:paraId="3688B9AE" w14:textId="77777777" w:rsidTr="00F74173">
        <w:trPr>
          <w:gridAfter w:val="1"/>
          <w:wAfter w:w="33" w:type="dxa"/>
          <w:trHeight w:val="333"/>
        </w:trPr>
        <w:tc>
          <w:tcPr>
            <w:tcW w:w="942" w:type="dxa"/>
            <w:tcBorders>
              <w:top w:val="double" w:sz="6" w:space="0" w:color="auto"/>
              <w:bottom w:val="double" w:sz="6" w:space="0" w:color="auto"/>
              <w:right w:val="nil"/>
            </w:tcBorders>
          </w:tcPr>
          <w:p w14:paraId="7067FE14" w14:textId="77777777" w:rsidR="00E64A8A" w:rsidRPr="000D528C" w:rsidRDefault="00E64A8A" w:rsidP="009E10BD">
            <w:pPr>
              <w:jc w:val="center"/>
              <w:rPr>
                <w:b/>
                <w:sz w:val="22"/>
                <w:szCs w:val="22"/>
                <w:lang w:val="en-CA"/>
              </w:rPr>
            </w:pPr>
            <w:r w:rsidRPr="000D528C">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0D528C" w:rsidRDefault="00E64A8A" w:rsidP="009E10BD">
            <w:pPr>
              <w:jc w:val="center"/>
              <w:rPr>
                <w:b/>
                <w:sz w:val="22"/>
                <w:szCs w:val="22"/>
                <w:lang w:val="en-CA"/>
              </w:rPr>
            </w:pPr>
            <w:r w:rsidRPr="000D528C">
              <w:rPr>
                <w:b/>
                <w:sz w:val="22"/>
                <w:szCs w:val="22"/>
                <w:lang w:val="en-CA"/>
              </w:rPr>
              <w:t>SEABIRD</w:t>
            </w:r>
          </w:p>
        </w:tc>
        <w:tc>
          <w:tcPr>
            <w:tcW w:w="857" w:type="dxa"/>
            <w:gridSpan w:val="2"/>
            <w:tcBorders>
              <w:top w:val="double" w:sz="6" w:space="0" w:color="auto"/>
              <w:bottom w:val="double" w:sz="6" w:space="0" w:color="auto"/>
            </w:tcBorders>
          </w:tcPr>
          <w:p w14:paraId="59DAFF94" w14:textId="77777777" w:rsidR="00E64A8A" w:rsidRPr="000D528C" w:rsidRDefault="00E64A8A" w:rsidP="009E10BD">
            <w:pPr>
              <w:jc w:val="center"/>
              <w:rPr>
                <w:b/>
                <w:sz w:val="22"/>
                <w:szCs w:val="22"/>
                <w:lang w:val="en-CA"/>
              </w:rPr>
            </w:pPr>
            <w:r w:rsidRPr="000D528C">
              <w:rPr>
                <w:b/>
                <w:sz w:val="22"/>
                <w:szCs w:val="22"/>
                <w:lang w:val="en-CA"/>
              </w:rPr>
              <w:t>911+</w:t>
            </w:r>
          </w:p>
        </w:tc>
        <w:tc>
          <w:tcPr>
            <w:tcW w:w="999" w:type="dxa"/>
            <w:gridSpan w:val="2"/>
            <w:tcBorders>
              <w:top w:val="double" w:sz="6" w:space="0" w:color="auto"/>
              <w:bottom w:val="double" w:sz="6" w:space="0" w:color="auto"/>
            </w:tcBorders>
          </w:tcPr>
          <w:p w14:paraId="418BB6D1" w14:textId="5265A097"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585</w:t>
            </w:r>
          </w:p>
        </w:tc>
        <w:tc>
          <w:tcPr>
            <w:tcW w:w="1997" w:type="dxa"/>
            <w:gridSpan w:val="2"/>
            <w:tcBorders>
              <w:top w:val="double" w:sz="6" w:space="0" w:color="auto"/>
              <w:bottom w:val="double" w:sz="6" w:space="0" w:color="auto"/>
            </w:tcBorders>
          </w:tcPr>
          <w:p w14:paraId="27F158E7" w14:textId="77777777" w:rsidR="00E64A8A" w:rsidRPr="000D528C" w:rsidRDefault="00E64A8A" w:rsidP="009E10BD">
            <w:pPr>
              <w:jc w:val="center"/>
              <w:rPr>
                <w:b/>
                <w:sz w:val="22"/>
                <w:szCs w:val="22"/>
                <w:lang w:val="en-CA"/>
              </w:rPr>
            </w:pPr>
            <w:r w:rsidRPr="000D528C">
              <w:rPr>
                <w:b/>
                <w:sz w:val="22"/>
                <w:szCs w:val="22"/>
                <w:lang w:val="en-CA"/>
              </w:rPr>
              <w:t>Yes</w:t>
            </w:r>
          </w:p>
        </w:tc>
        <w:tc>
          <w:tcPr>
            <w:tcW w:w="3220" w:type="dxa"/>
            <w:gridSpan w:val="3"/>
            <w:tcBorders>
              <w:top w:val="double" w:sz="6" w:space="0" w:color="auto"/>
              <w:bottom w:val="double" w:sz="6" w:space="0" w:color="auto"/>
            </w:tcBorders>
          </w:tcPr>
          <w:p w14:paraId="70EC5BC0" w14:textId="77777777" w:rsidR="00E64A8A" w:rsidRPr="000D528C" w:rsidRDefault="00E64A8A" w:rsidP="009E10BD">
            <w:pPr>
              <w:jc w:val="center"/>
              <w:rPr>
                <w:b/>
                <w:sz w:val="22"/>
                <w:szCs w:val="22"/>
                <w:lang w:val="en-CA"/>
              </w:rPr>
            </w:pPr>
            <w:r w:rsidRPr="000D528C">
              <w:rPr>
                <w:b/>
                <w:sz w:val="22"/>
                <w:szCs w:val="22"/>
                <w:lang w:val="en-CA"/>
              </w:rPr>
              <w:t>Yes</w:t>
            </w:r>
          </w:p>
        </w:tc>
      </w:tr>
      <w:tr w:rsidR="00E64A8A" w:rsidRPr="000D528C" w14:paraId="066C3420"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32" w:type="dxa"/>
            <w:gridSpan w:val="12"/>
            <w:tcBorders>
              <w:top w:val="single" w:sz="12" w:space="0" w:color="auto"/>
              <w:left w:val="single" w:sz="12" w:space="0" w:color="auto"/>
              <w:bottom w:val="single" w:sz="12" w:space="0" w:color="auto"/>
              <w:right w:val="single" w:sz="12" w:space="0" w:color="auto"/>
            </w:tcBorders>
          </w:tcPr>
          <w:p w14:paraId="36481577" w14:textId="77777777" w:rsidR="00E64A8A" w:rsidRPr="000D528C" w:rsidRDefault="00E64A8A" w:rsidP="009E10BD">
            <w:pPr>
              <w:jc w:val="center"/>
              <w:rPr>
                <w:b/>
                <w:sz w:val="22"/>
                <w:szCs w:val="22"/>
                <w:lang w:val="en-CA"/>
              </w:rPr>
            </w:pPr>
            <w:r w:rsidRPr="000D528C">
              <w:rPr>
                <w:b/>
                <w:sz w:val="22"/>
                <w:szCs w:val="22"/>
                <w:lang w:val="en-CA"/>
              </w:rPr>
              <w:t>Calibration Information - 0506</w:t>
            </w:r>
          </w:p>
        </w:tc>
      </w:tr>
      <w:tr w:rsidR="00E64A8A" w:rsidRPr="000D528C" w14:paraId="05DF2C66"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02" w:type="dxa"/>
            <w:gridSpan w:val="5"/>
            <w:tcBorders>
              <w:top w:val="single" w:sz="12" w:space="0" w:color="auto"/>
              <w:left w:val="single" w:sz="12" w:space="0" w:color="auto"/>
              <w:bottom w:val="single" w:sz="6" w:space="0" w:color="auto"/>
            </w:tcBorders>
          </w:tcPr>
          <w:p w14:paraId="00186474" w14:textId="77777777" w:rsidR="00E64A8A" w:rsidRPr="000D528C" w:rsidRDefault="00E64A8A" w:rsidP="009E10BD">
            <w:pPr>
              <w:jc w:val="center"/>
              <w:rPr>
                <w:b/>
                <w:sz w:val="22"/>
                <w:szCs w:val="22"/>
                <w:lang w:val="en-CA"/>
              </w:rPr>
            </w:pPr>
            <w:r w:rsidRPr="000D528C">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2D26BCA" w14:textId="77777777" w:rsidR="00E64A8A" w:rsidRPr="000D528C" w:rsidRDefault="00E64A8A" w:rsidP="009E10BD">
            <w:pPr>
              <w:jc w:val="center"/>
              <w:rPr>
                <w:b/>
                <w:sz w:val="22"/>
                <w:szCs w:val="22"/>
                <w:lang w:val="en-CA"/>
              </w:rPr>
            </w:pPr>
            <w:r w:rsidRPr="000D528C">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1D7E0053" w14:textId="77777777" w:rsidR="00E64A8A" w:rsidRPr="000D528C" w:rsidRDefault="00E64A8A" w:rsidP="009E10BD">
            <w:pPr>
              <w:jc w:val="center"/>
              <w:rPr>
                <w:b/>
                <w:sz w:val="22"/>
                <w:szCs w:val="22"/>
                <w:lang w:val="en-CA"/>
              </w:rPr>
            </w:pPr>
            <w:r w:rsidRPr="000D528C">
              <w:rPr>
                <w:b/>
                <w:sz w:val="22"/>
                <w:szCs w:val="22"/>
                <w:lang w:val="en-CA"/>
              </w:rPr>
              <w:t>Post Cruise</w:t>
            </w:r>
          </w:p>
        </w:tc>
      </w:tr>
      <w:tr w:rsidR="00E64A8A" w:rsidRPr="000D528C" w14:paraId="18E6D09E"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left w:val="single" w:sz="12" w:space="0" w:color="auto"/>
              <w:bottom w:val="double" w:sz="6" w:space="0" w:color="auto"/>
            </w:tcBorders>
          </w:tcPr>
          <w:p w14:paraId="5DB6FA07" w14:textId="77777777" w:rsidR="00E64A8A" w:rsidRPr="000D528C" w:rsidRDefault="00E64A8A" w:rsidP="009E10BD">
            <w:pPr>
              <w:jc w:val="center"/>
              <w:rPr>
                <w:b/>
                <w:sz w:val="22"/>
                <w:szCs w:val="22"/>
                <w:lang w:val="en-CA"/>
              </w:rPr>
            </w:pPr>
            <w:r w:rsidRPr="000D528C">
              <w:rPr>
                <w:b/>
                <w:sz w:val="22"/>
                <w:szCs w:val="22"/>
                <w:lang w:val="en-CA"/>
              </w:rPr>
              <w:t>Name</w:t>
            </w:r>
          </w:p>
        </w:tc>
        <w:tc>
          <w:tcPr>
            <w:tcW w:w="1263" w:type="dxa"/>
            <w:gridSpan w:val="2"/>
            <w:tcBorders>
              <w:left w:val="single" w:sz="6" w:space="0" w:color="auto"/>
              <w:bottom w:val="double" w:sz="6" w:space="0" w:color="auto"/>
            </w:tcBorders>
          </w:tcPr>
          <w:p w14:paraId="4FA2C87E" w14:textId="77777777" w:rsidR="00E64A8A" w:rsidRPr="000D528C" w:rsidRDefault="00E64A8A" w:rsidP="009E10BD">
            <w:pPr>
              <w:jc w:val="center"/>
              <w:rPr>
                <w:b/>
                <w:sz w:val="22"/>
                <w:szCs w:val="22"/>
                <w:lang w:val="en-CA"/>
              </w:rPr>
            </w:pPr>
            <w:r w:rsidRPr="000D528C">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32F25D78" w14:textId="77777777" w:rsidR="00E64A8A" w:rsidRPr="000D528C" w:rsidRDefault="00E64A8A" w:rsidP="009E10BD">
            <w:pPr>
              <w:jc w:val="center"/>
              <w:rPr>
                <w:b/>
                <w:sz w:val="22"/>
                <w:szCs w:val="22"/>
                <w:lang w:val="en-CA"/>
              </w:rPr>
            </w:pPr>
            <w:r w:rsidRPr="000D528C">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16F89A51" w14:textId="77777777" w:rsidR="00E64A8A" w:rsidRPr="000D528C" w:rsidRDefault="00E64A8A" w:rsidP="009E10BD">
            <w:pPr>
              <w:jc w:val="center"/>
              <w:rPr>
                <w:b/>
                <w:sz w:val="22"/>
                <w:szCs w:val="22"/>
                <w:lang w:val="en-CA"/>
              </w:rPr>
            </w:pPr>
            <w:r w:rsidRPr="000D528C">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0D528C" w:rsidRDefault="00E64A8A" w:rsidP="009E10BD">
            <w:pPr>
              <w:jc w:val="center"/>
              <w:rPr>
                <w:b/>
                <w:sz w:val="22"/>
                <w:szCs w:val="22"/>
                <w:lang w:val="en-CA"/>
              </w:rPr>
            </w:pPr>
            <w:r w:rsidRPr="000D528C">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AB1250B" w14:textId="77777777" w:rsidR="00E64A8A" w:rsidRPr="000D528C" w:rsidRDefault="00E64A8A" w:rsidP="009E10BD">
            <w:pPr>
              <w:jc w:val="center"/>
              <w:rPr>
                <w:b/>
                <w:sz w:val="22"/>
                <w:szCs w:val="22"/>
                <w:lang w:val="en-CA"/>
              </w:rPr>
            </w:pPr>
            <w:r w:rsidRPr="000D528C">
              <w:rPr>
                <w:b/>
                <w:sz w:val="22"/>
                <w:szCs w:val="22"/>
                <w:lang w:val="en-CA"/>
              </w:rPr>
              <w:t>Location</w:t>
            </w:r>
          </w:p>
        </w:tc>
      </w:tr>
      <w:tr w:rsidR="00E64A8A" w:rsidRPr="000D528C" w14:paraId="2ADBADD1"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69DE0B06" w14:textId="77777777" w:rsidR="00E64A8A" w:rsidRPr="000D528C" w:rsidRDefault="00E64A8A" w:rsidP="009E10BD">
            <w:pPr>
              <w:jc w:val="center"/>
              <w:rPr>
                <w:b/>
                <w:sz w:val="22"/>
                <w:szCs w:val="22"/>
                <w:lang w:val="en-CA"/>
              </w:rPr>
            </w:pPr>
            <w:r w:rsidRPr="000D528C">
              <w:rPr>
                <w:b/>
                <w:sz w:val="22"/>
                <w:szCs w:val="22"/>
                <w:lang w:val="en-CA"/>
              </w:rPr>
              <w:t>Temperature</w:t>
            </w:r>
          </w:p>
          <w:p w14:paraId="0659C5EA" w14:textId="77777777" w:rsidR="00E64A8A" w:rsidRPr="000D528C"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3D0A6897" w14:textId="58F062FF" w:rsidR="00E64A8A" w:rsidRPr="000D528C" w:rsidRDefault="00C041B4" w:rsidP="009E10BD">
            <w:pPr>
              <w:jc w:val="center"/>
              <w:rPr>
                <w:b/>
                <w:sz w:val="22"/>
                <w:szCs w:val="22"/>
                <w:lang w:val="en-CA"/>
              </w:rPr>
            </w:pPr>
            <w:r w:rsidRPr="000D528C">
              <w:rPr>
                <w:b/>
                <w:sz w:val="22"/>
                <w:szCs w:val="22"/>
                <w:lang w:val="en-CA"/>
              </w:rPr>
              <w:t>2449</w:t>
            </w:r>
          </w:p>
        </w:tc>
        <w:tc>
          <w:tcPr>
            <w:tcW w:w="1369" w:type="dxa"/>
            <w:gridSpan w:val="2"/>
            <w:tcBorders>
              <w:top w:val="single" w:sz="6" w:space="0" w:color="auto"/>
              <w:left w:val="double" w:sz="6" w:space="0" w:color="auto"/>
              <w:bottom w:val="single" w:sz="6" w:space="0" w:color="auto"/>
              <w:right w:val="single" w:sz="6" w:space="0" w:color="auto"/>
            </w:tcBorders>
          </w:tcPr>
          <w:p w14:paraId="535B46BD" w14:textId="17D26F5C" w:rsidR="00E64A8A" w:rsidRPr="000D528C" w:rsidRDefault="00C041B4" w:rsidP="009E10BD">
            <w:pPr>
              <w:jc w:val="center"/>
              <w:rPr>
                <w:b/>
                <w:sz w:val="22"/>
                <w:szCs w:val="22"/>
                <w:lang w:val="en-CA"/>
              </w:rPr>
            </w:pPr>
            <w:r w:rsidRPr="000D528C">
              <w:rPr>
                <w:b/>
                <w:sz w:val="22"/>
                <w:szCs w:val="22"/>
                <w:lang w:val="en-CA"/>
              </w:rPr>
              <w:t>28Jan</w:t>
            </w:r>
            <w:r w:rsidR="00E64A8A" w:rsidRPr="000D528C">
              <w:rPr>
                <w:b/>
                <w:sz w:val="22"/>
                <w:szCs w:val="22"/>
                <w:lang w:val="en-CA"/>
              </w:rPr>
              <w:t>202</w:t>
            </w:r>
            <w:r w:rsidRPr="000D528C">
              <w:rPr>
                <w:b/>
                <w:sz w:val="22"/>
                <w:szCs w:val="22"/>
                <w:lang w:val="en-CA"/>
              </w:rPr>
              <w:t>1</w:t>
            </w:r>
          </w:p>
        </w:tc>
        <w:tc>
          <w:tcPr>
            <w:tcW w:w="2280" w:type="dxa"/>
            <w:gridSpan w:val="2"/>
            <w:tcBorders>
              <w:top w:val="single" w:sz="6" w:space="0" w:color="auto"/>
              <w:left w:val="single" w:sz="6" w:space="0" w:color="auto"/>
              <w:bottom w:val="single" w:sz="6" w:space="0" w:color="auto"/>
              <w:right w:val="single" w:sz="6" w:space="0" w:color="auto"/>
            </w:tcBorders>
          </w:tcPr>
          <w:p w14:paraId="6FB5B15A" w14:textId="77777777" w:rsidR="00E64A8A" w:rsidRPr="000D528C" w:rsidRDefault="00E64A8A" w:rsidP="009E10BD">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861AABB"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5DF841A" w14:textId="77777777" w:rsidR="00E64A8A" w:rsidRPr="000D528C" w:rsidRDefault="00E64A8A" w:rsidP="009E10BD">
            <w:pPr>
              <w:jc w:val="center"/>
              <w:rPr>
                <w:b/>
                <w:sz w:val="22"/>
                <w:szCs w:val="22"/>
                <w:lang w:val="en-CA"/>
              </w:rPr>
            </w:pPr>
          </w:p>
        </w:tc>
      </w:tr>
      <w:tr w:rsidR="00E64A8A" w:rsidRPr="000D528C" w14:paraId="01006D78"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48A7F2A2" w14:textId="77777777" w:rsidR="00E64A8A" w:rsidRPr="000D528C" w:rsidRDefault="00E64A8A" w:rsidP="009E10BD">
            <w:pPr>
              <w:jc w:val="center"/>
              <w:rPr>
                <w:b/>
                <w:sz w:val="22"/>
                <w:szCs w:val="22"/>
                <w:lang w:val="en-CA"/>
              </w:rPr>
            </w:pPr>
            <w:r w:rsidRPr="000D528C">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E14042B" w14:textId="0D047627" w:rsidR="00E64A8A" w:rsidRPr="000D528C" w:rsidRDefault="00C041B4" w:rsidP="009E10BD">
            <w:pPr>
              <w:jc w:val="center"/>
              <w:rPr>
                <w:b/>
                <w:sz w:val="22"/>
                <w:szCs w:val="22"/>
                <w:lang w:val="en-CA"/>
              </w:rPr>
            </w:pPr>
            <w:r w:rsidRPr="000D528C">
              <w:rPr>
                <w:b/>
                <w:sz w:val="22"/>
                <w:szCs w:val="22"/>
                <w:lang w:val="en-CA"/>
              </w:rPr>
              <w:t>1764</w:t>
            </w:r>
          </w:p>
        </w:tc>
        <w:tc>
          <w:tcPr>
            <w:tcW w:w="1369" w:type="dxa"/>
            <w:gridSpan w:val="2"/>
            <w:tcBorders>
              <w:top w:val="single" w:sz="6" w:space="0" w:color="auto"/>
              <w:left w:val="double" w:sz="6" w:space="0" w:color="auto"/>
              <w:bottom w:val="single" w:sz="6" w:space="0" w:color="auto"/>
              <w:right w:val="single" w:sz="6" w:space="0" w:color="auto"/>
            </w:tcBorders>
          </w:tcPr>
          <w:p w14:paraId="10F0E53A" w14:textId="2A3462D1" w:rsidR="00E64A8A" w:rsidRPr="000D528C" w:rsidRDefault="00E64A8A" w:rsidP="009E10BD">
            <w:pPr>
              <w:jc w:val="center"/>
              <w:rPr>
                <w:b/>
                <w:sz w:val="22"/>
                <w:szCs w:val="22"/>
                <w:lang w:val="en-CA"/>
              </w:rPr>
            </w:pPr>
            <w:r w:rsidRPr="000D528C">
              <w:rPr>
                <w:b/>
                <w:sz w:val="22"/>
                <w:szCs w:val="22"/>
                <w:lang w:val="en-CA"/>
              </w:rPr>
              <w:t>0</w:t>
            </w:r>
            <w:r w:rsidR="00C041B4" w:rsidRPr="000D528C">
              <w:rPr>
                <w:b/>
                <w:sz w:val="22"/>
                <w:szCs w:val="22"/>
                <w:lang w:val="en-CA"/>
              </w:rPr>
              <w:t>1Feb</w:t>
            </w:r>
            <w:r w:rsidRPr="000D528C">
              <w:rPr>
                <w:b/>
                <w:sz w:val="22"/>
                <w:szCs w:val="22"/>
                <w:lang w:val="en-CA"/>
              </w:rPr>
              <w:t>2021</w:t>
            </w:r>
          </w:p>
        </w:tc>
        <w:tc>
          <w:tcPr>
            <w:tcW w:w="2280" w:type="dxa"/>
            <w:gridSpan w:val="2"/>
            <w:tcBorders>
              <w:top w:val="single" w:sz="6" w:space="0" w:color="auto"/>
              <w:left w:val="single" w:sz="6" w:space="0" w:color="auto"/>
              <w:bottom w:val="single" w:sz="6" w:space="0" w:color="auto"/>
              <w:right w:val="single" w:sz="6" w:space="0" w:color="auto"/>
            </w:tcBorders>
          </w:tcPr>
          <w:p w14:paraId="0496A270" w14:textId="77777777" w:rsidR="00E64A8A" w:rsidRPr="000D528C" w:rsidRDefault="00E64A8A" w:rsidP="009E10BD">
            <w:pPr>
              <w:jc w:val="center"/>
              <w:rPr>
                <w:b/>
                <w:sz w:val="22"/>
                <w:szCs w:val="22"/>
                <w:lang w:val="en-CA"/>
              </w:rPr>
            </w:pPr>
            <w:r w:rsidRPr="000D528C">
              <w:rPr>
                <w:b/>
                <w:sz w:val="22"/>
                <w:szCs w:val="22"/>
                <w:lang w:val="en-CA"/>
              </w:rPr>
              <w:t>Factory</w:t>
            </w:r>
          </w:p>
          <w:p w14:paraId="21E2574A" w14:textId="77777777" w:rsidR="00E64A8A" w:rsidRPr="000D528C"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33B78FE"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9D6A36" w14:textId="77777777" w:rsidR="00E64A8A" w:rsidRPr="000D528C" w:rsidRDefault="00E64A8A" w:rsidP="009E10BD">
            <w:pPr>
              <w:jc w:val="center"/>
              <w:rPr>
                <w:b/>
                <w:sz w:val="22"/>
                <w:szCs w:val="22"/>
                <w:lang w:val="en-CA"/>
              </w:rPr>
            </w:pPr>
          </w:p>
        </w:tc>
      </w:tr>
      <w:tr w:rsidR="00E64A8A" w:rsidRPr="000D528C" w14:paraId="46ED76D9"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39" w:type="dxa"/>
            <w:gridSpan w:val="3"/>
            <w:tcBorders>
              <w:top w:val="single" w:sz="6" w:space="0" w:color="auto"/>
              <w:left w:val="single" w:sz="12" w:space="0" w:color="auto"/>
              <w:bottom w:val="single" w:sz="6" w:space="0" w:color="auto"/>
            </w:tcBorders>
          </w:tcPr>
          <w:p w14:paraId="08744287" w14:textId="77777777" w:rsidR="00E64A8A" w:rsidRPr="000D528C" w:rsidRDefault="00E64A8A" w:rsidP="009E10BD">
            <w:pPr>
              <w:jc w:val="center"/>
              <w:rPr>
                <w:b/>
                <w:sz w:val="22"/>
                <w:szCs w:val="22"/>
                <w:lang w:val="en-CA"/>
              </w:rPr>
            </w:pPr>
            <w:r w:rsidRPr="000D528C">
              <w:rPr>
                <w:b/>
                <w:sz w:val="22"/>
                <w:szCs w:val="22"/>
                <w:lang w:val="en-CA"/>
              </w:rPr>
              <w:t>Secondary Temp.</w:t>
            </w:r>
          </w:p>
          <w:p w14:paraId="6F28F5C8" w14:textId="77777777" w:rsidR="00E64A8A" w:rsidRPr="000D528C"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1169DC9A" w14:textId="6E332397" w:rsidR="00E64A8A" w:rsidRPr="000D528C" w:rsidRDefault="00E64A8A" w:rsidP="009E10BD">
            <w:pPr>
              <w:jc w:val="center"/>
              <w:rPr>
                <w:b/>
                <w:sz w:val="22"/>
                <w:szCs w:val="22"/>
                <w:lang w:val="en-CA"/>
              </w:rPr>
            </w:pPr>
            <w:r w:rsidRPr="000D528C">
              <w:rPr>
                <w:b/>
                <w:sz w:val="22"/>
                <w:szCs w:val="22"/>
                <w:lang w:val="en-CA"/>
              </w:rPr>
              <w:t>4</w:t>
            </w:r>
            <w:r w:rsidR="00C041B4" w:rsidRPr="000D528C">
              <w:rPr>
                <w:b/>
                <w:sz w:val="22"/>
                <w:szCs w:val="22"/>
                <w:lang w:val="en-CA"/>
              </w:rPr>
              <w:t>484</w:t>
            </w:r>
          </w:p>
        </w:tc>
        <w:tc>
          <w:tcPr>
            <w:tcW w:w="1369" w:type="dxa"/>
            <w:gridSpan w:val="2"/>
            <w:tcBorders>
              <w:top w:val="single" w:sz="6" w:space="0" w:color="auto"/>
              <w:left w:val="double" w:sz="6" w:space="0" w:color="auto"/>
              <w:bottom w:val="single" w:sz="6" w:space="0" w:color="auto"/>
              <w:right w:val="single" w:sz="6" w:space="0" w:color="auto"/>
            </w:tcBorders>
          </w:tcPr>
          <w:p w14:paraId="2540C136" w14:textId="5DBD29C3" w:rsidR="00E64A8A" w:rsidRPr="000D528C" w:rsidRDefault="00C041B4" w:rsidP="009E10BD">
            <w:pPr>
              <w:jc w:val="center"/>
              <w:rPr>
                <w:b/>
                <w:sz w:val="22"/>
                <w:szCs w:val="22"/>
                <w:lang w:val="en-CA"/>
              </w:rPr>
            </w:pPr>
            <w:r w:rsidRPr="000D528C">
              <w:rPr>
                <w:b/>
                <w:sz w:val="22"/>
                <w:szCs w:val="22"/>
                <w:lang w:val="en-CA"/>
              </w:rPr>
              <w:t>02Feb2021</w:t>
            </w:r>
          </w:p>
        </w:tc>
        <w:tc>
          <w:tcPr>
            <w:tcW w:w="2280" w:type="dxa"/>
            <w:gridSpan w:val="2"/>
            <w:tcBorders>
              <w:top w:val="single" w:sz="6" w:space="0" w:color="auto"/>
              <w:left w:val="single" w:sz="6" w:space="0" w:color="auto"/>
              <w:bottom w:val="single" w:sz="6" w:space="0" w:color="auto"/>
              <w:right w:val="single" w:sz="6" w:space="0" w:color="auto"/>
            </w:tcBorders>
          </w:tcPr>
          <w:p w14:paraId="4040F01C" w14:textId="77777777" w:rsidR="00E64A8A" w:rsidRPr="000D528C" w:rsidRDefault="00E64A8A" w:rsidP="009E10BD">
            <w:pPr>
              <w:jc w:val="center"/>
              <w:rPr>
                <w:b/>
                <w:sz w:val="22"/>
                <w:szCs w:val="22"/>
                <w:lang w:val="en-CA"/>
              </w:rPr>
            </w:pPr>
            <w:r w:rsidRPr="000D528C">
              <w:rPr>
                <w:b/>
                <w:sz w:val="22"/>
                <w:szCs w:val="22"/>
                <w:lang w:val="en-CA"/>
              </w:rPr>
              <w:t>Factory</w:t>
            </w:r>
          </w:p>
          <w:p w14:paraId="1648448E" w14:textId="77777777" w:rsidR="00E64A8A" w:rsidRPr="000D528C"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6D7AC204"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97209C5" w14:textId="77777777" w:rsidR="00E64A8A" w:rsidRPr="000D528C" w:rsidRDefault="00E64A8A" w:rsidP="009E10BD">
            <w:pPr>
              <w:jc w:val="center"/>
              <w:rPr>
                <w:b/>
                <w:sz w:val="22"/>
                <w:szCs w:val="22"/>
                <w:lang w:val="en-CA"/>
              </w:rPr>
            </w:pPr>
          </w:p>
        </w:tc>
      </w:tr>
      <w:tr w:rsidR="00E64A8A" w:rsidRPr="000D528C" w14:paraId="4CD891C7"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1EF54A16" w14:textId="77777777" w:rsidR="00E64A8A" w:rsidRPr="000D528C" w:rsidRDefault="00E64A8A" w:rsidP="009E10BD">
            <w:pPr>
              <w:jc w:val="center"/>
              <w:rPr>
                <w:b/>
                <w:sz w:val="22"/>
                <w:szCs w:val="22"/>
                <w:lang w:val="en-CA"/>
              </w:rPr>
            </w:pPr>
            <w:r w:rsidRPr="000D528C">
              <w:rPr>
                <w:b/>
                <w:sz w:val="22"/>
                <w:szCs w:val="22"/>
                <w:lang w:val="en-CA"/>
              </w:rPr>
              <w:t>Secondary Cond.</w:t>
            </w:r>
          </w:p>
          <w:p w14:paraId="4327ED02" w14:textId="77777777" w:rsidR="00E64A8A" w:rsidRPr="000D528C"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DBC3659" w14:textId="2277E87E" w:rsidR="00E64A8A" w:rsidRPr="000D528C" w:rsidRDefault="00C041B4" w:rsidP="009E10BD">
            <w:pPr>
              <w:jc w:val="center"/>
              <w:rPr>
                <w:b/>
                <w:sz w:val="22"/>
                <w:szCs w:val="22"/>
                <w:lang w:val="en-CA"/>
              </w:rPr>
            </w:pPr>
            <w:r w:rsidRPr="000D528C">
              <w:rPr>
                <w:b/>
                <w:sz w:val="22"/>
                <w:szCs w:val="22"/>
                <w:lang w:val="en-CA"/>
              </w:rPr>
              <w:t>2128</w:t>
            </w:r>
          </w:p>
        </w:tc>
        <w:tc>
          <w:tcPr>
            <w:tcW w:w="1369" w:type="dxa"/>
            <w:gridSpan w:val="2"/>
            <w:tcBorders>
              <w:top w:val="single" w:sz="6" w:space="0" w:color="auto"/>
              <w:left w:val="double" w:sz="6" w:space="0" w:color="auto"/>
              <w:bottom w:val="single" w:sz="6" w:space="0" w:color="auto"/>
              <w:right w:val="single" w:sz="6" w:space="0" w:color="auto"/>
            </w:tcBorders>
          </w:tcPr>
          <w:p w14:paraId="687DDF41" w14:textId="37084C70" w:rsidR="00E64A8A" w:rsidRPr="000D528C" w:rsidRDefault="00C041B4" w:rsidP="009E10BD">
            <w:pPr>
              <w:jc w:val="center"/>
              <w:rPr>
                <w:b/>
                <w:sz w:val="22"/>
                <w:szCs w:val="22"/>
                <w:lang w:val="en-CA"/>
              </w:rPr>
            </w:pPr>
            <w:r w:rsidRPr="000D528C">
              <w:rPr>
                <w:b/>
                <w:sz w:val="22"/>
                <w:szCs w:val="22"/>
                <w:lang w:val="en-CA"/>
              </w:rPr>
              <w:t>02Feb2021</w:t>
            </w:r>
          </w:p>
        </w:tc>
        <w:tc>
          <w:tcPr>
            <w:tcW w:w="2280" w:type="dxa"/>
            <w:gridSpan w:val="2"/>
            <w:tcBorders>
              <w:top w:val="single" w:sz="6" w:space="0" w:color="auto"/>
              <w:left w:val="single" w:sz="6" w:space="0" w:color="auto"/>
              <w:bottom w:val="single" w:sz="6" w:space="0" w:color="auto"/>
              <w:right w:val="single" w:sz="6" w:space="0" w:color="auto"/>
            </w:tcBorders>
          </w:tcPr>
          <w:p w14:paraId="3FEAA23F" w14:textId="77777777" w:rsidR="00E64A8A" w:rsidRPr="000D528C" w:rsidRDefault="00E64A8A" w:rsidP="009E10BD">
            <w:pPr>
              <w:jc w:val="center"/>
              <w:rPr>
                <w:b/>
                <w:sz w:val="22"/>
                <w:szCs w:val="22"/>
                <w:lang w:val="en-CA"/>
              </w:rPr>
            </w:pPr>
            <w:r w:rsidRPr="000D528C">
              <w:rPr>
                <w:b/>
                <w:sz w:val="22"/>
                <w:szCs w:val="22"/>
                <w:lang w:val="en-CA"/>
              </w:rPr>
              <w:t>Factory</w:t>
            </w:r>
          </w:p>
          <w:p w14:paraId="275F185D" w14:textId="77777777" w:rsidR="00E64A8A" w:rsidRPr="000D528C"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6367A96"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0974F3" w14:textId="77777777" w:rsidR="00E64A8A" w:rsidRPr="000D528C" w:rsidRDefault="00E64A8A" w:rsidP="009E10BD">
            <w:pPr>
              <w:jc w:val="center"/>
              <w:rPr>
                <w:b/>
                <w:sz w:val="22"/>
                <w:szCs w:val="22"/>
                <w:lang w:val="en-CA"/>
              </w:rPr>
            </w:pPr>
          </w:p>
        </w:tc>
      </w:tr>
      <w:tr w:rsidR="00E64A8A" w:rsidRPr="000D528C" w14:paraId="4DF24B44"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39" w:type="dxa"/>
            <w:gridSpan w:val="3"/>
            <w:tcBorders>
              <w:top w:val="single" w:sz="6" w:space="0" w:color="auto"/>
              <w:left w:val="single" w:sz="12" w:space="0" w:color="auto"/>
              <w:bottom w:val="single" w:sz="6" w:space="0" w:color="auto"/>
            </w:tcBorders>
          </w:tcPr>
          <w:p w14:paraId="2B5D50BE" w14:textId="77777777" w:rsidR="00E64A8A" w:rsidRPr="000D528C" w:rsidRDefault="00E64A8A" w:rsidP="009E10BD">
            <w:pPr>
              <w:jc w:val="center"/>
              <w:rPr>
                <w:b/>
                <w:sz w:val="22"/>
                <w:szCs w:val="22"/>
                <w:lang w:val="en-CA"/>
              </w:rPr>
            </w:pPr>
            <w:r w:rsidRPr="000D528C">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5EF4D82" w14:textId="72CD0026" w:rsidR="00E64A8A" w:rsidRPr="000D528C" w:rsidRDefault="00C041B4" w:rsidP="009E10BD">
            <w:pPr>
              <w:jc w:val="center"/>
              <w:rPr>
                <w:b/>
                <w:sz w:val="22"/>
                <w:szCs w:val="22"/>
                <w:lang w:val="en-CA"/>
              </w:rPr>
            </w:pPr>
            <w:r w:rsidRPr="000D528C">
              <w:rPr>
                <w:b/>
                <w:sz w:val="22"/>
                <w:szCs w:val="22"/>
                <w:lang w:val="en-CA"/>
              </w:rPr>
              <w:t>1201</w:t>
            </w:r>
            <w:r w:rsidR="00E64A8A" w:rsidRPr="000D528C">
              <w:rPr>
                <w:b/>
                <w:sz w:val="22"/>
                <w:szCs w:val="22"/>
                <w:lang w:val="en-CA"/>
              </w:rPr>
              <w:t>DR</w:t>
            </w:r>
          </w:p>
        </w:tc>
        <w:tc>
          <w:tcPr>
            <w:tcW w:w="1369" w:type="dxa"/>
            <w:gridSpan w:val="2"/>
            <w:tcBorders>
              <w:top w:val="single" w:sz="6" w:space="0" w:color="auto"/>
              <w:left w:val="double" w:sz="6" w:space="0" w:color="auto"/>
              <w:bottom w:val="single" w:sz="6" w:space="0" w:color="auto"/>
              <w:right w:val="single" w:sz="6" w:space="0" w:color="auto"/>
            </w:tcBorders>
          </w:tcPr>
          <w:p w14:paraId="387D4ED1" w14:textId="4B431926" w:rsidR="00E64A8A" w:rsidRPr="000D528C" w:rsidRDefault="008F0E27" w:rsidP="009E10BD">
            <w:pPr>
              <w:jc w:val="center"/>
              <w:rPr>
                <w:b/>
                <w:sz w:val="22"/>
                <w:szCs w:val="22"/>
                <w:lang w:val="en-CA"/>
              </w:rPr>
            </w:pPr>
            <w:r>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3A45728E" w14:textId="17539468" w:rsidR="00E64A8A" w:rsidRPr="000D528C" w:rsidRDefault="008F0E27" w:rsidP="009E10BD">
            <w:pPr>
              <w:jc w:val="center"/>
              <w:rPr>
                <w:b/>
                <w:sz w:val="22"/>
                <w:szCs w:val="22"/>
                <w:lang w:val="en-CA"/>
              </w:rPr>
            </w:pPr>
            <w:r>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15488822"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A9B2BF6" w14:textId="77777777" w:rsidR="00E64A8A" w:rsidRPr="000D528C" w:rsidRDefault="00E64A8A" w:rsidP="009E10BD">
            <w:pPr>
              <w:jc w:val="center"/>
              <w:rPr>
                <w:b/>
                <w:sz w:val="22"/>
                <w:szCs w:val="22"/>
                <w:lang w:val="en-CA"/>
              </w:rPr>
            </w:pPr>
          </w:p>
        </w:tc>
      </w:tr>
      <w:tr w:rsidR="00E64A8A" w:rsidRPr="000D528C" w14:paraId="7971D990"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6AA1A546" w14:textId="0CAE6072" w:rsidR="00E64A8A" w:rsidRPr="000D528C" w:rsidRDefault="00F74173" w:rsidP="009E10BD">
            <w:pPr>
              <w:jc w:val="center"/>
              <w:rPr>
                <w:b/>
                <w:sz w:val="22"/>
                <w:szCs w:val="22"/>
                <w:lang w:val="en-CA"/>
              </w:rPr>
            </w:pPr>
            <w:r w:rsidRPr="000D528C">
              <w:rPr>
                <w:b/>
                <w:sz w:val="22"/>
                <w:szCs w:val="22"/>
                <w:lang w:val="en-CA"/>
              </w:rPr>
              <w:t>Transmissomete</w:t>
            </w:r>
            <w:r>
              <w:rPr>
                <w:b/>
                <w:sz w:val="22"/>
                <w:szCs w:val="22"/>
                <w:lang w:val="en-CA"/>
              </w:rPr>
              <w:t>r</w:t>
            </w:r>
          </w:p>
        </w:tc>
        <w:tc>
          <w:tcPr>
            <w:tcW w:w="1263" w:type="dxa"/>
            <w:gridSpan w:val="2"/>
            <w:tcBorders>
              <w:top w:val="single" w:sz="6" w:space="0" w:color="auto"/>
              <w:left w:val="single" w:sz="6" w:space="0" w:color="auto"/>
              <w:bottom w:val="single" w:sz="6" w:space="0" w:color="auto"/>
            </w:tcBorders>
          </w:tcPr>
          <w:p w14:paraId="564E5E26" w14:textId="57C3BF9D" w:rsidR="00E64A8A" w:rsidRPr="000D528C" w:rsidRDefault="00F74173" w:rsidP="009E10BD">
            <w:pPr>
              <w:jc w:val="center"/>
              <w:rPr>
                <w:b/>
                <w:sz w:val="22"/>
                <w:szCs w:val="22"/>
                <w:lang w:val="en-CA"/>
              </w:rPr>
            </w:pPr>
            <w:r>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177EAAFA" w14:textId="34857C6A" w:rsidR="00E64A8A" w:rsidRPr="000D528C" w:rsidRDefault="008F0E27" w:rsidP="009E10BD">
            <w:pPr>
              <w:jc w:val="center"/>
              <w:rPr>
                <w:b/>
                <w:sz w:val="22"/>
                <w:szCs w:val="22"/>
                <w:lang w:val="en-CA"/>
              </w:rPr>
            </w:pPr>
            <w:r>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7172041F" w14:textId="687B1D0A" w:rsidR="00E64A8A" w:rsidRPr="000D528C" w:rsidRDefault="008F0E27" w:rsidP="009E10BD">
            <w:pPr>
              <w:jc w:val="center"/>
              <w:rPr>
                <w:b/>
                <w:sz w:val="22"/>
                <w:szCs w:val="22"/>
                <w:lang w:val="en-CA"/>
              </w:rPr>
            </w:pPr>
            <w:r>
              <w:rPr>
                <w:b/>
                <w:sz w:val="22"/>
                <w:szCs w:val="22"/>
                <w:lang w:val="en-CA"/>
              </w:rPr>
              <w:t>IOS</w:t>
            </w:r>
          </w:p>
        </w:tc>
        <w:tc>
          <w:tcPr>
            <w:tcW w:w="1128" w:type="dxa"/>
            <w:tcBorders>
              <w:top w:val="single" w:sz="6" w:space="0" w:color="auto"/>
              <w:left w:val="single" w:sz="6" w:space="0" w:color="auto"/>
              <w:bottom w:val="single" w:sz="6" w:space="0" w:color="auto"/>
              <w:right w:val="single" w:sz="6" w:space="0" w:color="auto"/>
            </w:tcBorders>
          </w:tcPr>
          <w:p w14:paraId="3E150828" w14:textId="77777777" w:rsidR="00E64A8A" w:rsidRPr="000D528C"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6B9C7" w14:textId="77777777" w:rsidR="00E64A8A" w:rsidRPr="000D528C" w:rsidRDefault="00E64A8A" w:rsidP="009E10BD">
            <w:pPr>
              <w:jc w:val="center"/>
              <w:rPr>
                <w:b/>
                <w:sz w:val="22"/>
                <w:szCs w:val="22"/>
                <w:lang w:val="en-CA"/>
              </w:rPr>
            </w:pPr>
          </w:p>
        </w:tc>
      </w:tr>
      <w:tr w:rsidR="00F74173" w:rsidRPr="000D528C" w14:paraId="05BB3D0B"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2A7337F8" w14:textId="6DC524AD" w:rsidR="00F74173" w:rsidRPr="000D528C" w:rsidRDefault="00F74173" w:rsidP="00F74173">
            <w:pPr>
              <w:jc w:val="center"/>
              <w:rPr>
                <w:b/>
                <w:sz w:val="22"/>
                <w:szCs w:val="22"/>
                <w:lang w:val="en-CA"/>
              </w:rPr>
            </w:pPr>
            <w:r w:rsidRPr="000D528C">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2136E562" w14:textId="3F1CE900" w:rsidR="00F74173" w:rsidRPr="000D528C" w:rsidRDefault="00F74173" w:rsidP="00F74173">
            <w:pPr>
              <w:jc w:val="center"/>
              <w:rPr>
                <w:b/>
                <w:sz w:val="22"/>
                <w:szCs w:val="22"/>
                <w:lang w:val="en-CA"/>
              </w:rPr>
            </w:pPr>
            <w:r w:rsidRPr="000D528C">
              <w:rPr>
                <w:b/>
                <w:sz w:val="22"/>
                <w:szCs w:val="22"/>
                <w:lang w:val="en-CA"/>
              </w:rPr>
              <w:t>1176</w:t>
            </w:r>
          </w:p>
        </w:tc>
        <w:tc>
          <w:tcPr>
            <w:tcW w:w="1369" w:type="dxa"/>
            <w:gridSpan w:val="2"/>
            <w:tcBorders>
              <w:top w:val="single" w:sz="6" w:space="0" w:color="auto"/>
              <w:left w:val="double" w:sz="6" w:space="0" w:color="auto"/>
              <w:bottom w:val="single" w:sz="6" w:space="0" w:color="auto"/>
              <w:right w:val="single" w:sz="6" w:space="0" w:color="auto"/>
            </w:tcBorders>
          </w:tcPr>
          <w:p w14:paraId="520AB498" w14:textId="53236B0F" w:rsidR="00F74173" w:rsidRPr="000D528C" w:rsidRDefault="00F74173" w:rsidP="00F74173">
            <w:pPr>
              <w:jc w:val="center"/>
              <w:rPr>
                <w:b/>
                <w:sz w:val="22"/>
                <w:szCs w:val="22"/>
                <w:lang w:val="en-CA"/>
              </w:rPr>
            </w:pPr>
            <w:r w:rsidRPr="000D528C">
              <w:rPr>
                <w:b/>
                <w:sz w:val="22"/>
                <w:szCs w:val="22"/>
                <w:lang w:val="en-CA"/>
              </w:rPr>
              <w:t>04Feb2021</w:t>
            </w:r>
          </w:p>
        </w:tc>
        <w:tc>
          <w:tcPr>
            <w:tcW w:w="2280" w:type="dxa"/>
            <w:gridSpan w:val="2"/>
            <w:tcBorders>
              <w:top w:val="single" w:sz="6" w:space="0" w:color="auto"/>
              <w:left w:val="single" w:sz="6" w:space="0" w:color="auto"/>
              <w:bottom w:val="single" w:sz="6" w:space="0" w:color="auto"/>
              <w:right w:val="single" w:sz="6" w:space="0" w:color="auto"/>
            </w:tcBorders>
          </w:tcPr>
          <w:p w14:paraId="7FBF1CCE" w14:textId="10CEF1EC" w:rsidR="00F74173" w:rsidRPr="000D528C" w:rsidRDefault="00F74173" w:rsidP="00F74173">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C1191F" w14:textId="77777777" w:rsidR="00F74173" w:rsidRPr="000D528C" w:rsidRDefault="00F74173" w:rsidP="00F7417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DB811" w14:textId="77777777" w:rsidR="00F74173" w:rsidRPr="000D528C" w:rsidRDefault="00F74173" w:rsidP="00F74173">
            <w:pPr>
              <w:jc w:val="center"/>
              <w:rPr>
                <w:b/>
                <w:sz w:val="22"/>
                <w:szCs w:val="22"/>
                <w:lang w:val="en-CA"/>
              </w:rPr>
            </w:pPr>
          </w:p>
        </w:tc>
      </w:tr>
      <w:tr w:rsidR="00F74173" w:rsidRPr="000D528C" w14:paraId="70A6979A"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6" w:space="0" w:color="auto"/>
            </w:tcBorders>
          </w:tcPr>
          <w:p w14:paraId="7B2192CE" w14:textId="13543462" w:rsidR="00F74173" w:rsidRPr="000D528C" w:rsidRDefault="00F74173" w:rsidP="00F74173">
            <w:pPr>
              <w:jc w:val="center"/>
              <w:rPr>
                <w:b/>
                <w:sz w:val="22"/>
                <w:szCs w:val="22"/>
                <w:lang w:val="en-CA"/>
              </w:rPr>
            </w:pPr>
            <w:r w:rsidRPr="000D528C">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5209D16F" w14:textId="206A47F1" w:rsidR="00F74173" w:rsidRPr="000D528C" w:rsidRDefault="00F74173" w:rsidP="00F74173">
            <w:pPr>
              <w:jc w:val="center"/>
              <w:rPr>
                <w:b/>
                <w:sz w:val="22"/>
                <w:szCs w:val="22"/>
                <w:lang w:val="en-CA"/>
              </w:rPr>
            </w:pPr>
            <w:r w:rsidRPr="000D528C">
              <w:rPr>
                <w:b/>
                <w:sz w:val="22"/>
                <w:szCs w:val="22"/>
                <w:lang w:val="en-CA"/>
              </w:rPr>
              <w:t>2225</w:t>
            </w:r>
          </w:p>
        </w:tc>
        <w:tc>
          <w:tcPr>
            <w:tcW w:w="1369" w:type="dxa"/>
            <w:gridSpan w:val="2"/>
            <w:tcBorders>
              <w:top w:val="single" w:sz="6" w:space="0" w:color="auto"/>
              <w:left w:val="double" w:sz="6" w:space="0" w:color="auto"/>
              <w:bottom w:val="single" w:sz="6" w:space="0" w:color="auto"/>
              <w:right w:val="single" w:sz="6" w:space="0" w:color="auto"/>
            </w:tcBorders>
          </w:tcPr>
          <w:p w14:paraId="5DB47F0A" w14:textId="54264DE2" w:rsidR="00F74173" w:rsidRPr="000D528C" w:rsidRDefault="00F74173" w:rsidP="00F74173">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707A9C2A" w14:textId="2856AA74" w:rsidR="00F74173" w:rsidRPr="000D528C" w:rsidRDefault="00F74173" w:rsidP="00F74173">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C5E8ED" w14:textId="77777777" w:rsidR="00F74173" w:rsidRPr="000D528C" w:rsidRDefault="00F74173" w:rsidP="00F7417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8594B5" w14:textId="77777777" w:rsidR="00F74173" w:rsidRPr="000D528C" w:rsidRDefault="00F74173" w:rsidP="00F74173">
            <w:pPr>
              <w:jc w:val="center"/>
              <w:rPr>
                <w:b/>
                <w:sz w:val="22"/>
                <w:szCs w:val="22"/>
                <w:lang w:val="en-CA"/>
              </w:rPr>
            </w:pPr>
          </w:p>
        </w:tc>
      </w:tr>
      <w:tr w:rsidR="00F74173" w:rsidRPr="000D528C" w14:paraId="507A6DC4"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4" w:space="0" w:color="auto"/>
            </w:tcBorders>
          </w:tcPr>
          <w:p w14:paraId="4212E376" w14:textId="635A4013" w:rsidR="00F74173" w:rsidRPr="000D528C" w:rsidRDefault="00F74173" w:rsidP="00F74173">
            <w:pPr>
              <w:jc w:val="center"/>
              <w:rPr>
                <w:b/>
                <w:sz w:val="22"/>
                <w:szCs w:val="22"/>
                <w:lang w:val="en-CA"/>
              </w:rPr>
            </w:pPr>
            <w:r w:rsidRPr="000D528C">
              <w:rPr>
                <w:b/>
                <w:sz w:val="22"/>
                <w:szCs w:val="22"/>
                <w:lang w:val="en-CA"/>
              </w:rPr>
              <w:t>Pressure Sensor</w:t>
            </w:r>
          </w:p>
        </w:tc>
        <w:tc>
          <w:tcPr>
            <w:tcW w:w="1263" w:type="dxa"/>
            <w:gridSpan w:val="2"/>
            <w:tcBorders>
              <w:top w:val="single" w:sz="6" w:space="0" w:color="auto"/>
              <w:left w:val="single" w:sz="6" w:space="0" w:color="auto"/>
              <w:bottom w:val="single" w:sz="4" w:space="0" w:color="auto"/>
            </w:tcBorders>
          </w:tcPr>
          <w:p w14:paraId="69ACEAB9" w14:textId="1858F674" w:rsidR="00F74173" w:rsidRPr="000D528C" w:rsidRDefault="00F74173" w:rsidP="00F74173">
            <w:pPr>
              <w:jc w:val="center"/>
              <w:rPr>
                <w:b/>
                <w:sz w:val="22"/>
                <w:szCs w:val="22"/>
                <w:lang w:val="en-CA"/>
              </w:rPr>
            </w:pPr>
            <w:r w:rsidRPr="000D528C">
              <w:rPr>
                <w:b/>
                <w:sz w:val="22"/>
                <w:szCs w:val="22"/>
                <w:lang w:val="en-CA"/>
              </w:rPr>
              <w:t>0585</w:t>
            </w:r>
          </w:p>
        </w:tc>
        <w:tc>
          <w:tcPr>
            <w:tcW w:w="1369" w:type="dxa"/>
            <w:gridSpan w:val="2"/>
            <w:tcBorders>
              <w:top w:val="single" w:sz="6" w:space="0" w:color="auto"/>
              <w:left w:val="double" w:sz="6" w:space="0" w:color="auto"/>
              <w:bottom w:val="single" w:sz="4" w:space="0" w:color="auto"/>
              <w:right w:val="single" w:sz="6" w:space="0" w:color="auto"/>
            </w:tcBorders>
          </w:tcPr>
          <w:p w14:paraId="29B5B8A4" w14:textId="27F37E55" w:rsidR="00F74173" w:rsidRPr="000D528C" w:rsidRDefault="00F74173" w:rsidP="00F74173">
            <w:pPr>
              <w:jc w:val="center"/>
              <w:rPr>
                <w:b/>
                <w:sz w:val="22"/>
                <w:szCs w:val="22"/>
                <w:lang w:val="en-CA"/>
              </w:rPr>
            </w:pPr>
            <w:r w:rsidRPr="000D528C">
              <w:rPr>
                <w:b/>
                <w:sz w:val="22"/>
                <w:szCs w:val="22"/>
                <w:lang w:val="en-CA"/>
              </w:rPr>
              <w:t>17Feb2021</w:t>
            </w:r>
          </w:p>
        </w:tc>
        <w:tc>
          <w:tcPr>
            <w:tcW w:w="2280" w:type="dxa"/>
            <w:gridSpan w:val="2"/>
            <w:tcBorders>
              <w:top w:val="single" w:sz="6" w:space="0" w:color="auto"/>
              <w:left w:val="single" w:sz="6" w:space="0" w:color="auto"/>
              <w:bottom w:val="single" w:sz="4" w:space="0" w:color="auto"/>
              <w:right w:val="single" w:sz="6" w:space="0" w:color="auto"/>
            </w:tcBorders>
          </w:tcPr>
          <w:p w14:paraId="3B79219A" w14:textId="43425394" w:rsidR="00F74173" w:rsidRPr="000D528C" w:rsidRDefault="00F74173" w:rsidP="00F74173">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310AE95D" w14:textId="77777777" w:rsidR="00F74173" w:rsidRPr="000D528C" w:rsidRDefault="00F74173" w:rsidP="00F74173">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AA75527" w14:textId="77777777" w:rsidR="00F74173" w:rsidRPr="000D528C" w:rsidRDefault="00F74173" w:rsidP="00F74173">
            <w:pPr>
              <w:jc w:val="center"/>
              <w:rPr>
                <w:b/>
                <w:sz w:val="22"/>
                <w:szCs w:val="22"/>
                <w:lang w:val="en-CA"/>
              </w:rPr>
            </w:pPr>
          </w:p>
        </w:tc>
      </w:tr>
      <w:tr w:rsidR="00F74173" w:rsidRPr="000D528C" w14:paraId="26859684" w14:textId="77777777" w:rsidTr="00F7417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39" w:type="dxa"/>
            <w:gridSpan w:val="3"/>
            <w:tcBorders>
              <w:top w:val="single" w:sz="6" w:space="0" w:color="auto"/>
              <w:left w:val="single" w:sz="12" w:space="0" w:color="auto"/>
              <w:bottom w:val="single" w:sz="4" w:space="0" w:color="auto"/>
            </w:tcBorders>
          </w:tcPr>
          <w:p w14:paraId="051792CE" w14:textId="62BF99BF" w:rsidR="00F74173" w:rsidRPr="000D528C" w:rsidRDefault="00F74173" w:rsidP="00F74173">
            <w:pPr>
              <w:jc w:val="center"/>
              <w:rPr>
                <w:b/>
                <w:sz w:val="22"/>
                <w:szCs w:val="22"/>
                <w:lang w:val="en-CA"/>
              </w:rPr>
            </w:pPr>
            <w:r w:rsidRPr="000D528C">
              <w:rPr>
                <w:b/>
                <w:sz w:val="22"/>
                <w:szCs w:val="22"/>
                <w:lang w:val="en-CA"/>
              </w:rPr>
              <w:t>Valeport Altimeter</w:t>
            </w:r>
          </w:p>
        </w:tc>
        <w:tc>
          <w:tcPr>
            <w:tcW w:w="1263" w:type="dxa"/>
            <w:gridSpan w:val="2"/>
            <w:tcBorders>
              <w:top w:val="single" w:sz="6" w:space="0" w:color="auto"/>
              <w:left w:val="single" w:sz="6" w:space="0" w:color="auto"/>
              <w:bottom w:val="single" w:sz="4" w:space="0" w:color="auto"/>
            </w:tcBorders>
          </w:tcPr>
          <w:p w14:paraId="7467AD18" w14:textId="6B7A212E" w:rsidR="00F74173" w:rsidRPr="000D528C" w:rsidRDefault="00F74173" w:rsidP="00F74173">
            <w:pPr>
              <w:jc w:val="center"/>
              <w:rPr>
                <w:b/>
                <w:sz w:val="22"/>
                <w:szCs w:val="22"/>
                <w:lang w:val="en-CA"/>
              </w:rPr>
            </w:pPr>
            <w:r w:rsidRPr="000D528C">
              <w:rPr>
                <w:b/>
                <w:sz w:val="22"/>
                <w:szCs w:val="22"/>
                <w:lang w:val="en-CA"/>
              </w:rPr>
              <w:t>75321</w:t>
            </w:r>
          </w:p>
        </w:tc>
        <w:tc>
          <w:tcPr>
            <w:tcW w:w="1369" w:type="dxa"/>
            <w:gridSpan w:val="2"/>
            <w:tcBorders>
              <w:top w:val="single" w:sz="6" w:space="0" w:color="auto"/>
              <w:left w:val="double" w:sz="6" w:space="0" w:color="auto"/>
              <w:bottom w:val="single" w:sz="4" w:space="0" w:color="auto"/>
              <w:right w:val="single" w:sz="6" w:space="0" w:color="auto"/>
            </w:tcBorders>
          </w:tcPr>
          <w:p w14:paraId="48685DC4" w14:textId="4757D806" w:rsidR="00F74173" w:rsidRPr="000D528C" w:rsidRDefault="00F74173" w:rsidP="00F74173">
            <w:pPr>
              <w:jc w:val="center"/>
              <w:rPr>
                <w:b/>
                <w:sz w:val="22"/>
                <w:szCs w:val="22"/>
                <w:lang w:val="en-CA"/>
              </w:rPr>
            </w:pPr>
            <w:r w:rsidRPr="000D528C">
              <w:rPr>
                <w:b/>
                <w:sz w:val="22"/>
                <w:szCs w:val="22"/>
                <w:lang w:val="en-CA"/>
              </w:rPr>
              <w:t>23Sept2020</w:t>
            </w:r>
          </w:p>
        </w:tc>
        <w:tc>
          <w:tcPr>
            <w:tcW w:w="2280" w:type="dxa"/>
            <w:gridSpan w:val="2"/>
            <w:tcBorders>
              <w:top w:val="single" w:sz="6" w:space="0" w:color="auto"/>
              <w:left w:val="single" w:sz="6" w:space="0" w:color="auto"/>
              <w:bottom w:val="single" w:sz="4" w:space="0" w:color="auto"/>
              <w:right w:val="single" w:sz="6" w:space="0" w:color="auto"/>
            </w:tcBorders>
          </w:tcPr>
          <w:p w14:paraId="66E1FF58" w14:textId="100730D4" w:rsidR="00F74173" w:rsidRPr="000D528C" w:rsidRDefault="00F74173" w:rsidP="00F74173">
            <w:pPr>
              <w:jc w:val="center"/>
              <w:rPr>
                <w:b/>
                <w:sz w:val="22"/>
                <w:szCs w:val="22"/>
                <w:lang w:val="en-CA"/>
              </w:rPr>
            </w:pPr>
            <w:r w:rsidRPr="000D528C">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070DB654" w14:textId="77777777" w:rsidR="00F74173" w:rsidRPr="000D528C" w:rsidRDefault="00F74173" w:rsidP="00F74173">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34186273" w14:textId="77777777" w:rsidR="00F74173" w:rsidRPr="000D528C" w:rsidRDefault="00F74173" w:rsidP="00F74173">
            <w:pPr>
              <w:jc w:val="center"/>
              <w:rPr>
                <w:b/>
                <w:sz w:val="22"/>
                <w:szCs w:val="22"/>
                <w:lang w:val="en-CA"/>
              </w:rPr>
            </w:pPr>
          </w:p>
        </w:tc>
      </w:tr>
    </w:tbl>
    <w:p w14:paraId="3CCA1EE3" w14:textId="3F1EFFDE" w:rsidR="00ED7CF7" w:rsidRPr="00934785" w:rsidRDefault="00ED7CF7" w:rsidP="009119AB">
      <w:pPr>
        <w:rPr>
          <w:b/>
          <w:bCs/>
          <w:lang w:val="en-CA"/>
        </w:rPr>
      </w:pPr>
    </w:p>
    <w:p w14:paraId="38BA95B4" w14:textId="25771FB8" w:rsidR="007F278E" w:rsidRDefault="007F278E" w:rsidP="009119AB">
      <w:pPr>
        <w:rPr>
          <w:lang w:val="en-CA"/>
        </w:rPr>
      </w:pPr>
    </w:p>
    <w:p w14:paraId="61CDBB4F" w14:textId="77777777" w:rsidR="009912A8" w:rsidRDefault="009912A8">
      <w:pPr>
        <w:rPr>
          <w:sz w:val="22"/>
          <w:szCs w:val="22"/>
          <w:lang w:val="en-CA"/>
        </w:rPr>
      </w:pPr>
      <w:r>
        <w:rPr>
          <w:sz w:val="22"/>
          <w:szCs w:val="22"/>
          <w:lang w:val="en-CA"/>
        </w:rPr>
        <w:br w:type="page"/>
      </w:r>
    </w:p>
    <w:p w14:paraId="6608A305" w14:textId="21FC66C8" w:rsidR="009912A8" w:rsidRPr="009912A8" w:rsidRDefault="009912A8" w:rsidP="009119AB">
      <w:pPr>
        <w:rPr>
          <w:sz w:val="22"/>
          <w:szCs w:val="22"/>
          <w:lang w:val="en-CA"/>
        </w:rPr>
      </w:pPr>
      <w:r>
        <w:rPr>
          <w:sz w:val="22"/>
          <w:szCs w:val="22"/>
          <w:lang w:val="en-CA"/>
        </w:rPr>
        <w:lastRenderedPageBreak/>
        <w:t>The following plot excluded Event #1 in Saanich Inlet to better display the inlet sites</w:t>
      </w:r>
    </w:p>
    <w:p w14:paraId="3C889CE6" w14:textId="618D8CBA" w:rsidR="007E439E" w:rsidRDefault="009912A8" w:rsidP="009119AB">
      <w:pPr>
        <w:rPr>
          <w:lang w:val="en-CA"/>
        </w:rPr>
      </w:pPr>
      <w:r>
        <w:rPr>
          <w:noProof/>
        </w:rPr>
        <w:drawing>
          <wp:inline distT="0" distB="0" distL="0" distR="0" wp14:anchorId="2A32CE96" wp14:editId="451E8BBD">
            <wp:extent cx="8229600" cy="573214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8229600" cy="5732145"/>
                    </a:xfrm>
                    <a:prstGeom prst="rect">
                      <a:avLst/>
                    </a:prstGeom>
                  </pic:spPr>
                </pic:pic>
              </a:graphicData>
            </a:graphic>
          </wp:inline>
        </w:drawing>
      </w:r>
    </w:p>
    <w:p w14:paraId="1097B1EC" w14:textId="77777777" w:rsidR="009912A8" w:rsidRPr="009912A8" w:rsidRDefault="009912A8" w:rsidP="009912A8">
      <w:pPr>
        <w:rPr>
          <w:sz w:val="22"/>
          <w:szCs w:val="22"/>
          <w:lang w:val="en-CA"/>
        </w:rPr>
      </w:pPr>
      <w:r>
        <w:rPr>
          <w:sz w:val="22"/>
          <w:szCs w:val="22"/>
          <w:lang w:val="en-CA"/>
        </w:rPr>
        <w:lastRenderedPageBreak/>
        <w:t>The following plot excluded Event #1 in Saanich Inlet to better display the inlet sites</w:t>
      </w:r>
    </w:p>
    <w:p w14:paraId="0E5C939D" w14:textId="468442A5" w:rsidR="009912A8" w:rsidRPr="009119AB" w:rsidRDefault="009912A8" w:rsidP="009119AB">
      <w:pPr>
        <w:rPr>
          <w:lang w:val="en-CA"/>
        </w:rPr>
      </w:pPr>
      <w:r>
        <w:rPr>
          <w:noProof/>
        </w:rPr>
        <w:drawing>
          <wp:inline distT="0" distB="0" distL="0" distR="0" wp14:anchorId="5AFD8B9B" wp14:editId="5E2E252D">
            <wp:extent cx="8229600" cy="5715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8229600" cy="5715000"/>
                    </a:xfrm>
                    <a:prstGeom prst="rect">
                      <a:avLst/>
                    </a:prstGeom>
                  </pic:spPr>
                </pic:pic>
              </a:graphicData>
            </a:graphic>
          </wp:inline>
        </w:drawing>
      </w:r>
    </w:p>
    <w:sectPr w:rsidR="009912A8" w:rsidRPr="009119AB" w:rsidSect="007F278E">
      <w:headerReference w:type="even" r:id="rId12"/>
      <w:headerReference w:type="default" r:id="rId13"/>
      <w:footerReference w:type="even" r:id="rId14"/>
      <w:footerReference w:type="default" r:id="rId15"/>
      <w:headerReference w:type="first" r:id="rId16"/>
      <w:footerReference w:type="first" r:id="rId17"/>
      <w:pgSz w:w="15840" w:h="12240" w:orient="landscape"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4C5C6" w14:textId="77777777" w:rsidR="007F2625" w:rsidRDefault="007F2625">
      <w:r>
        <w:separator/>
      </w:r>
    </w:p>
  </w:endnote>
  <w:endnote w:type="continuationSeparator" w:id="0">
    <w:p w14:paraId="349113E4" w14:textId="77777777" w:rsidR="007F2625" w:rsidRDefault="007F26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FD29A" w14:textId="77777777" w:rsidR="007F2625" w:rsidRDefault="007F2625">
      <w:r>
        <w:separator/>
      </w:r>
    </w:p>
  </w:footnote>
  <w:footnote w:type="continuationSeparator" w:id="0">
    <w:p w14:paraId="11679CD7" w14:textId="77777777" w:rsidR="007F2625" w:rsidRDefault="007F26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E54C5"/>
    <w:multiLevelType w:val="hybridMultilevel"/>
    <w:tmpl w:val="0AAE2A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76838CF"/>
    <w:multiLevelType w:val="hybridMultilevel"/>
    <w:tmpl w:val="259296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A7F2356"/>
    <w:multiLevelType w:val="hybridMultilevel"/>
    <w:tmpl w:val="9CC832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A7053CC"/>
    <w:multiLevelType w:val="multilevel"/>
    <w:tmpl w:val="10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2AAE20E0"/>
    <w:multiLevelType w:val="hybridMultilevel"/>
    <w:tmpl w:val="E59C147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7" w15:restartNumberingAfterBreak="0">
    <w:nsid w:val="2E104E16"/>
    <w:multiLevelType w:val="hybridMultilevel"/>
    <w:tmpl w:val="D7FC5E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91E7312"/>
    <w:multiLevelType w:val="hybridMultilevel"/>
    <w:tmpl w:val="D5303E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172F9A"/>
    <w:multiLevelType w:val="multilevel"/>
    <w:tmpl w:val="94B209CE"/>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1"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14"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3172F1B"/>
    <w:multiLevelType w:val="hybridMultilevel"/>
    <w:tmpl w:val="BB3EBE2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7" w15:restartNumberingAfterBreak="0">
    <w:nsid w:val="63447F25"/>
    <w:multiLevelType w:val="hybridMultilevel"/>
    <w:tmpl w:val="0EAE8A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653441D8"/>
    <w:multiLevelType w:val="hybridMultilevel"/>
    <w:tmpl w:val="FA6EEC4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D6343E9"/>
    <w:multiLevelType w:val="hybridMultilevel"/>
    <w:tmpl w:val="24C0473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2BF5087"/>
    <w:multiLevelType w:val="hybridMultilevel"/>
    <w:tmpl w:val="FFE811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77001724"/>
    <w:multiLevelType w:val="hybridMultilevel"/>
    <w:tmpl w:val="DC6227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72289700">
    <w:abstractNumId w:val="12"/>
  </w:num>
  <w:num w:numId="2" w16cid:durableId="418060436">
    <w:abstractNumId w:val="13"/>
  </w:num>
  <w:num w:numId="3" w16cid:durableId="450704793">
    <w:abstractNumId w:val="4"/>
  </w:num>
  <w:num w:numId="4" w16cid:durableId="1508714553">
    <w:abstractNumId w:val="2"/>
  </w:num>
  <w:num w:numId="5" w16cid:durableId="1200628483">
    <w:abstractNumId w:val="16"/>
  </w:num>
  <w:num w:numId="6" w16cid:durableId="56248017">
    <w:abstractNumId w:val="20"/>
  </w:num>
  <w:num w:numId="7" w16cid:durableId="1938902027">
    <w:abstractNumId w:val="9"/>
  </w:num>
  <w:num w:numId="8" w16cid:durableId="1730298115">
    <w:abstractNumId w:val="19"/>
  </w:num>
  <w:num w:numId="9" w16cid:durableId="226654449">
    <w:abstractNumId w:val="22"/>
  </w:num>
  <w:num w:numId="10" w16cid:durableId="1312058111">
    <w:abstractNumId w:val="21"/>
  </w:num>
  <w:num w:numId="11" w16cid:durableId="1120338114">
    <w:abstractNumId w:val="0"/>
  </w:num>
  <w:num w:numId="12" w16cid:durableId="218174588">
    <w:abstractNumId w:val="17"/>
  </w:num>
  <w:num w:numId="13" w16cid:durableId="1001083449">
    <w:abstractNumId w:val="8"/>
  </w:num>
  <w:num w:numId="14" w16cid:durableId="209853004">
    <w:abstractNumId w:val="1"/>
  </w:num>
  <w:num w:numId="15" w16cid:durableId="1772045804">
    <w:abstractNumId w:val="5"/>
  </w:num>
  <w:num w:numId="16" w16cid:durableId="670331115">
    <w:abstractNumId w:val="10"/>
  </w:num>
  <w:num w:numId="17" w16cid:durableId="1773431539">
    <w:abstractNumId w:val="7"/>
  </w:num>
  <w:num w:numId="18" w16cid:durableId="1246915184">
    <w:abstractNumId w:val="3"/>
  </w:num>
  <w:num w:numId="19" w16cid:durableId="284968746">
    <w:abstractNumId w:val="18"/>
  </w:num>
  <w:num w:numId="20" w16cid:durableId="1025446116">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2"/>
    <w:compatSetting w:name="useWord2013TrackBottomHyphenation" w:uri="http://schemas.microsoft.com/office/word" w:val="1"/>
  </w:compat>
  <w:rsids>
    <w:rsidRoot w:val="00D12520"/>
    <w:rsid w:val="000000BA"/>
    <w:rsid w:val="00000616"/>
    <w:rsid w:val="00000AA0"/>
    <w:rsid w:val="00000DFA"/>
    <w:rsid w:val="00000EED"/>
    <w:rsid w:val="00001102"/>
    <w:rsid w:val="0000130A"/>
    <w:rsid w:val="000013B7"/>
    <w:rsid w:val="000017A6"/>
    <w:rsid w:val="000018D7"/>
    <w:rsid w:val="00001B84"/>
    <w:rsid w:val="00001C57"/>
    <w:rsid w:val="00002067"/>
    <w:rsid w:val="000024E1"/>
    <w:rsid w:val="00002570"/>
    <w:rsid w:val="000027BE"/>
    <w:rsid w:val="00002D75"/>
    <w:rsid w:val="00002E41"/>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6EC"/>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60F"/>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AB0"/>
    <w:rsid w:val="00016B2F"/>
    <w:rsid w:val="0001716E"/>
    <w:rsid w:val="0001747B"/>
    <w:rsid w:val="000174A1"/>
    <w:rsid w:val="0001750E"/>
    <w:rsid w:val="00017610"/>
    <w:rsid w:val="00017A66"/>
    <w:rsid w:val="00017B30"/>
    <w:rsid w:val="0002001D"/>
    <w:rsid w:val="00020267"/>
    <w:rsid w:val="0002033D"/>
    <w:rsid w:val="0002044F"/>
    <w:rsid w:val="0002048B"/>
    <w:rsid w:val="0002086E"/>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97"/>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07"/>
    <w:rsid w:val="00031746"/>
    <w:rsid w:val="0003174F"/>
    <w:rsid w:val="00031A2F"/>
    <w:rsid w:val="00031A9B"/>
    <w:rsid w:val="00031BA7"/>
    <w:rsid w:val="00031D58"/>
    <w:rsid w:val="00032087"/>
    <w:rsid w:val="00032122"/>
    <w:rsid w:val="00032388"/>
    <w:rsid w:val="00032485"/>
    <w:rsid w:val="00032544"/>
    <w:rsid w:val="000328C6"/>
    <w:rsid w:val="000329A3"/>
    <w:rsid w:val="00032C04"/>
    <w:rsid w:val="00032C84"/>
    <w:rsid w:val="00032D89"/>
    <w:rsid w:val="00032E81"/>
    <w:rsid w:val="0003343D"/>
    <w:rsid w:val="00033517"/>
    <w:rsid w:val="0003369F"/>
    <w:rsid w:val="0003372B"/>
    <w:rsid w:val="00033835"/>
    <w:rsid w:val="000338E2"/>
    <w:rsid w:val="000342F8"/>
    <w:rsid w:val="000343C7"/>
    <w:rsid w:val="000345B2"/>
    <w:rsid w:val="00034779"/>
    <w:rsid w:val="00034796"/>
    <w:rsid w:val="000347F5"/>
    <w:rsid w:val="00034B0C"/>
    <w:rsid w:val="00034B68"/>
    <w:rsid w:val="00034FC9"/>
    <w:rsid w:val="000357EB"/>
    <w:rsid w:val="00035963"/>
    <w:rsid w:val="00035A30"/>
    <w:rsid w:val="00035BDD"/>
    <w:rsid w:val="00035BDF"/>
    <w:rsid w:val="00035DB2"/>
    <w:rsid w:val="000360E3"/>
    <w:rsid w:val="00036514"/>
    <w:rsid w:val="00036565"/>
    <w:rsid w:val="00036575"/>
    <w:rsid w:val="000367B7"/>
    <w:rsid w:val="00036889"/>
    <w:rsid w:val="000372B6"/>
    <w:rsid w:val="00037BA1"/>
    <w:rsid w:val="00037DA2"/>
    <w:rsid w:val="00040141"/>
    <w:rsid w:val="000401C8"/>
    <w:rsid w:val="0004039C"/>
    <w:rsid w:val="000405A3"/>
    <w:rsid w:val="00040BD1"/>
    <w:rsid w:val="00040FEA"/>
    <w:rsid w:val="00041363"/>
    <w:rsid w:val="00041710"/>
    <w:rsid w:val="00041B88"/>
    <w:rsid w:val="00041BD4"/>
    <w:rsid w:val="00041C27"/>
    <w:rsid w:val="00041E4A"/>
    <w:rsid w:val="00041F0F"/>
    <w:rsid w:val="00042488"/>
    <w:rsid w:val="000427C2"/>
    <w:rsid w:val="00042ACA"/>
    <w:rsid w:val="00042B20"/>
    <w:rsid w:val="000435B7"/>
    <w:rsid w:val="000435C0"/>
    <w:rsid w:val="000436D7"/>
    <w:rsid w:val="000439E9"/>
    <w:rsid w:val="000439F7"/>
    <w:rsid w:val="00043A71"/>
    <w:rsid w:val="00043BF3"/>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5E"/>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814"/>
    <w:rsid w:val="00057853"/>
    <w:rsid w:val="0005798D"/>
    <w:rsid w:val="00057A01"/>
    <w:rsid w:val="00057ADA"/>
    <w:rsid w:val="00057B5C"/>
    <w:rsid w:val="00057BD3"/>
    <w:rsid w:val="0006037D"/>
    <w:rsid w:val="0006057E"/>
    <w:rsid w:val="00060B07"/>
    <w:rsid w:val="00060CBB"/>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BA9"/>
    <w:rsid w:val="000652BD"/>
    <w:rsid w:val="00065399"/>
    <w:rsid w:val="000654BE"/>
    <w:rsid w:val="00065607"/>
    <w:rsid w:val="00065648"/>
    <w:rsid w:val="00065658"/>
    <w:rsid w:val="0006590A"/>
    <w:rsid w:val="00065AA9"/>
    <w:rsid w:val="00065FD2"/>
    <w:rsid w:val="0006603C"/>
    <w:rsid w:val="000662A7"/>
    <w:rsid w:val="000665C7"/>
    <w:rsid w:val="00066C08"/>
    <w:rsid w:val="00066E72"/>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67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4C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79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889"/>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1FF5"/>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5F30"/>
    <w:rsid w:val="000B6105"/>
    <w:rsid w:val="000B61EB"/>
    <w:rsid w:val="000B61F8"/>
    <w:rsid w:val="000B6351"/>
    <w:rsid w:val="000B6357"/>
    <w:rsid w:val="000B6378"/>
    <w:rsid w:val="000B6397"/>
    <w:rsid w:val="000B66DE"/>
    <w:rsid w:val="000B6772"/>
    <w:rsid w:val="000B6995"/>
    <w:rsid w:val="000B6A0E"/>
    <w:rsid w:val="000B6DE6"/>
    <w:rsid w:val="000B6F4D"/>
    <w:rsid w:val="000B78C7"/>
    <w:rsid w:val="000B7B54"/>
    <w:rsid w:val="000B7DA7"/>
    <w:rsid w:val="000B7DAE"/>
    <w:rsid w:val="000B7E41"/>
    <w:rsid w:val="000C002A"/>
    <w:rsid w:val="000C033F"/>
    <w:rsid w:val="000C0527"/>
    <w:rsid w:val="000C085D"/>
    <w:rsid w:val="000C09E0"/>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28C"/>
    <w:rsid w:val="000D58D4"/>
    <w:rsid w:val="000D640E"/>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2AE"/>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0E"/>
    <w:rsid w:val="000E4869"/>
    <w:rsid w:val="000E4AB2"/>
    <w:rsid w:val="000E4EA8"/>
    <w:rsid w:val="000E5135"/>
    <w:rsid w:val="000E53F5"/>
    <w:rsid w:val="000E56E1"/>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43D"/>
    <w:rsid w:val="000F1695"/>
    <w:rsid w:val="000F1A49"/>
    <w:rsid w:val="000F1C14"/>
    <w:rsid w:val="000F208D"/>
    <w:rsid w:val="000F2228"/>
    <w:rsid w:val="000F2388"/>
    <w:rsid w:val="000F25EF"/>
    <w:rsid w:val="000F25F8"/>
    <w:rsid w:val="000F26DC"/>
    <w:rsid w:val="000F2799"/>
    <w:rsid w:val="000F2BA7"/>
    <w:rsid w:val="000F2F0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690"/>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AE"/>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17E"/>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CF0"/>
    <w:rsid w:val="00121F37"/>
    <w:rsid w:val="00122284"/>
    <w:rsid w:val="001222F5"/>
    <w:rsid w:val="00122315"/>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3E0"/>
    <w:rsid w:val="00126618"/>
    <w:rsid w:val="00126966"/>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49E"/>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216"/>
    <w:rsid w:val="001415A7"/>
    <w:rsid w:val="00141626"/>
    <w:rsid w:val="001416E5"/>
    <w:rsid w:val="00141ABC"/>
    <w:rsid w:val="00141B9A"/>
    <w:rsid w:val="00141CFC"/>
    <w:rsid w:val="00141D74"/>
    <w:rsid w:val="0014223E"/>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7BE"/>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3C5"/>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88"/>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1D"/>
    <w:rsid w:val="00175761"/>
    <w:rsid w:val="001759AF"/>
    <w:rsid w:val="00175B32"/>
    <w:rsid w:val="00175BCC"/>
    <w:rsid w:val="00175D49"/>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4A"/>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A0"/>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309"/>
    <w:rsid w:val="001874CD"/>
    <w:rsid w:val="0018754C"/>
    <w:rsid w:val="00187769"/>
    <w:rsid w:val="0018780D"/>
    <w:rsid w:val="00187811"/>
    <w:rsid w:val="00187916"/>
    <w:rsid w:val="00187B9A"/>
    <w:rsid w:val="00190403"/>
    <w:rsid w:val="00190AC5"/>
    <w:rsid w:val="00190CB6"/>
    <w:rsid w:val="00190EC6"/>
    <w:rsid w:val="00191170"/>
    <w:rsid w:val="001914D6"/>
    <w:rsid w:val="001915BA"/>
    <w:rsid w:val="00191A55"/>
    <w:rsid w:val="00191B59"/>
    <w:rsid w:val="00191F22"/>
    <w:rsid w:val="0019210A"/>
    <w:rsid w:val="001921C8"/>
    <w:rsid w:val="001924BE"/>
    <w:rsid w:val="001927C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55"/>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29C5"/>
    <w:rsid w:val="001A2C77"/>
    <w:rsid w:val="001A2D09"/>
    <w:rsid w:val="001A2F7F"/>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0E1D"/>
    <w:rsid w:val="001B119B"/>
    <w:rsid w:val="001B1395"/>
    <w:rsid w:val="001B14AB"/>
    <w:rsid w:val="001B1535"/>
    <w:rsid w:val="001B19BC"/>
    <w:rsid w:val="001B1D42"/>
    <w:rsid w:val="001B1DBB"/>
    <w:rsid w:val="001B1F93"/>
    <w:rsid w:val="001B2290"/>
    <w:rsid w:val="001B22EC"/>
    <w:rsid w:val="001B2309"/>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3B5"/>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E30"/>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A83"/>
    <w:rsid w:val="001C4B2E"/>
    <w:rsid w:val="001C4E5C"/>
    <w:rsid w:val="001C5121"/>
    <w:rsid w:val="001C52E0"/>
    <w:rsid w:val="001C572D"/>
    <w:rsid w:val="001C574E"/>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3C79"/>
    <w:rsid w:val="001D400D"/>
    <w:rsid w:val="001D4593"/>
    <w:rsid w:val="001D4A9F"/>
    <w:rsid w:val="001D4E54"/>
    <w:rsid w:val="001D5598"/>
    <w:rsid w:val="001D560F"/>
    <w:rsid w:val="001D5639"/>
    <w:rsid w:val="001D5803"/>
    <w:rsid w:val="001D587C"/>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3A"/>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C5A"/>
    <w:rsid w:val="001E4D8E"/>
    <w:rsid w:val="001E4E78"/>
    <w:rsid w:val="001E509C"/>
    <w:rsid w:val="001E51D8"/>
    <w:rsid w:val="001E523C"/>
    <w:rsid w:val="001E55E8"/>
    <w:rsid w:val="001E55F7"/>
    <w:rsid w:val="001E5C9A"/>
    <w:rsid w:val="001E5EB1"/>
    <w:rsid w:val="001E5EC2"/>
    <w:rsid w:val="001E5F93"/>
    <w:rsid w:val="001E5FAD"/>
    <w:rsid w:val="001E608D"/>
    <w:rsid w:val="001E60D9"/>
    <w:rsid w:val="001E6644"/>
    <w:rsid w:val="001E6BE5"/>
    <w:rsid w:val="001E6C78"/>
    <w:rsid w:val="001E7104"/>
    <w:rsid w:val="001E7135"/>
    <w:rsid w:val="001E72F7"/>
    <w:rsid w:val="001E7327"/>
    <w:rsid w:val="001E73F2"/>
    <w:rsid w:val="001E73FC"/>
    <w:rsid w:val="001E78A0"/>
    <w:rsid w:val="001E78B8"/>
    <w:rsid w:val="001E7B05"/>
    <w:rsid w:val="001E7B7F"/>
    <w:rsid w:val="001E7E33"/>
    <w:rsid w:val="001E7F96"/>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1C53"/>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15"/>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659"/>
    <w:rsid w:val="002136B8"/>
    <w:rsid w:val="00213A55"/>
    <w:rsid w:val="00213A84"/>
    <w:rsid w:val="00213E42"/>
    <w:rsid w:val="00213F3B"/>
    <w:rsid w:val="00214105"/>
    <w:rsid w:val="0021411C"/>
    <w:rsid w:val="002144EF"/>
    <w:rsid w:val="002145F5"/>
    <w:rsid w:val="00214A02"/>
    <w:rsid w:val="00214A73"/>
    <w:rsid w:val="00214B3B"/>
    <w:rsid w:val="00214C77"/>
    <w:rsid w:val="00214F35"/>
    <w:rsid w:val="0021503F"/>
    <w:rsid w:val="002157CE"/>
    <w:rsid w:val="002159EB"/>
    <w:rsid w:val="00215B8F"/>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5DD"/>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655"/>
    <w:rsid w:val="002347E1"/>
    <w:rsid w:val="0023499E"/>
    <w:rsid w:val="00234A2D"/>
    <w:rsid w:val="00234A43"/>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15A"/>
    <w:rsid w:val="002455F8"/>
    <w:rsid w:val="0024574E"/>
    <w:rsid w:val="00245C1D"/>
    <w:rsid w:val="00245FD3"/>
    <w:rsid w:val="0024642C"/>
    <w:rsid w:val="0024644F"/>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AAB"/>
    <w:rsid w:val="00253B78"/>
    <w:rsid w:val="0025407F"/>
    <w:rsid w:val="002540EB"/>
    <w:rsid w:val="0025411D"/>
    <w:rsid w:val="00254165"/>
    <w:rsid w:val="0025445A"/>
    <w:rsid w:val="00254529"/>
    <w:rsid w:val="002545C0"/>
    <w:rsid w:val="0025474A"/>
    <w:rsid w:val="0025489A"/>
    <w:rsid w:val="002549B2"/>
    <w:rsid w:val="00254E80"/>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7FF"/>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8D1"/>
    <w:rsid w:val="00274B72"/>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6A2"/>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998"/>
    <w:rsid w:val="00294CA8"/>
    <w:rsid w:val="00294CF6"/>
    <w:rsid w:val="00294D72"/>
    <w:rsid w:val="00294F7F"/>
    <w:rsid w:val="0029515F"/>
    <w:rsid w:val="0029525A"/>
    <w:rsid w:val="00295421"/>
    <w:rsid w:val="00295645"/>
    <w:rsid w:val="002959F0"/>
    <w:rsid w:val="00295B4B"/>
    <w:rsid w:val="00296110"/>
    <w:rsid w:val="00296112"/>
    <w:rsid w:val="002962B9"/>
    <w:rsid w:val="00296506"/>
    <w:rsid w:val="00296534"/>
    <w:rsid w:val="00296949"/>
    <w:rsid w:val="0029707B"/>
    <w:rsid w:val="00297308"/>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9C"/>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584"/>
    <w:rsid w:val="002B2690"/>
    <w:rsid w:val="002B27B1"/>
    <w:rsid w:val="002B2AA0"/>
    <w:rsid w:val="002B2CCE"/>
    <w:rsid w:val="002B3394"/>
    <w:rsid w:val="002B34AA"/>
    <w:rsid w:val="002B35E5"/>
    <w:rsid w:val="002B3D65"/>
    <w:rsid w:val="002B3DF8"/>
    <w:rsid w:val="002B416F"/>
    <w:rsid w:val="002B4717"/>
    <w:rsid w:val="002B49C8"/>
    <w:rsid w:val="002B4ABD"/>
    <w:rsid w:val="002B5388"/>
    <w:rsid w:val="002B61C5"/>
    <w:rsid w:val="002B61F2"/>
    <w:rsid w:val="002B6234"/>
    <w:rsid w:val="002B62F8"/>
    <w:rsid w:val="002B69CF"/>
    <w:rsid w:val="002B6BC5"/>
    <w:rsid w:val="002B6E43"/>
    <w:rsid w:val="002B7714"/>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46"/>
    <w:rsid w:val="002D68DD"/>
    <w:rsid w:val="002D6CD4"/>
    <w:rsid w:val="002D6CFB"/>
    <w:rsid w:val="002D6D40"/>
    <w:rsid w:val="002D6F34"/>
    <w:rsid w:val="002D6F84"/>
    <w:rsid w:val="002D712C"/>
    <w:rsid w:val="002D7145"/>
    <w:rsid w:val="002D770E"/>
    <w:rsid w:val="002D78F4"/>
    <w:rsid w:val="002D7934"/>
    <w:rsid w:val="002D794F"/>
    <w:rsid w:val="002D7971"/>
    <w:rsid w:val="002D7A55"/>
    <w:rsid w:val="002D7B29"/>
    <w:rsid w:val="002D7B7E"/>
    <w:rsid w:val="002D7CA4"/>
    <w:rsid w:val="002E00B4"/>
    <w:rsid w:val="002E013E"/>
    <w:rsid w:val="002E0163"/>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C55"/>
    <w:rsid w:val="002E6E0E"/>
    <w:rsid w:val="002E7504"/>
    <w:rsid w:val="002E7714"/>
    <w:rsid w:val="002E7BA4"/>
    <w:rsid w:val="002E7D4B"/>
    <w:rsid w:val="002F01AB"/>
    <w:rsid w:val="002F02D6"/>
    <w:rsid w:val="002F0499"/>
    <w:rsid w:val="002F0584"/>
    <w:rsid w:val="002F0886"/>
    <w:rsid w:val="002F0AB4"/>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2FD3"/>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4EE"/>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713"/>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9A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368"/>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079"/>
    <w:rsid w:val="00320171"/>
    <w:rsid w:val="00320188"/>
    <w:rsid w:val="00320A7D"/>
    <w:rsid w:val="00320E3A"/>
    <w:rsid w:val="00320E7B"/>
    <w:rsid w:val="003214E3"/>
    <w:rsid w:val="00321638"/>
    <w:rsid w:val="0032172C"/>
    <w:rsid w:val="0032187C"/>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A05"/>
    <w:rsid w:val="00332D5E"/>
    <w:rsid w:val="003332EF"/>
    <w:rsid w:val="0033372C"/>
    <w:rsid w:val="00333786"/>
    <w:rsid w:val="003338B7"/>
    <w:rsid w:val="00333AA0"/>
    <w:rsid w:val="00334087"/>
    <w:rsid w:val="00334267"/>
    <w:rsid w:val="003342F3"/>
    <w:rsid w:val="003346DE"/>
    <w:rsid w:val="00334E60"/>
    <w:rsid w:val="00334F4E"/>
    <w:rsid w:val="00335129"/>
    <w:rsid w:val="00335208"/>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9F0"/>
    <w:rsid w:val="00337B86"/>
    <w:rsid w:val="00337E43"/>
    <w:rsid w:val="00340042"/>
    <w:rsid w:val="003401C7"/>
    <w:rsid w:val="003408AC"/>
    <w:rsid w:val="00340A42"/>
    <w:rsid w:val="00340A45"/>
    <w:rsid w:val="00340BE8"/>
    <w:rsid w:val="00340F0B"/>
    <w:rsid w:val="00341206"/>
    <w:rsid w:val="00341BBC"/>
    <w:rsid w:val="00341DC5"/>
    <w:rsid w:val="00341ED6"/>
    <w:rsid w:val="0034202D"/>
    <w:rsid w:val="00342050"/>
    <w:rsid w:val="00342174"/>
    <w:rsid w:val="00342772"/>
    <w:rsid w:val="003428BF"/>
    <w:rsid w:val="00342AA9"/>
    <w:rsid w:val="00342B3E"/>
    <w:rsid w:val="00342CA7"/>
    <w:rsid w:val="00342DD1"/>
    <w:rsid w:val="003430FB"/>
    <w:rsid w:val="0034323D"/>
    <w:rsid w:val="00343434"/>
    <w:rsid w:val="0034361C"/>
    <w:rsid w:val="003437C6"/>
    <w:rsid w:val="00343B86"/>
    <w:rsid w:val="00343E41"/>
    <w:rsid w:val="003440D5"/>
    <w:rsid w:val="003441E9"/>
    <w:rsid w:val="0034459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6CF"/>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6A"/>
    <w:rsid w:val="003628C6"/>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7DC"/>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B91"/>
    <w:rsid w:val="00375E5F"/>
    <w:rsid w:val="00376145"/>
    <w:rsid w:val="00376581"/>
    <w:rsid w:val="00376876"/>
    <w:rsid w:val="00376B10"/>
    <w:rsid w:val="00376D0E"/>
    <w:rsid w:val="00376F18"/>
    <w:rsid w:val="00376FD2"/>
    <w:rsid w:val="0037731C"/>
    <w:rsid w:val="003773E0"/>
    <w:rsid w:val="003774FF"/>
    <w:rsid w:val="00377692"/>
    <w:rsid w:val="00377762"/>
    <w:rsid w:val="00377F16"/>
    <w:rsid w:val="003802C9"/>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B50"/>
    <w:rsid w:val="00391C65"/>
    <w:rsid w:val="00391CD6"/>
    <w:rsid w:val="00391D07"/>
    <w:rsid w:val="00391F5F"/>
    <w:rsid w:val="0039205C"/>
    <w:rsid w:val="00392261"/>
    <w:rsid w:val="003922C6"/>
    <w:rsid w:val="00392321"/>
    <w:rsid w:val="00392474"/>
    <w:rsid w:val="003927B0"/>
    <w:rsid w:val="00392A9C"/>
    <w:rsid w:val="00392B8A"/>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21"/>
    <w:rsid w:val="00396A4C"/>
    <w:rsid w:val="003971C1"/>
    <w:rsid w:val="003975FE"/>
    <w:rsid w:val="00397832"/>
    <w:rsid w:val="00397E6F"/>
    <w:rsid w:val="00397F9F"/>
    <w:rsid w:val="003A01F8"/>
    <w:rsid w:val="003A029D"/>
    <w:rsid w:val="003A05CF"/>
    <w:rsid w:val="003A07B9"/>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332"/>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4C8"/>
    <w:rsid w:val="003B15C1"/>
    <w:rsid w:val="003B16ED"/>
    <w:rsid w:val="003B1706"/>
    <w:rsid w:val="003B1755"/>
    <w:rsid w:val="003B184F"/>
    <w:rsid w:val="003B1CDA"/>
    <w:rsid w:val="003B1DC5"/>
    <w:rsid w:val="003B1DDE"/>
    <w:rsid w:val="003B202F"/>
    <w:rsid w:val="003B213F"/>
    <w:rsid w:val="003B2251"/>
    <w:rsid w:val="003B238F"/>
    <w:rsid w:val="003B24F9"/>
    <w:rsid w:val="003B29E8"/>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86F"/>
    <w:rsid w:val="003B797B"/>
    <w:rsid w:val="003B7A03"/>
    <w:rsid w:val="003B7AF1"/>
    <w:rsid w:val="003B7FA2"/>
    <w:rsid w:val="003C0575"/>
    <w:rsid w:val="003C05A6"/>
    <w:rsid w:val="003C096E"/>
    <w:rsid w:val="003C0D58"/>
    <w:rsid w:val="003C0DB1"/>
    <w:rsid w:val="003C136F"/>
    <w:rsid w:val="003C1438"/>
    <w:rsid w:val="003C1854"/>
    <w:rsid w:val="003C1948"/>
    <w:rsid w:val="003C1AE8"/>
    <w:rsid w:val="003C1E2E"/>
    <w:rsid w:val="003C267D"/>
    <w:rsid w:val="003C277B"/>
    <w:rsid w:val="003C27EC"/>
    <w:rsid w:val="003C2812"/>
    <w:rsid w:val="003C288F"/>
    <w:rsid w:val="003C28BD"/>
    <w:rsid w:val="003C290D"/>
    <w:rsid w:val="003C2B70"/>
    <w:rsid w:val="003C2B90"/>
    <w:rsid w:val="003C2E5C"/>
    <w:rsid w:val="003C2F61"/>
    <w:rsid w:val="003C3038"/>
    <w:rsid w:val="003C31B9"/>
    <w:rsid w:val="003C323C"/>
    <w:rsid w:val="003C3322"/>
    <w:rsid w:val="003C3386"/>
    <w:rsid w:val="003C3620"/>
    <w:rsid w:val="003C3719"/>
    <w:rsid w:val="003C37B0"/>
    <w:rsid w:val="003C3B86"/>
    <w:rsid w:val="003C4018"/>
    <w:rsid w:val="003C4188"/>
    <w:rsid w:val="003C4457"/>
    <w:rsid w:val="003C4867"/>
    <w:rsid w:val="003C4BC0"/>
    <w:rsid w:val="003C502A"/>
    <w:rsid w:val="003C5398"/>
    <w:rsid w:val="003C54A5"/>
    <w:rsid w:val="003C5511"/>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26C"/>
    <w:rsid w:val="003D1345"/>
    <w:rsid w:val="003D14FB"/>
    <w:rsid w:val="003D17E9"/>
    <w:rsid w:val="003D17EB"/>
    <w:rsid w:val="003D1A9C"/>
    <w:rsid w:val="003D1E04"/>
    <w:rsid w:val="003D2044"/>
    <w:rsid w:val="003D219F"/>
    <w:rsid w:val="003D2280"/>
    <w:rsid w:val="003D22D8"/>
    <w:rsid w:val="003D2C00"/>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9A"/>
    <w:rsid w:val="003E07C1"/>
    <w:rsid w:val="003E0959"/>
    <w:rsid w:val="003E1064"/>
    <w:rsid w:val="003E1198"/>
    <w:rsid w:val="003E128F"/>
    <w:rsid w:val="003E1623"/>
    <w:rsid w:val="003E172E"/>
    <w:rsid w:val="003E18F1"/>
    <w:rsid w:val="003E1E11"/>
    <w:rsid w:val="003E1E7E"/>
    <w:rsid w:val="003E1FC0"/>
    <w:rsid w:val="003E2072"/>
    <w:rsid w:val="003E2445"/>
    <w:rsid w:val="003E2496"/>
    <w:rsid w:val="003E277E"/>
    <w:rsid w:val="003E34E2"/>
    <w:rsid w:val="003E3510"/>
    <w:rsid w:val="003E37B2"/>
    <w:rsid w:val="003E39EB"/>
    <w:rsid w:val="003E3A22"/>
    <w:rsid w:val="003E3AC7"/>
    <w:rsid w:val="003E4097"/>
    <w:rsid w:val="003E4725"/>
    <w:rsid w:val="003E4735"/>
    <w:rsid w:val="003E4B03"/>
    <w:rsid w:val="003E4D11"/>
    <w:rsid w:val="003E4E7E"/>
    <w:rsid w:val="003E58AA"/>
    <w:rsid w:val="003E5987"/>
    <w:rsid w:val="003E6012"/>
    <w:rsid w:val="003E603B"/>
    <w:rsid w:val="003E60E1"/>
    <w:rsid w:val="003E63E1"/>
    <w:rsid w:val="003E6608"/>
    <w:rsid w:val="003E692D"/>
    <w:rsid w:val="003E6A19"/>
    <w:rsid w:val="003E71A0"/>
    <w:rsid w:val="003E7375"/>
    <w:rsid w:val="003E73AC"/>
    <w:rsid w:val="003E7B93"/>
    <w:rsid w:val="003E7C6D"/>
    <w:rsid w:val="003E7CE5"/>
    <w:rsid w:val="003F07BF"/>
    <w:rsid w:val="003F097B"/>
    <w:rsid w:val="003F0A78"/>
    <w:rsid w:val="003F136A"/>
    <w:rsid w:val="003F1929"/>
    <w:rsid w:val="003F1D02"/>
    <w:rsid w:val="003F22FA"/>
    <w:rsid w:val="003F2341"/>
    <w:rsid w:val="003F2396"/>
    <w:rsid w:val="003F23D9"/>
    <w:rsid w:val="003F2543"/>
    <w:rsid w:val="003F2751"/>
    <w:rsid w:val="003F2777"/>
    <w:rsid w:val="003F281F"/>
    <w:rsid w:val="003F2821"/>
    <w:rsid w:val="003F2D65"/>
    <w:rsid w:val="003F2EFD"/>
    <w:rsid w:val="003F2FF8"/>
    <w:rsid w:val="003F322A"/>
    <w:rsid w:val="003F3573"/>
    <w:rsid w:val="003F3762"/>
    <w:rsid w:val="003F3A93"/>
    <w:rsid w:val="003F3DEF"/>
    <w:rsid w:val="003F4415"/>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3F7E24"/>
    <w:rsid w:val="00400263"/>
    <w:rsid w:val="00400433"/>
    <w:rsid w:val="004005FF"/>
    <w:rsid w:val="00400717"/>
    <w:rsid w:val="0040109E"/>
    <w:rsid w:val="00401171"/>
    <w:rsid w:val="0040128D"/>
    <w:rsid w:val="00401CE6"/>
    <w:rsid w:val="00401E57"/>
    <w:rsid w:val="00401E7E"/>
    <w:rsid w:val="00402833"/>
    <w:rsid w:val="00403156"/>
    <w:rsid w:val="00403182"/>
    <w:rsid w:val="0040334E"/>
    <w:rsid w:val="00403495"/>
    <w:rsid w:val="00403547"/>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A8D"/>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827"/>
    <w:rsid w:val="00413A90"/>
    <w:rsid w:val="00413DB1"/>
    <w:rsid w:val="0041405C"/>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B5"/>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F19"/>
    <w:rsid w:val="00427FDA"/>
    <w:rsid w:val="004300C4"/>
    <w:rsid w:val="004301D4"/>
    <w:rsid w:val="00430472"/>
    <w:rsid w:val="00430525"/>
    <w:rsid w:val="00430A8C"/>
    <w:rsid w:val="00430A9B"/>
    <w:rsid w:val="00430F68"/>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1B4"/>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D0F"/>
    <w:rsid w:val="00444D6E"/>
    <w:rsid w:val="00444EF9"/>
    <w:rsid w:val="0044532E"/>
    <w:rsid w:val="004453ED"/>
    <w:rsid w:val="0044549A"/>
    <w:rsid w:val="00445554"/>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104"/>
    <w:rsid w:val="00453576"/>
    <w:rsid w:val="00453609"/>
    <w:rsid w:val="00453736"/>
    <w:rsid w:val="0045378E"/>
    <w:rsid w:val="00453989"/>
    <w:rsid w:val="00453CA4"/>
    <w:rsid w:val="00453F8A"/>
    <w:rsid w:val="00454015"/>
    <w:rsid w:val="0045433C"/>
    <w:rsid w:val="00454766"/>
    <w:rsid w:val="00454B93"/>
    <w:rsid w:val="00455510"/>
    <w:rsid w:val="00455549"/>
    <w:rsid w:val="00455963"/>
    <w:rsid w:val="00455A5E"/>
    <w:rsid w:val="00455A91"/>
    <w:rsid w:val="00455AD7"/>
    <w:rsid w:val="00456596"/>
    <w:rsid w:val="00456658"/>
    <w:rsid w:val="004569FF"/>
    <w:rsid w:val="00456FC3"/>
    <w:rsid w:val="00457678"/>
    <w:rsid w:val="004576E7"/>
    <w:rsid w:val="0045781F"/>
    <w:rsid w:val="004579F0"/>
    <w:rsid w:val="00457A71"/>
    <w:rsid w:val="00457F37"/>
    <w:rsid w:val="00457F61"/>
    <w:rsid w:val="00460449"/>
    <w:rsid w:val="0046055B"/>
    <w:rsid w:val="004605E4"/>
    <w:rsid w:val="004606C2"/>
    <w:rsid w:val="00460987"/>
    <w:rsid w:val="004609B4"/>
    <w:rsid w:val="00460B1A"/>
    <w:rsid w:val="00460CE9"/>
    <w:rsid w:val="00460D17"/>
    <w:rsid w:val="00460D28"/>
    <w:rsid w:val="00460D85"/>
    <w:rsid w:val="00461665"/>
    <w:rsid w:val="0046168F"/>
    <w:rsid w:val="004617D4"/>
    <w:rsid w:val="00461896"/>
    <w:rsid w:val="00461C5C"/>
    <w:rsid w:val="00461CA7"/>
    <w:rsid w:val="00461D69"/>
    <w:rsid w:val="00461EAE"/>
    <w:rsid w:val="00461F8C"/>
    <w:rsid w:val="00462022"/>
    <w:rsid w:val="004622DD"/>
    <w:rsid w:val="004624EE"/>
    <w:rsid w:val="00462536"/>
    <w:rsid w:val="0046253E"/>
    <w:rsid w:val="004626BE"/>
    <w:rsid w:val="00463270"/>
    <w:rsid w:val="004632C6"/>
    <w:rsid w:val="00463557"/>
    <w:rsid w:val="004637F0"/>
    <w:rsid w:val="0046387A"/>
    <w:rsid w:val="00463916"/>
    <w:rsid w:val="00463ACA"/>
    <w:rsid w:val="0046410C"/>
    <w:rsid w:val="004644A4"/>
    <w:rsid w:val="004646D4"/>
    <w:rsid w:val="00464718"/>
    <w:rsid w:val="004647F8"/>
    <w:rsid w:val="00464B71"/>
    <w:rsid w:val="00464D83"/>
    <w:rsid w:val="00464F4B"/>
    <w:rsid w:val="004652D0"/>
    <w:rsid w:val="00465834"/>
    <w:rsid w:val="004658E9"/>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2E"/>
    <w:rsid w:val="0046723E"/>
    <w:rsid w:val="00467581"/>
    <w:rsid w:val="00467636"/>
    <w:rsid w:val="00467677"/>
    <w:rsid w:val="004676D9"/>
    <w:rsid w:val="00467C10"/>
    <w:rsid w:val="004700A2"/>
    <w:rsid w:val="004701B8"/>
    <w:rsid w:val="0047051F"/>
    <w:rsid w:val="004705DE"/>
    <w:rsid w:val="00470902"/>
    <w:rsid w:val="00470CFD"/>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AA"/>
    <w:rsid w:val="004817B7"/>
    <w:rsid w:val="00481CC5"/>
    <w:rsid w:val="00481D3A"/>
    <w:rsid w:val="00481E7B"/>
    <w:rsid w:val="004822CF"/>
    <w:rsid w:val="004824EA"/>
    <w:rsid w:val="0048283F"/>
    <w:rsid w:val="0048337C"/>
    <w:rsid w:val="0048339D"/>
    <w:rsid w:val="004834F8"/>
    <w:rsid w:val="0048389F"/>
    <w:rsid w:val="00483E4A"/>
    <w:rsid w:val="00483E77"/>
    <w:rsid w:val="00484042"/>
    <w:rsid w:val="00484132"/>
    <w:rsid w:val="004844A0"/>
    <w:rsid w:val="004844FD"/>
    <w:rsid w:val="00484A76"/>
    <w:rsid w:val="00484D1C"/>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87B19"/>
    <w:rsid w:val="00490457"/>
    <w:rsid w:val="00490796"/>
    <w:rsid w:val="00490A57"/>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4EE"/>
    <w:rsid w:val="00494843"/>
    <w:rsid w:val="0049494E"/>
    <w:rsid w:val="00494DC0"/>
    <w:rsid w:val="00494EFE"/>
    <w:rsid w:val="00494FD3"/>
    <w:rsid w:val="00495054"/>
    <w:rsid w:val="00495743"/>
    <w:rsid w:val="00495DEA"/>
    <w:rsid w:val="00496468"/>
    <w:rsid w:val="004964C7"/>
    <w:rsid w:val="004965E5"/>
    <w:rsid w:val="004968BA"/>
    <w:rsid w:val="00496F73"/>
    <w:rsid w:val="004972C4"/>
    <w:rsid w:val="00497501"/>
    <w:rsid w:val="00497799"/>
    <w:rsid w:val="00497927"/>
    <w:rsid w:val="004979CC"/>
    <w:rsid w:val="00497DBB"/>
    <w:rsid w:val="00497F25"/>
    <w:rsid w:val="004A04C8"/>
    <w:rsid w:val="004A0654"/>
    <w:rsid w:val="004A098C"/>
    <w:rsid w:val="004A0CB7"/>
    <w:rsid w:val="004A0D55"/>
    <w:rsid w:val="004A0D87"/>
    <w:rsid w:val="004A0EEA"/>
    <w:rsid w:val="004A1622"/>
    <w:rsid w:val="004A165C"/>
    <w:rsid w:val="004A17CC"/>
    <w:rsid w:val="004A19DC"/>
    <w:rsid w:val="004A1AA2"/>
    <w:rsid w:val="004A1CC8"/>
    <w:rsid w:val="004A2311"/>
    <w:rsid w:val="004A26A0"/>
    <w:rsid w:val="004A27FE"/>
    <w:rsid w:val="004A2837"/>
    <w:rsid w:val="004A2B93"/>
    <w:rsid w:val="004A324F"/>
    <w:rsid w:val="004A3405"/>
    <w:rsid w:val="004A35A4"/>
    <w:rsid w:val="004A3811"/>
    <w:rsid w:val="004A39C9"/>
    <w:rsid w:val="004A39EB"/>
    <w:rsid w:val="004A3B5C"/>
    <w:rsid w:val="004A3BF5"/>
    <w:rsid w:val="004A45A3"/>
    <w:rsid w:val="004A47E9"/>
    <w:rsid w:val="004A4C2B"/>
    <w:rsid w:val="004A4D78"/>
    <w:rsid w:val="004A4E0F"/>
    <w:rsid w:val="004A5244"/>
    <w:rsid w:val="004A52AB"/>
    <w:rsid w:val="004A5CDA"/>
    <w:rsid w:val="004A5ECC"/>
    <w:rsid w:val="004A5F47"/>
    <w:rsid w:val="004A62DA"/>
    <w:rsid w:val="004A6393"/>
    <w:rsid w:val="004A640F"/>
    <w:rsid w:val="004A648C"/>
    <w:rsid w:val="004A6528"/>
    <w:rsid w:val="004A6638"/>
    <w:rsid w:val="004A699A"/>
    <w:rsid w:val="004A69D0"/>
    <w:rsid w:val="004A6C57"/>
    <w:rsid w:val="004A6F0E"/>
    <w:rsid w:val="004A700B"/>
    <w:rsid w:val="004A747F"/>
    <w:rsid w:val="004A74A7"/>
    <w:rsid w:val="004A750A"/>
    <w:rsid w:val="004A753F"/>
    <w:rsid w:val="004A7742"/>
    <w:rsid w:val="004A77D4"/>
    <w:rsid w:val="004A79A3"/>
    <w:rsid w:val="004B009B"/>
    <w:rsid w:val="004B03D6"/>
    <w:rsid w:val="004B0863"/>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3A"/>
    <w:rsid w:val="004B5BD1"/>
    <w:rsid w:val="004B5CF4"/>
    <w:rsid w:val="004B5D8A"/>
    <w:rsid w:val="004B5DB5"/>
    <w:rsid w:val="004B5FBF"/>
    <w:rsid w:val="004B612C"/>
    <w:rsid w:val="004B61F1"/>
    <w:rsid w:val="004B6278"/>
    <w:rsid w:val="004B64CA"/>
    <w:rsid w:val="004B6997"/>
    <w:rsid w:val="004B699E"/>
    <w:rsid w:val="004B69E7"/>
    <w:rsid w:val="004B6BAF"/>
    <w:rsid w:val="004B6F09"/>
    <w:rsid w:val="004B7186"/>
    <w:rsid w:val="004B718B"/>
    <w:rsid w:val="004B739A"/>
    <w:rsid w:val="004B74FF"/>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3FCE"/>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1BE"/>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5F6C"/>
    <w:rsid w:val="004D6629"/>
    <w:rsid w:val="004D6817"/>
    <w:rsid w:val="004D695B"/>
    <w:rsid w:val="004D6A3D"/>
    <w:rsid w:val="004D6D04"/>
    <w:rsid w:val="004D6F9D"/>
    <w:rsid w:val="004D7667"/>
    <w:rsid w:val="004D7824"/>
    <w:rsid w:val="004D7A8F"/>
    <w:rsid w:val="004D7AFC"/>
    <w:rsid w:val="004D7BDE"/>
    <w:rsid w:val="004D7C9C"/>
    <w:rsid w:val="004D7E1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2DAD"/>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CBF"/>
    <w:rsid w:val="004F2E83"/>
    <w:rsid w:val="004F32B2"/>
    <w:rsid w:val="004F3462"/>
    <w:rsid w:val="004F3616"/>
    <w:rsid w:val="004F378D"/>
    <w:rsid w:val="004F38A3"/>
    <w:rsid w:val="004F3901"/>
    <w:rsid w:val="004F3923"/>
    <w:rsid w:val="004F3925"/>
    <w:rsid w:val="004F39AC"/>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2B"/>
    <w:rsid w:val="005008E5"/>
    <w:rsid w:val="00500D49"/>
    <w:rsid w:val="00500F1D"/>
    <w:rsid w:val="00500F87"/>
    <w:rsid w:val="00501421"/>
    <w:rsid w:val="00501830"/>
    <w:rsid w:val="00501A12"/>
    <w:rsid w:val="00501B57"/>
    <w:rsid w:val="00501B7C"/>
    <w:rsid w:val="00501BB8"/>
    <w:rsid w:val="00502404"/>
    <w:rsid w:val="00502613"/>
    <w:rsid w:val="005027EE"/>
    <w:rsid w:val="00502A8B"/>
    <w:rsid w:val="00502BAE"/>
    <w:rsid w:val="00502E77"/>
    <w:rsid w:val="00502E7E"/>
    <w:rsid w:val="00503484"/>
    <w:rsid w:val="0050376D"/>
    <w:rsid w:val="0050383F"/>
    <w:rsid w:val="0050393B"/>
    <w:rsid w:val="00503A54"/>
    <w:rsid w:val="00504319"/>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384"/>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0F2B"/>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7B"/>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3D5A"/>
    <w:rsid w:val="00534067"/>
    <w:rsid w:val="005346D6"/>
    <w:rsid w:val="005346FD"/>
    <w:rsid w:val="00534D4D"/>
    <w:rsid w:val="0053506D"/>
    <w:rsid w:val="005353E3"/>
    <w:rsid w:val="0053582F"/>
    <w:rsid w:val="00535B0F"/>
    <w:rsid w:val="00535C60"/>
    <w:rsid w:val="00535DCE"/>
    <w:rsid w:val="00535DF6"/>
    <w:rsid w:val="00536417"/>
    <w:rsid w:val="0053668F"/>
    <w:rsid w:val="005367C3"/>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9E0"/>
    <w:rsid w:val="00540D30"/>
    <w:rsid w:val="00540E06"/>
    <w:rsid w:val="005411F6"/>
    <w:rsid w:val="005413A9"/>
    <w:rsid w:val="005419E4"/>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24E"/>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147"/>
    <w:rsid w:val="0055123A"/>
    <w:rsid w:val="005514DB"/>
    <w:rsid w:val="00551593"/>
    <w:rsid w:val="005515D1"/>
    <w:rsid w:val="00551929"/>
    <w:rsid w:val="00551E8B"/>
    <w:rsid w:val="00551F9F"/>
    <w:rsid w:val="005523FF"/>
    <w:rsid w:val="0055245D"/>
    <w:rsid w:val="00552648"/>
    <w:rsid w:val="00552DF1"/>
    <w:rsid w:val="0055319A"/>
    <w:rsid w:val="00553722"/>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5AE"/>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2ED2"/>
    <w:rsid w:val="005631B8"/>
    <w:rsid w:val="0056345A"/>
    <w:rsid w:val="005634E3"/>
    <w:rsid w:val="0056357E"/>
    <w:rsid w:val="00563BE0"/>
    <w:rsid w:val="00563F00"/>
    <w:rsid w:val="00563F4F"/>
    <w:rsid w:val="005641A7"/>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274"/>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405"/>
    <w:rsid w:val="00573B05"/>
    <w:rsid w:val="00573DD2"/>
    <w:rsid w:val="00573FB5"/>
    <w:rsid w:val="0057437B"/>
    <w:rsid w:val="005743C7"/>
    <w:rsid w:val="005749DF"/>
    <w:rsid w:val="00574B8B"/>
    <w:rsid w:val="00574D74"/>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2A"/>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3A1"/>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644"/>
    <w:rsid w:val="00596649"/>
    <w:rsid w:val="005969B9"/>
    <w:rsid w:val="00596A70"/>
    <w:rsid w:val="00596E7C"/>
    <w:rsid w:val="00596FE4"/>
    <w:rsid w:val="00596FE5"/>
    <w:rsid w:val="00597124"/>
    <w:rsid w:val="0059727C"/>
    <w:rsid w:val="0059730D"/>
    <w:rsid w:val="00597426"/>
    <w:rsid w:val="00597434"/>
    <w:rsid w:val="0059745B"/>
    <w:rsid w:val="00597721"/>
    <w:rsid w:val="00597B8B"/>
    <w:rsid w:val="00597BC9"/>
    <w:rsid w:val="00597D41"/>
    <w:rsid w:val="00597ED5"/>
    <w:rsid w:val="00597F25"/>
    <w:rsid w:val="005A01F8"/>
    <w:rsid w:val="005A03F3"/>
    <w:rsid w:val="005A0425"/>
    <w:rsid w:val="005A056E"/>
    <w:rsid w:val="005A0EFB"/>
    <w:rsid w:val="005A109C"/>
    <w:rsid w:val="005A10F6"/>
    <w:rsid w:val="005A114B"/>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2E"/>
    <w:rsid w:val="005A3BA7"/>
    <w:rsid w:val="005A3CCC"/>
    <w:rsid w:val="005A3D04"/>
    <w:rsid w:val="005A3E13"/>
    <w:rsid w:val="005A4106"/>
    <w:rsid w:val="005A4139"/>
    <w:rsid w:val="005A4433"/>
    <w:rsid w:val="005A45C0"/>
    <w:rsid w:val="005A49DD"/>
    <w:rsid w:val="005A4E44"/>
    <w:rsid w:val="005A4FF6"/>
    <w:rsid w:val="005A5019"/>
    <w:rsid w:val="005A5300"/>
    <w:rsid w:val="005A5467"/>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76"/>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D2B"/>
    <w:rsid w:val="005B4EE6"/>
    <w:rsid w:val="005B513B"/>
    <w:rsid w:val="005B56D1"/>
    <w:rsid w:val="005B5D72"/>
    <w:rsid w:val="005B5F28"/>
    <w:rsid w:val="005B5FAD"/>
    <w:rsid w:val="005B5FC0"/>
    <w:rsid w:val="005B611E"/>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53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445"/>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421"/>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AD0"/>
    <w:rsid w:val="005F2D2D"/>
    <w:rsid w:val="005F2D3A"/>
    <w:rsid w:val="005F2FEE"/>
    <w:rsid w:val="005F362A"/>
    <w:rsid w:val="005F36AF"/>
    <w:rsid w:val="005F399F"/>
    <w:rsid w:val="005F3B45"/>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DAC"/>
    <w:rsid w:val="005F7EF5"/>
    <w:rsid w:val="00600044"/>
    <w:rsid w:val="00600170"/>
    <w:rsid w:val="006005C7"/>
    <w:rsid w:val="0060060C"/>
    <w:rsid w:val="00600AAF"/>
    <w:rsid w:val="00600B28"/>
    <w:rsid w:val="0060141D"/>
    <w:rsid w:val="00601459"/>
    <w:rsid w:val="0060156B"/>
    <w:rsid w:val="0060162A"/>
    <w:rsid w:val="00601761"/>
    <w:rsid w:val="00601792"/>
    <w:rsid w:val="006017C8"/>
    <w:rsid w:val="006017E2"/>
    <w:rsid w:val="0060193B"/>
    <w:rsid w:val="00601CCC"/>
    <w:rsid w:val="00601F2F"/>
    <w:rsid w:val="00601F74"/>
    <w:rsid w:val="00602049"/>
    <w:rsid w:val="006020BC"/>
    <w:rsid w:val="00602134"/>
    <w:rsid w:val="006027C0"/>
    <w:rsid w:val="00602FE6"/>
    <w:rsid w:val="006030F3"/>
    <w:rsid w:val="006030FC"/>
    <w:rsid w:val="00603244"/>
    <w:rsid w:val="0060362B"/>
    <w:rsid w:val="00603E17"/>
    <w:rsid w:val="006041B6"/>
    <w:rsid w:val="00604360"/>
    <w:rsid w:val="00604525"/>
    <w:rsid w:val="00604608"/>
    <w:rsid w:val="006053B3"/>
    <w:rsid w:val="0060551F"/>
    <w:rsid w:val="006059DD"/>
    <w:rsid w:val="00605A3A"/>
    <w:rsid w:val="00605B06"/>
    <w:rsid w:val="00605E74"/>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776"/>
    <w:rsid w:val="0061295D"/>
    <w:rsid w:val="006129C7"/>
    <w:rsid w:val="00612B82"/>
    <w:rsid w:val="00612CE6"/>
    <w:rsid w:val="0061362C"/>
    <w:rsid w:val="00613772"/>
    <w:rsid w:val="00613D3F"/>
    <w:rsid w:val="00613D7E"/>
    <w:rsid w:val="00613D8A"/>
    <w:rsid w:val="006142C4"/>
    <w:rsid w:val="00614597"/>
    <w:rsid w:val="006145B0"/>
    <w:rsid w:val="006149C7"/>
    <w:rsid w:val="00614C7C"/>
    <w:rsid w:val="006150D3"/>
    <w:rsid w:val="00615344"/>
    <w:rsid w:val="006155E8"/>
    <w:rsid w:val="006157BF"/>
    <w:rsid w:val="00615947"/>
    <w:rsid w:val="00615F56"/>
    <w:rsid w:val="006160BA"/>
    <w:rsid w:val="006162B9"/>
    <w:rsid w:val="00616451"/>
    <w:rsid w:val="00616464"/>
    <w:rsid w:val="006168DB"/>
    <w:rsid w:val="006168E5"/>
    <w:rsid w:val="00616A8B"/>
    <w:rsid w:val="00616E1D"/>
    <w:rsid w:val="00616ED5"/>
    <w:rsid w:val="00616F0B"/>
    <w:rsid w:val="00617218"/>
    <w:rsid w:val="00617275"/>
    <w:rsid w:val="00617627"/>
    <w:rsid w:val="00617C4B"/>
    <w:rsid w:val="0062011D"/>
    <w:rsid w:val="006203F2"/>
    <w:rsid w:val="0062058D"/>
    <w:rsid w:val="006205B1"/>
    <w:rsid w:val="00620745"/>
    <w:rsid w:val="00620947"/>
    <w:rsid w:val="00620A08"/>
    <w:rsid w:val="006212B4"/>
    <w:rsid w:val="0062156F"/>
    <w:rsid w:val="00621575"/>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069"/>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5F64"/>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17F"/>
    <w:rsid w:val="00631384"/>
    <w:rsid w:val="00631A26"/>
    <w:rsid w:val="006321B1"/>
    <w:rsid w:val="00632437"/>
    <w:rsid w:val="006327DE"/>
    <w:rsid w:val="006327FF"/>
    <w:rsid w:val="00632CA8"/>
    <w:rsid w:val="00632D67"/>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A54"/>
    <w:rsid w:val="00637F82"/>
    <w:rsid w:val="00637FC0"/>
    <w:rsid w:val="0064024A"/>
    <w:rsid w:val="0064028E"/>
    <w:rsid w:val="006402E9"/>
    <w:rsid w:val="00640645"/>
    <w:rsid w:val="0064066E"/>
    <w:rsid w:val="0064072D"/>
    <w:rsid w:val="006409B5"/>
    <w:rsid w:val="00640DA8"/>
    <w:rsid w:val="00641062"/>
    <w:rsid w:val="00641191"/>
    <w:rsid w:val="0064153E"/>
    <w:rsid w:val="0064193C"/>
    <w:rsid w:val="00641C59"/>
    <w:rsid w:val="00641C61"/>
    <w:rsid w:val="00641CC5"/>
    <w:rsid w:val="00641EDB"/>
    <w:rsid w:val="00641FAB"/>
    <w:rsid w:val="006420A4"/>
    <w:rsid w:val="00642182"/>
    <w:rsid w:val="006424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A85"/>
    <w:rsid w:val="00653D6B"/>
    <w:rsid w:val="00653F55"/>
    <w:rsid w:val="006540CA"/>
    <w:rsid w:val="006541FF"/>
    <w:rsid w:val="00654E6F"/>
    <w:rsid w:val="00654F0B"/>
    <w:rsid w:val="0065517A"/>
    <w:rsid w:val="00655519"/>
    <w:rsid w:val="00655656"/>
    <w:rsid w:val="0065580E"/>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57F02"/>
    <w:rsid w:val="00660347"/>
    <w:rsid w:val="0066065E"/>
    <w:rsid w:val="006608ED"/>
    <w:rsid w:val="006609C8"/>
    <w:rsid w:val="00660B42"/>
    <w:rsid w:val="00660DFA"/>
    <w:rsid w:val="00660E03"/>
    <w:rsid w:val="00660ECC"/>
    <w:rsid w:val="00661006"/>
    <w:rsid w:val="006611D2"/>
    <w:rsid w:val="00661344"/>
    <w:rsid w:val="00661356"/>
    <w:rsid w:val="00661593"/>
    <w:rsid w:val="0066167B"/>
    <w:rsid w:val="00661745"/>
    <w:rsid w:val="00661B09"/>
    <w:rsid w:val="00661B66"/>
    <w:rsid w:val="00661D79"/>
    <w:rsid w:val="00661F82"/>
    <w:rsid w:val="00662450"/>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45"/>
    <w:rsid w:val="00665C93"/>
    <w:rsid w:val="00665D96"/>
    <w:rsid w:val="00665DBE"/>
    <w:rsid w:val="00665EA1"/>
    <w:rsid w:val="006662F3"/>
    <w:rsid w:val="006663A5"/>
    <w:rsid w:val="006664FB"/>
    <w:rsid w:val="00666FD0"/>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0AB"/>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223"/>
    <w:rsid w:val="00674913"/>
    <w:rsid w:val="00674FFD"/>
    <w:rsid w:val="0067504B"/>
    <w:rsid w:val="00675103"/>
    <w:rsid w:val="00675189"/>
    <w:rsid w:val="00675692"/>
    <w:rsid w:val="006756A8"/>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0EF3"/>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804"/>
    <w:rsid w:val="00690FAC"/>
    <w:rsid w:val="00691002"/>
    <w:rsid w:val="00691379"/>
    <w:rsid w:val="006915F6"/>
    <w:rsid w:val="00691638"/>
    <w:rsid w:val="00691921"/>
    <w:rsid w:val="00691B15"/>
    <w:rsid w:val="00691DDB"/>
    <w:rsid w:val="00692112"/>
    <w:rsid w:val="006921B7"/>
    <w:rsid w:val="006922E7"/>
    <w:rsid w:val="0069238A"/>
    <w:rsid w:val="00692801"/>
    <w:rsid w:val="00692A82"/>
    <w:rsid w:val="00692C0F"/>
    <w:rsid w:val="00692C52"/>
    <w:rsid w:val="00692E4B"/>
    <w:rsid w:val="00693004"/>
    <w:rsid w:val="006932E5"/>
    <w:rsid w:val="00693307"/>
    <w:rsid w:val="0069348B"/>
    <w:rsid w:val="00693C7D"/>
    <w:rsid w:val="00693CBE"/>
    <w:rsid w:val="006941AF"/>
    <w:rsid w:val="006942C2"/>
    <w:rsid w:val="006946AE"/>
    <w:rsid w:val="00694817"/>
    <w:rsid w:val="006948DF"/>
    <w:rsid w:val="00694B1A"/>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927"/>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717"/>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87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0C8"/>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26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3"/>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2DCC"/>
    <w:rsid w:val="006E300B"/>
    <w:rsid w:val="006E35EF"/>
    <w:rsid w:val="006E376C"/>
    <w:rsid w:val="006E3C61"/>
    <w:rsid w:val="006E3E61"/>
    <w:rsid w:val="006E3F1C"/>
    <w:rsid w:val="006E3F5D"/>
    <w:rsid w:val="006E3FB7"/>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415"/>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E39"/>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ADE"/>
    <w:rsid w:val="00700B30"/>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73"/>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874"/>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5D92"/>
    <w:rsid w:val="00726335"/>
    <w:rsid w:val="00726CEB"/>
    <w:rsid w:val="00726D43"/>
    <w:rsid w:val="00727657"/>
    <w:rsid w:val="00727698"/>
    <w:rsid w:val="0072772C"/>
    <w:rsid w:val="0072776A"/>
    <w:rsid w:val="0072784B"/>
    <w:rsid w:val="00727F70"/>
    <w:rsid w:val="007300BF"/>
    <w:rsid w:val="007307A3"/>
    <w:rsid w:val="00730D79"/>
    <w:rsid w:val="0073108F"/>
    <w:rsid w:val="007310A1"/>
    <w:rsid w:val="00731B2E"/>
    <w:rsid w:val="00731BA3"/>
    <w:rsid w:val="00731C70"/>
    <w:rsid w:val="00731C73"/>
    <w:rsid w:val="00731E09"/>
    <w:rsid w:val="00732359"/>
    <w:rsid w:val="007325FB"/>
    <w:rsid w:val="00732637"/>
    <w:rsid w:val="007328E4"/>
    <w:rsid w:val="00732B5F"/>
    <w:rsid w:val="00732B95"/>
    <w:rsid w:val="00732BD4"/>
    <w:rsid w:val="00732C63"/>
    <w:rsid w:val="00733002"/>
    <w:rsid w:val="00733050"/>
    <w:rsid w:val="00733275"/>
    <w:rsid w:val="007332AB"/>
    <w:rsid w:val="007334DB"/>
    <w:rsid w:val="00733545"/>
    <w:rsid w:val="007336EC"/>
    <w:rsid w:val="00733768"/>
    <w:rsid w:val="007337BF"/>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5924"/>
    <w:rsid w:val="007462AD"/>
    <w:rsid w:val="0074631B"/>
    <w:rsid w:val="0074645B"/>
    <w:rsid w:val="007464A4"/>
    <w:rsid w:val="007464DF"/>
    <w:rsid w:val="007465E4"/>
    <w:rsid w:val="00746737"/>
    <w:rsid w:val="00746896"/>
    <w:rsid w:val="00746ACB"/>
    <w:rsid w:val="007477CB"/>
    <w:rsid w:val="00747BF0"/>
    <w:rsid w:val="00747F5E"/>
    <w:rsid w:val="00747FB5"/>
    <w:rsid w:val="00747FFB"/>
    <w:rsid w:val="0075004B"/>
    <w:rsid w:val="00750316"/>
    <w:rsid w:val="0075038E"/>
    <w:rsid w:val="00750CBB"/>
    <w:rsid w:val="00750E2F"/>
    <w:rsid w:val="00750E53"/>
    <w:rsid w:val="00750FC7"/>
    <w:rsid w:val="00751153"/>
    <w:rsid w:val="007514B1"/>
    <w:rsid w:val="007514DB"/>
    <w:rsid w:val="00751678"/>
    <w:rsid w:val="00751C71"/>
    <w:rsid w:val="00751EAD"/>
    <w:rsid w:val="00752220"/>
    <w:rsid w:val="00752515"/>
    <w:rsid w:val="00752BC1"/>
    <w:rsid w:val="00753161"/>
    <w:rsid w:val="00753462"/>
    <w:rsid w:val="00753B09"/>
    <w:rsid w:val="00753C64"/>
    <w:rsid w:val="00753DB8"/>
    <w:rsid w:val="007541E4"/>
    <w:rsid w:val="0075445C"/>
    <w:rsid w:val="0075462A"/>
    <w:rsid w:val="007548B6"/>
    <w:rsid w:val="00754A70"/>
    <w:rsid w:val="00754CBA"/>
    <w:rsid w:val="00754E6E"/>
    <w:rsid w:val="00755159"/>
    <w:rsid w:val="00755ACC"/>
    <w:rsid w:val="00755C41"/>
    <w:rsid w:val="00756109"/>
    <w:rsid w:val="007565E3"/>
    <w:rsid w:val="007566B8"/>
    <w:rsid w:val="00756813"/>
    <w:rsid w:val="00756A4B"/>
    <w:rsid w:val="00756A89"/>
    <w:rsid w:val="00756B37"/>
    <w:rsid w:val="00756E97"/>
    <w:rsid w:val="00757196"/>
    <w:rsid w:val="0075731E"/>
    <w:rsid w:val="00757393"/>
    <w:rsid w:val="0075745D"/>
    <w:rsid w:val="007578CB"/>
    <w:rsid w:val="00757F8E"/>
    <w:rsid w:val="007600AE"/>
    <w:rsid w:val="007600C2"/>
    <w:rsid w:val="00760158"/>
    <w:rsid w:val="007601A8"/>
    <w:rsid w:val="0076022A"/>
    <w:rsid w:val="007605D2"/>
    <w:rsid w:val="0076074E"/>
    <w:rsid w:val="00761311"/>
    <w:rsid w:val="00761A64"/>
    <w:rsid w:val="00761BF4"/>
    <w:rsid w:val="00761C07"/>
    <w:rsid w:val="00761F2F"/>
    <w:rsid w:val="007621F1"/>
    <w:rsid w:val="00762314"/>
    <w:rsid w:val="007627EF"/>
    <w:rsid w:val="00762928"/>
    <w:rsid w:val="00762C63"/>
    <w:rsid w:val="00762DE7"/>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876"/>
    <w:rsid w:val="007768C1"/>
    <w:rsid w:val="007779EB"/>
    <w:rsid w:val="00777A79"/>
    <w:rsid w:val="00780103"/>
    <w:rsid w:val="007801A7"/>
    <w:rsid w:val="007802AF"/>
    <w:rsid w:val="0078048E"/>
    <w:rsid w:val="00780690"/>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CC"/>
    <w:rsid w:val="007848D6"/>
    <w:rsid w:val="007849EE"/>
    <w:rsid w:val="00785359"/>
    <w:rsid w:val="007854A9"/>
    <w:rsid w:val="00785723"/>
    <w:rsid w:val="00785B3E"/>
    <w:rsid w:val="00785C57"/>
    <w:rsid w:val="00785F80"/>
    <w:rsid w:val="007860D3"/>
    <w:rsid w:val="00786625"/>
    <w:rsid w:val="00786FFD"/>
    <w:rsid w:val="00787168"/>
    <w:rsid w:val="00787194"/>
    <w:rsid w:val="007872B7"/>
    <w:rsid w:val="00787363"/>
    <w:rsid w:val="007873E4"/>
    <w:rsid w:val="007873EF"/>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9F1"/>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4A8"/>
    <w:rsid w:val="00794C3B"/>
    <w:rsid w:val="00794CA7"/>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05"/>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97D89"/>
    <w:rsid w:val="00797F4C"/>
    <w:rsid w:val="007A0200"/>
    <w:rsid w:val="007A0566"/>
    <w:rsid w:val="007A0781"/>
    <w:rsid w:val="007A0833"/>
    <w:rsid w:val="007A0941"/>
    <w:rsid w:val="007A109A"/>
    <w:rsid w:val="007A1388"/>
    <w:rsid w:val="007A13E9"/>
    <w:rsid w:val="007A179A"/>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5FB"/>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799"/>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2F1"/>
    <w:rsid w:val="007D66AB"/>
    <w:rsid w:val="007D6A23"/>
    <w:rsid w:val="007D6AC8"/>
    <w:rsid w:val="007D6DDD"/>
    <w:rsid w:val="007D6FB5"/>
    <w:rsid w:val="007D728D"/>
    <w:rsid w:val="007D74AB"/>
    <w:rsid w:val="007D7559"/>
    <w:rsid w:val="007D78AC"/>
    <w:rsid w:val="007D7C66"/>
    <w:rsid w:val="007D7D70"/>
    <w:rsid w:val="007D7EEC"/>
    <w:rsid w:val="007D7FBA"/>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39E"/>
    <w:rsid w:val="007E44FB"/>
    <w:rsid w:val="007E4AA5"/>
    <w:rsid w:val="007E4ABD"/>
    <w:rsid w:val="007E514D"/>
    <w:rsid w:val="007E561C"/>
    <w:rsid w:val="007E59F5"/>
    <w:rsid w:val="007E5A90"/>
    <w:rsid w:val="007E5B5B"/>
    <w:rsid w:val="007E5E77"/>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0F7B"/>
    <w:rsid w:val="007F15E4"/>
    <w:rsid w:val="007F1BE1"/>
    <w:rsid w:val="007F1CE2"/>
    <w:rsid w:val="007F1E79"/>
    <w:rsid w:val="007F25C1"/>
    <w:rsid w:val="007F2625"/>
    <w:rsid w:val="007F278E"/>
    <w:rsid w:val="007F2875"/>
    <w:rsid w:val="007F2A4C"/>
    <w:rsid w:val="007F2A83"/>
    <w:rsid w:val="007F2C13"/>
    <w:rsid w:val="007F2CFE"/>
    <w:rsid w:val="007F2E3F"/>
    <w:rsid w:val="007F2FC5"/>
    <w:rsid w:val="007F3AB2"/>
    <w:rsid w:val="007F41B0"/>
    <w:rsid w:val="007F4240"/>
    <w:rsid w:val="007F4367"/>
    <w:rsid w:val="007F4545"/>
    <w:rsid w:val="007F46A3"/>
    <w:rsid w:val="007F4738"/>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DA7"/>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7ED"/>
    <w:rsid w:val="008059EA"/>
    <w:rsid w:val="00805DE1"/>
    <w:rsid w:val="00805EE5"/>
    <w:rsid w:val="00806174"/>
    <w:rsid w:val="008061F4"/>
    <w:rsid w:val="00806BAF"/>
    <w:rsid w:val="00806BC3"/>
    <w:rsid w:val="00806FE3"/>
    <w:rsid w:val="008071C0"/>
    <w:rsid w:val="0080729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0F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6EE5"/>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82C"/>
    <w:rsid w:val="00824957"/>
    <w:rsid w:val="00824B7B"/>
    <w:rsid w:val="00824C95"/>
    <w:rsid w:val="00824DF9"/>
    <w:rsid w:val="00824F51"/>
    <w:rsid w:val="008252CB"/>
    <w:rsid w:val="00825980"/>
    <w:rsid w:val="00825BBF"/>
    <w:rsid w:val="008260EE"/>
    <w:rsid w:val="00826D02"/>
    <w:rsid w:val="0082724A"/>
    <w:rsid w:val="0082731D"/>
    <w:rsid w:val="00827539"/>
    <w:rsid w:val="00827966"/>
    <w:rsid w:val="00827974"/>
    <w:rsid w:val="00827B4F"/>
    <w:rsid w:val="00827CA2"/>
    <w:rsid w:val="0083005B"/>
    <w:rsid w:val="0083009A"/>
    <w:rsid w:val="0083036D"/>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AC5"/>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9D5"/>
    <w:rsid w:val="00843A4A"/>
    <w:rsid w:val="00843D61"/>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94"/>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549"/>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37D"/>
    <w:rsid w:val="00864811"/>
    <w:rsid w:val="00864FDF"/>
    <w:rsid w:val="00865198"/>
    <w:rsid w:val="008653B6"/>
    <w:rsid w:val="0086563B"/>
    <w:rsid w:val="008656E1"/>
    <w:rsid w:val="00865751"/>
    <w:rsid w:val="00865823"/>
    <w:rsid w:val="0086595E"/>
    <w:rsid w:val="00865CCF"/>
    <w:rsid w:val="00865E45"/>
    <w:rsid w:val="00865FDE"/>
    <w:rsid w:val="0086635F"/>
    <w:rsid w:val="0086678F"/>
    <w:rsid w:val="00866969"/>
    <w:rsid w:val="00866E10"/>
    <w:rsid w:val="0086737B"/>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3E3F"/>
    <w:rsid w:val="008741EE"/>
    <w:rsid w:val="0087444F"/>
    <w:rsid w:val="00874591"/>
    <w:rsid w:val="00874821"/>
    <w:rsid w:val="008748DF"/>
    <w:rsid w:val="00874E10"/>
    <w:rsid w:val="00874E8C"/>
    <w:rsid w:val="00874F18"/>
    <w:rsid w:val="00875397"/>
    <w:rsid w:val="008755EE"/>
    <w:rsid w:val="008758CC"/>
    <w:rsid w:val="008759F8"/>
    <w:rsid w:val="00875D4E"/>
    <w:rsid w:val="00875F41"/>
    <w:rsid w:val="00876282"/>
    <w:rsid w:val="00876599"/>
    <w:rsid w:val="0087688B"/>
    <w:rsid w:val="008769A5"/>
    <w:rsid w:val="00876C7C"/>
    <w:rsid w:val="008770E1"/>
    <w:rsid w:val="00877125"/>
    <w:rsid w:val="008774F7"/>
    <w:rsid w:val="00877591"/>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077"/>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A5E"/>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741"/>
    <w:rsid w:val="008929A2"/>
    <w:rsid w:val="00892F69"/>
    <w:rsid w:val="00893051"/>
    <w:rsid w:val="0089354B"/>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301"/>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213"/>
    <w:rsid w:val="008B35A7"/>
    <w:rsid w:val="008B3FF6"/>
    <w:rsid w:val="008B408F"/>
    <w:rsid w:val="008B423C"/>
    <w:rsid w:val="008B42CE"/>
    <w:rsid w:val="008B42F3"/>
    <w:rsid w:val="008B48F8"/>
    <w:rsid w:val="008B4CBF"/>
    <w:rsid w:val="008B4DA6"/>
    <w:rsid w:val="008B4E47"/>
    <w:rsid w:val="008B53FB"/>
    <w:rsid w:val="008B5672"/>
    <w:rsid w:val="008B5A0F"/>
    <w:rsid w:val="008B5A20"/>
    <w:rsid w:val="008B5B6B"/>
    <w:rsid w:val="008B5EC3"/>
    <w:rsid w:val="008B5F88"/>
    <w:rsid w:val="008B608C"/>
    <w:rsid w:val="008B6238"/>
    <w:rsid w:val="008B641A"/>
    <w:rsid w:val="008B66ED"/>
    <w:rsid w:val="008B6887"/>
    <w:rsid w:val="008B6A87"/>
    <w:rsid w:val="008B6DF5"/>
    <w:rsid w:val="008B6EDA"/>
    <w:rsid w:val="008B6EF4"/>
    <w:rsid w:val="008B6F2A"/>
    <w:rsid w:val="008B701A"/>
    <w:rsid w:val="008B71F6"/>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1AD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768"/>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385"/>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33"/>
    <w:rsid w:val="008D78DC"/>
    <w:rsid w:val="008D7A3C"/>
    <w:rsid w:val="008E0257"/>
    <w:rsid w:val="008E048B"/>
    <w:rsid w:val="008E06F4"/>
    <w:rsid w:val="008E106C"/>
    <w:rsid w:val="008E1185"/>
    <w:rsid w:val="008E1433"/>
    <w:rsid w:val="008E16E4"/>
    <w:rsid w:val="008E171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D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E27"/>
    <w:rsid w:val="008F0F59"/>
    <w:rsid w:val="008F13AF"/>
    <w:rsid w:val="008F15A4"/>
    <w:rsid w:val="008F1747"/>
    <w:rsid w:val="008F17BC"/>
    <w:rsid w:val="008F1CF5"/>
    <w:rsid w:val="008F23C2"/>
    <w:rsid w:val="008F2468"/>
    <w:rsid w:val="008F24CF"/>
    <w:rsid w:val="008F2A41"/>
    <w:rsid w:val="008F2AA8"/>
    <w:rsid w:val="008F2B38"/>
    <w:rsid w:val="008F2D88"/>
    <w:rsid w:val="008F2F37"/>
    <w:rsid w:val="008F2FB1"/>
    <w:rsid w:val="008F2FB2"/>
    <w:rsid w:val="008F3255"/>
    <w:rsid w:val="008F378F"/>
    <w:rsid w:val="008F3AE9"/>
    <w:rsid w:val="008F3B96"/>
    <w:rsid w:val="008F3E5F"/>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8F7FD0"/>
    <w:rsid w:val="009005AF"/>
    <w:rsid w:val="00900738"/>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7"/>
    <w:rsid w:val="009043A9"/>
    <w:rsid w:val="00904D78"/>
    <w:rsid w:val="00904F62"/>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BFA"/>
    <w:rsid w:val="00907E2C"/>
    <w:rsid w:val="00907E49"/>
    <w:rsid w:val="00907F58"/>
    <w:rsid w:val="009102AB"/>
    <w:rsid w:val="0091032E"/>
    <w:rsid w:val="0091061F"/>
    <w:rsid w:val="009108E4"/>
    <w:rsid w:val="00910FF4"/>
    <w:rsid w:val="009112A3"/>
    <w:rsid w:val="009114A0"/>
    <w:rsid w:val="00911765"/>
    <w:rsid w:val="009118C8"/>
    <w:rsid w:val="009119AB"/>
    <w:rsid w:val="00911E1E"/>
    <w:rsid w:val="009126A5"/>
    <w:rsid w:val="0091290A"/>
    <w:rsid w:val="0091290D"/>
    <w:rsid w:val="00912A75"/>
    <w:rsid w:val="00912A92"/>
    <w:rsid w:val="00912C1B"/>
    <w:rsid w:val="00912CC6"/>
    <w:rsid w:val="009130E1"/>
    <w:rsid w:val="009135E9"/>
    <w:rsid w:val="009139B2"/>
    <w:rsid w:val="009139BD"/>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C28"/>
    <w:rsid w:val="00916D16"/>
    <w:rsid w:val="00916FB3"/>
    <w:rsid w:val="0091726F"/>
    <w:rsid w:val="0091733B"/>
    <w:rsid w:val="009173E7"/>
    <w:rsid w:val="00917429"/>
    <w:rsid w:val="00917584"/>
    <w:rsid w:val="00917A73"/>
    <w:rsid w:val="00917BCD"/>
    <w:rsid w:val="00917BE0"/>
    <w:rsid w:val="00920D25"/>
    <w:rsid w:val="00920E77"/>
    <w:rsid w:val="00920F31"/>
    <w:rsid w:val="00921D48"/>
    <w:rsid w:val="0092271A"/>
    <w:rsid w:val="00922A70"/>
    <w:rsid w:val="00922A73"/>
    <w:rsid w:val="00922B79"/>
    <w:rsid w:val="00922DDE"/>
    <w:rsid w:val="00922F3B"/>
    <w:rsid w:val="0092301C"/>
    <w:rsid w:val="009233BE"/>
    <w:rsid w:val="009239FC"/>
    <w:rsid w:val="00923CD8"/>
    <w:rsid w:val="00923D55"/>
    <w:rsid w:val="00924668"/>
    <w:rsid w:val="00924752"/>
    <w:rsid w:val="009249A2"/>
    <w:rsid w:val="00924DD9"/>
    <w:rsid w:val="0092517F"/>
    <w:rsid w:val="009251FD"/>
    <w:rsid w:val="0092553C"/>
    <w:rsid w:val="00925843"/>
    <w:rsid w:val="009259AA"/>
    <w:rsid w:val="00925A54"/>
    <w:rsid w:val="00925CDB"/>
    <w:rsid w:val="00925E1B"/>
    <w:rsid w:val="009260E2"/>
    <w:rsid w:val="0092620E"/>
    <w:rsid w:val="00926579"/>
    <w:rsid w:val="00926683"/>
    <w:rsid w:val="00926706"/>
    <w:rsid w:val="009267B1"/>
    <w:rsid w:val="00926892"/>
    <w:rsid w:val="00926930"/>
    <w:rsid w:val="00926AF1"/>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92"/>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785"/>
    <w:rsid w:val="009349B2"/>
    <w:rsid w:val="00934B44"/>
    <w:rsid w:val="00934D26"/>
    <w:rsid w:val="00934FD7"/>
    <w:rsid w:val="00935045"/>
    <w:rsid w:val="009350EC"/>
    <w:rsid w:val="00935108"/>
    <w:rsid w:val="00935802"/>
    <w:rsid w:val="00935952"/>
    <w:rsid w:val="00935988"/>
    <w:rsid w:val="00935B00"/>
    <w:rsid w:val="00935DD7"/>
    <w:rsid w:val="0093636C"/>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BE1"/>
    <w:rsid w:val="00941D65"/>
    <w:rsid w:val="00941DB7"/>
    <w:rsid w:val="00941E7C"/>
    <w:rsid w:val="0094207E"/>
    <w:rsid w:val="0094209C"/>
    <w:rsid w:val="00942153"/>
    <w:rsid w:val="00942417"/>
    <w:rsid w:val="009425F0"/>
    <w:rsid w:val="00942989"/>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74"/>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6BE"/>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46A"/>
    <w:rsid w:val="009615A3"/>
    <w:rsid w:val="00961CE6"/>
    <w:rsid w:val="00961D86"/>
    <w:rsid w:val="00962064"/>
    <w:rsid w:val="009620BD"/>
    <w:rsid w:val="00962141"/>
    <w:rsid w:val="009622ED"/>
    <w:rsid w:val="0096235C"/>
    <w:rsid w:val="00962F0A"/>
    <w:rsid w:val="00963394"/>
    <w:rsid w:val="00963419"/>
    <w:rsid w:val="00963529"/>
    <w:rsid w:val="009636DD"/>
    <w:rsid w:val="0096397F"/>
    <w:rsid w:val="00963BD3"/>
    <w:rsid w:val="00963BE3"/>
    <w:rsid w:val="00964048"/>
    <w:rsid w:val="0096413B"/>
    <w:rsid w:val="009642F8"/>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E2F"/>
    <w:rsid w:val="00967F11"/>
    <w:rsid w:val="0097014A"/>
    <w:rsid w:val="009706DE"/>
    <w:rsid w:val="0097074E"/>
    <w:rsid w:val="00970799"/>
    <w:rsid w:val="00970851"/>
    <w:rsid w:val="0097089A"/>
    <w:rsid w:val="00970CF6"/>
    <w:rsid w:val="00970ECA"/>
    <w:rsid w:val="00970F08"/>
    <w:rsid w:val="009711E2"/>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3A"/>
    <w:rsid w:val="00981761"/>
    <w:rsid w:val="009818AA"/>
    <w:rsid w:val="00981AAB"/>
    <w:rsid w:val="00981DFD"/>
    <w:rsid w:val="00981FCE"/>
    <w:rsid w:val="00982794"/>
    <w:rsid w:val="0098285A"/>
    <w:rsid w:val="009828FC"/>
    <w:rsid w:val="00983135"/>
    <w:rsid w:val="009833D6"/>
    <w:rsid w:val="009835B4"/>
    <w:rsid w:val="00983ABA"/>
    <w:rsid w:val="00983B4C"/>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82F"/>
    <w:rsid w:val="00990D54"/>
    <w:rsid w:val="00990FC4"/>
    <w:rsid w:val="009912A8"/>
    <w:rsid w:val="00991523"/>
    <w:rsid w:val="00991722"/>
    <w:rsid w:val="009917E4"/>
    <w:rsid w:val="00991849"/>
    <w:rsid w:val="009918DE"/>
    <w:rsid w:val="009919DC"/>
    <w:rsid w:val="00991B9C"/>
    <w:rsid w:val="00991BA2"/>
    <w:rsid w:val="00991BE6"/>
    <w:rsid w:val="009928A7"/>
    <w:rsid w:val="00992D00"/>
    <w:rsid w:val="00992F1D"/>
    <w:rsid w:val="00992F66"/>
    <w:rsid w:val="00993498"/>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4FDC"/>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257"/>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066"/>
    <w:rsid w:val="009A5232"/>
    <w:rsid w:val="009A5386"/>
    <w:rsid w:val="009A5985"/>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2DA9"/>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3D8"/>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B5E"/>
    <w:rsid w:val="009C1D79"/>
    <w:rsid w:val="009C1EFE"/>
    <w:rsid w:val="009C1F60"/>
    <w:rsid w:val="009C1F7E"/>
    <w:rsid w:val="009C2835"/>
    <w:rsid w:val="009C2A11"/>
    <w:rsid w:val="009C2A90"/>
    <w:rsid w:val="009C304F"/>
    <w:rsid w:val="009C3245"/>
    <w:rsid w:val="009C37C3"/>
    <w:rsid w:val="009C39C2"/>
    <w:rsid w:val="009C408E"/>
    <w:rsid w:val="009C4598"/>
    <w:rsid w:val="009C4B19"/>
    <w:rsid w:val="009C4DF4"/>
    <w:rsid w:val="009C4F5F"/>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B70"/>
    <w:rsid w:val="009D0CE8"/>
    <w:rsid w:val="009D0F6C"/>
    <w:rsid w:val="009D109A"/>
    <w:rsid w:val="009D1524"/>
    <w:rsid w:val="009D165B"/>
    <w:rsid w:val="009D1955"/>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0F1"/>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C7E"/>
    <w:rsid w:val="009F3E44"/>
    <w:rsid w:val="009F3F2B"/>
    <w:rsid w:val="009F4052"/>
    <w:rsid w:val="009F476E"/>
    <w:rsid w:val="009F47F5"/>
    <w:rsid w:val="009F4AB7"/>
    <w:rsid w:val="009F53B3"/>
    <w:rsid w:val="009F5A1E"/>
    <w:rsid w:val="009F5A5F"/>
    <w:rsid w:val="009F6225"/>
    <w:rsid w:val="009F63D4"/>
    <w:rsid w:val="009F6476"/>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9ED"/>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5B"/>
    <w:rsid w:val="00A10D99"/>
    <w:rsid w:val="00A10DB6"/>
    <w:rsid w:val="00A11121"/>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341"/>
    <w:rsid w:val="00A14AA7"/>
    <w:rsid w:val="00A14BD1"/>
    <w:rsid w:val="00A14D51"/>
    <w:rsid w:val="00A14FDE"/>
    <w:rsid w:val="00A1535A"/>
    <w:rsid w:val="00A153DD"/>
    <w:rsid w:val="00A156AF"/>
    <w:rsid w:val="00A156FC"/>
    <w:rsid w:val="00A15B39"/>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60B"/>
    <w:rsid w:val="00A2470E"/>
    <w:rsid w:val="00A2493C"/>
    <w:rsid w:val="00A24C27"/>
    <w:rsid w:val="00A24C2F"/>
    <w:rsid w:val="00A24CE7"/>
    <w:rsid w:val="00A24E1C"/>
    <w:rsid w:val="00A24E64"/>
    <w:rsid w:val="00A2581F"/>
    <w:rsid w:val="00A25AF2"/>
    <w:rsid w:val="00A25D3F"/>
    <w:rsid w:val="00A25EE3"/>
    <w:rsid w:val="00A25FF8"/>
    <w:rsid w:val="00A260D0"/>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0E8"/>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117D"/>
    <w:rsid w:val="00A41180"/>
    <w:rsid w:val="00A4129B"/>
    <w:rsid w:val="00A41344"/>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4B47"/>
    <w:rsid w:val="00A4501E"/>
    <w:rsid w:val="00A452F3"/>
    <w:rsid w:val="00A453B5"/>
    <w:rsid w:val="00A45463"/>
    <w:rsid w:val="00A455D7"/>
    <w:rsid w:val="00A457AE"/>
    <w:rsid w:val="00A457DD"/>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62"/>
    <w:rsid w:val="00A51E7F"/>
    <w:rsid w:val="00A52251"/>
    <w:rsid w:val="00A52259"/>
    <w:rsid w:val="00A52387"/>
    <w:rsid w:val="00A529DB"/>
    <w:rsid w:val="00A52C32"/>
    <w:rsid w:val="00A52FC8"/>
    <w:rsid w:val="00A530D3"/>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0DF"/>
    <w:rsid w:val="00A6071F"/>
    <w:rsid w:val="00A60A1D"/>
    <w:rsid w:val="00A60B51"/>
    <w:rsid w:val="00A60B67"/>
    <w:rsid w:val="00A60E47"/>
    <w:rsid w:val="00A6129E"/>
    <w:rsid w:val="00A61622"/>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2FB"/>
    <w:rsid w:val="00A6471E"/>
    <w:rsid w:val="00A6495A"/>
    <w:rsid w:val="00A64BAD"/>
    <w:rsid w:val="00A651F7"/>
    <w:rsid w:val="00A65314"/>
    <w:rsid w:val="00A6539B"/>
    <w:rsid w:val="00A654D0"/>
    <w:rsid w:val="00A65803"/>
    <w:rsid w:val="00A65A35"/>
    <w:rsid w:val="00A65A50"/>
    <w:rsid w:val="00A65C0E"/>
    <w:rsid w:val="00A65CC7"/>
    <w:rsid w:val="00A65FF1"/>
    <w:rsid w:val="00A66179"/>
    <w:rsid w:val="00A6623D"/>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068"/>
    <w:rsid w:val="00A744AA"/>
    <w:rsid w:val="00A744D7"/>
    <w:rsid w:val="00A74597"/>
    <w:rsid w:val="00A74679"/>
    <w:rsid w:val="00A749A6"/>
    <w:rsid w:val="00A74A4E"/>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B0E"/>
    <w:rsid w:val="00A83CB1"/>
    <w:rsid w:val="00A83D49"/>
    <w:rsid w:val="00A83D58"/>
    <w:rsid w:val="00A8420E"/>
    <w:rsid w:val="00A843BC"/>
    <w:rsid w:val="00A84E57"/>
    <w:rsid w:val="00A85070"/>
    <w:rsid w:val="00A85303"/>
    <w:rsid w:val="00A85316"/>
    <w:rsid w:val="00A854FC"/>
    <w:rsid w:val="00A855CE"/>
    <w:rsid w:val="00A85A0C"/>
    <w:rsid w:val="00A85E01"/>
    <w:rsid w:val="00A85EA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A90"/>
    <w:rsid w:val="00A96CE4"/>
    <w:rsid w:val="00A970DF"/>
    <w:rsid w:val="00A976F3"/>
    <w:rsid w:val="00A977BC"/>
    <w:rsid w:val="00A97C03"/>
    <w:rsid w:val="00A97D29"/>
    <w:rsid w:val="00A97DF6"/>
    <w:rsid w:val="00AA0015"/>
    <w:rsid w:val="00AA0240"/>
    <w:rsid w:val="00AA028E"/>
    <w:rsid w:val="00AA0478"/>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074"/>
    <w:rsid w:val="00AA75F3"/>
    <w:rsid w:val="00AA77EB"/>
    <w:rsid w:val="00AA7A83"/>
    <w:rsid w:val="00AA7AE9"/>
    <w:rsid w:val="00AA7C54"/>
    <w:rsid w:val="00AB01CB"/>
    <w:rsid w:val="00AB03D5"/>
    <w:rsid w:val="00AB0A43"/>
    <w:rsid w:val="00AB0B50"/>
    <w:rsid w:val="00AB0BDD"/>
    <w:rsid w:val="00AB0CF0"/>
    <w:rsid w:val="00AB0D7C"/>
    <w:rsid w:val="00AB0DF5"/>
    <w:rsid w:val="00AB0E45"/>
    <w:rsid w:val="00AB1010"/>
    <w:rsid w:val="00AB1049"/>
    <w:rsid w:val="00AB12A1"/>
    <w:rsid w:val="00AB13A2"/>
    <w:rsid w:val="00AB166F"/>
    <w:rsid w:val="00AB17D0"/>
    <w:rsid w:val="00AB1A54"/>
    <w:rsid w:val="00AB1D15"/>
    <w:rsid w:val="00AB1EB0"/>
    <w:rsid w:val="00AB1F63"/>
    <w:rsid w:val="00AB1F77"/>
    <w:rsid w:val="00AB1F93"/>
    <w:rsid w:val="00AB2013"/>
    <w:rsid w:val="00AB21FF"/>
    <w:rsid w:val="00AB23D4"/>
    <w:rsid w:val="00AB2617"/>
    <w:rsid w:val="00AB28F9"/>
    <w:rsid w:val="00AB2A51"/>
    <w:rsid w:val="00AB2B27"/>
    <w:rsid w:val="00AB2B90"/>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B7F5D"/>
    <w:rsid w:val="00AC0458"/>
    <w:rsid w:val="00AC0789"/>
    <w:rsid w:val="00AC07A8"/>
    <w:rsid w:val="00AC08B3"/>
    <w:rsid w:val="00AC09DD"/>
    <w:rsid w:val="00AC0C8E"/>
    <w:rsid w:val="00AC0E43"/>
    <w:rsid w:val="00AC1023"/>
    <w:rsid w:val="00AC1432"/>
    <w:rsid w:val="00AC1450"/>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8E3"/>
    <w:rsid w:val="00AC596E"/>
    <w:rsid w:val="00AC5DD2"/>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8D9"/>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818"/>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45D4"/>
    <w:rsid w:val="00AD5157"/>
    <w:rsid w:val="00AD5634"/>
    <w:rsid w:val="00AD5BE1"/>
    <w:rsid w:val="00AD5D2A"/>
    <w:rsid w:val="00AD5E93"/>
    <w:rsid w:val="00AD5F0F"/>
    <w:rsid w:val="00AD6021"/>
    <w:rsid w:val="00AD6094"/>
    <w:rsid w:val="00AD6A2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29A"/>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85D"/>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667"/>
    <w:rsid w:val="00AF0A59"/>
    <w:rsid w:val="00AF0B71"/>
    <w:rsid w:val="00AF0C0E"/>
    <w:rsid w:val="00AF0EAF"/>
    <w:rsid w:val="00AF1051"/>
    <w:rsid w:val="00AF1115"/>
    <w:rsid w:val="00AF14AD"/>
    <w:rsid w:val="00AF1B51"/>
    <w:rsid w:val="00AF203F"/>
    <w:rsid w:val="00AF2317"/>
    <w:rsid w:val="00AF257E"/>
    <w:rsid w:val="00AF25A7"/>
    <w:rsid w:val="00AF26FC"/>
    <w:rsid w:val="00AF29BF"/>
    <w:rsid w:val="00AF2B3A"/>
    <w:rsid w:val="00AF2DC1"/>
    <w:rsid w:val="00AF2E5F"/>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58DA"/>
    <w:rsid w:val="00AF608A"/>
    <w:rsid w:val="00AF615C"/>
    <w:rsid w:val="00AF6178"/>
    <w:rsid w:val="00AF620C"/>
    <w:rsid w:val="00AF62DB"/>
    <w:rsid w:val="00AF6811"/>
    <w:rsid w:val="00AF6833"/>
    <w:rsid w:val="00AF6911"/>
    <w:rsid w:val="00AF6D7D"/>
    <w:rsid w:val="00AF77B3"/>
    <w:rsid w:val="00AF77EA"/>
    <w:rsid w:val="00AF7B83"/>
    <w:rsid w:val="00B00084"/>
    <w:rsid w:val="00B001EE"/>
    <w:rsid w:val="00B0086A"/>
    <w:rsid w:val="00B00871"/>
    <w:rsid w:val="00B009BE"/>
    <w:rsid w:val="00B00F77"/>
    <w:rsid w:val="00B01134"/>
    <w:rsid w:val="00B01795"/>
    <w:rsid w:val="00B01AFD"/>
    <w:rsid w:val="00B01CE2"/>
    <w:rsid w:val="00B01D34"/>
    <w:rsid w:val="00B01DEE"/>
    <w:rsid w:val="00B01F7D"/>
    <w:rsid w:val="00B022AB"/>
    <w:rsid w:val="00B024EF"/>
    <w:rsid w:val="00B0269A"/>
    <w:rsid w:val="00B0281E"/>
    <w:rsid w:val="00B0284B"/>
    <w:rsid w:val="00B029C3"/>
    <w:rsid w:val="00B03042"/>
    <w:rsid w:val="00B0304E"/>
    <w:rsid w:val="00B0315D"/>
    <w:rsid w:val="00B0333F"/>
    <w:rsid w:val="00B036C8"/>
    <w:rsid w:val="00B03B09"/>
    <w:rsid w:val="00B03B0D"/>
    <w:rsid w:val="00B03C43"/>
    <w:rsid w:val="00B03CA6"/>
    <w:rsid w:val="00B03E05"/>
    <w:rsid w:val="00B04391"/>
    <w:rsid w:val="00B044E9"/>
    <w:rsid w:val="00B0450F"/>
    <w:rsid w:val="00B05044"/>
    <w:rsid w:val="00B0522A"/>
    <w:rsid w:val="00B05C2D"/>
    <w:rsid w:val="00B05E59"/>
    <w:rsid w:val="00B05E5E"/>
    <w:rsid w:val="00B05FA4"/>
    <w:rsid w:val="00B06407"/>
    <w:rsid w:val="00B064C3"/>
    <w:rsid w:val="00B06B3C"/>
    <w:rsid w:val="00B06B98"/>
    <w:rsid w:val="00B06D0C"/>
    <w:rsid w:val="00B06F52"/>
    <w:rsid w:val="00B07328"/>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AB"/>
    <w:rsid w:val="00B16AF8"/>
    <w:rsid w:val="00B16B39"/>
    <w:rsid w:val="00B16C09"/>
    <w:rsid w:val="00B16F8F"/>
    <w:rsid w:val="00B1707F"/>
    <w:rsid w:val="00B17333"/>
    <w:rsid w:val="00B177FA"/>
    <w:rsid w:val="00B200FB"/>
    <w:rsid w:val="00B201D0"/>
    <w:rsid w:val="00B2054B"/>
    <w:rsid w:val="00B205FC"/>
    <w:rsid w:val="00B206FD"/>
    <w:rsid w:val="00B20D82"/>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194"/>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8D1"/>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400B"/>
    <w:rsid w:val="00B545FC"/>
    <w:rsid w:val="00B54624"/>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BA8"/>
    <w:rsid w:val="00B56DFB"/>
    <w:rsid w:val="00B56F3B"/>
    <w:rsid w:val="00B56FB4"/>
    <w:rsid w:val="00B57102"/>
    <w:rsid w:val="00B57336"/>
    <w:rsid w:val="00B57395"/>
    <w:rsid w:val="00B575E4"/>
    <w:rsid w:val="00B575EC"/>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C50"/>
    <w:rsid w:val="00B62CCF"/>
    <w:rsid w:val="00B62EFC"/>
    <w:rsid w:val="00B63678"/>
    <w:rsid w:val="00B637C5"/>
    <w:rsid w:val="00B63B08"/>
    <w:rsid w:val="00B63B9A"/>
    <w:rsid w:val="00B63D4E"/>
    <w:rsid w:val="00B63DB9"/>
    <w:rsid w:val="00B63DC7"/>
    <w:rsid w:val="00B63E46"/>
    <w:rsid w:val="00B64012"/>
    <w:rsid w:val="00B6447F"/>
    <w:rsid w:val="00B64785"/>
    <w:rsid w:val="00B6484A"/>
    <w:rsid w:val="00B64B49"/>
    <w:rsid w:val="00B64B54"/>
    <w:rsid w:val="00B65059"/>
    <w:rsid w:val="00B65080"/>
    <w:rsid w:val="00B65157"/>
    <w:rsid w:val="00B65189"/>
    <w:rsid w:val="00B65966"/>
    <w:rsid w:val="00B65AF0"/>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7EC"/>
    <w:rsid w:val="00B87832"/>
    <w:rsid w:val="00B8796A"/>
    <w:rsid w:val="00B87B13"/>
    <w:rsid w:val="00B87CDB"/>
    <w:rsid w:val="00B87D79"/>
    <w:rsid w:val="00B87F68"/>
    <w:rsid w:val="00B902E9"/>
    <w:rsid w:val="00B90323"/>
    <w:rsid w:val="00B9054F"/>
    <w:rsid w:val="00B90860"/>
    <w:rsid w:val="00B90B64"/>
    <w:rsid w:val="00B90C3F"/>
    <w:rsid w:val="00B90C71"/>
    <w:rsid w:val="00B90C8B"/>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94D"/>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23"/>
    <w:rsid w:val="00BA1DD3"/>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0B3"/>
    <w:rsid w:val="00BA641C"/>
    <w:rsid w:val="00BA6767"/>
    <w:rsid w:val="00BA67D8"/>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1F3C"/>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59"/>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16"/>
    <w:rsid w:val="00BC4258"/>
    <w:rsid w:val="00BC449C"/>
    <w:rsid w:val="00BC45EE"/>
    <w:rsid w:val="00BC487D"/>
    <w:rsid w:val="00BC4EC2"/>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C5F"/>
    <w:rsid w:val="00BD0DFB"/>
    <w:rsid w:val="00BD136B"/>
    <w:rsid w:val="00BD1982"/>
    <w:rsid w:val="00BD1E58"/>
    <w:rsid w:val="00BD1FF7"/>
    <w:rsid w:val="00BD2479"/>
    <w:rsid w:val="00BD24A8"/>
    <w:rsid w:val="00BD2CB0"/>
    <w:rsid w:val="00BD2E3C"/>
    <w:rsid w:val="00BD3152"/>
    <w:rsid w:val="00BD34A3"/>
    <w:rsid w:val="00BD3610"/>
    <w:rsid w:val="00BD36D7"/>
    <w:rsid w:val="00BD3BF1"/>
    <w:rsid w:val="00BD4506"/>
    <w:rsid w:val="00BD4661"/>
    <w:rsid w:val="00BD4E97"/>
    <w:rsid w:val="00BD4ED5"/>
    <w:rsid w:val="00BD50D5"/>
    <w:rsid w:val="00BD5130"/>
    <w:rsid w:val="00BD5206"/>
    <w:rsid w:val="00BD5625"/>
    <w:rsid w:val="00BD56AD"/>
    <w:rsid w:val="00BD57A8"/>
    <w:rsid w:val="00BD58B6"/>
    <w:rsid w:val="00BD59DF"/>
    <w:rsid w:val="00BD5CC8"/>
    <w:rsid w:val="00BD5E09"/>
    <w:rsid w:val="00BD6747"/>
    <w:rsid w:val="00BD6910"/>
    <w:rsid w:val="00BD6BCF"/>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7DA"/>
    <w:rsid w:val="00BE1886"/>
    <w:rsid w:val="00BE1EE4"/>
    <w:rsid w:val="00BE1FC9"/>
    <w:rsid w:val="00BE2174"/>
    <w:rsid w:val="00BE2189"/>
    <w:rsid w:val="00BE2306"/>
    <w:rsid w:val="00BE230E"/>
    <w:rsid w:val="00BE2347"/>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AB1"/>
    <w:rsid w:val="00BE5B77"/>
    <w:rsid w:val="00BE5F53"/>
    <w:rsid w:val="00BE61E8"/>
    <w:rsid w:val="00BE6623"/>
    <w:rsid w:val="00BE68DA"/>
    <w:rsid w:val="00BE69CF"/>
    <w:rsid w:val="00BE6D54"/>
    <w:rsid w:val="00BE738B"/>
    <w:rsid w:val="00BE75F6"/>
    <w:rsid w:val="00BE7A61"/>
    <w:rsid w:val="00BE7D19"/>
    <w:rsid w:val="00BE7DA1"/>
    <w:rsid w:val="00BE7F50"/>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38F"/>
    <w:rsid w:val="00C014C1"/>
    <w:rsid w:val="00C01527"/>
    <w:rsid w:val="00C016C3"/>
    <w:rsid w:val="00C01B18"/>
    <w:rsid w:val="00C01CD7"/>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1B4"/>
    <w:rsid w:val="00C045E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15C"/>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375"/>
    <w:rsid w:val="00C147D1"/>
    <w:rsid w:val="00C1481E"/>
    <w:rsid w:val="00C14899"/>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2AB"/>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0A"/>
    <w:rsid w:val="00C2444C"/>
    <w:rsid w:val="00C24707"/>
    <w:rsid w:val="00C24750"/>
    <w:rsid w:val="00C24BC3"/>
    <w:rsid w:val="00C24BF0"/>
    <w:rsid w:val="00C24CA8"/>
    <w:rsid w:val="00C24F10"/>
    <w:rsid w:val="00C24F68"/>
    <w:rsid w:val="00C24FAD"/>
    <w:rsid w:val="00C25018"/>
    <w:rsid w:val="00C25080"/>
    <w:rsid w:val="00C250D8"/>
    <w:rsid w:val="00C2527A"/>
    <w:rsid w:val="00C25EC9"/>
    <w:rsid w:val="00C25F0E"/>
    <w:rsid w:val="00C2657B"/>
    <w:rsid w:val="00C265D1"/>
    <w:rsid w:val="00C26A10"/>
    <w:rsid w:val="00C26C3B"/>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3F29"/>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656"/>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97"/>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88F"/>
    <w:rsid w:val="00C60A68"/>
    <w:rsid w:val="00C60B97"/>
    <w:rsid w:val="00C60DA3"/>
    <w:rsid w:val="00C60DE2"/>
    <w:rsid w:val="00C60DE9"/>
    <w:rsid w:val="00C61441"/>
    <w:rsid w:val="00C61AF1"/>
    <w:rsid w:val="00C61CEC"/>
    <w:rsid w:val="00C61D0B"/>
    <w:rsid w:val="00C61EC6"/>
    <w:rsid w:val="00C61F61"/>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82B"/>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CEA"/>
    <w:rsid w:val="00C72F7C"/>
    <w:rsid w:val="00C7328F"/>
    <w:rsid w:val="00C732C7"/>
    <w:rsid w:val="00C73583"/>
    <w:rsid w:val="00C73760"/>
    <w:rsid w:val="00C738A6"/>
    <w:rsid w:val="00C738B5"/>
    <w:rsid w:val="00C739EB"/>
    <w:rsid w:val="00C73A11"/>
    <w:rsid w:val="00C73AF2"/>
    <w:rsid w:val="00C73CB7"/>
    <w:rsid w:val="00C73DCA"/>
    <w:rsid w:val="00C73EF5"/>
    <w:rsid w:val="00C74080"/>
    <w:rsid w:val="00C742E8"/>
    <w:rsid w:val="00C743AD"/>
    <w:rsid w:val="00C74508"/>
    <w:rsid w:val="00C74645"/>
    <w:rsid w:val="00C74BE5"/>
    <w:rsid w:val="00C74D21"/>
    <w:rsid w:val="00C74E89"/>
    <w:rsid w:val="00C74FF5"/>
    <w:rsid w:val="00C75504"/>
    <w:rsid w:val="00C755A3"/>
    <w:rsid w:val="00C7563A"/>
    <w:rsid w:val="00C7565B"/>
    <w:rsid w:val="00C75691"/>
    <w:rsid w:val="00C75759"/>
    <w:rsid w:val="00C7594C"/>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1EC0"/>
    <w:rsid w:val="00C82203"/>
    <w:rsid w:val="00C8247B"/>
    <w:rsid w:val="00C82539"/>
    <w:rsid w:val="00C82540"/>
    <w:rsid w:val="00C8258B"/>
    <w:rsid w:val="00C828D6"/>
    <w:rsid w:val="00C829AA"/>
    <w:rsid w:val="00C8350D"/>
    <w:rsid w:val="00C8358E"/>
    <w:rsid w:val="00C835DF"/>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870"/>
    <w:rsid w:val="00C86AE7"/>
    <w:rsid w:val="00C86CCE"/>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9C2"/>
    <w:rsid w:val="00C90A2B"/>
    <w:rsid w:val="00C90F86"/>
    <w:rsid w:val="00C9104D"/>
    <w:rsid w:val="00C9129B"/>
    <w:rsid w:val="00C913A8"/>
    <w:rsid w:val="00C91515"/>
    <w:rsid w:val="00C91B5F"/>
    <w:rsid w:val="00C91E15"/>
    <w:rsid w:val="00C91F5B"/>
    <w:rsid w:val="00C91FB3"/>
    <w:rsid w:val="00C9237E"/>
    <w:rsid w:val="00C92470"/>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48B"/>
    <w:rsid w:val="00C9750A"/>
    <w:rsid w:val="00C97649"/>
    <w:rsid w:val="00C977E4"/>
    <w:rsid w:val="00C97E89"/>
    <w:rsid w:val="00C97F27"/>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12B"/>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66A"/>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7F7"/>
    <w:rsid w:val="00CB6B2D"/>
    <w:rsid w:val="00CB6C70"/>
    <w:rsid w:val="00CB6D68"/>
    <w:rsid w:val="00CB7099"/>
    <w:rsid w:val="00CB735D"/>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27"/>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BA1"/>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5C09"/>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D0A"/>
    <w:rsid w:val="00CE4F3F"/>
    <w:rsid w:val="00CE4F42"/>
    <w:rsid w:val="00CE500A"/>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79E"/>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C"/>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0ED4"/>
    <w:rsid w:val="00D11218"/>
    <w:rsid w:val="00D112A0"/>
    <w:rsid w:val="00D113BA"/>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941"/>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0ECA"/>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BB5"/>
    <w:rsid w:val="00D33F8C"/>
    <w:rsid w:val="00D34121"/>
    <w:rsid w:val="00D34FE7"/>
    <w:rsid w:val="00D353CA"/>
    <w:rsid w:val="00D35425"/>
    <w:rsid w:val="00D354B5"/>
    <w:rsid w:val="00D3556E"/>
    <w:rsid w:val="00D357D7"/>
    <w:rsid w:val="00D3596D"/>
    <w:rsid w:val="00D35B0E"/>
    <w:rsid w:val="00D35C07"/>
    <w:rsid w:val="00D36232"/>
    <w:rsid w:val="00D36362"/>
    <w:rsid w:val="00D363D6"/>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B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A73"/>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349"/>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57"/>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C65"/>
    <w:rsid w:val="00D95D01"/>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839"/>
    <w:rsid w:val="00DA1962"/>
    <w:rsid w:val="00DA1A1E"/>
    <w:rsid w:val="00DA1EF6"/>
    <w:rsid w:val="00DA1F50"/>
    <w:rsid w:val="00DA265E"/>
    <w:rsid w:val="00DA27A6"/>
    <w:rsid w:val="00DA2EAB"/>
    <w:rsid w:val="00DA315D"/>
    <w:rsid w:val="00DA33D7"/>
    <w:rsid w:val="00DA3488"/>
    <w:rsid w:val="00DA35CC"/>
    <w:rsid w:val="00DA3636"/>
    <w:rsid w:val="00DA36BB"/>
    <w:rsid w:val="00DA3716"/>
    <w:rsid w:val="00DA37A2"/>
    <w:rsid w:val="00DA381A"/>
    <w:rsid w:val="00DA3878"/>
    <w:rsid w:val="00DA38B4"/>
    <w:rsid w:val="00DA38BD"/>
    <w:rsid w:val="00DA3E93"/>
    <w:rsid w:val="00DA4164"/>
    <w:rsid w:val="00DA48FA"/>
    <w:rsid w:val="00DA4A49"/>
    <w:rsid w:val="00DA4A72"/>
    <w:rsid w:val="00DA4B5C"/>
    <w:rsid w:val="00DA4CE2"/>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9C5"/>
    <w:rsid w:val="00DB3B2C"/>
    <w:rsid w:val="00DB3F93"/>
    <w:rsid w:val="00DB3FBF"/>
    <w:rsid w:val="00DB3FE1"/>
    <w:rsid w:val="00DB4152"/>
    <w:rsid w:val="00DB42F4"/>
    <w:rsid w:val="00DB465A"/>
    <w:rsid w:val="00DB472E"/>
    <w:rsid w:val="00DB4D81"/>
    <w:rsid w:val="00DB4EF1"/>
    <w:rsid w:val="00DB6103"/>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89C"/>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3F8C"/>
    <w:rsid w:val="00DD401C"/>
    <w:rsid w:val="00DD4584"/>
    <w:rsid w:val="00DD4690"/>
    <w:rsid w:val="00DD47D2"/>
    <w:rsid w:val="00DD4852"/>
    <w:rsid w:val="00DD4DAD"/>
    <w:rsid w:val="00DD5B36"/>
    <w:rsid w:val="00DD62A5"/>
    <w:rsid w:val="00DD63B6"/>
    <w:rsid w:val="00DD6450"/>
    <w:rsid w:val="00DD67A8"/>
    <w:rsid w:val="00DD6926"/>
    <w:rsid w:val="00DD6949"/>
    <w:rsid w:val="00DD6B20"/>
    <w:rsid w:val="00DD6C07"/>
    <w:rsid w:val="00DD6E14"/>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0BB"/>
    <w:rsid w:val="00DE43A1"/>
    <w:rsid w:val="00DE4764"/>
    <w:rsid w:val="00DE4887"/>
    <w:rsid w:val="00DE4A13"/>
    <w:rsid w:val="00DE5084"/>
    <w:rsid w:val="00DE511C"/>
    <w:rsid w:val="00DE57EF"/>
    <w:rsid w:val="00DE58AE"/>
    <w:rsid w:val="00DE596B"/>
    <w:rsid w:val="00DE5A7E"/>
    <w:rsid w:val="00DE5D17"/>
    <w:rsid w:val="00DE5E39"/>
    <w:rsid w:val="00DE602B"/>
    <w:rsid w:val="00DE6446"/>
    <w:rsid w:val="00DE657D"/>
    <w:rsid w:val="00DE6816"/>
    <w:rsid w:val="00DE6821"/>
    <w:rsid w:val="00DE6947"/>
    <w:rsid w:val="00DE6AF9"/>
    <w:rsid w:val="00DE6DF5"/>
    <w:rsid w:val="00DE6DF8"/>
    <w:rsid w:val="00DE73A8"/>
    <w:rsid w:val="00DE73D8"/>
    <w:rsid w:val="00DE754F"/>
    <w:rsid w:val="00DE7827"/>
    <w:rsid w:val="00DE7882"/>
    <w:rsid w:val="00DE79E1"/>
    <w:rsid w:val="00DE7AA7"/>
    <w:rsid w:val="00DE7AEA"/>
    <w:rsid w:val="00DE7C76"/>
    <w:rsid w:val="00DF00ED"/>
    <w:rsid w:val="00DF0441"/>
    <w:rsid w:val="00DF0680"/>
    <w:rsid w:val="00DF0907"/>
    <w:rsid w:val="00DF09AE"/>
    <w:rsid w:val="00DF0C6B"/>
    <w:rsid w:val="00DF1065"/>
    <w:rsid w:val="00DF10DD"/>
    <w:rsid w:val="00DF14C2"/>
    <w:rsid w:val="00DF15A3"/>
    <w:rsid w:val="00DF1C87"/>
    <w:rsid w:val="00DF1E21"/>
    <w:rsid w:val="00DF2A57"/>
    <w:rsid w:val="00DF323E"/>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31E"/>
    <w:rsid w:val="00DF7C34"/>
    <w:rsid w:val="00DF7CD2"/>
    <w:rsid w:val="00DF7D8D"/>
    <w:rsid w:val="00E000AD"/>
    <w:rsid w:val="00E000C5"/>
    <w:rsid w:val="00E000CF"/>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B93"/>
    <w:rsid w:val="00E03BCE"/>
    <w:rsid w:val="00E03CBE"/>
    <w:rsid w:val="00E03DC6"/>
    <w:rsid w:val="00E03F2A"/>
    <w:rsid w:val="00E0482B"/>
    <w:rsid w:val="00E048CF"/>
    <w:rsid w:val="00E048F7"/>
    <w:rsid w:val="00E04984"/>
    <w:rsid w:val="00E04E19"/>
    <w:rsid w:val="00E04FF7"/>
    <w:rsid w:val="00E0549A"/>
    <w:rsid w:val="00E05610"/>
    <w:rsid w:val="00E05B8B"/>
    <w:rsid w:val="00E05E6E"/>
    <w:rsid w:val="00E05F2B"/>
    <w:rsid w:val="00E06104"/>
    <w:rsid w:val="00E062DE"/>
    <w:rsid w:val="00E06656"/>
    <w:rsid w:val="00E067EB"/>
    <w:rsid w:val="00E06940"/>
    <w:rsid w:val="00E06FF5"/>
    <w:rsid w:val="00E075DA"/>
    <w:rsid w:val="00E077AF"/>
    <w:rsid w:val="00E07AEA"/>
    <w:rsid w:val="00E07B4C"/>
    <w:rsid w:val="00E07CC5"/>
    <w:rsid w:val="00E10A36"/>
    <w:rsid w:val="00E10A7D"/>
    <w:rsid w:val="00E10BC8"/>
    <w:rsid w:val="00E10BCC"/>
    <w:rsid w:val="00E10D8A"/>
    <w:rsid w:val="00E10E9C"/>
    <w:rsid w:val="00E10F56"/>
    <w:rsid w:val="00E1111F"/>
    <w:rsid w:val="00E11239"/>
    <w:rsid w:val="00E1155F"/>
    <w:rsid w:val="00E115F4"/>
    <w:rsid w:val="00E11CD3"/>
    <w:rsid w:val="00E11EAA"/>
    <w:rsid w:val="00E1200E"/>
    <w:rsid w:val="00E1224D"/>
    <w:rsid w:val="00E12343"/>
    <w:rsid w:val="00E12420"/>
    <w:rsid w:val="00E1294A"/>
    <w:rsid w:val="00E12E0A"/>
    <w:rsid w:val="00E12E75"/>
    <w:rsid w:val="00E13183"/>
    <w:rsid w:val="00E132C0"/>
    <w:rsid w:val="00E135A1"/>
    <w:rsid w:val="00E1413C"/>
    <w:rsid w:val="00E14171"/>
    <w:rsid w:val="00E14A1E"/>
    <w:rsid w:val="00E14B4B"/>
    <w:rsid w:val="00E14BBA"/>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B9C"/>
    <w:rsid w:val="00E16CB0"/>
    <w:rsid w:val="00E16D8C"/>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AE6"/>
    <w:rsid w:val="00E20C18"/>
    <w:rsid w:val="00E22192"/>
    <w:rsid w:val="00E22485"/>
    <w:rsid w:val="00E22747"/>
    <w:rsid w:val="00E229F6"/>
    <w:rsid w:val="00E22A65"/>
    <w:rsid w:val="00E22D3F"/>
    <w:rsid w:val="00E22EAD"/>
    <w:rsid w:val="00E231B9"/>
    <w:rsid w:val="00E2338D"/>
    <w:rsid w:val="00E233AF"/>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B94"/>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1D4"/>
    <w:rsid w:val="00E37218"/>
    <w:rsid w:val="00E37747"/>
    <w:rsid w:val="00E3788F"/>
    <w:rsid w:val="00E3792A"/>
    <w:rsid w:val="00E37F65"/>
    <w:rsid w:val="00E401C1"/>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2F9C"/>
    <w:rsid w:val="00E432FE"/>
    <w:rsid w:val="00E4336B"/>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1D09"/>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9D2"/>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1CEB"/>
    <w:rsid w:val="00E81EC8"/>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3F"/>
    <w:rsid w:val="00E85F5D"/>
    <w:rsid w:val="00E85FB6"/>
    <w:rsid w:val="00E86312"/>
    <w:rsid w:val="00E865DA"/>
    <w:rsid w:val="00E868F2"/>
    <w:rsid w:val="00E86BA2"/>
    <w:rsid w:val="00E86F42"/>
    <w:rsid w:val="00E87235"/>
    <w:rsid w:val="00E87566"/>
    <w:rsid w:val="00E875E6"/>
    <w:rsid w:val="00E87930"/>
    <w:rsid w:val="00E9008E"/>
    <w:rsid w:val="00E9016E"/>
    <w:rsid w:val="00E901C4"/>
    <w:rsid w:val="00E9042D"/>
    <w:rsid w:val="00E904BF"/>
    <w:rsid w:val="00E905C6"/>
    <w:rsid w:val="00E90855"/>
    <w:rsid w:val="00E90B3C"/>
    <w:rsid w:val="00E90CDC"/>
    <w:rsid w:val="00E914B2"/>
    <w:rsid w:val="00E9153D"/>
    <w:rsid w:val="00E918CB"/>
    <w:rsid w:val="00E91AA4"/>
    <w:rsid w:val="00E91F3C"/>
    <w:rsid w:val="00E921E4"/>
    <w:rsid w:val="00E923D3"/>
    <w:rsid w:val="00E929D9"/>
    <w:rsid w:val="00E92A91"/>
    <w:rsid w:val="00E93350"/>
    <w:rsid w:val="00E934DD"/>
    <w:rsid w:val="00E93B30"/>
    <w:rsid w:val="00E93C9B"/>
    <w:rsid w:val="00E94038"/>
    <w:rsid w:val="00E94794"/>
    <w:rsid w:val="00E948D8"/>
    <w:rsid w:val="00E9494B"/>
    <w:rsid w:val="00E94A35"/>
    <w:rsid w:val="00E950EE"/>
    <w:rsid w:val="00E954DA"/>
    <w:rsid w:val="00E954EC"/>
    <w:rsid w:val="00E95BDA"/>
    <w:rsid w:val="00E969AC"/>
    <w:rsid w:val="00E96C14"/>
    <w:rsid w:val="00E96C6C"/>
    <w:rsid w:val="00E971C5"/>
    <w:rsid w:val="00E97202"/>
    <w:rsid w:val="00E97446"/>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0DB"/>
    <w:rsid w:val="00EB3490"/>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5FEE"/>
    <w:rsid w:val="00EB60CE"/>
    <w:rsid w:val="00EB61A2"/>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229"/>
    <w:rsid w:val="00EC1920"/>
    <w:rsid w:val="00EC199A"/>
    <w:rsid w:val="00EC19ED"/>
    <w:rsid w:val="00EC1AE4"/>
    <w:rsid w:val="00EC1C36"/>
    <w:rsid w:val="00EC1C8D"/>
    <w:rsid w:val="00EC1FD7"/>
    <w:rsid w:val="00EC204A"/>
    <w:rsid w:val="00EC2D08"/>
    <w:rsid w:val="00EC2DB8"/>
    <w:rsid w:val="00EC2E33"/>
    <w:rsid w:val="00EC309C"/>
    <w:rsid w:val="00EC31BE"/>
    <w:rsid w:val="00EC341F"/>
    <w:rsid w:val="00EC35F2"/>
    <w:rsid w:val="00EC3A1E"/>
    <w:rsid w:val="00EC3ADF"/>
    <w:rsid w:val="00EC3B8C"/>
    <w:rsid w:val="00EC3CAA"/>
    <w:rsid w:val="00EC3D66"/>
    <w:rsid w:val="00EC4362"/>
    <w:rsid w:val="00EC4492"/>
    <w:rsid w:val="00EC4617"/>
    <w:rsid w:val="00EC46D8"/>
    <w:rsid w:val="00EC4897"/>
    <w:rsid w:val="00EC49F4"/>
    <w:rsid w:val="00EC4ADF"/>
    <w:rsid w:val="00EC4AE3"/>
    <w:rsid w:val="00EC4C2F"/>
    <w:rsid w:val="00EC4F43"/>
    <w:rsid w:val="00EC5240"/>
    <w:rsid w:val="00EC56C8"/>
    <w:rsid w:val="00EC5C7D"/>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791"/>
    <w:rsid w:val="00EC78B7"/>
    <w:rsid w:val="00EC7BA6"/>
    <w:rsid w:val="00EC7C3E"/>
    <w:rsid w:val="00EC7CAF"/>
    <w:rsid w:val="00EC7CD7"/>
    <w:rsid w:val="00EC7D53"/>
    <w:rsid w:val="00EC7EB9"/>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82"/>
    <w:rsid w:val="00ED349D"/>
    <w:rsid w:val="00ED34D3"/>
    <w:rsid w:val="00ED36BB"/>
    <w:rsid w:val="00ED38AF"/>
    <w:rsid w:val="00ED3AC0"/>
    <w:rsid w:val="00ED3BDC"/>
    <w:rsid w:val="00ED3E10"/>
    <w:rsid w:val="00ED4082"/>
    <w:rsid w:val="00ED40D9"/>
    <w:rsid w:val="00ED41B8"/>
    <w:rsid w:val="00ED42D2"/>
    <w:rsid w:val="00ED49BD"/>
    <w:rsid w:val="00ED4A7A"/>
    <w:rsid w:val="00ED5343"/>
    <w:rsid w:val="00ED5A83"/>
    <w:rsid w:val="00ED5D3F"/>
    <w:rsid w:val="00ED6859"/>
    <w:rsid w:val="00ED72CB"/>
    <w:rsid w:val="00ED74AD"/>
    <w:rsid w:val="00ED7783"/>
    <w:rsid w:val="00ED7C11"/>
    <w:rsid w:val="00ED7CA3"/>
    <w:rsid w:val="00ED7CF7"/>
    <w:rsid w:val="00EE03BD"/>
    <w:rsid w:val="00EE0579"/>
    <w:rsid w:val="00EE05B9"/>
    <w:rsid w:val="00EE077A"/>
    <w:rsid w:val="00EE0A7A"/>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3E05"/>
    <w:rsid w:val="00EE4085"/>
    <w:rsid w:val="00EE416A"/>
    <w:rsid w:val="00EE4381"/>
    <w:rsid w:val="00EE447E"/>
    <w:rsid w:val="00EE46C7"/>
    <w:rsid w:val="00EE491B"/>
    <w:rsid w:val="00EE4C55"/>
    <w:rsid w:val="00EE4D33"/>
    <w:rsid w:val="00EE4D5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48"/>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3F2"/>
    <w:rsid w:val="00EF640F"/>
    <w:rsid w:val="00EF6619"/>
    <w:rsid w:val="00EF7124"/>
    <w:rsid w:val="00EF71CB"/>
    <w:rsid w:val="00EF74DA"/>
    <w:rsid w:val="00EF76F2"/>
    <w:rsid w:val="00EF7881"/>
    <w:rsid w:val="00F0000E"/>
    <w:rsid w:val="00F0019F"/>
    <w:rsid w:val="00F0046A"/>
    <w:rsid w:val="00F00483"/>
    <w:rsid w:val="00F0065A"/>
    <w:rsid w:val="00F0080E"/>
    <w:rsid w:val="00F0084D"/>
    <w:rsid w:val="00F00866"/>
    <w:rsid w:val="00F009CE"/>
    <w:rsid w:val="00F00D06"/>
    <w:rsid w:val="00F01344"/>
    <w:rsid w:val="00F01740"/>
    <w:rsid w:val="00F0179D"/>
    <w:rsid w:val="00F017A0"/>
    <w:rsid w:val="00F01B3B"/>
    <w:rsid w:val="00F01C31"/>
    <w:rsid w:val="00F02046"/>
    <w:rsid w:val="00F022E2"/>
    <w:rsid w:val="00F024D3"/>
    <w:rsid w:val="00F026B3"/>
    <w:rsid w:val="00F02721"/>
    <w:rsid w:val="00F02DFF"/>
    <w:rsid w:val="00F0306D"/>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956"/>
    <w:rsid w:val="00F05B72"/>
    <w:rsid w:val="00F05DE4"/>
    <w:rsid w:val="00F05EA7"/>
    <w:rsid w:val="00F05EBA"/>
    <w:rsid w:val="00F05F6E"/>
    <w:rsid w:val="00F05FD0"/>
    <w:rsid w:val="00F0639D"/>
    <w:rsid w:val="00F06553"/>
    <w:rsid w:val="00F06679"/>
    <w:rsid w:val="00F068A4"/>
    <w:rsid w:val="00F06D1B"/>
    <w:rsid w:val="00F075DB"/>
    <w:rsid w:val="00F07B32"/>
    <w:rsid w:val="00F07D0A"/>
    <w:rsid w:val="00F07E6A"/>
    <w:rsid w:val="00F07FAC"/>
    <w:rsid w:val="00F10592"/>
    <w:rsid w:val="00F105C2"/>
    <w:rsid w:val="00F10794"/>
    <w:rsid w:val="00F107AE"/>
    <w:rsid w:val="00F108A6"/>
    <w:rsid w:val="00F10ACC"/>
    <w:rsid w:val="00F1199D"/>
    <w:rsid w:val="00F119CF"/>
    <w:rsid w:val="00F11A65"/>
    <w:rsid w:val="00F11EA8"/>
    <w:rsid w:val="00F12153"/>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17D4B"/>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340"/>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710"/>
    <w:rsid w:val="00F26723"/>
    <w:rsid w:val="00F268F1"/>
    <w:rsid w:val="00F2690B"/>
    <w:rsid w:val="00F26A34"/>
    <w:rsid w:val="00F27022"/>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7C4"/>
    <w:rsid w:val="00F37950"/>
    <w:rsid w:val="00F37ADA"/>
    <w:rsid w:val="00F400BA"/>
    <w:rsid w:val="00F4015A"/>
    <w:rsid w:val="00F40274"/>
    <w:rsid w:val="00F4040F"/>
    <w:rsid w:val="00F405D7"/>
    <w:rsid w:val="00F405E2"/>
    <w:rsid w:val="00F406CD"/>
    <w:rsid w:val="00F4070E"/>
    <w:rsid w:val="00F40911"/>
    <w:rsid w:val="00F40A13"/>
    <w:rsid w:val="00F4100B"/>
    <w:rsid w:val="00F41642"/>
    <w:rsid w:val="00F41830"/>
    <w:rsid w:val="00F4195A"/>
    <w:rsid w:val="00F41BCE"/>
    <w:rsid w:val="00F4225D"/>
    <w:rsid w:val="00F422BC"/>
    <w:rsid w:val="00F4238C"/>
    <w:rsid w:val="00F4249A"/>
    <w:rsid w:val="00F42749"/>
    <w:rsid w:val="00F43208"/>
    <w:rsid w:val="00F43682"/>
    <w:rsid w:val="00F436AC"/>
    <w:rsid w:val="00F4386D"/>
    <w:rsid w:val="00F43BA7"/>
    <w:rsid w:val="00F43CC8"/>
    <w:rsid w:val="00F43CD4"/>
    <w:rsid w:val="00F43D63"/>
    <w:rsid w:val="00F43FED"/>
    <w:rsid w:val="00F441B3"/>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4F2"/>
    <w:rsid w:val="00F508A3"/>
    <w:rsid w:val="00F5103F"/>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6D57"/>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173"/>
    <w:rsid w:val="00F747B5"/>
    <w:rsid w:val="00F74A23"/>
    <w:rsid w:val="00F74A6C"/>
    <w:rsid w:val="00F74A6F"/>
    <w:rsid w:val="00F74FA3"/>
    <w:rsid w:val="00F750DB"/>
    <w:rsid w:val="00F751DD"/>
    <w:rsid w:val="00F752D5"/>
    <w:rsid w:val="00F7531F"/>
    <w:rsid w:val="00F753E6"/>
    <w:rsid w:val="00F755A2"/>
    <w:rsid w:val="00F75721"/>
    <w:rsid w:val="00F757A3"/>
    <w:rsid w:val="00F7583E"/>
    <w:rsid w:val="00F75B61"/>
    <w:rsid w:val="00F75B8D"/>
    <w:rsid w:val="00F75E63"/>
    <w:rsid w:val="00F762DF"/>
    <w:rsid w:val="00F7682D"/>
    <w:rsid w:val="00F768B1"/>
    <w:rsid w:val="00F769F6"/>
    <w:rsid w:val="00F76A20"/>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011"/>
    <w:rsid w:val="00F842A8"/>
    <w:rsid w:val="00F844D1"/>
    <w:rsid w:val="00F8479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5F"/>
    <w:rsid w:val="00F863F6"/>
    <w:rsid w:val="00F86989"/>
    <w:rsid w:val="00F86C2F"/>
    <w:rsid w:val="00F87003"/>
    <w:rsid w:val="00F8709B"/>
    <w:rsid w:val="00F87D12"/>
    <w:rsid w:val="00F9017E"/>
    <w:rsid w:val="00F90329"/>
    <w:rsid w:val="00F9045D"/>
    <w:rsid w:val="00F90654"/>
    <w:rsid w:val="00F906C9"/>
    <w:rsid w:val="00F9070D"/>
    <w:rsid w:val="00F90C20"/>
    <w:rsid w:val="00F90C3E"/>
    <w:rsid w:val="00F91743"/>
    <w:rsid w:val="00F91AA4"/>
    <w:rsid w:val="00F91D45"/>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E47"/>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DF"/>
    <w:rsid w:val="00FA7B83"/>
    <w:rsid w:val="00FA7C29"/>
    <w:rsid w:val="00FA7EA9"/>
    <w:rsid w:val="00FB015F"/>
    <w:rsid w:val="00FB023C"/>
    <w:rsid w:val="00FB02E5"/>
    <w:rsid w:val="00FB03F8"/>
    <w:rsid w:val="00FB063B"/>
    <w:rsid w:val="00FB066B"/>
    <w:rsid w:val="00FB076D"/>
    <w:rsid w:val="00FB0C19"/>
    <w:rsid w:val="00FB0E26"/>
    <w:rsid w:val="00FB0E4B"/>
    <w:rsid w:val="00FB0F47"/>
    <w:rsid w:val="00FB1649"/>
    <w:rsid w:val="00FB16F9"/>
    <w:rsid w:val="00FB1ADB"/>
    <w:rsid w:val="00FB1B06"/>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9E5"/>
    <w:rsid w:val="00FB3A33"/>
    <w:rsid w:val="00FB4044"/>
    <w:rsid w:val="00FB42CE"/>
    <w:rsid w:val="00FB43AA"/>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EE1"/>
    <w:rsid w:val="00FB6F69"/>
    <w:rsid w:val="00FB7234"/>
    <w:rsid w:val="00FB7312"/>
    <w:rsid w:val="00FB761B"/>
    <w:rsid w:val="00FB770C"/>
    <w:rsid w:val="00FB7A71"/>
    <w:rsid w:val="00FB7C75"/>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359"/>
    <w:rsid w:val="00FE64C9"/>
    <w:rsid w:val="00FE6565"/>
    <w:rsid w:val="00FE66BE"/>
    <w:rsid w:val="00FE6B55"/>
    <w:rsid w:val="00FE6B96"/>
    <w:rsid w:val="00FE6BE9"/>
    <w:rsid w:val="00FE6DEE"/>
    <w:rsid w:val="00FE7041"/>
    <w:rsid w:val="00FE74DD"/>
    <w:rsid w:val="00FE7673"/>
    <w:rsid w:val="00FF01EF"/>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7D"/>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AB620"/>
  <w15:docId w15:val="{52B9259C-597F-44FB-8981-6D54B0606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2A8"/>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76627665">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24868359">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26807190">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2110870">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3149211">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276878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D:\Telework\2022-075\Processing\hydro\2022-075-fl-chl-comp1.xls"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75\Processing\ios\rev-surface.rep"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2022-075 FL vs</a:t>
            </a:r>
            <a:r>
              <a:rPr lang="en-US" baseline="0"/>
              <a:t> CHL</a:t>
            </a:r>
            <a:endParaRPr lang="en-US"/>
          </a:p>
        </c:rich>
      </c:tx>
      <c:layout>
        <c:manualLayout>
          <c:xMode val="edge"/>
          <c:yMode val="edge"/>
          <c:x val="0.47733333333333333"/>
          <c:y val="4.1666666666666664E-2"/>
        </c:manualLayout>
      </c:layout>
      <c:overlay val="0"/>
      <c:spPr>
        <a:noFill/>
        <a:ln w="25400">
          <a:noFill/>
        </a:ln>
      </c:spPr>
    </c:title>
    <c:autoTitleDeleted val="0"/>
    <c:plotArea>
      <c:layout/>
      <c:scatterChart>
        <c:scatterStyle val="lineMarker"/>
        <c:varyColors val="0"/>
        <c:ser>
          <c:idx val="0"/>
          <c:order val="0"/>
          <c:tx>
            <c:strRef>
              <c:f>Fit_1!$O$16</c:f>
              <c:strCache>
                <c:ptCount val="1"/>
                <c:pt idx="0">
                  <c:v>FL</c:v>
                </c:pt>
              </c:strCache>
            </c:strRef>
          </c:tx>
          <c:spPr>
            <a:ln w="19050">
              <a:noFill/>
            </a:ln>
          </c:spPr>
          <c:marker>
            <c:symbol val="circle"/>
            <c:size val="5"/>
            <c:spPr>
              <a:solidFill>
                <a:schemeClr val="accent1"/>
              </a:solidFill>
              <a:ln w="9525">
                <a:solidFill>
                  <a:schemeClr val="accent1"/>
                </a:solidFill>
              </a:ln>
              <a:effectLst/>
            </c:spPr>
          </c:marker>
          <c:xVal>
            <c:numRef>
              <c:f>Fit_1!$N$17:$N$55</c:f>
              <c:numCache>
                <c:formatCode>0.00</c:formatCode>
                <c:ptCount val="39"/>
                <c:pt idx="0">
                  <c:v>1.5</c:v>
                </c:pt>
                <c:pt idx="1">
                  <c:v>1.719997</c:v>
                </c:pt>
                <c:pt idx="2">
                  <c:v>2.0100030000000002</c:v>
                </c:pt>
                <c:pt idx="3">
                  <c:v>0.25999949999999999</c:v>
                </c:pt>
                <c:pt idx="4">
                  <c:v>0.74</c:v>
                </c:pt>
                <c:pt idx="5">
                  <c:v>4.3300029999999996</c:v>
                </c:pt>
                <c:pt idx="6">
                  <c:v>0.2400002</c:v>
                </c:pt>
                <c:pt idx="7">
                  <c:v>0.71</c:v>
                </c:pt>
                <c:pt idx="8">
                  <c:v>2.1599963</c:v>
                </c:pt>
                <c:pt idx="9">
                  <c:v>0.98</c:v>
                </c:pt>
                <c:pt idx="10">
                  <c:v>1.860004</c:v>
                </c:pt>
                <c:pt idx="11">
                  <c:v>0.17000009999999999</c:v>
                </c:pt>
                <c:pt idx="12">
                  <c:v>1.2300010000000001</c:v>
                </c:pt>
                <c:pt idx="13">
                  <c:v>2.4600020000000002</c:v>
                </c:pt>
                <c:pt idx="14">
                  <c:v>6.819998</c:v>
                </c:pt>
                <c:pt idx="15">
                  <c:v>0.14000000000000001</c:v>
                </c:pt>
                <c:pt idx="16">
                  <c:v>0.1800001</c:v>
                </c:pt>
                <c:pt idx="17">
                  <c:v>13.089995999999999</c:v>
                </c:pt>
                <c:pt idx="18">
                  <c:v>0.44999999999999996</c:v>
                </c:pt>
                <c:pt idx="19">
                  <c:v>1.08</c:v>
                </c:pt>
                <c:pt idx="20">
                  <c:v>1.3100039999999999</c:v>
                </c:pt>
                <c:pt idx="21">
                  <c:v>0.26000050000000002</c:v>
                </c:pt>
                <c:pt idx="22">
                  <c:v>0.39999960000000001</c:v>
                </c:pt>
                <c:pt idx="23">
                  <c:v>3.3899999999999997</c:v>
                </c:pt>
                <c:pt idx="24">
                  <c:v>0.20000019999999999</c:v>
                </c:pt>
                <c:pt idx="25">
                  <c:v>0.40000009999999997</c:v>
                </c:pt>
                <c:pt idx="26">
                  <c:v>5.139996</c:v>
                </c:pt>
                <c:pt idx="27">
                  <c:v>0.19000020000000001</c:v>
                </c:pt>
                <c:pt idx="28">
                  <c:v>0.22999999999999998</c:v>
                </c:pt>
                <c:pt idx="29">
                  <c:v>1.4700039999999999</c:v>
                </c:pt>
                <c:pt idx="30">
                  <c:v>0.53999949999999997</c:v>
                </c:pt>
                <c:pt idx="31">
                  <c:v>0.74</c:v>
                </c:pt>
                <c:pt idx="32">
                  <c:v>1.2199959999999999</c:v>
                </c:pt>
                <c:pt idx="33">
                  <c:v>0.36000009999999999</c:v>
                </c:pt>
                <c:pt idx="34">
                  <c:v>0.99999979999999999</c:v>
                </c:pt>
                <c:pt idx="35">
                  <c:v>6.1599979999999999</c:v>
                </c:pt>
                <c:pt idx="36">
                  <c:v>0.17999969999999998</c:v>
                </c:pt>
                <c:pt idx="37">
                  <c:v>1.9999960000000001</c:v>
                </c:pt>
                <c:pt idx="38">
                  <c:v>2.7599990000000001</c:v>
                </c:pt>
              </c:numCache>
            </c:numRef>
          </c:xVal>
          <c:yVal>
            <c:numRef>
              <c:f>Fit_1!$O$17:$O$55</c:f>
              <c:numCache>
                <c:formatCode>0.00</c:formatCode>
                <c:ptCount val="39"/>
                <c:pt idx="0">
                  <c:v>0.12288</c:v>
                </c:pt>
                <c:pt idx="1">
                  <c:v>0.15818699999999999</c:v>
                </c:pt>
                <c:pt idx="2">
                  <c:v>0.17489299999999999</c:v>
                </c:pt>
                <c:pt idx="3">
                  <c:v>7.3431499999999997E-2</c:v>
                </c:pt>
                <c:pt idx="4">
                  <c:v>0.13832800000000001</c:v>
                </c:pt>
                <c:pt idx="5">
                  <c:v>0.349383</c:v>
                </c:pt>
                <c:pt idx="6">
                  <c:v>8.1199199999999999E-2</c:v>
                </c:pt>
                <c:pt idx="7">
                  <c:v>0.14360600000000001</c:v>
                </c:pt>
                <c:pt idx="8">
                  <c:v>2.1596299999999999E-2</c:v>
                </c:pt>
                <c:pt idx="9">
                  <c:v>0.16667599999999999</c:v>
                </c:pt>
                <c:pt idx="10">
                  <c:v>0.22939399999999999</c:v>
                </c:pt>
                <c:pt idx="11">
                  <c:v>0.22767799999999999</c:v>
                </c:pt>
                <c:pt idx="12">
                  <c:v>0.124651</c:v>
                </c:pt>
                <c:pt idx="13">
                  <c:v>0.26611200000000002</c:v>
                </c:pt>
                <c:pt idx="14">
                  <c:v>0.37334800000000001</c:v>
                </c:pt>
                <c:pt idx="15">
                  <c:v>7.1010699999999996E-2</c:v>
                </c:pt>
                <c:pt idx="16">
                  <c:v>7.6672100000000007E-2</c:v>
                </c:pt>
                <c:pt idx="17">
                  <c:v>0.48909599999999998</c:v>
                </c:pt>
                <c:pt idx="18">
                  <c:v>0.12892899999999999</c:v>
                </c:pt>
                <c:pt idx="19">
                  <c:v>0.219365</c:v>
                </c:pt>
                <c:pt idx="20">
                  <c:v>0.123664</c:v>
                </c:pt>
                <c:pt idx="21">
                  <c:v>7.5651499999999997E-2</c:v>
                </c:pt>
                <c:pt idx="22">
                  <c:v>9.0099600000000002E-2</c:v>
                </c:pt>
                <c:pt idx="23">
                  <c:v>0.16700000000000001</c:v>
                </c:pt>
                <c:pt idx="24">
                  <c:v>7.16812E-2</c:v>
                </c:pt>
                <c:pt idx="25">
                  <c:v>8.7935100000000002E-2</c:v>
                </c:pt>
                <c:pt idx="26">
                  <c:v>0.15901599999999999</c:v>
                </c:pt>
                <c:pt idx="27">
                  <c:v>7.0950200000000005E-2</c:v>
                </c:pt>
                <c:pt idx="28">
                  <c:v>7.9639000000000001E-2</c:v>
                </c:pt>
                <c:pt idx="29">
                  <c:v>0.146424</c:v>
                </c:pt>
                <c:pt idx="30">
                  <c:v>8.4931499999999993E-2</c:v>
                </c:pt>
                <c:pt idx="31">
                  <c:v>0.10693</c:v>
                </c:pt>
                <c:pt idx="32">
                  <c:v>0.131886</c:v>
                </c:pt>
                <c:pt idx="33">
                  <c:v>6.9224099999999997E-2</c:v>
                </c:pt>
                <c:pt idx="34">
                  <c:v>9.6078800000000006E-2</c:v>
                </c:pt>
                <c:pt idx="35">
                  <c:v>0.25841799999999998</c:v>
                </c:pt>
                <c:pt idx="36">
                  <c:v>7.4879699999999993E-2</c:v>
                </c:pt>
                <c:pt idx="37">
                  <c:v>0.29106599999999999</c:v>
                </c:pt>
                <c:pt idx="38">
                  <c:v>0.25273899999999999</c:v>
                </c:pt>
              </c:numCache>
            </c:numRef>
          </c:yVal>
          <c:smooth val="0"/>
          <c:extLst>
            <c:ext xmlns:c16="http://schemas.microsoft.com/office/drawing/2014/chart" uri="{C3380CC4-5D6E-409C-BE32-E72D297353CC}">
              <c16:uniqueId val="{00000000-C775-45C9-9AD2-D140EA571AAA}"/>
            </c:ext>
          </c:extLst>
        </c:ser>
        <c:dLbls>
          <c:showLegendKey val="0"/>
          <c:showVal val="0"/>
          <c:showCatName val="0"/>
          <c:showSerName val="0"/>
          <c:showPercent val="0"/>
          <c:showBubbleSize val="0"/>
        </c:dLbls>
        <c:axId val="140406384"/>
        <c:axId val="1"/>
      </c:scatterChart>
      <c:valAx>
        <c:axId val="14040638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0406384"/>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Upcast Surface Pressure vs Max Cast Pressure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'rev-surface'!$F$1</c:f>
              <c:strCache>
                <c:ptCount val="1"/>
                <c:pt idx="0">
                  <c:v>Max Pressure</c:v>
                </c:pt>
              </c:strCache>
            </c:strRef>
          </c:tx>
          <c:spPr>
            <a:ln w="19050" cap="rnd">
              <a:noFill/>
              <a:round/>
            </a:ln>
            <a:effectLst/>
          </c:spPr>
          <c:marker>
            <c:symbol val="circle"/>
            <c:size val="5"/>
            <c:spPr>
              <a:solidFill>
                <a:schemeClr val="accent1"/>
              </a:solidFill>
              <a:ln w="9525">
                <a:solidFill>
                  <a:schemeClr val="accent1"/>
                </a:solidFill>
              </a:ln>
              <a:effectLst/>
            </c:spPr>
          </c:marker>
          <c:xVal>
            <c:numRef>
              <c:f>'rev-surface'!$B$2:$B$73</c:f>
              <c:numCache>
                <c:formatCode>General</c:formatCode>
                <c:ptCount val="72"/>
                <c:pt idx="0">
                  <c:v>-0.67</c:v>
                </c:pt>
                <c:pt idx="1">
                  <c:v>-0.38</c:v>
                </c:pt>
                <c:pt idx="2">
                  <c:v>-0.41</c:v>
                </c:pt>
                <c:pt idx="3">
                  <c:v>-0.57999999999999996</c:v>
                </c:pt>
                <c:pt idx="4">
                  <c:v>-0.87</c:v>
                </c:pt>
                <c:pt idx="5">
                  <c:v>-0.55000000000000004</c:v>
                </c:pt>
                <c:pt idx="6">
                  <c:v>-0.27</c:v>
                </c:pt>
                <c:pt idx="7">
                  <c:v>-0.42</c:v>
                </c:pt>
                <c:pt idx="8">
                  <c:v>-0.68</c:v>
                </c:pt>
                <c:pt idx="9">
                  <c:v>-0.34</c:v>
                </c:pt>
                <c:pt idx="10">
                  <c:v>-0.49</c:v>
                </c:pt>
                <c:pt idx="11">
                  <c:v>-0.5</c:v>
                </c:pt>
                <c:pt idx="12">
                  <c:v>-0.8</c:v>
                </c:pt>
                <c:pt idx="13">
                  <c:v>-0.97</c:v>
                </c:pt>
                <c:pt idx="14">
                  <c:v>-0.83</c:v>
                </c:pt>
                <c:pt idx="15">
                  <c:v>-0.7</c:v>
                </c:pt>
                <c:pt idx="16">
                  <c:v>-0.61</c:v>
                </c:pt>
                <c:pt idx="17">
                  <c:v>-0.77</c:v>
                </c:pt>
                <c:pt idx="18">
                  <c:v>-0.84</c:v>
                </c:pt>
                <c:pt idx="19">
                  <c:v>-0.92</c:v>
                </c:pt>
                <c:pt idx="20">
                  <c:v>-1.0900000000000001</c:v>
                </c:pt>
                <c:pt idx="21">
                  <c:v>-0.94</c:v>
                </c:pt>
                <c:pt idx="22">
                  <c:v>-0.85</c:v>
                </c:pt>
                <c:pt idx="23">
                  <c:v>-0.76</c:v>
                </c:pt>
                <c:pt idx="24">
                  <c:v>1.1200000000000001</c:v>
                </c:pt>
                <c:pt idx="25">
                  <c:v>-0.94</c:v>
                </c:pt>
                <c:pt idx="26">
                  <c:v>-0.91</c:v>
                </c:pt>
                <c:pt idx="27">
                  <c:v>-0.86</c:v>
                </c:pt>
                <c:pt idx="28">
                  <c:v>-0.79</c:v>
                </c:pt>
                <c:pt idx="29">
                  <c:v>-0.86</c:v>
                </c:pt>
                <c:pt idx="30">
                  <c:v>-0.71</c:v>
                </c:pt>
                <c:pt idx="31">
                  <c:v>-0.74</c:v>
                </c:pt>
                <c:pt idx="32">
                  <c:v>-0.81</c:v>
                </c:pt>
                <c:pt idx="33">
                  <c:v>-0.44</c:v>
                </c:pt>
                <c:pt idx="34">
                  <c:v>-0.59</c:v>
                </c:pt>
                <c:pt idx="35">
                  <c:v>-0.52</c:v>
                </c:pt>
                <c:pt idx="36">
                  <c:v>-0.56999999999999995</c:v>
                </c:pt>
                <c:pt idx="37">
                  <c:v>-0.84</c:v>
                </c:pt>
                <c:pt idx="38">
                  <c:v>-0.76</c:v>
                </c:pt>
                <c:pt idx="39">
                  <c:v>-0.79</c:v>
                </c:pt>
                <c:pt idx="40">
                  <c:v>-0.49</c:v>
                </c:pt>
                <c:pt idx="41">
                  <c:v>-0.77</c:v>
                </c:pt>
                <c:pt idx="42">
                  <c:v>-0.25</c:v>
                </c:pt>
                <c:pt idx="43">
                  <c:v>-0.7</c:v>
                </c:pt>
                <c:pt idx="44">
                  <c:v>-0.46</c:v>
                </c:pt>
                <c:pt idx="45">
                  <c:v>-0.6</c:v>
                </c:pt>
                <c:pt idx="46">
                  <c:v>-0.66</c:v>
                </c:pt>
                <c:pt idx="47">
                  <c:v>-0.39</c:v>
                </c:pt>
                <c:pt idx="48">
                  <c:v>-0.5</c:v>
                </c:pt>
                <c:pt idx="49">
                  <c:v>-0.62</c:v>
                </c:pt>
                <c:pt idx="50">
                  <c:v>-0.77</c:v>
                </c:pt>
                <c:pt idx="51">
                  <c:v>1.03</c:v>
                </c:pt>
                <c:pt idx="52">
                  <c:v>0.5</c:v>
                </c:pt>
                <c:pt idx="53">
                  <c:v>0.93</c:v>
                </c:pt>
                <c:pt idx="54">
                  <c:v>-0.69</c:v>
                </c:pt>
                <c:pt idx="55">
                  <c:v>-0.61</c:v>
                </c:pt>
                <c:pt idx="56">
                  <c:v>-0.62</c:v>
                </c:pt>
                <c:pt idx="57">
                  <c:v>-0.44</c:v>
                </c:pt>
                <c:pt idx="58">
                  <c:v>-0.56000000000000005</c:v>
                </c:pt>
                <c:pt idx="59">
                  <c:v>-0.61</c:v>
                </c:pt>
                <c:pt idx="60">
                  <c:v>-0.74</c:v>
                </c:pt>
                <c:pt idx="61">
                  <c:v>-0.54</c:v>
                </c:pt>
                <c:pt idx="62">
                  <c:v>-0.56999999999999995</c:v>
                </c:pt>
                <c:pt idx="63">
                  <c:v>0.94</c:v>
                </c:pt>
                <c:pt idx="64">
                  <c:v>-0.57999999999999996</c:v>
                </c:pt>
                <c:pt idx="65">
                  <c:v>-0.55000000000000004</c:v>
                </c:pt>
              </c:numCache>
            </c:numRef>
          </c:xVal>
          <c:yVal>
            <c:numRef>
              <c:f>'rev-surface'!$F$2:$F$73</c:f>
              <c:numCache>
                <c:formatCode>General</c:formatCode>
                <c:ptCount val="72"/>
                <c:pt idx="0">
                  <c:v>455.98</c:v>
                </c:pt>
                <c:pt idx="1">
                  <c:v>148.66999999999999</c:v>
                </c:pt>
                <c:pt idx="2">
                  <c:v>133.68</c:v>
                </c:pt>
                <c:pt idx="3">
                  <c:v>140.88999999999999</c:v>
                </c:pt>
                <c:pt idx="4">
                  <c:v>583.47</c:v>
                </c:pt>
                <c:pt idx="5">
                  <c:v>216.39</c:v>
                </c:pt>
                <c:pt idx="6">
                  <c:v>132.19999999999999</c:v>
                </c:pt>
                <c:pt idx="7">
                  <c:v>134.16</c:v>
                </c:pt>
                <c:pt idx="8">
                  <c:v>165.85</c:v>
                </c:pt>
                <c:pt idx="9">
                  <c:v>137.57</c:v>
                </c:pt>
                <c:pt idx="10">
                  <c:v>99.15</c:v>
                </c:pt>
                <c:pt idx="11">
                  <c:v>221.19</c:v>
                </c:pt>
                <c:pt idx="12">
                  <c:v>224.65</c:v>
                </c:pt>
                <c:pt idx="13">
                  <c:v>496.96</c:v>
                </c:pt>
                <c:pt idx="14">
                  <c:v>475.92</c:v>
                </c:pt>
                <c:pt idx="15">
                  <c:v>377.8</c:v>
                </c:pt>
                <c:pt idx="16">
                  <c:v>241.15</c:v>
                </c:pt>
                <c:pt idx="17">
                  <c:v>292.62</c:v>
                </c:pt>
                <c:pt idx="18">
                  <c:v>408.27</c:v>
                </c:pt>
                <c:pt idx="19">
                  <c:v>614.53</c:v>
                </c:pt>
                <c:pt idx="20">
                  <c:v>763.64</c:v>
                </c:pt>
                <c:pt idx="21">
                  <c:v>654.94000000000005</c:v>
                </c:pt>
                <c:pt idx="22">
                  <c:v>548.4</c:v>
                </c:pt>
                <c:pt idx="23">
                  <c:v>345.23</c:v>
                </c:pt>
                <c:pt idx="24">
                  <c:v>232.33</c:v>
                </c:pt>
                <c:pt idx="25">
                  <c:v>405.18</c:v>
                </c:pt>
                <c:pt idx="26">
                  <c:v>422.71</c:v>
                </c:pt>
                <c:pt idx="27">
                  <c:v>517.89</c:v>
                </c:pt>
                <c:pt idx="28">
                  <c:v>473.54</c:v>
                </c:pt>
                <c:pt idx="29">
                  <c:v>493.15</c:v>
                </c:pt>
                <c:pt idx="30">
                  <c:v>422.43</c:v>
                </c:pt>
                <c:pt idx="31">
                  <c:v>482.76</c:v>
                </c:pt>
                <c:pt idx="32">
                  <c:v>451.96</c:v>
                </c:pt>
                <c:pt idx="33">
                  <c:v>163.43</c:v>
                </c:pt>
                <c:pt idx="34">
                  <c:v>215.87</c:v>
                </c:pt>
                <c:pt idx="35">
                  <c:v>276.33</c:v>
                </c:pt>
                <c:pt idx="36">
                  <c:v>266</c:v>
                </c:pt>
                <c:pt idx="37">
                  <c:v>505.54</c:v>
                </c:pt>
                <c:pt idx="38">
                  <c:v>578.03</c:v>
                </c:pt>
                <c:pt idx="39">
                  <c:v>588.39</c:v>
                </c:pt>
                <c:pt idx="40">
                  <c:v>238.29</c:v>
                </c:pt>
                <c:pt idx="41">
                  <c:v>343.82</c:v>
                </c:pt>
                <c:pt idx="42">
                  <c:v>105.91</c:v>
                </c:pt>
                <c:pt idx="43">
                  <c:v>182.73</c:v>
                </c:pt>
                <c:pt idx="44">
                  <c:v>221.78</c:v>
                </c:pt>
                <c:pt idx="45">
                  <c:v>323.54000000000002</c:v>
                </c:pt>
                <c:pt idx="46">
                  <c:v>366.02</c:v>
                </c:pt>
                <c:pt idx="47">
                  <c:v>211.22</c:v>
                </c:pt>
                <c:pt idx="48">
                  <c:v>220.49</c:v>
                </c:pt>
                <c:pt idx="49">
                  <c:v>212.55</c:v>
                </c:pt>
                <c:pt idx="50">
                  <c:v>332.7</c:v>
                </c:pt>
                <c:pt idx="51">
                  <c:v>413.96</c:v>
                </c:pt>
                <c:pt idx="52">
                  <c:v>490.13</c:v>
                </c:pt>
                <c:pt idx="53">
                  <c:v>517.49</c:v>
                </c:pt>
                <c:pt idx="54">
                  <c:v>520.41</c:v>
                </c:pt>
                <c:pt idx="55">
                  <c:v>397.05</c:v>
                </c:pt>
                <c:pt idx="56">
                  <c:v>446.67</c:v>
                </c:pt>
                <c:pt idx="57">
                  <c:v>184.29</c:v>
                </c:pt>
                <c:pt idx="58">
                  <c:v>176.86</c:v>
                </c:pt>
                <c:pt idx="59">
                  <c:v>207.02</c:v>
                </c:pt>
                <c:pt idx="60">
                  <c:v>255.16</c:v>
                </c:pt>
                <c:pt idx="61">
                  <c:v>106.56</c:v>
                </c:pt>
                <c:pt idx="62">
                  <c:v>104.4</c:v>
                </c:pt>
                <c:pt idx="63">
                  <c:v>191.8</c:v>
                </c:pt>
                <c:pt idx="64">
                  <c:v>207.68</c:v>
                </c:pt>
                <c:pt idx="65">
                  <c:v>135.69999999999999</c:v>
                </c:pt>
              </c:numCache>
            </c:numRef>
          </c:yVal>
          <c:smooth val="0"/>
          <c:extLst>
            <c:ext xmlns:c16="http://schemas.microsoft.com/office/drawing/2014/chart" uri="{C3380CC4-5D6E-409C-BE32-E72D297353CC}">
              <c16:uniqueId val="{00000000-95A2-4A96-86F6-13A7EA3403C4}"/>
            </c:ext>
          </c:extLst>
        </c:ser>
        <c:dLbls>
          <c:showLegendKey val="0"/>
          <c:showVal val="0"/>
          <c:showCatName val="0"/>
          <c:showSerName val="0"/>
          <c:showPercent val="0"/>
          <c:showBubbleSize val="0"/>
        </c:dLbls>
        <c:axId val="1099881824"/>
        <c:axId val="1099883904"/>
      </c:scatterChart>
      <c:valAx>
        <c:axId val="1099881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Upcast Surface 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883904"/>
        <c:crosses val="autoZero"/>
        <c:crossBetween val="midCat"/>
      </c:valAx>
      <c:valAx>
        <c:axId val="10998839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Maximum Pressure of Cast</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98818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6626</TotalTime>
  <Pages>18</Pages>
  <Words>5215</Words>
  <Characters>29732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34878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cp:lastModifiedBy>
  <cp:revision>55</cp:revision>
  <cp:lastPrinted>2023-03-21T22:41:00Z</cp:lastPrinted>
  <dcterms:created xsi:type="dcterms:W3CDTF">2023-03-03T00:49:00Z</dcterms:created>
  <dcterms:modified xsi:type="dcterms:W3CDTF">2023-04-17T15:27:00Z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