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9CE7" w14:textId="77777777" w:rsidR="009623C4" w:rsidRDefault="009623C4">
      <w:pPr>
        <w:pStyle w:val="Heading2"/>
      </w:pPr>
      <w:r>
        <w:t>REVISION NOTICE TABLE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804"/>
      </w:tblGrid>
      <w:tr w:rsidR="009623C4" w14:paraId="29C76CBD" w14:textId="77777777">
        <w:tc>
          <w:tcPr>
            <w:tcW w:w="1985" w:type="dxa"/>
          </w:tcPr>
          <w:p w14:paraId="09483AB0" w14:textId="77777777" w:rsidR="009623C4" w:rsidRDefault="009623C4">
            <w:pPr>
              <w:pStyle w:val="Heading3"/>
            </w:pPr>
            <w:r>
              <w:t>DATE</w:t>
            </w:r>
          </w:p>
        </w:tc>
        <w:tc>
          <w:tcPr>
            <w:tcW w:w="6804" w:type="dxa"/>
          </w:tcPr>
          <w:p w14:paraId="33003393" w14:textId="77777777" w:rsidR="009623C4" w:rsidRDefault="009623C4">
            <w:pPr>
              <w:pStyle w:val="Heading3"/>
            </w:pPr>
            <w:r>
              <w:t>DESCRIPTION OF REVISION</w:t>
            </w:r>
          </w:p>
        </w:tc>
      </w:tr>
      <w:tr w:rsidR="009623C4" w14:paraId="097F80FB" w14:textId="77777777">
        <w:tc>
          <w:tcPr>
            <w:tcW w:w="1985" w:type="dxa"/>
          </w:tcPr>
          <w:p w14:paraId="62A35C6F" w14:textId="77777777" w:rsidR="009623C4" w:rsidRDefault="009623C4">
            <w:pPr>
              <w:tabs>
                <w:tab w:val="left" w:pos="360"/>
              </w:tabs>
              <w:rPr>
                <w:b/>
                <w:sz w:val="22"/>
              </w:rPr>
            </w:pPr>
          </w:p>
        </w:tc>
        <w:tc>
          <w:tcPr>
            <w:tcW w:w="6804" w:type="dxa"/>
          </w:tcPr>
          <w:p w14:paraId="301DFCFF" w14:textId="77777777" w:rsidR="009623C4" w:rsidRPr="00921166" w:rsidRDefault="009623C4" w:rsidP="00921166">
            <w:pPr>
              <w:tabs>
                <w:tab w:val="left" w:pos="360"/>
              </w:tabs>
              <w:rPr>
                <w:sz w:val="22"/>
              </w:rPr>
            </w:pPr>
          </w:p>
        </w:tc>
      </w:tr>
      <w:tr w:rsidR="009623C4" w14:paraId="2E119FB8" w14:textId="77777777">
        <w:tc>
          <w:tcPr>
            <w:tcW w:w="1985" w:type="dxa"/>
          </w:tcPr>
          <w:p w14:paraId="7B83D574" w14:textId="77777777" w:rsidR="009623C4" w:rsidRDefault="009623C4">
            <w:pPr>
              <w:tabs>
                <w:tab w:val="left" w:pos="360"/>
              </w:tabs>
              <w:rPr>
                <w:b/>
                <w:sz w:val="22"/>
              </w:rPr>
            </w:pPr>
          </w:p>
        </w:tc>
        <w:tc>
          <w:tcPr>
            <w:tcW w:w="6804" w:type="dxa"/>
          </w:tcPr>
          <w:p w14:paraId="0BA0ACCB" w14:textId="77777777" w:rsidR="009623C4" w:rsidRDefault="009623C4">
            <w:pPr>
              <w:tabs>
                <w:tab w:val="left" w:pos="360"/>
              </w:tabs>
              <w:rPr>
                <w:b/>
                <w:sz w:val="22"/>
              </w:rPr>
            </w:pPr>
          </w:p>
        </w:tc>
      </w:tr>
    </w:tbl>
    <w:p w14:paraId="7529239E" w14:textId="25A43AAC" w:rsidR="00C33E1C" w:rsidRPr="00C33E1C" w:rsidRDefault="00C33E1C" w:rsidP="00873AAA">
      <w:pPr>
        <w:rPr>
          <w:lang w:val="en-CA"/>
        </w:rPr>
      </w:pPr>
    </w:p>
    <w:p w14:paraId="46485311" w14:textId="77777777" w:rsidR="009623C4" w:rsidRPr="002B10D8" w:rsidRDefault="009623C4">
      <w:pPr>
        <w:pStyle w:val="Heading2"/>
        <w:rPr>
          <w:sz w:val="22"/>
        </w:rPr>
      </w:pPr>
      <w:r w:rsidRPr="002B10D8">
        <w:t>PROCESSING</w:t>
      </w:r>
      <w:r w:rsidRPr="002B10D8">
        <w:rPr>
          <w:sz w:val="22"/>
        </w:rPr>
        <w:t xml:space="preserve"> </w:t>
      </w:r>
      <w:r w:rsidRPr="002B10D8">
        <w:t>NOTES</w:t>
      </w:r>
    </w:p>
    <w:p w14:paraId="5FA797F4" w14:textId="48A36E73" w:rsidR="00132F9C" w:rsidRPr="00327AE9" w:rsidRDefault="00132F9C" w:rsidP="00132F9C">
      <w:pPr>
        <w:rPr>
          <w:sz w:val="22"/>
        </w:rPr>
      </w:pPr>
      <w:r w:rsidRPr="00327AE9">
        <w:rPr>
          <w:sz w:val="22"/>
        </w:rPr>
        <w:t xml:space="preserve">Cruise: </w:t>
      </w:r>
      <w:r w:rsidR="004B2766">
        <w:rPr>
          <w:sz w:val="22"/>
        </w:rPr>
        <w:t>2022-071</w:t>
      </w:r>
    </w:p>
    <w:p w14:paraId="3B7D513E" w14:textId="77777777" w:rsidR="00132F9C" w:rsidRPr="00327AE9" w:rsidRDefault="00132F9C" w:rsidP="00132F9C">
      <w:pPr>
        <w:rPr>
          <w:sz w:val="22"/>
          <w:lang w:val="en-GB"/>
        </w:rPr>
      </w:pPr>
      <w:r w:rsidRPr="00327AE9">
        <w:rPr>
          <w:sz w:val="22"/>
        </w:rPr>
        <w:t xml:space="preserve">Agency: </w:t>
      </w:r>
      <w:r w:rsidR="00565E20" w:rsidRPr="00327AE9">
        <w:rPr>
          <w:sz w:val="22"/>
        </w:rPr>
        <w:t>IOS, Ocean Sciences Division, Sidney BC</w:t>
      </w:r>
    </w:p>
    <w:p w14:paraId="51A29D0D" w14:textId="518E2B6B" w:rsidR="00087906" w:rsidRPr="00327AE9" w:rsidRDefault="00F94C18" w:rsidP="00132F9C">
      <w:pPr>
        <w:rPr>
          <w:sz w:val="22"/>
        </w:rPr>
      </w:pPr>
      <w:r w:rsidRPr="00327AE9">
        <w:rPr>
          <w:sz w:val="22"/>
        </w:rPr>
        <w:t xml:space="preserve">Chief Scientist: </w:t>
      </w:r>
      <w:r w:rsidR="008A7194">
        <w:rPr>
          <w:sz w:val="22"/>
        </w:rPr>
        <w:t>Young K.</w:t>
      </w:r>
      <w:r w:rsidRPr="00327AE9">
        <w:rPr>
          <w:sz w:val="22"/>
        </w:rPr>
        <w:t xml:space="preserve"> </w:t>
      </w:r>
      <w:r w:rsidR="00087906" w:rsidRPr="00327AE9">
        <w:rPr>
          <w:sz w:val="22"/>
        </w:rPr>
        <w:t xml:space="preserve"> </w:t>
      </w:r>
      <w:r w:rsidR="00087906" w:rsidRPr="00327AE9">
        <w:rPr>
          <w:sz w:val="22"/>
        </w:rPr>
        <w:tab/>
      </w:r>
      <w:r w:rsidR="00087906" w:rsidRPr="00327AE9">
        <w:rPr>
          <w:sz w:val="22"/>
        </w:rPr>
        <w:tab/>
        <w:t xml:space="preserve">Platform: </w:t>
      </w:r>
      <w:r w:rsidR="004B2766">
        <w:rPr>
          <w:sz w:val="22"/>
        </w:rPr>
        <w:t>Strickland</w:t>
      </w:r>
    </w:p>
    <w:p w14:paraId="666FDA48" w14:textId="77777777" w:rsidR="00087906" w:rsidRPr="00327AE9" w:rsidRDefault="00087906" w:rsidP="00087906">
      <w:pPr>
        <w:rPr>
          <w:sz w:val="22"/>
        </w:rPr>
      </w:pPr>
      <w:r w:rsidRPr="00327AE9">
        <w:rPr>
          <w:sz w:val="22"/>
        </w:rPr>
        <w:t>Location: Strait of Georgia</w:t>
      </w:r>
      <w:r w:rsidRPr="00327AE9">
        <w:rPr>
          <w:sz w:val="22"/>
        </w:rPr>
        <w:tab/>
      </w:r>
      <w:r w:rsidRPr="00327AE9">
        <w:rPr>
          <w:sz w:val="22"/>
        </w:rPr>
        <w:tab/>
        <w:t>Project: Strait of Georgia Zooplankton</w:t>
      </w:r>
      <w:r w:rsidRPr="00327AE9">
        <w:rPr>
          <w:sz w:val="22"/>
        </w:rPr>
        <w:tab/>
      </w:r>
    </w:p>
    <w:p w14:paraId="6C15DED6" w14:textId="21188BF8" w:rsidR="00132F9C" w:rsidRPr="00327AE9" w:rsidRDefault="00132F9C" w:rsidP="00132F9C">
      <w:pPr>
        <w:rPr>
          <w:sz w:val="22"/>
        </w:rPr>
      </w:pPr>
      <w:r w:rsidRPr="00327AE9">
        <w:rPr>
          <w:sz w:val="22"/>
        </w:rPr>
        <w:t>Date:</w:t>
      </w:r>
      <w:r w:rsidR="00773A20" w:rsidRPr="00327AE9">
        <w:rPr>
          <w:sz w:val="22"/>
        </w:rPr>
        <w:t xml:space="preserve"> </w:t>
      </w:r>
      <w:r w:rsidR="0021482B">
        <w:rPr>
          <w:sz w:val="22"/>
        </w:rPr>
        <w:t>1</w:t>
      </w:r>
      <w:r w:rsidR="002B5D86">
        <w:rPr>
          <w:sz w:val="22"/>
        </w:rPr>
        <w:t>6</w:t>
      </w:r>
      <w:r w:rsidR="008A7194">
        <w:rPr>
          <w:sz w:val="22"/>
        </w:rPr>
        <w:t xml:space="preserve"> </w:t>
      </w:r>
      <w:r w:rsidR="002B5D86">
        <w:rPr>
          <w:sz w:val="22"/>
        </w:rPr>
        <w:t>August</w:t>
      </w:r>
      <w:r w:rsidR="008A7194">
        <w:rPr>
          <w:sz w:val="22"/>
        </w:rPr>
        <w:t xml:space="preserve"> </w:t>
      </w:r>
      <w:r w:rsidR="00565E20" w:rsidRPr="00327AE9">
        <w:rPr>
          <w:sz w:val="22"/>
        </w:rPr>
        <w:t>20</w:t>
      </w:r>
      <w:r w:rsidR="008A7194">
        <w:rPr>
          <w:sz w:val="22"/>
        </w:rPr>
        <w:t>2</w:t>
      </w:r>
      <w:r w:rsidR="00EC13FF">
        <w:rPr>
          <w:sz w:val="22"/>
        </w:rPr>
        <w:t>2</w:t>
      </w:r>
      <w:r w:rsidRPr="00327AE9">
        <w:rPr>
          <w:sz w:val="22"/>
        </w:rPr>
        <w:t xml:space="preserve"> –</w:t>
      </w:r>
      <w:r w:rsidR="002B5D86">
        <w:rPr>
          <w:sz w:val="22"/>
        </w:rPr>
        <w:t>17 August</w:t>
      </w:r>
      <w:r w:rsidR="0021482B">
        <w:rPr>
          <w:sz w:val="22"/>
        </w:rPr>
        <w:t xml:space="preserve"> 202</w:t>
      </w:r>
      <w:r w:rsidR="00EC13FF">
        <w:rPr>
          <w:sz w:val="22"/>
        </w:rPr>
        <w:t>2</w:t>
      </w:r>
    </w:p>
    <w:p w14:paraId="1E129A0D" w14:textId="77777777" w:rsidR="00955394" w:rsidRPr="00327AE9" w:rsidRDefault="00955394" w:rsidP="00132F9C">
      <w:pPr>
        <w:rPr>
          <w:sz w:val="22"/>
        </w:rPr>
      </w:pPr>
    </w:p>
    <w:p w14:paraId="4AACA430" w14:textId="77777777" w:rsidR="00955394" w:rsidRPr="00327AE9" w:rsidRDefault="00955394" w:rsidP="00955394">
      <w:pPr>
        <w:rPr>
          <w:sz w:val="22"/>
          <w:lang w:val="en-CA"/>
        </w:rPr>
      </w:pPr>
      <w:r w:rsidRPr="00327AE9">
        <w:rPr>
          <w:sz w:val="22"/>
          <w:lang w:val="en-CA"/>
        </w:rPr>
        <w:t xml:space="preserve">Processed by: </w:t>
      </w:r>
      <w:smartTag w:uri="urn:schemas-microsoft-com:office:smarttags" w:element="PersonName">
        <w:r w:rsidRPr="00327AE9">
          <w:rPr>
            <w:sz w:val="22"/>
            <w:lang w:val="en-CA"/>
          </w:rPr>
          <w:t>Germaine Gatien</w:t>
        </w:r>
      </w:smartTag>
    </w:p>
    <w:p w14:paraId="5C239981" w14:textId="3CF62BBD" w:rsidR="00EC13FF" w:rsidRDefault="00955394" w:rsidP="00955394">
      <w:pPr>
        <w:rPr>
          <w:sz w:val="22"/>
          <w:lang w:val="en-CA"/>
        </w:rPr>
      </w:pPr>
      <w:r w:rsidRPr="00327AE9">
        <w:rPr>
          <w:sz w:val="22"/>
          <w:lang w:val="en-CA"/>
        </w:rPr>
        <w:t xml:space="preserve">Date of Processing: </w:t>
      </w:r>
      <w:r w:rsidR="002B5D86">
        <w:rPr>
          <w:sz w:val="22"/>
          <w:lang w:val="en-CA"/>
        </w:rPr>
        <w:t>26 January</w:t>
      </w:r>
      <w:r w:rsidRPr="00327AE9">
        <w:rPr>
          <w:sz w:val="22"/>
          <w:lang w:val="en-CA"/>
        </w:rPr>
        <w:t xml:space="preserve"> 20</w:t>
      </w:r>
      <w:r w:rsidR="008A7194">
        <w:rPr>
          <w:sz w:val="22"/>
          <w:lang w:val="en-CA"/>
        </w:rPr>
        <w:t>2</w:t>
      </w:r>
      <w:r w:rsidR="002B5D86">
        <w:rPr>
          <w:sz w:val="22"/>
          <w:lang w:val="en-CA"/>
        </w:rPr>
        <w:t>3</w:t>
      </w:r>
      <w:r w:rsidRPr="00327AE9">
        <w:rPr>
          <w:sz w:val="22"/>
          <w:lang w:val="en-CA"/>
        </w:rPr>
        <w:t xml:space="preserve"> –</w:t>
      </w:r>
      <w:r w:rsidR="00A07B97" w:rsidRPr="00327AE9">
        <w:rPr>
          <w:sz w:val="22"/>
          <w:lang w:val="en-CA"/>
        </w:rPr>
        <w:t xml:space="preserve"> </w:t>
      </w:r>
      <w:r w:rsidR="00F765C1">
        <w:rPr>
          <w:sz w:val="22"/>
          <w:lang w:val="en-CA"/>
        </w:rPr>
        <w:t>27 January 2023</w:t>
      </w:r>
    </w:p>
    <w:p w14:paraId="5CC4E26C" w14:textId="33E818A0" w:rsidR="00A51B05" w:rsidRPr="00327AE9" w:rsidRDefault="00EC13FF" w:rsidP="00955394">
      <w:pPr>
        <w:rPr>
          <w:sz w:val="22"/>
          <w:lang w:val="en-CA"/>
        </w:rPr>
      </w:pPr>
      <w:r>
        <w:rPr>
          <w:sz w:val="22"/>
          <w:lang w:val="en-CA"/>
        </w:rPr>
        <w:t>N</w:t>
      </w:r>
      <w:r w:rsidR="00955394" w:rsidRPr="00327AE9">
        <w:rPr>
          <w:sz w:val="22"/>
          <w:lang w:val="en-CA"/>
        </w:rPr>
        <w:t>umber of original HEX files:</w:t>
      </w:r>
      <w:r w:rsidR="0059019F">
        <w:rPr>
          <w:sz w:val="22"/>
          <w:lang w:val="en-CA"/>
        </w:rPr>
        <w:t xml:space="preserve"> </w:t>
      </w:r>
      <w:r w:rsidR="002B5D86">
        <w:rPr>
          <w:sz w:val="22"/>
          <w:lang w:val="en-CA"/>
        </w:rPr>
        <w:t>9</w:t>
      </w:r>
      <w:r w:rsidR="0071197A">
        <w:rPr>
          <w:sz w:val="22"/>
          <w:lang w:val="en-CA"/>
        </w:rPr>
        <w:t xml:space="preserve"> (including </w:t>
      </w:r>
      <w:r w:rsidR="002B5D86">
        <w:rPr>
          <w:sz w:val="22"/>
          <w:lang w:val="en-CA"/>
        </w:rPr>
        <w:t>3</w:t>
      </w:r>
      <w:r w:rsidR="006B143F">
        <w:rPr>
          <w:sz w:val="22"/>
          <w:lang w:val="en-CA"/>
        </w:rPr>
        <w:t xml:space="preserve"> from Chito casts</w:t>
      </w:r>
      <w:r w:rsidR="00A2258B">
        <w:rPr>
          <w:sz w:val="22"/>
          <w:lang w:val="en-CA"/>
        </w:rPr>
        <w:t xml:space="preserve"> not to be processed</w:t>
      </w:r>
      <w:r w:rsidR="006B143F">
        <w:rPr>
          <w:sz w:val="22"/>
          <w:lang w:val="en-CA"/>
        </w:rPr>
        <w:t xml:space="preserve">) </w:t>
      </w:r>
    </w:p>
    <w:p w14:paraId="082F2D0B" w14:textId="4AF8D337" w:rsidR="00A51B05" w:rsidRPr="00327AE9" w:rsidRDefault="00955394" w:rsidP="00955394">
      <w:pPr>
        <w:rPr>
          <w:sz w:val="22"/>
          <w:lang w:val="en-CA"/>
        </w:rPr>
      </w:pPr>
      <w:r w:rsidRPr="00327AE9">
        <w:rPr>
          <w:sz w:val="22"/>
          <w:lang w:val="en-CA"/>
        </w:rPr>
        <w:t xml:space="preserve">Number of CTD files: </w:t>
      </w:r>
      <w:r w:rsidR="002B5D86">
        <w:rPr>
          <w:sz w:val="22"/>
          <w:lang w:val="en-CA"/>
        </w:rPr>
        <w:t>6</w:t>
      </w:r>
      <w:r w:rsidR="00614E2D">
        <w:rPr>
          <w:sz w:val="22"/>
          <w:lang w:val="en-CA"/>
        </w:rPr>
        <w:tab/>
      </w:r>
      <w:r w:rsidR="00087906" w:rsidRPr="00327AE9">
        <w:rPr>
          <w:sz w:val="22"/>
          <w:lang w:val="en-CA"/>
        </w:rPr>
        <w:tab/>
        <w:t xml:space="preserve">Number of BOT files: </w:t>
      </w:r>
      <w:r w:rsidR="00F765C1">
        <w:rPr>
          <w:sz w:val="22"/>
          <w:lang w:val="en-CA"/>
        </w:rPr>
        <w:t>4</w:t>
      </w:r>
    </w:p>
    <w:p w14:paraId="14DFB060" w14:textId="77777777" w:rsidR="00CE2CDD" w:rsidRPr="00327AE9" w:rsidRDefault="00CE2CDD">
      <w:pPr>
        <w:rPr>
          <w:sz w:val="22"/>
          <w:lang w:val="en-CA"/>
        </w:rPr>
      </w:pPr>
    </w:p>
    <w:p w14:paraId="647E2140" w14:textId="77777777" w:rsidR="009623C4" w:rsidRPr="00327AE9" w:rsidRDefault="009623C4" w:rsidP="00BE4191">
      <w:pPr>
        <w:pStyle w:val="Heading5"/>
      </w:pPr>
      <w:r w:rsidRPr="00327AE9">
        <w:t>INSTRUMENT SUMMARY</w:t>
      </w:r>
    </w:p>
    <w:p w14:paraId="55CE6DF0" w14:textId="0E4A8103" w:rsidR="00934C29" w:rsidRPr="00327AE9" w:rsidRDefault="007F6B61" w:rsidP="00934C29">
      <w:pPr>
        <w:rPr>
          <w:sz w:val="22"/>
        </w:rPr>
      </w:pPr>
      <w:r w:rsidRPr="00327AE9">
        <w:rPr>
          <w:sz w:val="22"/>
        </w:rPr>
        <w:t xml:space="preserve">A </w:t>
      </w:r>
      <w:r w:rsidR="00934C29" w:rsidRPr="00327AE9">
        <w:rPr>
          <w:sz w:val="22"/>
        </w:rPr>
        <w:t>SeaBird Model SBE-25 CTD</w:t>
      </w:r>
      <w:r w:rsidR="004B2766">
        <w:rPr>
          <w:sz w:val="22"/>
        </w:rPr>
        <w:t>+</w:t>
      </w:r>
      <w:r w:rsidR="00934C29" w:rsidRPr="00327AE9">
        <w:rPr>
          <w:sz w:val="22"/>
        </w:rPr>
        <w:t xml:space="preserve"> </w:t>
      </w:r>
      <w:r w:rsidR="000D0BA6" w:rsidRPr="00327AE9">
        <w:rPr>
          <w:sz w:val="22"/>
        </w:rPr>
        <w:t xml:space="preserve">(s/n </w:t>
      </w:r>
      <w:r w:rsidR="004B2766">
        <w:rPr>
          <w:sz w:val="22"/>
        </w:rPr>
        <w:t>1123</w:t>
      </w:r>
      <w:r w:rsidR="000D0BA6" w:rsidRPr="00327AE9">
        <w:rPr>
          <w:sz w:val="22"/>
        </w:rPr>
        <w:t xml:space="preserve">) </w:t>
      </w:r>
      <w:r w:rsidRPr="00327AE9">
        <w:rPr>
          <w:sz w:val="22"/>
        </w:rPr>
        <w:t>was used</w:t>
      </w:r>
      <w:r w:rsidR="00B535E8" w:rsidRPr="00327AE9">
        <w:rPr>
          <w:sz w:val="22"/>
        </w:rPr>
        <w:t xml:space="preserve"> with temperature sensor #</w:t>
      </w:r>
      <w:r w:rsidR="004B2766">
        <w:rPr>
          <w:sz w:val="22"/>
        </w:rPr>
        <w:t>2968</w:t>
      </w:r>
      <w:r w:rsidR="00B535E8" w:rsidRPr="00327AE9">
        <w:rPr>
          <w:sz w:val="22"/>
        </w:rPr>
        <w:t>, conductivity sensor #</w:t>
      </w:r>
      <w:r w:rsidR="004B2766">
        <w:rPr>
          <w:sz w:val="22"/>
        </w:rPr>
        <w:t>2173</w:t>
      </w:r>
      <w:r w:rsidR="00B535E8" w:rsidRPr="00327AE9">
        <w:rPr>
          <w:sz w:val="22"/>
        </w:rPr>
        <w:t xml:space="preserve">, </w:t>
      </w:r>
      <w:r w:rsidR="004B2766">
        <w:rPr>
          <w:sz w:val="22"/>
        </w:rPr>
        <w:t>Seapoint</w:t>
      </w:r>
      <w:r w:rsidR="005C037D" w:rsidRPr="00327AE9">
        <w:rPr>
          <w:sz w:val="22"/>
        </w:rPr>
        <w:t xml:space="preserve"> </w:t>
      </w:r>
      <w:r w:rsidR="00B535E8" w:rsidRPr="00327AE9">
        <w:rPr>
          <w:sz w:val="22"/>
        </w:rPr>
        <w:t>Fluorometer #</w:t>
      </w:r>
      <w:r w:rsidR="004B2766">
        <w:rPr>
          <w:sz w:val="22"/>
        </w:rPr>
        <w:t>3685</w:t>
      </w:r>
      <w:r w:rsidR="00B535E8" w:rsidRPr="00327AE9">
        <w:rPr>
          <w:sz w:val="22"/>
        </w:rPr>
        <w:t xml:space="preserve">, </w:t>
      </w:r>
      <w:r w:rsidR="004B2766">
        <w:rPr>
          <w:sz w:val="22"/>
        </w:rPr>
        <w:t xml:space="preserve">SeaBird </w:t>
      </w:r>
      <w:r w:rsidR="00B535E8" w:rsidRPr="00327AE9">
        <w:rPr>
          <w:sz w:val="22"/>
        </w:rPr>
        <w:t>dissolved oxygen sensor #</w:t>
      </w:r>
      <w:r w:rsidR="004B2766">
        <w:rPr>
          <w:sz w:val="22"/>
        </w:rPr>
        <w:t>0766</w:t>
      </w:r>
      <w:r w:rsidR="00087906" w:rsidRPr="00327AE9">
        <w:rPr>
          <w:sz w:val="22"/>
        </w:rPr>
        <w:t xml:space="preserve"> and </w:t>
      </w:r>
      <w:r w:rsidR="004B2766">
        <w:rPr>
          <w:sz w:val="22"/>
        </w:rPr>
        <w:t xml:space="preserve">strain gauge </w:t>
      </w:r>
      <w:r w:rsidR="00087906" w:rsidRPr="00327AE9">
        <w:rPr>
          <w:sz w:val="22"/>
        </w:rPr>
        <w:t xml:space="preserve">pressure sensor </w:t>
      </w:r>
      <w:r w:rsidR="00EC13FF">
        <w:rPr>
          <w:sz w:val="22"/>
        </w:rPr>
        <w:t>#</w:t>
      </w:r>
      <w:r w:rsidR="004B2766">
        <w:rPr>
          <w:sz w:val="22"/>
        </w:rPr>
        <w:t>1123</w:t>
      </w:r>
      <w:r w:rsidR="00565E20" w:rsidRPr="00327AE9">
        <w:rPr>
          <w:sz w:val="22"/>
        </w:rPr>
        <w:t>.</w:t>
      </w:r>
    </w:p>
    <w:p w14:paraId="6B5C7A49" w14:textId="77777777" w:rsidR="00295C01" w:rsidRPr="00327AE9" w:rsidRDefault="00295C01">
      <w:pPr>
        <w:rPr>
          <w:sz w:val="22"/>
        </w:rPr>
      </w:pPr>
    </w:p>
    <w:p w14:paraId="55CC2426" w14:textId="77777777" w:rsidR="009623C4" w:rsidRPr="004604C3" w:rsidRDefault="009623C4" w:rsidP="001A67FC">
      <w:pPr>
        <w:pStyle w:val="Heading1"/>
        <w:jc w:val="left"/>
        <w:rPr>
          <w:sz w:val="22"/>
        </w:rPr>
      </w:pPr>
      <w:r w:rsidRPr="0027729B">
        <w:t>SUMMARY OF QUALITY AND CONCE</w:t>
      </w:r>
      <w:r w:rsidRPr="004604C3">
        <w:t>RNS</w:t>
      </w:r>
    </w:p>
    <w:p w14:paraId="28C38B35" w14:textId="7E802F89" w:rsidR="00737B3D" w:rsidRDefault="00132F9C" w:rsidP="006831A6">
      <w:pPr>
        <w:rPr>
          <w:sz w:val="22"/>
          <w:szCs w:val="22"/>
        </w:rPr>
      </w:pPr>
      <w:r w:rsidRPr="004604C3">
        <w:rPr>
          <w:sz w:val="22"/>
          <w:szCs w:val="22"/>
        </w:rPr>
        <w:t>The</w:t>
      </w:r>
      <w:r w:rsidR="00EC13FF" w:rsidRPr="004604C3">
        <w:rPr>
          <w:sz w:val="22"/>
          <w:szCs w:val="22"/>
        </w:rPr>
        <w:t xml:space="preserve">re was a digital </w:t>
      </w:r>
      <w:r w:rsidRPr="004604C3">
        <w:rPr>
          <w:sz w:val="22"/>
          <w:szCs w:val="22"/>
        </w:rPr>
        <w:t xml:space="preserve">log </w:t>
      </w:r>
      <w:r w:rsidR="00EC13FF" w:rsidRPr="004604C3">
        <w:rPr>
          <w:sz w:val="22"/>
          <w:szCs w:val="22"/>
        </w:rPr>
        <w:t>with positions and notes about sampling</w:t>
      </w:r>
      <w:r w:rsidR="00920EEA" w:rsidRPr="004604C3">
        <w:rPr>
          <w:sz w:val="22"/>
          <w:szCs w:val="22"/>
        </w:rPr>
        <w:t xml:space="preserve"> and </w:t>
      </w:r>
      <w:r w:rsidR="00737B3D">
        <w:rPr>
          <w:sz w:val="22"/>
          <w:szCs w:val="22"/>
        </w:rPr>
        <w:t xml:space="preserve">rosette log sheets. </w:t>
      </w:r>
    </w:p>
    <w:p w14:paraId="7535660C" w14:textId="77777777" w:rsidR="00A2258B" w:rsidRDefault="00A2258B" w:rsidP="006831A6">
      <w:pPr>
        <w:rPr>
          <w:sz w:val="22"/>
          <w:szCs w:val="22"/>
        </w:rPr>
      </w:pPr>
    </w:p>
    <w:p w14:paraId="2548A19C" w14:textId="71C8EDF3" w:rsidR="0033090C" w:rsidRPr="004604C3" w:rsidRDefault="00373FF8" w:rsidP="006831A6">
      <w:pPr>
        <w:rPr>
          <w:sz w:val="22"/>
          <w:szCs w:val="22"/>
        </w:rPr>
      </w:pPr>
      <w:r w:rsidRPr="004604C3">
        <w:rPr>
          <w:sz w:val="22"/>
          <w:szCs w:val="22"/>
        </w:rPr>
        <w:t>Header information was entered in the raw files in a format that enable</w:t>
      </w:r>
      <w:r w:rsidR="00E875C1" w:rsidRPr="004604C3">
        <w:rPr>
          <w:sz w:val="22"/>
          <w:szCs w:val="22"/>
        </w:rPr>
        <w:t>d</w:t>
      </w:r>
      <w:r w:rsidRPr="004604C3">
        <w:rPr>
          <w:sz w:val="22"/>
          <w:szCs w:val="22"/>
        </w:rPr>
        <w:t xml:space="preserve"> easy conversion into IOS Header forma</w:t>
      </w:r>
      <w:r w:rsidR="00E875C1" w:rsidRPr="004604C3">
        <w:rPr>
          <w:sz w:val="22"/>
          <w:szCs w:val="22"/>
        </w:rPr>
        <w:t>t.</w:t>
      </w:r>
    </w:p>
    <w:p w14:paraId="6E6CA85F" w14:textId="631FDCAC" w:rsidR="00ED4B62" w:rsidRDefault="00ED4B62" w:rsidP="00373FF8">
      <w:pPr>
        <w:rPr>
          <w:sz w:val="22"/>
          <w:szCs w:val="22"/>
        </w:rPr>
      </w:pPr>
    </w:p>
    <w:p w14:paraId="59844862" w14:textId="5A3E41C9" w:rsidR="00EA0ED9" w:rsidRPr="00737B3D" w:rsidRDefault="00737B3D" w:rsidP="00766460">
      <w:pPr>
        <w:rPr>
          <w:sz w:val="22"/>
          <w:szCs w:val="22"/>
        </w:rPr>
      </w:pPr>
      <w:r>
        <w:rPr>
          <w:sz w:val="22"/>
          <w:szCs w:val="22"/>
        </w:rPr>
        <w:t xml:space="preserve">A Niskin </w:t>
      </w:r>
      <w:r w:rsidRPr="00737B3D">
        <w:rPr>
          <w:sz w:val="22"/>
          <w:szCs w:val="22"/>
        </w:rPr>
        <w:t xml:space="preserve">bottle was attached immediately above the CTD which was closed at the bottom of the cast. Surface samples were taken immediately after the cast; </w:t>
      </w:r>
      <w:r w:rsidR="00A2258B">
        <w:rPr>
          <w:sz w:val="22"/>
          <w:szCs w:val="22"/>
        </w:rPr>
        <w:t xml:space="preserve">in the log </w:t>
      </w:r>
      <w:r w:rsidR="00EA0ED9" w:rsidRPr="00737B3D">
        <w:rPr>
          <w:sz w:val="22"/>
          <w:szCs w:val="22"/>
        </w:rPr>
        <w:t>they were given separate event numbers from the CTD casts. In the BOT files all sample data are identified by the event number of the corresponding CTD cast</w:t>
      </w:r>
      <w:r w:rsidR="00A2258B">
        <w:rPr>
          <w:sz w:val="22"/>
          <w:szCs w:val="22"/>
        </w:rPr>
        <w:t xml:space="preserve"> in order to combine the samples in a single file</w:t>
      </w:r>
      <w:r w:rsidR="00EA0ED9" w:rsidRPr="00737B3D">
        <w:rPr>
          <w:sz w:val="22"/>
          <w:szCs w:val="22"/>
        </w:rPr>
        <w:t>.</w:t>
      </w:r>
    </w:p>
    <w:p w14:paraId="42D9CBD1" w14:textId="1A3B1160" w:rsidR="00ED4B62" w:rsidRPr="00C104C1" w:rsidRDefault="00ED4B62" w:rsidP="00766460">
      <w:pPr>
        <w:rPr>
          <w:sz w:val="22"/>
          <w:szCs w:val="22"/>
        </w:rPr>
      </w:pPr>
    </w:p>
    <w:p w14:paraId="67164107" w14:textId="1EEF7706" w:rsidR="009E5267" w:rsidRPr="00C104C1" w:rsidRDefault="000553AB" w:rsidP="00766460">
      <w:pPr>
        <w:rPr>
          <w:sz w:val="22"/>
          <w:szCs w:val="22"/>
        </w:rPr>
      </w:pPr>
      <w:r w:rsidRPr="00C104C1">
        <w:rPr>
          <w:sz w:val="22"/>
          <w:szCs w:val="22"/>
        </w:rPr>
        <w:t>Searchable bottle</w:t>
      </w:r>
      <w:r w:rsidR="009E5267" w:rsidRPr="00C104C1">
        <w:rPr>
          <w:sz w:val="22"/>
          <w:szCs w:val="22"/>
        </w:rPr>
        <w:t xml:space="preserve"> files were prepared </w:t>
      </w:r>
      <w:r w:rsidRPr="00C104C1">
        <w:rPr>
          <w:sz w:val="22"/>
          <w:szCs w:val="22"/>
        </w:rPr>
        <w:t xml:space="preserve">by </w:t>
      </w:r>
      <w:r w:rsidR="009E5267" w:rsidRPr="00C104C1">
        <w:rPr>
          <w:sz w:val="22"/>
          <w:szCs w:val="22"/>
        </w:rPr>
        <w:t>combining sample data with CTD data from as close to the sample depths as possible</w:t>
      </w:r>
      <w:r w:rsidR="0045009B" w:rsidRPr="00C104C1">
        <w:rPr>
          <w:sz w:val="22"/>
          <w:szCs w:val="22"/>
        </w:rPr>
        <w:t xml:space="preserve">. </w:t>
      </w:r>
    </w:p>
    <w:p w14:paraId="5DA80DED" w14:textId="77777777" w:rsidR="009E5267" w:rsidRPr="00C104C1" w:rsidRDefault="009E5267" w:rsidP="00766460">
      <w:pPr>
        <w:rPr>
          <w:sz w:val="22"/>
          <w:szCs w:val="22"/>
        </w:rPr>
      </w:pPr>
    </w:p>
    <w:p w14:paraId="16AF8F24" w14:textId="5CF99C56" w:rsidR="00C104C1" w:rsidRPr="00C104C1" w:rsidRDefault="00A2258B" w:rsidP="00DF4056">
      <w:pPr>
        <w:rPr>
          <w:sz w:val="22"/>
          <w:szCs w:val="22"/>
        </w:rPr>
      </w:pPr>
      <w:r>
        <w:rPr>
          <w:sz w:val="22"/>
          <w:szCs w:val="22"/>
        </w:rPr>
        <w:t>While</w:t>
      </w:r>
      <w:r w:rsidR="00283382" w:rsidRPr="00C104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salinity and extracted chlorophyll </w:t>
      </w:r>
      <w:r w:rsidR="00ED4B62" w:rsidRPr="00C104C1">
        <w:rPr>
          <w:sz w:val="22"/>
          <w:szCs w:val="22"/>
        </w:rPr>
        <w:t xml:space="preserve">samples were available </w:t>
      </w:r>
      <w:r w:rsidR="00EA0ED9" w:rsidRPr="00C104C1">
        <w:rPr>
          <w:sz w:val="22"/>
          <w:szCs w:val="22"/>
        </w:rPr>
        <w:t xml:space="preserve">for </w:t>
      </w:r>
      <w:r w:rsidR="00622A90" w:rsidRPr="00C104C1">
        <w:rPr>
          <w:sz w:val="22"/>
          <w:szCs w:val="22"/>
        </w:rPr>
        <w:t xml:space="preserve">comparison with </w:t>
      </w:r>
      <w:r w:rsidR="00B2707D" w:rsidRPr="00C104C1">
        <w:rPr>
          <w:sz w:val="22"/>
          <w:szCs w:val="22"/>
        </w:rPr>
        <w:t xml:space="preserve">CTD </w:t>
      </w:r>
      <w:r w:rsidR="00EA0ED9" w:rsidRPr="00C104C1">
        <w:rPr>
          <w:sz w:val="22"/>
          <w:szCs w:val="22"/>
        </w:rPr>
        <w:t>salinity and fluorescence</w:t>
      </w:r>
      <w:r w:rsidR="00C104C1" w:rsidRPr="00C104C1">
        <w:rPr>
          <w:sz w:val="22"/>
          <w:szCs w:val="22"/>
        </w:rPr>
        <w:t xml:space="preserve">, there were too few and the results too variable to offer useful information about </w:t>
      </w:r>
      <w:r w:rsidR="00C104C1">
        <w:rPr>
          <w:sz w:val="22"/>
          <w:szCs w:val="22"/>
        </w:rPr>
        <w:t xml:space="preserve">sensor </w:t>
      </w:r>
      <w:r w:rsidR="00C104C1" w:rsidRPr="00C104C1">
        <w:rPr>
          <w:sz w:val="22"/>
          <w:szCs w:val="22"/>
        </w:rPr>
        <w:t>calibration.</w:t>
      </w:r>
      <w:r w:rsidR="00C104C1">
        <w:rPr>
          <w:sz w:val="22"/>
          <w:szCs w:val="22"/>
        </w:rPr>
        <w:t xml:space="preserve"> The pressure calibration looks excellent. The pressure, temperature, conductivity and dissolved oxygen sensors had been serviced recen</w:t>
      </w:r>
      <w:r w:rsidR="00F765C1">
        <w:rPr>
          <w:sz w:val="22"/>
          <w:szCs w:val="22"/>
        </w:rPr>
        <w:t>tly</w:t>
      </w:r>
      <w:r w:rsidR="00C104C1">
        <w:rPr>
          <w:sz w:val="22"/>
          <w:szCs w:val="22"/>
        </w:rPr>
        <w:t>.</w:t>
      </w:r>
    </w:p>
    <w:p w14:paraId="7D0A3486" w14:textId="77777777" w:rsidR="009E5267" w:rsidRPr="002B5D86" w:rsidRDefault="009E5267" w:rsidP="00DF4056">
      <w:pPr>
        <w:rPr>
          <w:sz w:val="22"/>
          <w:szCs w:val="22"/>
          <w:highlight w:val="lightGray"/>
        </w:rPr>
      </w:pPr>
    </w:p>
    <w:p w14:paraId="4C1F422E" w14:textId="77777777" w:rsidR="009623C4" w:rsidRPr="00737B3D" w:rsidRDefault="00743970" w:rsidP="001A67FC">
      <w:pPr>
        <w:pStyle w:val="Heading1"/>
        <w:jc w:val="left"/>
        <w:rPr>
          <w:sz w:val="22"/>
        </w:rPr>
      </w:pPr>
      <w:r w:rsidRPr="00737B3D">
        <w:t>PROCESSING SUMMARY</w:t>
      </w:r>
    </w:p>
    <w:p w14:paraId="663AC4D6" w14:textId="77777777" w:rsidR="00BE4191" w:rsidRPr="00737B3D" w:rsidRDefault="00FB468B" w:rsidP="00BE4191">
      <w:pPr>
        <w:pStyle w:val="Heading5"/>
        <w:numPr>
          <w:ilvl w:val="0"/>
          <w:numId w:val="0"/>
        </w:numPr>
      </w:pPr>
      <w:r w:rsidRPr="00737B3D">
        <w:t xml:space="preserve">1. Seasave </w:t>
      </w:r>
    </w:p>
    <w:p w14:paraId="779E35AF" w14:textId="06621DF3" w:rsidR="00FB468B" w:rsidRPr="00737B3D" w:rsidRDefault="00FB468B" w:rsidP="00BE4191">
      <w:pPr>
        <w:rPr>
          <w:sz w:val="22"/>
          <w:szCs w:val="22"/>
        </w:rPr>
      </w:pPr>
      <w:r w:rsidRPr="00737B3D">
        <w:rPr>
          <w:sz w:val="22"/>
          <w:szCs w:val="22"/>
        </w:rPr>
        <w:t>This ste</w:t>
      </w:r>
      <w:r w:rsidR="003027B7" w:rsidRPr="00737B3D">
        <w:rPr>
          <w:sz w:val="22"/>
          <w:szCs w:val="22"/>
        </w:rPr>
        <w:t>p was completed at sea</w:t>
      </w:r>
      <w:r w:rsidRPr="00737B3D">
        <w:rPr>
          <w:sz w:val="22"/>
          <w:szCs w:val="22"/>
        </w:rPr>
        <w:t>.</w:t>
      </w:r>
      <w:r w:rsidR="00F666F4" w:rsidRPr="00737B3D">
        <w:rPr>
          <w:sz w:val="22"/>
          <w:szCs w:val="22"/>
        </w:rPr>
        <w:t xml:space="preserve"> </w:t>
      </w:r>
      <w:r w:rsidR="00B549F3" w:rsidRPr="00737B3D">
        <w:rPr>
          <w:sz w:val="22"/>
          <w:szCs w:val="22"/>
        </w:rPr>
        <w:t xml:space="preserve"> </w:t>
      </w:r>
      <w:r w:rsidR="00DB37D7" w:rsidRPr="00737B3D">
        <w:rPr>
          <w:sz w:val="22"/>
          <w:szCs w:val="22"/>
        </w:rPr>
        <w:t xml:space="preserve"> </w:t>
      </w:r>
    </w:p>
    <w:p w14:paraId="0A9B5FB0" w14:textId="77777777" w:rsidR="001053B4" w:rsidRPr="002B5D86" w:rsidRDefault="001053B4" w:rsidP="00FB468B">
      <w:pPr>
        <w:rPr>
          <w:sz w:val="22"/>
          <w:highlight w:val="lightGray"/>
        </w:rPr>
      </w:pPr>
    </w:p>
    <w:p w14:paraId="05B28D33" w14:textId="77777777" w:rsidR="00F47288" w:rsidRPr="00737B3D" w:rsidRDefault="00FB468B" w:rsidP="00BE4191">
      <w:pPr>
        <w:pStyle w:val="Heading5"/>
        <w:numPr>
          <w:ilvl w:val="0"/>
          <w:numId w:val="0"/>
        </w:numPr>
      </w:pPr>
      <w:r w:rsidRPr="00737B3D">
        <w:t>2. Preliminary Steps</w:t>
      </w:r>
    </w:p>
    <w:p w14:paraId="2DDFA217" w14:textId="3EEF032D" w:rsidR="00A4795E" w:rsidRPr="00FE18A7" w:rsidRDefault="00644AB5" w:rsidP="00A4795E">
      <w:pPr>
        <w:rPr>
          <w:sz w:val="22"/>
          <w:szCs w:val="22"/>
          <w:lang w:val="en-CA"/>
        </w:rPr>
      </w:pPr>
      <w:r w:rsidRPr="00FE18A7">
        <w:rPr>
          <w:sz w:val="22"/>
        </w:rPr>
        <w:t>A digital d</w:t>
      </w:r>
      <w:r w:rsidR="00CF7348" w:rsidRPr="00FE18A7">
        <w:rPr>
          <w:sz w:val="22"/>
        </w:rPr>
        <w:t xml:space="preserve">aily </w:t>
      </w:r>
      <w:r w:rsidRPr="00FE18A7">
        <w:rPr>
          <w:sz w:val="22"/>
        </w:rPr>
        <w:t>l</w:t>
      </w:r>
      <w:r w:rsidR="00CF7348" w:rsidRPr="00FE18A7">
        <w:rPr>
          <w:sz w:val="22"/>
        </w:rPr>
        <w:t>og</w:t>
      </w:r>
      <w:r w:rsidR="00995E26" w:rsidRPr="00FE18A7">
        <w:rPr>
          <w:sz w:val="22"/>
        </w:rPr>
        <w:t xml:space="preserve"> </w:t>
      </w:r>
      <w:r w:rsidRPr="00FE18A7">
        <w:rPr>
          <w:sz w:val="22"/>
        </w:rPr>
        <w:t xml:space="preserve">was obtained </w:t>
      </w:r>
      <w:r w:rsidR="00FF1614" w:rsidRPr="00FE18A7">
        <w:rPr>
          <w:sz w:val="22"/>
        </w:rPr>
        <w:t>as well as a sampling log</w:t>
      </w:r>
      <w:r w:rsidRPr="00FE18A7">
        <w:rPr>
          <w:sz w:val="22"/>
        </w:rPr>
        <w:t>.</w:t>
      </w:r>
      <w:r w:rsidR="00B020BE" w:rsidRPr="00FE18A7">
        <w:rPr>
          <w:sz w:val="22"/>
        </w:rPr>
        <w:t xml:space="preserve"> </w:t>
      </w:r>
    </w:p>
    <w:p w14:paraId="775A078C" w14:textId="77777777" w:rsidR="00A4795E" w:rsidRPr="00FE18A7" w:rsidRDefault="00A4795E" w:rsidP="00A4795E">
      <w:pPr>
        <w:rPr>
          <w:sz w:val="22"/>
        </w:rPr>
      </w:pPr>
      <w:r w:rsidRPr="00FE18A7">
        <w:rPr>
          <w:sz w:val="22"/>
        </w:rPr>
        <w:t xml:space="preserve">The cruise summary sheet was completed. </w:t>
      </w:r>
    </w:p>
    <w:p w14:paraId="53E072BB" w14:textId="3A50763E" w:rsidR="009D60EF" w:rsidRPr="00FE18A7" w:rsidRDefault="009D60EF" w:rsidP="00FB468B">
      <w:pPr>
        <w:rPr>
          <w:sz w:val="22"/>
        </w:rPr>
      </w:pPr>
    </w:p>
    <w:p w14:paraId="29E44F62" w14:textId="700B1B1F" w:rsidR="00FE18A7" w:rsidRPr="00FE18A7" w:rsidRDefault="00A4795E" w:rsidP="00A4795E">
      <w:pPr>
        <w:rPr>
          <w:sz w:val="22"/>
          <w:szCs w:val="22"/>
          <w:lang w:val="en-CA"/>
        </w:rPr>
      </w:pPr>
      <w:r w:rsidRPr="00FE18A7">
        <w:rPr>
          <w:sz w:val="22"/>
          <w:szCs w:val="22"/>
          <w:lang w:val="en-CA"/>
        </w:rPr>
        <w:lastRenderedPageBreak/>
        <w:t xml:space="preserve">CTD Deployment method: CTD </w:t>
      </w:r>
      <w:r w:rsidR="00FE18A7" w:rsidRPr="00FE18A7">
        <w:rPr>
          <w:sz w:val="22"/>
          <w:szCs w:val="22"/>
          <w:lang w:val="en-CA"/>
        </w:rPr>
        <w:t xml:space="preserve">was lowered </w:t>
      </w:r>
      <w:r w:rsidRPr="00FE18A7">
        <w:rPr>
          <w:sz w:val="22"/>
          <w:szCs w:val="22"/>
          <w:lang w:val="en-CA"/>
        </w:rPr>
        <w:t xml:space="preserve">to 10m for </w:t>
      </w:r>
      <w:r w:rsidR="00FE18A7" w:rsidRPr="00FE18A7">
        <w:rPr>
          <w:sz w:val="22"/>
          <w:szCs w:val="22"/>
          <w:lang w:val="en-CA"/>
        </w:rPr>
        <w:t xml:space="preserve">a </w:t>
      </w:r>
      <w:r w:rsidRPr="00FE18A7">
        <w:rPr>
          <w:sz w:val="22"/>
          <w:szCs w:val="22"/>
          <w:lang w:val="en-CA"/>
        </w:rPr>
        <w:t xml:space="preserve">soak </w:t>
      </w:r>
      <w:r w:rsidR="00FE18A7" w:rsidRPr="00FE18A7">
        <w:rPr>
          <w:sz w:val="22"/>
          <w:szCs w:val="22"/>
          <w:lang w:val="en-CA"/>
        </w:rPr>
        <w:t xml:space="preserve">of about 1 minute, then </w:t>
      </w:r>
      <w:r w:rsidRPr="00FE18A7">
        <w:rPr>
          <w:sz w:val="22"/>
          <w:szCs w:val="22"/>
          <w:lang w:val="en-CA"/>
        </w:rPr>
        <w:t>bought back to surface</w:t>
      </w:r>
      <w:r w:rsidR="00FE18A7" w:rsidRPr="00FE18A7">
        <w:rPr>
          <w:sz w:val="22"/>
          <w:szCs w:val="22"/>
          <w:lang w:val="en-CA"/>
        </w:rPr>
        <w:t>. There was sometimes a 10s to 20s stop at the surface before the full cast was run, but sometimes it was very brief, likely due to rough conditions.</w:t>
      </w:r>
    </w:p>
    <w:p w14:paraId="31E8340A" w14:textId="77777777" w:rsidR="00A42028" w:rsidRDefault="00A42028" w:rsidP="00A4795E">
      <w:pPr>
        <w:rPr>
          <w:sz w:val="22"/>
          <w:szCs w:val="22"/>
          <w:lang w:val="en-CA"/>
        </w:rPr>
      </w:pPr>
    </w:p>
    <w:p w14:paraId="2713C785" w14:textId="46331CE4" w:rsidR="00A4795E" w:rsidRPr="00FE18A7" w:rsidRDefault="00A4795E" w:rsidP="00A4795E">
      <w:pPr>
        <w:rPr>
          <w:sz w:val="22"/>
          <w:szCs w:val="22"/>
          <w:lang w:val="en-CA"/>
        </w:rPr>
      </w:pPr>
      <w:r w:rsidRPr="00FE18A7">
        <w:rPr>
          <w:sz w:val="22"/>
          <w:szCs w:val="22"/>
          <w:lang w:val="en-CA"/>
        </w:rPr>
        <w:t xml:space="preserve">BOTTLES: </w:t>
      </w:r>
    </w:p>
    <w:p w14:paraId="3CD9EF7D" w14:textId="4E5185A3" w:rsidR="00A4795E" w:rsidRPr="00FE18A7" w:rsidRDefault="00A4795E" w:rsidP="00A4795E">
      <w:pPr>
        <w:ind w:firstLine="720"/>
        <w:rPr>
          <w:sz w:val="22"/>
          <w:szCs w:val="22"/>
          <w:lang w:val="en-CA"/>
        </w:rPr>
      </w:pPr>
      <w:r w:rsidRPr="00FE18A7">
        <w:rPr>
          <w:sz w:val="22"/>
          <w:szCs w:val="22"/>
          <w:lang w:val="en-CA"/>
        </w:rPr>
        <w:t xml:space="preserve">1. For casts with bottom sampling a 1.7L Niskin bottle was mounted </w:t>
      </w:r>
      <w:r w:rsidR="00FE18A7" w:rsidRPr="00FE18A7">
        <w:rPr>
          <w:sz w:val="22"/>
          <w:szCs w:val="22"/>
          <w:lang w:val="en-CA"/>
        </w:rPr>
        <w:t>immediately</w:t>
      </w:r>
      <w:r w:rsidRPr="00FE18A7">
        <w:rPr>
          <w:sz w:val="22"/>
          <w:szCs w:val="22"/>
          <w:lang w:val="en-CA"/>
        </w:rPr>
        <w:t xml:space="preserve"> above </w:t>
      </w:r>
      <w:r w:rsidR="00803513" w:rsidRPr="00FE18A7">
        <w:rPr>
          <w:sz w:val="22"/>
          <w:szCs w:val="22"/>
          <w:lang w:val="en-CA"/>
        </w:rPr>
        <w:t>the CTD.</w:t>
      </w:r>
    </w:p>
    <w:p w14:paraId="2A5CBC98" w14:textId="109284B6" w:rsidR="00FE18A7" w:rsidRPr="00FE18A7" w:rsidRDefault="00A4795E" w:rsidP="00FE18A7">
      <w:pPr>
        <w:ind w:firstLine="720"/>
        <w:rPr>
          <w:sz w:val="22"/>
          <w:szCs w:val="22"/>
          <w:lang w:val="en-CA"/>
        </w:rPr>
      </w:pPr>
      <w:r w:rsidRPr="00FE18A7">
        <w:rPr>
          <w:sz w:val="22"/>
          <w:szCs w:val="22"/>
          <w:lang w:val="en-CA"/>
        </w:rPr>
        <w:t xml:space="preserve">2. Surface sampling was done for each cast </w:t>
      </w:r>
      <w:r w:rsidR="00CD160D">
        <w:rPr>
          <w:sz w:val="22"/>
          <w:szCs w:val="22"/>
          <w:lang w:val="en-CA"/>
        </w:rPr>
        <w:t xml:space="preserve">at the same time as </w:t>
      </w:r>
      <w:r w:rsidRPr="00FE18A7">
        <w:rPr>
          <w:sz w:val="22"/>
          <w:szCs w:val="22"/>
          <w:lang w:val="en-CA"/>
        </w:rPr>
        <w:t xml:space="preserve">the CTD </w:t>
      </w:r>
      <w:r w:rsidR="00FE18A7" w:rsidRPr="00FE18A7">
        <w:rPr>
          <w:sz w:val="22"/>
          <w:szCs w:val="22"/>
          <w:lang w:val="en-CA"/>
        </w:rPr>
        <w:t>cast.</w:t>
      </w:r>
    </w:p>
    <w:p w14:paraId="251D3B54" w14:textId="33CBBEA0" w:rsidR="00083D9A" w:rsidRPr="00737B3D" w:rsidRDefault="00A4795E" w:rsidP="00FE18A7">
      <w:pPr>
        <w:ind w:firstLine="720"/>
        <w:rPr>
          <w:sz w:val="22"/>
        </w:rPr>
      </w:pPr>
      <w:r w:rsidRPr="00FE18A7">
        <w:rPr>
          <w:sz w:val="22"/>
          <w:szCs w:val="22"/>
          <w:lang w:val="en-CA"/>
        </w:rPr>
        <w:t xml:space="preserve"> </w:t>
      </w:r>
    </w:p>
    <w:p w14:paraId="6D79BADD" w14:textId="77777777" w:rsidR="00470727" w:rsidRPr="00737B3D" w:rsidRDefault="005F7B27" w:rsidP="00BE4191">
      <w:pPr>
        <w:pStyle w:val="Heading5"/>
        <w:numPr>
          <w:ilvl w:val="0"/>
          <w:numId w:val="0"/>
        </w:numPr>
      </w:pPr>
      <w:r w:rsidRPr="00737B3D">
        <w:t xml:space="preserve">3. </w:t>
      </w:r>
      <w:r w:rsidR="00FB468B" w:rsidRPr="00737B3D">
        <w:t>Conversion of Raw Data</w:t>
      </w:r>
    </w:p>
    <w:p w14:paraId="720296B6" w14:textId="6A9BE72A" w:rsidR="00622A90" w:rsidRDefault="00CD160D" w:rsidP="009302FC">
      <w:pPr>
        <w:rPr>
          <w:sz w:val="22"/>
        </w:rPr>
      </w:pPr>
      <w:r>
        <w:rPr>
          <w:sz w:val="22"/>
        </w:rPr>
        <w:t>All parameters in the</w:t>
      </w:r>
      <w:r w:rsidR="00D15829" w:rsidRPr="00737B3D">
        <w:rPr>
          <w:sz w:val="22"/>
        </w:rPr>
        <w:t xml:space="preserve"> configuration file used at sea w</w:t>
      </w:r>
      <w:r>
        <w:rPr>
          <w:sz w:val="22"/>
        </w:rPr>
        <w:t>ere</w:t>
      </w:r>
      <w:r w:rsidR="00D15829" w:rsidRPr="00737B3D">
        <w:rPr>
          <w:sz w:val="22"/>
        </w:rPr>
        <w:t xml:space="preserve"> correct</w:t>
      </w:r>
      <w:r w:rsidR="00DB08EF" w:rsidRPr="00737B3D">
        <w:rPr>
          <w:sz w:val="22"/>
        </w:rPr>
        <w:t xml:space="preserve">. It was saved as </w:t>
      </w:r>
      <w:r w:rsidR="004B2766" w:rsidRPr="00737B3D">
        <w:rPr>
          <w:sz w:val="22"/>
        </w:rPr>
        <w:t>2022-071</w:t>
      </w:r>
      <w:r w:rsidR="00DB08EF" w:rsidRPr="00737B3D">
        <w:rPr>
          <w:sz w:val="22"/>
        </w:rPr>
        <w:t>-ctd.xmlcon</w:t>
      </w:r>
      <w:r w:rsidR="009302FC" w:rsidRPr="00737B3D">
        <w:rPr>
          <w:sz w:val="22"/>
        </w:rPr>
        <w:t xml:space="preserve"> and</w:t>
      </w:r>
      <w:r w:rsidR="00DC5735" w:rsidRPr="00737B3D">
        <w:rPr>
          <w:sz w:val="22"/>
        </w:rPr>
        <w:t xml:space="preserve"> used to convert all </w:t>
      </w:r>
      <w:r w:rsidR="00737B3D">
        <w:rPr>
          <w:sz w:val="22"/>
        </w:rPr>
        <w:t>XML</w:t>
      </w:r>
      <w:r w:rsidR="00DC5735" w:rsidRPr="00737B3D">
        <w:rPr>
          <w:sz w:val="22"/>
        </w:rPr>
        <w:t xml:space="preserve"> files.</w:t>
      </w:r>
      <w:r w:rsidR="00622A90" w:rsidRPr="00737B3D">
        <w:rPr>
          <w:sz w:val="22"/>
        </w:rPr>
        <w:t xml:space="preserve"> </w:t>
      </w:r>
    </w:p>
    <w:p w14:paraId="43EFB2DA" w14:textId="0A5E86DE" w:rsidR="00FE18A7" w:rsidRPr="00B85F18" w:rsidRDefault="00B85F18" w:rsidP="009302FC">
      <w:pPr>
        <w:rPr>
          <w:sz w:val="22"/>
        </w:rPr>
      </w:pPr>
      <w:r>
        <w:rPr>
          <w:sz w:val="22"/>
        </w:rPr>
        <w:t xml:space="preserve">The pressure looks accurate at the surface with conductivity changing very rapidly between -0.02 and +0.01db at the beginning of the cast and between -0.07 and -0.02db at the end of the cast. These results are well within specifications for strain gauge sensors. During the last cruise </w:t>
      </w:r>
      <w:r w:rsidRPr="00B85F18">
        <w:rPr>
          <w:sz w:val="22"/>
        </w:rPr>
        <w:t>when the sensor was used it also performed well.</w:t>
      </w:r>
    </w:p>
    <w:p w14:paraId="44C743A6" w14:textId="77777777" w:rsidR="00B85F18" w:rsidRPr="00B85F18" w:rsidRDefault="00B85F18" w:rsidP="009302FC">
      <w:pPr>
        <w:rPr>
          <w:sz w:val="22"/>
        </w:rPr>
      </w:pPr>
    </w:p>
    <w:p w14:paraId="45E4FD93" w14:textId="7A0037A8" w:rsidR="0029431F" w:rsidRPr="00B85F18" w:rsidRDefault="004670BA" w:rsidP="006F4B43">
      <w:pPr>
        <w:rPr>
          <w:sz w:val="22"/>
        </w:rPr>
      </w:pPr>
      <w:r w:rsidRPr="00B85F18">
        <w:rPr>
          <w:sz w:val="22"/>
        </w:rPr>
        <w:t>Plots were made of a</w:t>
      </w:r>
      <w:r w:rsidR="00B85F18" w:rsidRPr="00B85F18">
        <w:rPr>
          <w:sz w:val="22"/>
        </w:rPr>
        <w:t xml:space="preserve">ll </w:t>
      </w:r>
      <w:r w:rsidRPr="00B85F18">
        <w:rPr>
          <w:sz w:val="22"/>
        </w:rPr>
        <w:t>casts and a</w:t>
      </w:r>
      <w:r w:rsidR="009302FC" w:rsidRPr="00B85F18">
        <w:rPr>
          <w:sz w:val="22"/>
        </w:rPr>
        <w:t xml:space="preserve">ll expected variables </w:t>
      </w:r>
      <w:r w:rsidRPr="00B85F18">
        <w:rPr>
          <w:sz w:val="22"/>
        </w:rPr>
        <w:t>we</w:t>
      </w:r>
      <w:r w:rsidR="009302FC" w:rsidRPr="00B85F18">
        <w:rPr>
          <w:sz w:val="22"/>
        </w:rPr>
        <w:t>re present</w:t>
      </w:r>
      <w:r w:rsidRPr="00B85F18">
        <w:rPr>
          <w:sz w:val="22"/>
        </w:rPr>
        <w:t xml:space="preserve"> and produced</w:t>
      </w:r>
      <w:r w:rsidR="00BD6BBC" w:rsidRPr="00B85F18">
        <w:rPr>
          <w:sz w:val="22"/>
        </w:rPr>
        <w:t xml:space="preserve"> reasonable values</w:t>
      </w:r>
      <w:r w:rsidR="00B85F18" w:rsidRPr="00B85F18">
        <w:rPr>
          <w:sz w:val="22"/>
        </w:rPr>
        <w:t xml:space="preserve"> with spikes in temperature seen only at the top of casts. Conductivity had surface spikes and a few spikes at the bottom.</w:t>
      </w:r>
    </w:p>
    <w:p w14:paraId="591A02E8" w14:textId="5E9580F7" w:rsidR="00520B3A" w:rsidRPr="00B85F18" w:rsidRDefault="0020266B" w:rsidP="00D467BB">
      <w:pPr>
        <w:rPr>
          <w:sz w:val="22"/>
        </w:rPr>
      </w:pPr>
      <w:r w:rsidRPr="00B85F18">
        <w:rPr>
          <w:sz w:val="22"/>
        </w:rPr>
        <w:t>Fluorescence dark value is ~0.</w:t>
      </w:r>
      <w:r w:rsidR="00EC0462" w:rsidRPr="00B85F18">
        <w:rPr>
          <w:sz w:val="22"/>
        </w:rPr>
        <w:t>1</w:t>
      </w:r>
      <w:r w:rsidRPr="00B85F18">
        <w:rPr>
          <w:sz w:val="22"/>
        </w:rPr>
        <w:t>ug/L</w:t>
      </w:r>
      <w:r w:rsidR="007335AF" w:rsidRPr="00B85F18">
        <w:rPr>
          <w:sz w:val="22"/>
        </w:rPr>
        <w:t xml:space="preserve"> with no values &lt;0</w:t>
      </w:r>
      <w:r w:rsidR="00B85F18" w:rsidRPr="00B85F18">
        <w:rPr>
          <w:sz w:val="22"/>
        </w:rPr>
        <w:t xml:space="preserve">. There were no off-scale values. </w:t>
      </w:r>
      <w:r w:rsidR="002B0870" w:rsidRPr="00B85F18">
        <w:rPr>
          <w:sz w:val="22"/>
        </w:rPr>
        <w:t xml:space="preserve">. </w:t>
      </w:r>
    </w:p>
    <w:p w14:paraId="55EE648F" w14:textId="77777777" w:rsidR="0029431F" w:rsidRPr="00B85F18" w:rsidRDefault="0029431F" w:rsidP="005A6091">
      <w:pPr>
        <w:rPr>
          <w:sz w:val="22"/>
        </w:rPr>
      </w:pPr>
    </w:p>
    <w:p w14:paraId="35949977" w14:textId="77777777" w:rsidR="00FB468B" w:rsidRPr="00B85F18" w:rsidRDefault="005F7B27" w:rsidP="00BE4191">
      <w:pPr>
        <w:pStyle w:val="Heading5"/>
        <w:numPr>
          <w:ilvl w:val="0"/>
          <w:numId w:val="0"/>
        </w:numPr>
      </w:pPr>
      <w:r w:rsidRPr="00B85F18">
        <w:t xml:space="preserve">4. </w:t>
      </w:r>
      <w:r w:rsidR="00FB468B" w:rsidRPr="00B85F18">
        <w:t>WILDEDIT</w:t>
      </w:r>
    </w:p>
    <w:p w14:paraId="20D04A11" w14:textId="77777777" w:rsidR="00BD3817" w:rsidRPr="009F4E48" w:rsidRDefault="007E0753" w:rsidP="00BB4787">
      <w:pPr>
        <w:pStyle w:val="BodyText"/>
        <w:rPr>
          <w:lang w:val="en-CA"/>
        </w:rPr>
      </w:pPr>
      <w:r w:rsidRPr="00B85F18">
        <w:t>T</w:t>
      </w:r>
      <w:r w:rsidR="00BB4787" w:rsidRPr="00B85F18">
        <w:t xml:space="preserve">he only </w:t>
      </w:r>
      <w:r w:rsidRPr="00B85F18">
        <w:t xml:space="preserve">spikes </w:t>
      </w:r>
      <w:r w:rsidR="00A95DB1" w:rsidRPr="00B85F18">
        <w:t xml:space="preserve">noted </w:t>
      </w:r>
      <w:r w:rsidRPr="00B85F18">
        <w:t>in the data</w:t>
      </w:r>
      <w:r w:rsidR="00BB4787" w:rsidRPr="00B85F18">
        <w:t xml:space="preserve"> occurred at the beginning or end of the casts</w:t>
      </w:r>
      <w:r w:rsidR="00A95DB1" w:rsidRPr="00B85F18">
        <w:t xml:space="preserve"> or included many points</w:t>
      </w:r>
      <w:r w:rsidR="00BB4787" w:rsidRPr="00B85F18">
        <w:t xml:space="preserve">, </w:t>
      </w:r>
      <w:r w:rsidR="00A95DB1" w:rsidRPr="00B85F18">
        <w:t>and</w:t>
      </w:r>
      <w:r w:rsidR="00BB4787" w:rsidRPr="00B85F18">
        <w:t xml:space="preserve"> </w:t>
      </w:r>
      <w:r w:rsidR="00BB4787" w:rsidRPr="009F4E48">
        <w:t>will be removed in the normal course of editing. S</w:t>
      </w:r>
      <w:r w:rsidRPr="009F4E48">
        <w:t xml:space="preserve">o WILDEDIT was </w:t>
      </w:r>
      <w:r w:rsidR="00BB4787" w:rsidRPr="009F4E48">
        <w:t xml:space="preserve">not </w:t>
      </w:r>
      <w:r w:rsidRPr="009F4E48">
        <w:t>run</w:t>
      </w:r>
      <w:r w:rsidR="00BB4787" w:rsidRPr="009F4E48">
        <w:t>.</w:t>
      </w:r>
      <w:r w:rsidRPr="009F4E48">
        <w:rPr>
          <w:lang w:val="en-CA"/>
        </w:rPr>
        <w:t xml:space="preserve"> </w:t>
      </w:r>
    </w:p>
    <w:p w14:paraId="71B62DDD" w14:textId="77777777" w:rsidR="00BB4787" w:rsidRPr="009F4E48" w:rsidRDefault="00BB4787" w:rsidP="00BB4787">
      <w:pPr>
        <w:pStyle w:val="BodyText"/>
      </w:pPr>
    </w:p>
    <w:p w14:paraId="750A6042" w14:textId="77777777" w:rsidR="00FB468B" w:rsidRPr="009F4E48" w:rsidRDefault="009E7894" w:rsidP="00BE4191">
      <w:pPr>
        <w:pStyle w:val="Heading5"/>
        <w:numPr>
          <w:ilvl w:val="0"/>
          <w:numId w:val="0"/>
        </w:numPr>
      </w:pPr>
      <w:r w:rsidRPr="009F4E48">
        <w:t>5</w:t>
      </w:r>
      <w:r w:rsidR="005F7B27" w:rsidRPr="009F4E48">
        <w:t xml:space="preserve">. </w:t>
      </w:r>
      <w:r w:rsidR="00FB468B" w:rsidRPr="009F4E48">
        <w:t>FILTER</w:t>
      </w:r>
    </w:p>
    <w:p w14:paraId="4F754EC8" w14:textId="513A9847" w:rsidR="009F4E48" w:rsidRPr="00EF51F5" w:rsidRDefault="009F4E48" w:rsidP="009F4E48">
      <w:pPr>
        <w:pStyle w:val="BodyText"/>
      </w:pPr>
      <w:r w:rsidRPr="0036030A">
        <w:t xml:space="preserve">Usually data from SBE25 CTDs are put through the FILTER routine at this stage, rather than leaving it until the DELETE stage as is done for SBE911 data. However, for </w:t>
      </w:r>
      <w:r w:rsidR="00CD160D">
        <w:t>the SBE25plus with a higher</w:t>
      </w:r>
      <w:r w:rsidRPr="0036030A">
        <w:t xml:space="preserve"> sampling rate </w:t>
      </w:r>
      <w:r w:rsidR="00CD160D">
        <w:t>(</w:t>
      </w:r>
      <w:r w:rsidRPr="0036030A">
        <w:t>0.0625s</w:t>
      </w:r>
      <w:r w:rsidR="00CD160D">
        <w:t>)</w:t>
      </w:r>
      <w:r w:rsidRPr="0036030A">
        <w:t>, this</w:t>
      </w:r>
      <w:r w:rsidRPr="00EF51F5">
        <w:t xml:space="preserve"> step </w:t>
      </w:r>
      <w:r>
        <w:t xml:space="preserve">is not </w:t>
      </w:r>
      <w:r w:rsidR="00CD160D">
        <w:t>useful</w:t>
      </w:r>
      <w:r>
        <w:t>.</w:t>
      </w:r>
    </w:p>
    <w:p w14:paraId="625C26C5" w14:textId="77777777" w:rsidR="009F4E48" w:rsidRPr="00EF51F5" w:rsidRDefault="009F4E48" w:rsidP="009F4E48">
      <w:pPr>
        <w:pStyle w:val="BodyText"/>
      </w:pPr>
    </w:p>
    <w:p w14:paraId="044844C9" w14:textId="5BB9535D" w:rsidR="009F4E48" w:rsidRPr="00825FCA" w:rsidRDefault="009F4E48" w:rsidP="009F4E48">
      <w:pPr>
        <w:pStyle w:val="BodyText"/>
      </w:pPr>
      <w:r w:rsidRPr="00EF51F5">
        <w:t xml:space="preserve">Tests were run to see if the usual approach of applying a cosine filter to temperature and conductivity using routine WFILTER did a good job of removing small reversals. </w:t>
      </w:r>
      <w:r>
        <w:t xml:space="preserve">A filter size </w:t>
      </w:r>
      <w:r w:rsidR="00CD160D">
        <w:t xml:space="preserve">roughly </w:t>
      </w:r>
      <w:r>
        <w:t>equal to the scan rate is recommended and when last used a size 19 filter worked best. So tests were run using f</w:t>
      </w:r>
      <w:r w:rsidRPr="00EF51F5">
        <w:t>ilter size</w:t>
      </w:r>
      <w:r>
        <w:t>s</w:t>
      </w:r>
      <w:r w:rsidRPr="00EF51F5">
        <w:t xml:space="preserve"> </w:t>
      </w:r>
      <w:r>
        <w:t>between 13 and</w:t>
      </w:r>
      <w:r w:rsidRPr="00EF51F5">
        <w:t xml:space="preserve"> 21</w:t>
      </w:r>
      <w:r>
        <w:t>. S</w:t>
      </w:r>
      <w:r w:rsidR="00CD160D">
        <w:t>ize</w:t>
      </w:r>
      <w:r w:rsidRPr="00EF51F5">
        <w:t xml:space="preserve"> 19 removed most problems. This is a larger size than usual, but the sampling rate </w:t>
      </w:r>
      <w:r w:rsidRPr="00825FCA">
        <w:t>is 16Hz compared to 8Hz from most cruises. WFILTER was run on all casts using size 19.</w:t>
      </w:r>
    </w:p>
    <w:p w14:paraId="14A263F3" w14:textId="77777777" w:rsidR="00EA2C80" w:rsidRPr="00825FCA" w:rsidRDefault="00EA2C80" w:rsidP="00C319E3">
      <w:pPr>
        <w:pStyle w:val="BodyText"/>
      </w:pPr>
    </w:p>
    <w:p w14:paraId="34E11475" w14:textId="77777777" w:rsidR="0076285B" w:rsidRPr="00825FCA" w:rsidRDefault="009E7894" w:rsidP="00BE4191">
      <w:pPr>
        <w:pStyle w:val="Heading5"/>
        <w:numPr>
          <w:ilvl w:val="0"/>
          <w:numId w:val="0"/>
        </w:numPr>
      </w:pPr>
      <w:r w:rsidRPr="00825FCA">
        <w:t>6.</w:t>
      </w:r>
      <w:r w:rsidR="005F7B27" w:rsidRPr="00825FCA">
        <w:t xml:space="preserve"> </w:t>
      </w:r>
      <w:r w:rsidR="0076285B" w:rsidRPr="00825FCA">
        <w:t>ALIGNCTD</w:t>
      </w:r>
    </w:p>
    <w:p w14:paraId="39DA994E" w14:textId="22425B53" w:rsidR="0076285B" w:rsidRPr="00825FCA" w:rsidRDefault="00854711" w:rsidP="00FB468B">
      <w:pPr>
        <w:rPr>
          <w:sz w:val="22"/>
        </w:rPr>
      </w:pPr>
      <w:r w:rsidRPr="00825FCA">
        <w:rPr>
          <w:sz w:val="22"/>
        </w:rPr>
        <w:t xml:space="preserve">Based on tests run for other cruises in this project using the same </w:t>
      </w:r>
      <w:r w:rsidR="00854887" w:rsidRPr="00825FCA">
        <w:rPr>
          <w:sz w:val="22"/>
        </w:rPr>
        <w:t>DO sensor,</w:t>
      </w:r>
      <w:r w:rsidRPr="00825FCA">
        <w:rPr>
          <w:sz w:val="22"/>
        </w:rPr>
        <w:t xml:space="preserve"> </w:t>
      </w:r>
      <w:r w:rsidR="008E3280" w:rsidRPr="00825FCA">
        <w:rPr>
          <w:sz w:val="22"/>
        </w:rPr>
        <w:t>ALIGNCTD was run on all cast</w:t>
      </w:r>
      <w:r w:rsidR="00B376B3" w:rsidRPr="00825FCA">
        <w:rPr>
          <w:sz w:val="22"/>
        </w:rPr>
        <w:t xml:space="preserve">s to advance the DO channel by </w:t>
      </w:r>
      <w:r w:rsidR="005D05C8" w:rsidRPr="00825FCA">
        <w:rPr>
          <w:sz w:val="22"/>
        </w:rPr>
        <w:t>2</w:t>
      </w:r>
      <w:r w:rsidR="000A5F4F" w:rsidRPr="00825FCA">
        <w:rPr>
          <w:sz w:val="22"/>
        </w:rPr>
        <w:t>.5</w:t>
      </w:r>
      <w:r w:rsidR="008E3280" w:rsidRPr="00825FCA">
        <w:rPr>
          <w:sz w:val="22"/>
        </w:rPr>
        <w:t>s</w:t>
      </w:r>
      <w:r w:rsidR="009B76F0" w:rsidRPr="00825FCA">
        <w:rPr>
          <w:sz w:val="22"/>
        </w:rPr>
        <w:t>.</w:t>
      </w:r>
      <w:r w:rsidRPr="00825FCA">
        <w:rPr>
          <w:sz w:val="22"/>
        </w:rPr>
        <w:t xml:space="preserve"> Plots were examined after this step and the results look </w:t>
      </w:r>
      <w:r w:rsidR="006413EA" w:rsidRPr="00825FCA">
        <w:rPr>
          <w:sz w:val="22"/>
        </w:rPr>
        <w:t>good</w:t>
      </w:r>
      <w:r w:rsidR="00825FCA" w:rsidRPr="00825FCA">
        <w:rPr>
          <w:sz w:val="22"/>
        </w:rPr>
        <w:t>.</w:t>
      </w:r>
    </w:p>
    <w:p w14:paraId="12382625" w14:textId="77777777" w:rsidR="0076285B" w:rsidRPr="00825FCA" w:rsidRDefault="0076285B" w:rsidP="00FB468B">
      <w:pPr>
        <w:rPr>
          <w:b/>
          <w:sz w:val="22"/>
        </w:rPr>
      </w:pPr>
    </w:p>
    <w:p w14:paraId="0F1C26FF" w14:textId="77777777" w:rsidR="008731B0" w:rsidRPr="00825FCA" w:rsidRDefault="0076285B" w:rsidP="00BE4191">
      <w:pPr>
        <w:pStyle w:val="Heading5"/>
        <w:numPr>
          <w:ilvl w:val="0"/>
          <w:numId w:val="0"/>
        </w:numPr>
        <w:rPr>
          <w:bCs/>
        </w:rPr>
      </w:pPr>
      <w:r w:rsidRPr="00825FCA">
        <w:t xml:space="preserve">7. </w:t>
      </w:r>
      <w:r w:rsidR="00FB468B" w:rsidRPr="00825FCA">
        <w:t>CELLTM</w:t>
      </w:r>
    </w:p>
    <w:p w14:paraId="4610B80A" w14:textId="77777777" w:rsidR="00011982" w:rsidRPr="00825FCA" w:rsidRDefault="00BE6DC8" w:rsidP="006706CE">
      <w:pPr>
        <w:rPr>
          <w:sz w:val="22"/>
        </w:rPr>
      </w:pPr>
      <w:r w:rsidRPr="00825FCA">
        <w:rPr>
          <w:sz w:val="22"/>
        </w:rPr>
        <w:t>CELLTM was run on all casts using</w:t>
      </w:r>
      <w:r w:rsidR="00402172" w:rsidRPr="00825FCA">
        <w:rPr>
          <w:sz w:val="22"/>
        </w:rPr>
        <w:t xml:space="preserve"> the SeaBird recommended parameters, </w:t>
      </w:r>
      <w:r w:rsidR="006706CE" w:rsidRPr="00825FCA">
        <w:rPr>
          <w:sz w:val="22"/>
        </w:rPr>
        <w:t xml:space="preserve">(α, 1/β) = (0.04, </w:t>
      </w:r>
      <w:r w:rsidR="007E035E" w:rsidRPr="00825FCA">
        <w:rPr>
          <w:sz w:val="22"/>
        </w:rPr>
        <w:t>8</w:t>
      </w:r>
      <w:r w:rsidR="006706CE" w:rsidRPr="00825FCA">
        <w:rPr>
          <w:sz w:val="22"/>
        </w:rPr>
        <w:t>).</w:t>
      </w:r>
    </w:p>
    <w:p w14:paraId="0A712257" w14:textId="77777777" w:rsidR="00A35127" w:rsidRPr="00825FCA" w:rsidRDefault="00A35127" w:rsidP="003B4801">
      <w:pPr>
        <w:rPr>
          <w:sz w:val="22"/>
        </w:rPr>
      </w:pPr>
    </w:p>
    <w:p w14:paraId="313F1AC1" w14:textId="77777777" w:rsidR="00FB468B" w:rsidRPr="00825FCA" w:rsidRDefault="0076285B" w:rsidP="00BE4191">
      <w:pPr>
        <w:pStyle w:val="Heading5"/>
        <w:numPr>
          <w:ilvl w:val="0"/>
          <w:numId w:val="0"/>
        </w:numPr>
      </w:pPr>
      <w:r w:rsidRPr="00825FCA">
        <w:t>8</w:t>
      </w:r>
      <w:r w:rsidR="005F7B27" w:rsidRPr="00825FCA">
        <w:t xml:space="preserve">. </w:t>
      </w:r>
      <w:r w:rsidR="00FB468B" w:rsidRPr="00825FCA">
        <w:t>DERIVE</w:t>
      </w:r>
    </w:p>
    <w:p w14:paraId="5CF22BF6" w14:textId="77777777" w:rsidR="00632293" w:rsidRPr="00825FCA" w:rsidRDefault="00FB468B" w:rsidP="006706CE">
      <w:pPr>
        <w:rPr>
          <w:sz w:val="22"/>
        </w:rPr>
      </w:pPr>
      <w:r w:rsidRPr="00825FCA">
        <w:rPr>
          <w:sz w:val="22"/>
        </w:rPr>
        <w:t xml:space="preserve">Program DERIVE was </w:t>
      </w:r>
      <w:r w:rsidR="00C3273F" w:rsidRPr="00825FCA">
        <w:rPr>
          <w:sz w:val="22"/>
        </w:rPr>
        <w:t>run</w:t>
      </w:r>
      <w:r w:rsidRPr="00825FCA">
        <w:rPr>
          <w:sz w:val="22"/>
        </w:rPr>
        <w:t xml:space="preserve"> to calculate salinity</w:t>
      </w:r>
      <w:r w:rsidR="002D5931" w:rsidRPr="00825FCA">
        <w:rPr>
          <w:sz w:val="22"/>
        </w:rPr>
        <w:t xml:space="preserve"> and</w:t>
      </w:r>
      <w:r w:rsidR="00AF3679" w:rsidRPr="00825FCA">
        <w:rPr>
          <w:sz w:val="22"/>
        </w:rPr>
        <w:t xml:space="preserve"> dissolved oxygen concentration (tau correction included)</w:t>
      </w:r>
      <w:r w:rsidRPr="00825FCA">
        <w:rPr>
          <w:sz w:val="22"/>
        </w:rPr>
        <w:t>.</w:t>
      </w:r>
      <w:r w:rsidR="00632293" w:rsidRPr="00825FCA">
        <w:rPr>
          <w:sz w:val="22"/>
        </w:rPr>
        <w:t xml:space="preserve"> </w:t>
      </w:r>
      <w:r w:rsidR="00BE6DC8" w:rsidRPr="00825FCA">
        <w:rPr>
          <w:sz w:val="22"/>
        </w:rPr>
        <w:t xml:space="preserve">Plots were examined </w:t>
      </w:r>
      <w:r w:rsidR="00114327" w:rsidRPr="00825FCA">
        <w:rPr>
          <w:sz w:val="22"/>
        </w:rPr>
        <w:t xml:space="preserve">and </w:t>
      </w:r>
      <w:r w:rsidR="00BE6DC8" w:rsidRPr="00825FCA">
        <w:rPr>
          <w:sz w:val="22"/>
        </w:rPr>
        <w:t>confirmed that steps 5, 6 and 7 had improved the data.</w:t>
      </w:r>
    </w:p>
    <w:p w14:paraId="3A5B70F2" w14:textId="77777777" w:rsidR="00FB468B" w:rsidRPr="00825FCA" w:rsidRDefault="00FB468B" w:rsidP="00FB468B">
      <w:pPr>
        <w:rPr>
          <w:b/>
          <w:sz w:val="22"/>
        </w:rPr>
      </w:pPr>
    </w:p>
    <w:p w14:paraId="6108D2EC" w14:textId="77777777" w:rsidR="00FB468B" w:rsidRPr="00825FCA" w:rsidRDefault="0076285B" w:rsidP="00BE4191">
      <w:pPr>
        <w:pStyle w:val="Heading5"/>
        <w:numPr>
          <w:ilvl w:val="0"/>
          <w:numId w:val="0"/>
        </w:numPr>
      </w:pPr>
      <w:r w:rsidRPr="00825FCA">
        <w:t>9</w:t>
      </w:r>
      <w:r w:rsidR="00FB468B" w:rsidRPr="00825FCA">
        <w:t>.  Conversion to IOS Headers</w:t>
      </w:r>
    </w:p>
    <w:p w14:paraId="2A908DDD" w14:textId="77777777" w:rsidR="00554D77" w:rsidRPr="00825FCA" w:rsidRDefault="00FB468B" w:rsidP="00FB468B">
      <w:pPr>
        <w:rPr>
          <w:sz w:val="22"/>
        </w:rPr>
      </w:pPr>
      <w:r w:rsidRPr="00825FCA">
        <w:rPr>
          <w:sz w:val="22"/>
        </w:rPr>
        <w:t xml:space="preserve">The IOSSHELL routine was used to convert </w:t>
      </w:r>
      <w:r w:rsidR="00104DDF" w:rsidRPr="00825FCA">
        <w:rPr>
          <w:sz w:val="22"/>
        </w:rPr>
        <w:t>the CNV</w:t>
      </w:r>
      <w:r w:rsidR="002F5B1B" w:rsidRPr="00825FCA">
        <w:rPr>
          <w:sz w:val="22"/>
        </w:rPr>
        <w:t xml:space="preserve"> </w:t>
      </w:r>
      <w:r w:rsidR="00104DDF" w:rsidRPr="00825FCA">
        <w:rPr>
          <w:sz w:val="22"/>
        </w:rPr>
        <w:t>files</w:t>
      </w:r>
      <w:r w:rsidRPr="00825FCA">
        <w:rPr>
          <w:sz w:val="22"/>
        </w:rPr>
        <w:t xml:space="preserve"> to IOS Headers. </w:t>
      </w:r>
    </w:p>
    <w:p w14:paraId="069F20DE" w14:textId="6FD1D243" w:rsidR="0007202F" w:rsidRPr="00825FCA" w:rsidRDefault="0007202F" w:rsidP="00FB468B">
      <w:pPr>
        <w:rPr>
          <w:sz w:val="22"/>
        </w:rPr>
      </w:pPr>
      <w:r w:rsidRPr="00825FCA">
        <w:rPr>
          <w:sz w:val="22"/>
        </w:rPr>
        <w:t>CLEAN was run to</w:t>
      </w:r>
      <w:r w:rsidR="002E09C2" w:rsidRPr="00825FCA">
        <w:rPr>
          <w:sz w:val="22"/>
        </w:rPr>
        <w:t xml:space="preserve"> add event numbers and</w:t>
      </w:r>
      <w:r w:rsidRPr="00825FCA">
        <w:rPr>
          <w:sz w:val="22"/>
        </w:rPr>
        <w:t xml:space="preserve"> replace pad values in the pressure channel with interpolated values</w:t>
      </w:r>
      <w:r w:rsidR="008B2797" w:rsidRPr="00825FCA">
        <w:rPr>
          <w:sz w:val="22"/>
        </w:rPr>
        <w:t>.</w:t>
      </w:r>
      <w:r w:rsidR="0033090C" w:rsidRPr="00825FCA">
        <w:rPr>
          <w:sz w:val="22"/>
        </w:rPr>
        <w:t xml:space="preserve"> </w:t>
      </w:r>
    </w:p>
    <w:p w14:paraId="21BCA65D" w14:textId="77777777" w:rsidR="00FE41BF" w:rsidRPr="00825FCA" w:rsidRDefault="00FE41BF" w:rsidP="005F7B27">
      <w:pPr>
        <w:rPr>
          <w:b/>
          <w:sz w:val="22"/>
        </w:rPr>
      </w:pPr>
    </w:p>
    <w:p w14:paraId="5D46FCB9" w14:textId="77777777" w:rsidR="00B97AC7" w:rsidRPr="007B1ABF" w:rsidRDefault="0076285B" w:rsidP="00BE4191">
      <w:pPr>
        <w:pStyle w:val="Heading5"/>
        <w:numPr>
          <w:ilvl w:val="0"/>
          <w:numId w:val="0"/>
        </w:numPr>
      </w:pPr>
      <w:r w:rsidRPr="007B1ABF">
        <w:t>10</w:t>
      </w:r>
      <w:r w:rsidR="005F7B27" w:rsidRPr="007B1ABF">
        <w:t xml:space="preserve">. </w:t>
      </w:r>
      <w:r w:rsidR="00B97AC7" w:rsidRPr="007B1ABF">
        <w:t>Checking Headers</w:t>
      </w:r>
    </w:p>
    <w:p w14:paraId="075A353B" w14:textId="6FC008E6" w:rsidR="00B97AC7" w:rsidRPr="007B1ABF" w:rsidRDefault="00B97AC7" w:rsidP="00B97AC7">
      <w:pPr>
        <w:rPr>
          <w:sz w:val="22"/>
        </w:rPr>
      </w:pPr>
      <w:r w:rsidRPr="007B1ABF">
        <w:rPr>
          <w:sz w:val="22"/>
        </w:rPr>
        <w:t xml:space="preserve">A cross-reference list was produced </w:t>
      </w:r>
      <w:r w:rsidR="00EE185D" w:rsidRPr="007B1ABF">
        <w:rPr>
          <w:sz w:val="22"/>
        </w:rPr>
        <w:t xml:space="preserve">and </w:t>
      </w:r>
      <w:r w:rsidR="00931571" w:rsidRPr="007B1ABF">
        <w:rPr>
          <w:sz w:val="22"/>
        </w:rPr>
        <w:t>all looked correct</w:t>
      </w:r>
      <w:r w:rsidRPr="007B1ABF">
        <w:rPr>
          <w:sz w:val="22"/>
        </w:rPr>
        <w:t>.</w:t>
      </w:r>
      <w:r w:rsidR="00CD160D">
        <w:rPr>
          <w:sz w:val="22"/>
        </w:rPr>
        <w:t xml:space="preserve"> </w:t>
      </w:r>
    </w:p>
    <w:p w14:paraId="2AB8BAC1" w14:textId="77777777" w:rsidR="00B97AC7" w:rsidRPr="007B1ABF" w:rsidRDefault="00B97AC7" w:rsidP="00B97AC7">
      <w:pPr>
        <w:rPr>
          <w:sz w:val="22"/>
        </w:rPr>
      </w:pPr>
      <w:r w:rsidRPr="007B1ABF">
        <w:rPr>
          <w:sz w:val="22"/>
        </w:rPr>
        <w:t>Track plots looked ok so were added to the end of this report.</w:t>
      </w:r>
    </w:p>
    <w:p w14:paraId="36FCDF6C" w14:textId="041DE79C" w:rsidR="00B97AC7" w:rsidRPr="007B1ABF" w:rsidRDefault="00B97AC7" w:rsidP="00B97AC7">
      <w:pPr>
        <w:rPr>
          <w:sz w:val="22"/>
        </w:rPr>
      </w:pPr>
      <w:r w:rsidRPr="007B1ABF">
        <w:rPr>
          <w:sz w:val="22"/>
        </w:rPr>
        <w:t xml:space="preserve">Surface Check was run and the average was </w:t>
      </w:r>
      <w:r w:rsidR="007B1ABF" w:rsidRPr="007B1ABF">
        <w:rPr>
          <w:sz w:val="22"/>
        </w:rPr>
        <w:t>-</w:t>
      </w:r>
      <w:r w:rsidR="00EE185D" w:rsidRPr="007B1ABF">
        <w:rPr>
          <w:sz w:val="22"/>
        </w:rPr>
        <w:t>0.</w:t>
      </w:r>
      <w:r w:rsidR="007B1ABF" w:rsidRPr="007B1ABF">
        <w:rPr>
          <w:sz w:val="22"/>
        </w:rPr>
        <w:t>005</w:t>
      </w:r>
      <w:r w:rsidRPr="007B1ABF">
        <w:rPr>
          <w:sz w:val="22"/>
        </w:rPr>
        <w:t xml:space="preserve">db with a range from </w:t>
      </w:r>
      <w:r w:rsidR="00EE185D" w:rsidRPr="007B1ABF">
        <w:rPr>
          <w:sz w:val="22"/>
        </w:rPr>
        <w:t>-0.0</w:t>
      </w:r>
      <w:r w:rsidR="007B1ABF" w:rsidRPr="007B1ABF">
        <w:rPr>
          <w:sz w:val="22"/>
        </w:rPr>
        <w:t>3</w:t>
      </w:r>
      <w:r w:rsidRPr="007B1ABF">
        <w:rPr>
          <w:sz w:val="22"/>
        </w:rPr>
        <w:t xml:space="preserve"> to </w:t>
      </w:r>
      <w:r w:rsidR="00EE185D" w:rsidRPr="007B1ABF">
        <w:rPr>
          <w:sz w:val="22"/>
        </w:rPr>
        <w:t>+</w:t>
      </w:r>
      <w:r w:rsidRPr="007B1ABF">
        <w:rPr>
          <w:sz w:val="22"/>
        </w:rPr>
        <w:t>0.</w:t>
      </w:r>
      <w:r w:rsidR="007B1ABF" w:rsidRPr="007B1ABF">
        <w:rPr>
          <w:sz w:val="22"/>
        </w:rPr>
        <w:t>0</w:t>
      </w:r>
      <w:r w:rsidR="00EE185D" w:rsidRPr="007B1ABF">
        <w:rPr>
          <w:sz w:val="22"/>
        </w:rPr>
        <w:t>2</w:t>
      </w:r>
      <w:r w:rsidRPr="007B1ABF">
        <w:rPr>
          <w:sz w:val="22"/>
        </w:rPr>
        <w:t xml:space="preserve">db. </w:t>
      </w:r>
    </w:p>
    <w:p w14:paraId="00095EA2" w14:textId="77777777" w:rsidR="00BE4191" w:rsidRPr="007B1ABF" w:rsidRDefault="00BE4191" w:rsidP="00BE4191">
      <w:pPr>
        <w:rPr>
          <w:sz w:val="22"/>
        </w:rPr>
      </w:pPr>
      <w:r w:rsidRPr="007B1ABF">
        <w:rPr>
          <w:sz w:val="22"/>
        </w:rPr>
        <w:t xml:space="preserve">HEADER CHECK was run. No problems were found. </w:t>
      </w:r>
    </w:p>
    <w:p w14:paraId="02801F22" w14:textId="77777777" w:rsidR="00B97AC7" w:rsidRPr="007B1ABF" w:rsidRDefault="00B97AC7" w:rsidP="00DD60E0">
      <w:pPr>
        <w:rPr>
          <w:b/>
          <w:sz w:val="22"/>
        </w:rPr>
      </w:pPr>
    </w:p>
    <w:p w14:paraId="08370A43" w14:textId="5BDA9334" w:rsidR="00874549" w:rsidRPr="007B1ABF" w:rsidRDefault="00BE4191" w:rsidP="00BE4191">
      <w:pPr>
        <w:pStyle w:val="Heading5"/>
        <w:numPr>
          <w:ilvl w:val="0"/>
          <w:numId w:val="0"/>
        </w:numPr>
        <w:rPr>
          <w:bCs/>
        </w:rPr>
      </w:pPr>
      <w:r w:rsidRPr="007B1ABF">
        <w:t>1</w:t>
      </w:r>
      <w:r w:rsidR="00B97AC7" w:rsidRPr="007B1ABF">
        <w:t xml:space="preserve">1. </w:t>
      </w:r>
      <w:r w:rsidR="00FB468B" w:rsidRPr="007B1ABF">
        <w:t>C</w:t>
      </w:r>
      <w:r w:rsidR="00B97AC7" w:rsidRPr="007B1ABF">
        <w:t>LIP</w:t>
      </w:r>
    </w:p>
    <w:p w14:paraId="5E725A6D" w14:textId="719D945F" w:rsidR="00B97AC7" w:rsidRPr="007B1ABF" w:rsidRDefault="00B97AC7" w:rsidP="00202363">
      <w:pPr>
        <w:rPr>
          <w:sz w:val="22"/>
        </w:rPr>
      </w:pPr>
      <w:r w:rsidRPr="007B1ABF">
        <w:rPr>
          <w:sz w:val="22"/>
        </w:rPr>
        <w:t xml:space="preserve">The next step is to remove the data collected during soaks at 10m. </w:t>
      </w:r>
      <w:r w:rsidR="00585176" w:rsidRPr="007B1ABF">
        <w:rPr>
          <w:sz w:val="22"/>
        </w:rPr>
        <w:t>Plots were examined to see how many records should be removed</w:t>
      </w:r>
      <w:r w:rsidRPr="007B1ABF">
        <w:rPr>
          <w:sz w:val="22"/>
        </w:rPr>
        <w:t xml:space="preserve"> from </w:t>
      </w:r>
      <w:r w:rsidR="00585176" w:rsidRPr="007B1ABF">
        <w:rPr>
          <w:sz w:val="22"/>
        </w:rPr>
        <w:t xml:space="preserve">each cast. File clip.csv was prepared with 2 columns containing event </w:t>
      </w:r>
      <w:r w:rsidR="00C23EC8" w:rsidRPr="007B1ABF">
        <w:rPr>
          <w:sz w:val="22"/>
        </w:rPr>
        <w:t>#</w:t>
      </w:r>
      <w:r w:rsidR="00585176" w:rsidRPr="007B1ABF">
        <w:rPr>
          <w:sz w:val="22"/>
        </w:rPr>
        <w:t xml:space="preserve"> and # of records to removed.</w:t>
      </w:r>
      <w:r w:rsidRPr="007B1ABF">
        <w:rPr>
          <w:sz w:val="22"/>
        </w:rPr>
        <w:t xml:space="preserve"> CLIP was run </w:t>
      </w:r>
      <w:r w:rsidR="00585176" w:rsidRPr="007B1ABF">
        <w:rPr>
          <w:sz w:val="22"/>
        </w:rPr>
        <w:t>and</w:t>
      </w:r>
      <w:r w:rsidRPr="007B1ABF">
        <w:rPr>
          <w:sz w:val="22"/>
        </w:rPr>
        <w:t xml:space="preserve"> </w:t>
      </w:r>
      <w:r w:rsidR="00B05E92" w:rsidRPr="007B1ABF">
        <w:rPr>
          <w:sz w:val="22"/>
        </w:rPr>
        <w:t xml:space="preserve">output </w:t>
      </w:r>
      <w:r w:rsidRPr="007B1ABF">
        <w:rPr>
          <w:sz w:val="22"/>
        </w:rPr>
        <w:t xml:space="preserve">plots </w:t>
      </w:r>
      <w:r w:rsidR="00585176" w:rsidRPr="007B1ABF">
        <w:rPr>
          <w:sz w:val="22"/>
        </w:rPr>
        <w:t>examined until all looked appropriate.</w:t>
      </w:r>
      <w:r w:rsidR="00585176" w:rsidRPr="007B1ABF">
        <w:t xml:space="preserve"> </w:t>
      </w:r>
    </w:p>
    <w:p w14:paraId="6403EBED" w14:textId="77777777" w:rsidR="00C550CD" w:rsidRPr="007B1ABF" w:rsidRDefault="00C550CD" w:rsidP="00FA30AD">
      <w:pPr>
        <w:rPr>
          <w:sz w:val="22"/>
        </w:rPr>
      </w:pPr>
    </w:p>
    <w:p w14:paraId="057EC542" w14:textId="77777777" w:rsidR="00FB468B" w:rsidRPr="007B1ABF" w:rsidRDefault="00BE4191" w:rsidP="00BE4191">
      <w:pPr>
        <w:pStyle w:val="Heading5"/>
        <w:numPr>
          <w:ilvl w:val="0"/>
          <w:numId w:val="0"/>
        </w:numPr>
        <w:rPr>
          <w:bCs/>
        </w:rPr>
      </w:pPr>
      <w:r w:rsidRPr="007B1ABF">
        <w:t>12</w:t>
      </w:r>
      <w:r w:rsidR="00AD2B34" w:rsidRPr="007B1ABF">
        <w:t xml:space="preserve">. </w:t>
      </w:r>
      <w:r w:rsidR="00FB468B" w:rsidRPr="007B1ABF">
        <w:t>SHIFT</w:t>
      </w:r>
      <w:r w:rsidR="00130201" w:rsidRPr="007B1ABF">
        <w:t xml:space="preserve"> </w:t>
      </w:r>
    </w:p>
    <w:p w14:paraId="6B622680" w14:textId="77777777" w:rsidR="00300428" w:rsidRPr="007B1ABF" w:rsidRDefault="00D7218B" w:rsidP="00E41CA6">
      <w:pPr>
        <w:rPr>
          <w:sz w:val="22"/>
          <w:szCs w:val="22"/>
        </w:rPr>
      </w:pPr>
      <w:r w:rsidRPr="007B1ABF">
        <w:rPr>
          <w:sz w:val="22"/>
          <w:szCs w:val="22"/>
          <w:u w:val="single"/>
        </w:rPr>
        <w:t>Conductivity</w:t>
      </w:r>
      <w:r w:rsidR="004A4260" w:rsidRPr="007B1ABF">
        <w:rPr>
          <w:sz w:val="22"/>
          <w:szCs w:val="22"/>
          <w:u w:val="single"/>
        </w:rPr>
        <w:t xml:space="preserve">  </w:t>
      </w:r>
    </w:p>
    <w:p w14:paraId="2311C023" w14:textId="7FCEC413" w:rsidR="007B1ABF" w:rsidRPr="00D63B0E" w:rsidRDefault="007B1ABF" w:rsidP="007B1ABF">
      <w:pPr>
        <w:rPr>
          <w:sz w:val="22"/>
          <w:szCs w:val="22"/>
        </w:rPr>
      </w:pPr>
      <w:r w:rsidRPr="00C152D4">
        <w:rPr>
          <w:sz w:val="22"/>
        </w:rPr>
        <w:t>SHIFT was run using a variety of settings followed by a pass through DELETE to see which made the most improvement</w:t>
      </w:r>
      <w:r w:rsidRPr="00D63B0E">
        <w:rPr>
          <w:sz w:val="22"/>
        </w:rPr>
        <w:t xml:space="preserve"> to stability in T-S space.</w:t>
      </w:r>
      <w:r>
        <w:rPr>
          <w:sz w:val="22"/>
        </w:rPr>
        <w:t xml:space="preserve"> Profiles were also examined comparing differences between down and upcast temperature and salinity.</w:t>
      </w:r>
      <w:r w:rsidRPr="00D63B0E">
        <w:rPr>
          <w:sz w:val="22"/>
        </w:rPr>
        <w:t xml:space="preserve"> </w:t>
      </w:r>
      <w:r>
        <w:rPr>
          <w:sz w:val="22"/>
        </w:rPr>
        <w:t>On the previous use of these sensors s</w:t>
      </w:r>
      <w:r w:rsidRPr="00D63B0E">
        <w:rPr>
          <w:sz w:val="22"/>
        </w:rPr>
        <w:t xml:space="preserve">ettings the best choice found </w:t>
      </w:r>
      <w:r w:rsidR="002F63E2">
        <w:rPr>
          <w:sz w:val="22"/>
        </w:rPr>
        <w:t>was</w:t>
      </w:r>
      <w:r w:rsidRPr="00D63B0E">
        <w:rPr>
          <w:sz w:val="22"/>
        </w:rPr>
        <w:t xml:space="preserve"> +1.8. </w:t>
      </w:r>
      <w:r w:rsidR="002F63E2">
        <w:rPr>
          <w:sz w:val="22"/>
        </w:rPr>
        <w:t xml:space="preserve">There was very little difference in the settings tested for this cruise, but </w:t>
      </w:r>
      <w:r w:rsidR="003758BB">
        <w:rPr>
          <w:sz w:val="22"/>
        </w:rPr>
        <w:t>+</w:t>
      </w:r>
      <w:r w:rsidR="002F63E2">
        <w:rPr>
          <w:sz w:val="22"/>
        </w:rPr>
        <w:t xml:space="preserve">2.0 </w:t>
      </w:r>
      <w:r w:rsidR="003758BB">
        <w:rPr>
          <w:sz w:val="22"/>
        </w:rPr>
        <w:t>looks slightly better for these data</w:t>
      </w:r>
      <w:r w:rsidR="002F63E2">
        <w:rPr>
          <w:sz w:val="22"/>
        </w:rPr>
        <w:t>.</w:t>
      </w:r>
    </w:p>
    <w:p w14:paraId="7B04D0FC" w14:textId="51FFAAA7" w:rsidR="007B1ABF" w:rsidRPr="00C92BA6" w:rsidRDefault="007B1ABF" w:rsidP="007B1ABF">
      <w:pPr>
        <w:rPr>
          <w:sz w:val="22"/>
        </w:rPr>
      </w:pPr>
      <w:r w:rsidRPr="008B22DB">
        <w:rPr>
          <w:sz w:val="22"/>
        </w:rPr>
        <w:t xml:space="preserve">Shift </w:t>
      </w:r>
      <w:r w:rsidRPr="00C92BA6">
        <w:rPr>
          <w:sz w:val="22"/>
        </w:rPr>
        <w:t>was run on all casts using +</w:t>
      </w:r>
      <w:r w:rsidR="003758BB" w:rsidRPr="00C92BA6">
        <w:rPr>
          <w:sz w:val="22"/>
        </w:rPr>
        <w:t>2.0</w:t>
      </w:r>
      <w:r w:rsidRPr="00C92BA6">
        <w:rPr>
          <w:sz w:val="22"/>
        </w:rPr>
        <w:t xml:space="preserve"> records..</w:t>
      </w:r>
    </w:p>
    <w:p w14:paraId="5D2932CB" w14:textId="77777777" w:rsidR="00B87F58" w:rsidRPr="00C92BA6" w:rsidRDefault="00B87F58" w:rsidP="00E41CA6">
      <w:pPr>
        <w:rPr>
          <w:sz w:val="22"/>
          <w:u w:val="single"/>
        </w:rPr>
      </w:pPr>
      <w:r w:rsidRPr="00C92BA6">
        <w:rPr>
          <w:sz w:val="22"/>
          <w:u w:val="single"/>
        </w:rPr>
        <w:t>Fluorescence</w:t>
      </w:r>
    </w:p>
    <w:p w14:paraId="108E8099" w14:textId="1F12AF2D" w:rsidR="00B87F58" w:rsidRPr="00C92BA6" w:rsidRDefault="003C00BA" w:rsidP="00E41CA6">
      <w:pPr>
        <w:rPr>
          <w:sz w:val="22"/>
        </w:rPr>
      </w:pPr>
      <w:r w:rsidRPr="00C92BA6">
        <w:rPr>
          <w:sz w:val="22"/>
        </w:rPr>
        <w:t xml:space="preserve">The fluorometer was pumped, so a shift in alignment </w:t>
      </w:r>
      <w:r w:rsidR="00D762AB" w:rsidRPr="00C92BA6">
        <w:rPr>
          <w:sz w:val="22"/>
        </w:rPr>
        <w:t xml:space="preserve">is expected to be </w:t>
      </w:r>
      <w:r w:rsidR="00C92BA6" w:rsidRPr="00C92BA6">
        <w:rPr>
          <w:sz w:val="22"/>
        </w:rPr>
        <w:t>equivalent to about 1 seconds, which for these data would be 16</w:t>
      </w:r>
      <w:r w:rsidR="00252EEB">
        <w:rPr>
          <w:sz w:val="22"/>
        </w:rPr>
        <w:t xml:space="preserve"> </w:t>
      </w:r>
      <w:r w:rsidR="00C92BA6" w:rsidRPr="00C92BA6">
        <w:rPr>
          <w:sz w:val="22"/>
        </w:rPr>
        <w:t>scans</w:t>
      </w:r>
      <w:r w:rsidRPr="00C92BA6">
        <w:rPr>
          <w:sz w:val="22"/>
        </w:rPr>
        <w:t>. P</w:t>
      </w:r>
      <w:r w:rsidR="00B87F58" w:rsidRPr="00C92BA6">
        <w:rPr>
          <w:sz w:val="22"/>
        </w:rPr>
        <w:t xml:space="preserve">rofile plots of temperature and fluorescence </w:t>
      </w:r>
      <w:r w:rsidRPr="00C92BA6">
        <w:rPr>
          <w:sz w:val="22"/>
        </w:rPr>
        <w:t>we</w:t>
      </w:r>
      <w:r w:rsidR="00B87F58" w:rsidRPr="00C92BA6">
        <w:rPr>
          <w:sz w:val="22"/>
        </w:rPr>
        <w:t xml:space="preserve">re </w:t>
      </w:r>
      <w:r w:rsidRPr="00C92BA6">
        <w:rPr>
          <w:sz w:val="22"/>
        </w:rPr>
        <w:t>examined an</w:t>
      </w:r>
      <w:r w:rsidR="008A603F" w:rsidRPr="00C92BA6">
        <w:rPr>
          <w:sz w:val="22"/>
        </w:rPr>
        <w:t xml:space="preserve">d </w:t>
      </w:r>
      <w:r w:rsidR="00750A1E" w:rsidRPr="00C92BA6">
        <w:rPr>
          <w:sz w:val="22"/>
        </w:rPr>
        <w:t xml:space="preserve">there </w:t>
      </w:r>
      <w:r w:rsidR="00C92BA6" w:rsidRPr="00C92BA6">
        <w:rPr>
          <w:sz w:val="22"/>
        </w:rPr>
        <w:t>is too much to noise to fine-tune the setting, but +16 definitely improved alignment, looking a bit too much in some cases and too little in others. S</w:t>
      </w:r>
      <w:r w:rsidR="00750A1E" w:rsidRPr="00C92BA6">
        <w:rPr>
          <w:sz w:val="22"/>
        </w:rPr>
        <w:t xml:space="preserve">hift was </w:t>
      </w:r>
      <w:r w:rsidR="00C92BA6" w:rsidRPr="00C92BA6">
        <w:rPr>
          <w:sz w:val="22"/>
        </w:rPr>
        <w:t>run using +16 scans</w:t>
      </w:r>
    </w:p>
    <w:p w14:paraId="45E821CF" w14:textId="77777777" w:rsidR="003C00BA" w:rsidRPr="00C92BA6" w:rsidRDefault="003C00BA" w:rsidP="00FB468B">
      <w:pPr>
        <w:rPr>
          <w:sz w:val="22"/>
          <w:u w:val="single"/>
        </w:rPr>
      </w:pPr>
      <w:r w:rsidRPr="00C92BA6">
        <w:rPr>
          <w:sz w:val="22"/>
          <w:u w:val="single"/>
        </w:rPr>
        <w:t>Dissolved Oxygen</w:t>
      </w:r>
    </w:p>
    <w:p w14:paraId="7565CCD3" w14:textId="77777777" w:rsidR="003C00BA" w:rsidRPr="00C92BA6" w:rsidRDefault="003C00BA" w:rsidP="00FB468B">
      <w:pPr>
        <w:rPr>
          <w:sz w:val="22"/>
        </w:rPr>
      </w:pPr>
      <w:r w:rsidRPr="00C92BA6">
        <w:rPr>
          <w:sz w:val="22"/>
        </w:rPr>
        <w:t>This channel was aligned earlier, but checks were made by examining plots of temperature and dissolved oxygen</w:t>
      </w:r>
      <w:r w:rsidR="008A603F" w:rsidRPr="00C92BA6">
        <w:rPr>
          <w:sz w:val="22"/>
        </w:rPr>
        <w:t>.</w:t>
      </w:r>
      <w:r w:rsidR="001944E9" w:rsidRPr="00C92BA6">
        <w:rPr>
          <w:sz w:val="22"/>
        </w:rPr>
        <w:t xml:space="preserve"> N</w:t>
      </w:r>
      <w:r w:rsidRPr="00C92BA6">
        <w:rPr>
          <w:sz w:val="22"/>
        </w:rPr>
        <w:t xml:space="preserve">o further adjustment was </w:t>
      </w:r>
      <w:r w:rsidR="00402172" w:rsidRPr="00C92BA6">
        <w:rPr>
          <w:sz w:val="22"/>
        </w:rPr>
        <w:t>made</w:t>
      </w:r>
      <w:r w:rsidRPr="00C92BA6">
        <w:rPr>
          <w:sz w:val="22"/>
        </w:rPr>
        <w:t>.</w:t>
      </w:r>
    </w:p>
    <w:p w14:paraId="5D6FB78E" w14:textId="77777777" w:rsidR="00591DCC" w:rsidRPr="00C92BA6" w:rsidRDefault="00591DCC" w:rsidP="0034159D"/>
    <w:p w14:paraId="21E1BAFF" w14:textId="77777777" w:rsidR="002828E0" w:rsidRPr="00C92BA6" w:rsidRDefault="00A63F6A" w:rsidP="00A63F6A">
      <w:pPr>
        <w:pStyle w:val="Heading5"/>
        <w:numPr>
          <w:ilvl w:val="0"/>
          <w:numId w:val="0"/>
        </w:numPr>
      </w:pPr>
      <w:r w:rsidRPr="00C92BA6">
        <w:t>13</w:t>
      </w:r>
      <w:r w:rsidR="00EC4D34" w:rsidRPr="00C92BA6">
        <w:t xml:space="preserve">. </w:t>
      </w:r>
      <w:r w:rsidR="002828E0" w:rsidRPr="00C92BA6">
        <w:t>DELETE</w:t>
      </w:r>
    </w:p>
    <w:p w14:paraId="6BCF9E81" w14:textId="77777777" w:rsidR="002828E0" w:rsidRPr="00C92BA6" w:rsidRDefault="002828E0" w:rsidP="002828E0">
      <w:pPr>
        <w:pStyle w:val="BodyText"/>
      </w:pPr>
      <w:r w:rsidRPr="00C92BA6">
        <w:t xml:space="preserve">DELETE was run on all casts using the following parameters: </w:t>
      </w:r>
    </w:p>
    <w:p w14:paraId="17009AD9" w14:textId="4C2E3EDF" w:rsidR="002828E0" w:rsidRPr="00C92BA6" w:rsidRDefault="002828E0" w:rsidP="002828E0">
      <w:pPr>
        <w:rPr>
          <w:sz w:val="22"/>
        </w:rPr>
      </w:pPr>
      <w:r w:rsidRPr="00C92BA6">
        <w:rPr>
          <w:sz w:val="22"/>
        </w:rPr>
        <w:t>Surface Re</w:t>
      </w:r>
      <w:r w:rsidR="00044E93" w:rsidRPr="00C92BA6">
        <w:rPr>
          <w:sz w:val="22"/>
        </w:rPr>
        <w:t>cord Removal: Last Press Min</w:t>
      </w:r>
      <w:r w:rsidRPr="00C92BA6">
        <w:rPr>
          <w:sz w:val="22"/>
        </w:rPr>
        <w:t>.</w:t>
      </w:r>
      <w:r w:rsidR="001D1B38" w:rsidRPr="00C92BA6">
        <w:rPr>
          <w:sz w:val="22"/>
        </w:rPr>
        <w:tab/>
      </w:r>
      <w:r w:rsidRPr="00C92BA6">
        <w:rPr>
          <w:sz w:val="22"/>
        </w:rPr>
        <w:t>Surface Swell Pressure Tolerance: 1.0</w:t>
      </w:r>
    </w:p>
    <w:p w14:paraId="0EA784B1" w14:textId="14F4DB98" w:rsidR="00C92BA6" w:rsidRPr="00C92BA6" w:rsidRDefault="00C92BA6" w:rsidP="00C92BA6">
      <w:pPr>
        <w:rPr>
          <w:sz w:val="22"/>
        </w:rPr>
      </w:pPr>
      <w:r w:rsidRPr="00C92BA6">
        <w:rPr>
          <w:sz w:val="22"/>
        </w:rPr>
        <w:t xml:space="preserve">Pressure filtered over width:    </w:t>
      </w:r>
      <w:r w:rsidR="00252EEB">
        <w:rPr>
          <w:sz w:val="22"/>
        </w:rPr>
        <w:t>11</w:t>
      </w:r>
    </w:p>
    <w:p w14:paraId="0D414489" w14:textId="77777777" w:rsidR="002828E0" w:rsidRPr="00C92BA6" w:rsidRDefault="002828E0" w:rsidP="002828E0">
      <w:pPr>
        <w:rPr>
          <w:sz w:val="22"/>
        </w:rPr>
      </w:pPr>
      <w:r w:rsidRPr="00C92BA6">
        <w:rPr>
          <w:sz w:val="22"/>
        </w:rPr>
        <w:t>Swells deleted. Warning message if pressure difference of 2.00</w:t>
      </w:r>
    </w:p>
    <w:p w14:paraId="1BEEFD1C" w14:textId="2C7FCCA0" w:rsidR="002828E0" w:rsidRPr="00C92BA6" w:rsidRDefault="002828E0" w:rsidP="002828E0">
      <w:pPr>
        <w:rPr>
          <w:sz w:val="22"/>
        </w:rPr>
      </w:pPr>
      <w:r w:rsidRPr="00C92BA6">
        <w:rPr>
          <w:sz w:val="22"/>
        </w:rPr>
        <w:t>Drop rates &lt; 0.</w:t>
      </w:r>
      <w:r w:rsidR="00016CE7" w:rsidRPr="00C92BA6">
        <w:rPr>
          <w:sz w:val="22"/>
        </w:rPr>
        <w:t>3</w:t>
      </w:r>
      <w:r w:rsidRPr="00C92BA6">
        <w:rPr>
          <w:sz w:val="22"/>
        </w:rPr>
        <w:t xml:space="preserve">m/s (calculated over </w:t>
      </w:r>
      <w:r w:rsidR="00C92BA6" w:rsidRPr="00C92BA6">
        <w:rPr>
          <w:sz w:val="22"/>
        </w:rPr>
        <w:t>9</w:t>
      </w:r>
      <w:r w:rsidRPr="00C92BA6">
        <w:rPr>
          <w:sz w:val="22"/>
        </w:rPr>
        <w:t xml:space="preserve"> points) was deleted from 10db to 10db above the maximum pressure.</w:t>
      </w:r>
    </w:p>
    <w:p w14:paraId="3A70DDA2" w14:textId="77777777" w:rsidR="002828E0" w:rsidRPr="00C92BA6" w:rsidRDefault="002828E0" w:rsidP="002828E0">
      <w:pPr>
        <w:pStyle w:val="BodyText"/>
      </w:pPr>
      <w:r w:rsidRPr="00C92BA6">
        <w:t xml:space="preserve">COMMENTS ON WARNINGS: </w:t>
      </w:r>
      <w:r w:rsidR="0090709F" w:rsidRPr="00C92BA6">
        <w:t>The</w:t>
      </w:r>
      <w:r w:rsidR="0082607F" w:rsidRPr="00C92BA6">
        <w:t xml:space="preserve">re were no </w:t>
      </w:r>
      <w:r w:rsidR="0008739F" w:rsidRPr="00C92BA6">
        <w:t>warning</w:t>
      </w:r>
      <w:r w:rsidR="0082607F" w:rsidRPr="00C92BA6">
        <w:t>s</w:t>
      </w:r>
      <w:r w:rsidR="0088638A" w:rsidRPr="00C92BA6">
        <w:t>.</w:t>
      </w:r>
    </w:p>
    <w:p w14:paraId="16F36E1D" w14:textId="77777777" w:rsidR="00E7550B" w:rsidRPr="00C92BA6" w:rsidRDefault="00E7550B" w:rsidP="00350B13">
      <w:pPr>
        <w:rPr>
          <w:b/>
          <w:sz w:val="22"/>
        </w:rPr>
      </w:pPr>
    </w:p>
    <w:p w14:paraId="13D41558" w14:textId="77777777" w:rsidR="00350B13" w:rsidRPr="00C92BA6" w:rsidRDefault="00BE4191" w:rsidP="00BE4191">
      <w:pPr>
        <w:pStyle w:val="Heading5"/>
        <w:numPr>
          <w:ilvl w:val="0"/>
          <w:numId w:val="0"/>
        </w:numPr>
      </w:pPr>
      <w:r w:rsidRPr="00C92BA6">
        <w:t>14</w:t>
      </w:r>
      <w:r w:rsidR="00350B13" w:rsidRPr="00C92BA6">
        <w:t>. DETAILED EDITING</w:t>
      </w:r>
    </w:p>
    <w:p w14:paraId="5BDAC044" w14:textId="5F1B2F11" w:rsidR="00742003" w:rsidRPr="00742003" w:rsidRDefault="00742003" w:rsidP="00350B13">
      <w:pPr>
        <w:rPr>
          <w:sz w:val="22"/>
        </w:rPr>
      </w:pPr>
      <w:r w:rsidRPr="00742003">
        <w:rPr>
          <w:sz w:val="22"/>
        </w:rPr>
        <w:t>Plots were examined and none appear to need editing.</w:t>
      </w:r>
    </w:p>
    <w:p w14:paraId="57A53242" w14:textId="77777777" w:rsidR="00F64A67" w:rsidRPr="00742003" w:rsidRDefault="00F64A67" w:rsidP="006933F1">
      <w:pPr>
        <w:rPr>
          <w:bCs/>
          <w:sz w:val="22"/>
          <w:szCs w:val="22"/>
        </w:rPr>
      </w:pPr>
    </w:p>
    <w:p w14:paraId="7785F4B4" w14:textId="47A569F0" w:rsidR="003C7031" w:rsidRPr="00742003" w:rsidRDefault="00BE4191" w:rsidP="00BE4191">
      <w:pPr>
        <w:pStyle w:val="Heading5"/>
        <w:numPr>
          <w:ilvl w:val="0"/>
          <w:numId w:val="0"/>
        </w:numPr>
        <w:rPr>
          <w:lang w:val="en-CA"/>
        </w:rPr>
      </w:pPr>
      <w:r w:rsidRPr="00742003">
        <w:rPr>
          <w:lang w:val="en-CA"/>
        </w:rPr>
        <w:t>15</w:t>
      </w:r>
      <w:r w:rsidR="003C7031" w:rsidRPr="00742003">
        <w:rPr>
          <w:lang w:val="en-CA"/>
        </w:rPr>
        <w:t xml:space="preserve">. </w:t>
      </w:r>
      <w:r w:rsidR="00ED6D96" w:rsidRPr="00742003">
        <w:t>Initial Bottle Data Steps</w:t>
      </w:r>
    </w:p>
    <w:p w14:paraId="7622CCF4" w14:textId="7CA70031" w:rsidR="00742003" w:rsidRDefault="003C7031" w:rsidP="000906E7">
      <w:pPr>
        <w:rPr>
          <w:sz w:val="22"/>
          <w:szCs w:val="22"/>
        </w:rPr>
      </w:pPr>
      <w:r w:rsidRPr="00742003">
        <w:rPr>
          <w:sz w:val="22"/>
          <w:szCs w:val="22"/>
        </w:rPr>
        <w:t xml:space="preserve">There was no rosette available for this cruise. </w:t>
      </w:r>
      <w:r w:rsidR="00742003" w:rsidRPr="00742003">
        <w:rPr>
          <w:sz w:val="22"/>
          <w:szCs w:val="22"/>
        </w:rPr>
        <w:t>All samples come from the surface or bottom of casts.</w:t>
      </w:r>
    </w:p>
    <w:p w14:paraId="2DBF4D37" w14:textId="40BC7F99" w:rsidR="009F4B01" w:rsidRDefault="009F4B01" w:rsidP="000906E7">
      <w:pPr>
        <w:rPr>
          <w:sz w:val="22"/>
          <w:szCs w:val="22"/>
        </w:rPr>
      </w:pPr>
      <w:r>
        <w:rPr>
          <w:sz w:val="22"/>
          <w:szCs w:val="22"/>
        </w:rPr>
        <w:t>The files were bin-averaged using 0.5db bins.</w:t>
      </w:r>
    </w:p>
    <w:p w14:paraId="1A77F597" w14:textId="50F7D88B" w:rsidR="009F4B01" w:rsidRDefault="009F4B01" w:rsidP="000906E7">
      <w:pPr>
        <w:rPr>
          <w:sz w:val="22"/>
          <w:szCs w:val="22"/>
        </w:rPr>
      </w:pPr>
      <w:r>
        <w:rPr>
          <w:sz w:val="22"/>
          <w:szCs w:val="22"/>
        </w:rPr>
        <w:t>Dissolved oxygen was derived in mass units.</w:t>
      </w:r>
    </w:p>
    <w:p w14:paraId="5232BBDC" w14:textId="30FB1955" w:rsidR="009F4B01" w:rsidRPr="00742003" w:rsidRDefault="009F4B01" w:rsidP="000906E7">
      <w:pPr>
        <w:rPr>
          <w:sz w:val="22"/>
          <w:szCs w:val="22"/>
        </w:rPr>
      </w:pPr>
      <w:r>
        <w:rPr>
          <w:sz w:val="22"/>
          <w:szCs w:val="22"/>
        </w:rPr>
        <w:t>The files were then thinned to 1db</w:t>
      </w:r>
      <w:r w:rsidR="00CF4444">
        <w:rPr>
          <w:sz w:val="22"/>
          <w:szCs w:val="22"/>
        </w:rPr>
        <w:t xml:space="preserve"> </w:t>
      </w:r>
      <w:r>
        <w:rPr>
          <w:sz w:val="22"/>
          <w:szCs w:val="22"/>
        </w:rPr>
        <w:t>and the bottom of casts.</w:t>
      </w:r>
      <w:r w:rsidR="00CF4444">
        <w:rPr>
          <w:sz w:val="22"/>
          <w:szCs w:val="22"/>
        </w:rPr>
        <w:t xml:space="preserve"> </w:t>
      </w:r>
      <w:r>
        <w:rPr>
          <w:sz w:val="22"/>
          <w:szCs w:val="22"/>
        </w:rPr>
        <w:t>Those data were exported to a spreadsheet and combined with the sample data in a 6-line header file called 2022-071-bottles-</w:t>
      </w:r>
      <w:r w:rsidR="0091085D">
        <w:rPr>
          <w:sz w:val="22"/>
          <w:szCs w:val="22"/>
        </w:rPr>
        <w:t>ctd-</w:t>
      </w:r>
      <w:r>
        <w:rPr>
          <w:sz w:val="22"/>
          <w:szCs w:val="22"/>
        </w:rPr>
        <w:t>6linehdr.csv.</w:t>
      </w:r>
      <w:r w:rsidR="00CF4444">
        <w:rPr>
          <w:sz w:val="22"/>
          <w:szCs w:val="22"/>
        </w:rPr>
        <w:t xml:space="preserve"> </w:t>
      </w:r>
    </w:p>
    <w:p w14:paraId="6666F2EF" w14:textId="77777777" w:rsidR="003A76A0" w:rsidRPr="00CF4444" w:rsidRDefault="003A76A0" w:rsidP="003C7031">
      <w:pPr>
        <w:pStyle w:val="BodyText"/>
        <w:rPr>
          <w:lang w:val="en-CA"/>
        </w:rPr>
      </w:pPr>
    </w:p>
    <w:p w14:paraId="168297E3" w14:textId="2945F305" w:rsidR="003C7031" w:rsidRPr="00CF4444" w:rsidRDefault="00077813" w:rsidP="003C7031">
      <w:pPr>
        <w:pStyle w:val="BodyText"/>
        <w:rPr>
          <w:lang w:val="en-CA"/>
        </w:rPr>
      </w:pPr>
      <w:r w:rsidRPr="00CF4444">
        <w:rPr>
          <w:lang w:val="en-CA"/>
        </w:rPr>
        <w:t>E</w:t>
      </w:r>
      <w:r w:rsidR="003C7031" w:rsidRPr="00CF4444">
        <w:rPr>
          <w:lang w:val="en-CA"/>
        </w:rPr>
        <w:t>ach of the analysis spreadsheets were examined to see what comments the analysts wanted included in the header file. These</w:t>
      </w:r>
      <w:r w:rsidR="005D26E2" w:rsidRPr="00CF4444">
        <w:rPr>
          <w:lang w:val="en-CA"/>
        </w:rPr>
        <w:t xml:space="preserve"> were used to create file </w:t>
      </w:r>
      <w:r w:rsidR="004B2766" w:rsidRPr="00CF4444">
        <w:rPr>
          <w:lang w:val="en-CA"/>
        </w:rPr>
        <w:t>2022-071</w:t>
      </w:r>
      <w:r w:rsidR="003C7031" w:rsidRPr="00CF4444">
        <w:rPr>
          <w:lang w:val="en-CA"/>
        </w:rPr>
        <w:t>-bot-hdr.txt which will be updat</w:t>
      </w:r>
      <w:r w:rsidR="00854887" w:rsidRPr="00CF4444">
        <w:rPr>
          <w:lang w:val="en-CA"/>
        </w:rPr>
        <w:t>ed as needed during processing.</w:t>
      </w:r>
      <w:r w:rsidR="003944F1" w:rsidRPr="00CF4444">
        <w:rPr>
          <w:lang w:val="en-CA"/>
        </w:rPr>
        <w:t xml:space="preserve"> </w:t>
      </w:r>
    </w:p>
    <w:p w14:paraId="2B09A9DF" w14:textId="4BF74C06" w:rsidR="003B4CAE" w:rsidRPr="00CF4444" w:rsidRDefault="003B4CAE" w:rsidP="003B4CAE">
      <w:pPr>
        <w:numPr>
          <w:ilvl w:val="0"/>
          <w:numId w:val="23"/>
        </w:numPr>
        <w:rPr>
          <w:sz w:val="22"/>
          <w:szCs w:val="22"/>
          <w:lang w:val="en-CA"/>
        </w:rPr>
      </w:pPr>
      <w:r w:rsidRPr="00CF4444">
        <w:rPr>
          <w:sz w:val="22"/>
          <w:szCs w:val="22"/>
          <w:lang w:val="en-CA"/>
        </w:rPr>
        <w:lastRenderedPageBreak/>
        <w:t xml:space="preserve">Chlorophyll analysis was obtained in spreadsheet QF </w:t>
      </w:r>
      <w:r w:rsidR="004B2766" w:rsidRPr="00CF4444">
        <w:rPr>
          <w:sz w:val="22"/>
          <w:szCs w:val="22"/>
          <w:lang w:val="en-CA"/>
        </w:rPr>
        <w:t>2022-071</w:t>
      </w:r>
      <w:r w:rsidRPr="00CF4444">
        <w:rPr>
          <w:sz w:val="22"/>
          <w:szCs w:val="22"/>
          <w:lang w:val="en-CA"/>
        </w:rPr>
        <w:t xml:space="preserve">_CHL*.xlsx. </w:t>
      </w:r>
    </w:p>
    <w:p w14:paraId="2CC691A7" w14:textId="662379DD" w:rsidR="008366F2" w:rsidRPr="00CF4444" w:rsidRDefault="003C7031" w:rsidP="00F6394F">
      <w:pPr>
        <w:numPr>
          <w:ilvl w:val="0"/>
          <w:numId w:val="23"/>
        </w:numPr>
        <w:rPr>
          <w:sz w:val="22"/>
          <w:szCs w:val="22"/>
          <w:lang w:val="en-CA"/>
        </w:rPr>
      </w:pPr>
      <w:r w:rsidRPr="00CF4444">
        <w:rPr>
          <w:sz w:val="22"/>
          <w:szCs w:val="22"/>
          <w:lang w:val="en-CA"/>
        </w:rPr>
        <w:t>Salinity analysis was obtained in spreadsheet</w:t>
      </w:r>
      <w:r w:rsidR="00854887" w:rsidRPr="00CF4444">
        <w:rPr>
          <w:sz w:val="22"/>
          <w:szCs w:val="22"/>
          <w:lang w:val="en-CA"/>
        </w:rPr>
        <w:t xml:space="preserve"> </w:t>
      </w:r>
      <w:r w:rsidRPr="00CF4444">
        <w:rPr>
          <w:sz w:val="22"/>
          <w:szCs w:val="22"/>
          <w:lang w:val="en-CA"/>
        </w:rPr>
        <w:t>QF</w:t>
      </w:r>
      <w:r w:rsidR="00245BD6" w:rsidRPr="00CF4444">
        <w:rPr>
          <w:sz w:val="22"/>
          <w:szCs w:val="22"/>
          <w:lang w:val="en-CA"/>
        </w:rPr>
        <w:t xml:space="preserve"> </w:t>
      </w:r>
      <w:r w:rsidR="004B2766" w:rsidRPr="00CF4444">
        <w:rPr>
          <w:sz w:val="22"/>
          <w:szCs w:val="22"/>
          <w:lang w:val="en-CA"/>
        </w:rPr>
        <w:t>2022-071</w:t>
      </w:r>
      <w:r w:rsidR="003B4CAE" w:rsidRPr="00CF4444">
        <w:rPr>
          <w:sz w:val="22"/>
          <w:szCs w:val="22"/>
          <w:lang w:val="en-CA"/>
        </w:rPr>
        <w:t>_</w:t>
      </w:r>
      <w:r w:rsidRPr="00CF4444">
        <w:rPr>
          <w:sz w:val="22"/>
          <w:szCs w:val="22"/>
          <w:lang w:val="en-CA"/>
        </w:rPr>
        <w:t>SAL*.xls</w:t>
      </w:r>
      <w:r w:rsidR="00297EF8" w:rsidRPr="00CF4444">
        <w:rPr>
          <w:sz w:val="22"/>
          <w:szCs w:val="22"/>
          <w:lang w:val="en-CA"/>
        </w:rPr>
        <w:t>x</w:t>
      </w:r>
      <w:r w:rsidRPr="00CF4444">
        <w:rPr>
          <w:sz w:val="22"/>
          <w:szCs w:val="22"/>
          <w:lang w:val="en-CA"/>
        </w:rPr>
        <w:t xml:space="preserve">. </w:t>
      </w:r>
    </w:p>
    <w:p w14:paraId="58CE6BA3" w14:textId="7C66B55F" w:rsidR="008366F2" w:rsidRPr="00CF4444" w:rsidRDefault="008366F2" w:rsidP="00F6394F">
      <w:pPr>
        <w:numPr>
          <w:ilvl w:val="0"/>
          <w:numId w:val="23"/>
        </w:numPr>
        <w:rPr>
          <w:sz w:val="22"/>
          <w:szCs w:val="22"/>
          <w:lang w:val="en-CA"/>
        </w:rPr>
      </w:pPr>
      <w:r w:rsidRPr="00CF4444">
        <w:rPr>
          <w:sz w:val="22"/>
          <w:szCs w:val="22"/>
          <w:lang w:val="en-CA"/>
        </w:rPr>
        <w:t xml:space="preserve">Nutrient analysis was obtained in spreadsheet </w:t>
      </w:r>
      <w:r w:rsidR="00FE5518" w:rsidRPr="00CF4444">
        <w:rPr>
          <w:sz w:val="22"/>
          <w:szCs w:val="22"/>
          <w:lang w:val="en-CA"/>
        </w:rPr>
        <w:t>QF</w:t>
      </w:r>
      <w:r w:rsidR="004B2766" w:rsidRPr="00CF4444">
        <w:rPr>
          <w:sz w:val="22"/>
          <w:szCs w:val="22"/>
          <w:lang w:val="en-CA"/>
        </w:rPr>
        <w:t>2022-071</w:t>
      </w:r>
      <w:r w:rsidR="003B4CAE" w:rsidRPr="00CF4444">
        <w:rPr>
          <w:sz w:val="22"/>
          <w:szCs w:val="22"/>
          <w:lang w:val="en-CA"/>
        </w:rPr>
        <w:t>_NUTS.</w:t>
      </w:r>
      <w:r w:rsidRPr="00CF4444">
        <w:rPr>
          <w:sz w:val="22"/>
          <w:szCs w:val="22"/>
          <w:lang w:val="en-CA"/>
        </w:rPr>
        <w:t xml:space="preserve">.xlsx. </w:t>
      </w:r>
    </w:p>
    <w:p w14:paraId="0204405C" w14:textId="5FFF49D4" w:rsidR="00297EF8" w:rsidRPr="00CF4444" w:rsidRDefault="00146AEB" w:rsidP="003C7031">
      <w:pPr>
        <w:pStyle w:val="BodyText"/>
        <w:rPr>
          <w:szCs w:val="22"/>
        </w:rPr>
      </w:pPr>
      <w:r w:rsidRPr="00CF4444">
        <w:rPr>
          <w:szCs w:val="22"/>
        </w:rPr>
        <w:t xml:space="preserve">HPLC data were not </w:t>
      </w:r>
      <w:r w:rsidR="00F039F2" w:rsidRPr="00CF4444">
        <w:rPr>
          <w:szCs w:val="22"/>
        </w:rPr>
        <w:t xml:space="preserve">yet </w:t>
      </w:r>
      <w:r w:rsidRPr="00CF4444">
        <w:rPr>
          <w:szCs w:val="22"/>
        </w:rPr>
        <w:t>available.</w:t>
      </w:r>
    </w:p>
    <w:p w14:paraId="7825AB5C" w14:textId="77777777" w:rsidR="00146AEB" w:rsidRPr="002B5D86" w:rsidRDefault="00146AEB" w:rsidP="003C7031">
      <w:pPr>
        <w:pStyle w:val="BodyText"/>
        <w:rPr>
          <w:highlight w:val="lightGray"/>
          <w:u w:val="single"/>
          <w:lang w:val="en-CA"/>
        </w:rPr>
      </w:pPr>
    </w:p>
    <w:p w14:paraId="23969A74" w14:textId="284ADB10" w:rsidR="00F10C80" w:rsidRDefault="00CF4444" w:rsidP="003C7031">
      <w:pPr>
        <w:pStyle w:val="BodyText"/>
        <w:rPr>
          <w:szCs w:val="22"/>
        </w:rPr>
      </w:pPr>
      <w:r>
        <w:rPr>
          <w:szCs w:val="22"/>
        </w:rPr>
        <w:t>File 2022-071-bottles-</w:t>
      </w:r>
      <w:r w:rsidR="0091085D">
        <w:rPr>
          <w:szCs w:val="22"/>
        </w:rPr>
        <w:t>ctd-</w:t>
      </w:r>
      <w:r>
        <w:rPr>
          <w:szCs w:val="22"/>
        </w:rPr>
        <w:t>6linehdr.csv was converted to individual files.</w:t>
      </w:r>
    </w:p>
    <w:p w14:paraId="0518B0CC" w14:textId="77777777" w:rsidR="00CF4444" w:rsidRPr="00CF4444" w:rsidRDefault="00CF4444" w:rsidP="003C7031">
      <w:pPr>
        <w:pStyle w:val="BodyText"/>
        <w:rPr>
          <w:lang w:val="en-CA"/>
        </w:rPr>
      </w:pPr>
    </w:p>
    <w:p w14:paraId="63B01447" w14:textId="3AEF13CA" w:rsidR="008443F1" w:rsidRPr="002C3318" w:rsidRDefault="00F10C80" w:rsidP="003C7031">
      <w:pPr>
        <w:pStyle w:val="BodyText"/>
        <w:rPr>
          <w:lang w:val="en-CA"/>
        </w:rPr>
      </w:pPr>
      <w:r w:rsidRPr="00CF4444">
        <w:rPr>
          <w:lang w:val="en-CA"/>
        </w:rPr>
        <w:t xml:space="preserve">File </w:t>
      </w:r>
      <w:r w:rsidRPr="002C3318">
        <w:rPr>
          <w:lang w:val="en-CA"/>
        </w:rPr>
        <w:t>2012-0</w:t>
      </w:r>
      <w:r w:rsidR="00CF4444" w:rsidRPr="002C3318">
        <w:rPr>
          <w:lang w:val="en-CA"/>
        </w:rPr>
        <w:t>71</w:t>
      </w:r>
      <w:r w:rsidRPr="002C3318">
        <w:rPr>
          <w:lang w:val="en-CA"/>
        </w:rPr>
        <w:t>-</w:t>
      </w:r>
      <w:r w:rsidR="00D64FA5" w:rsidRPr="002C3318">
        <w:rPr>
          <w:lang w:val="en-CA"/>
        </w:rPr>
        <w:t>bottle</w:t>
      </w:r>
      <w:r w:rsidR="00865BAD" w:rsidRPr="002C3318">
        <w:rPr>
          <w:lang w:val="en-CA"/>
        </w:rPr>
        <w:t>-</w:t>
      </w:r>
      <w:r w:rsidRPr="002C3318">
        <w:rPr>
          <w:lang w:val="en-CA"/>
        </w:rPr>
        <w:t>CTD-comp</w:t>
      </w:r>
      <w:r w:rsidR="00D64FA5" w:rsidRPr="002C3318">
        <w:rPr>
          <w:lang w:val="en-CA"/>
        </w:rPr>
        <w:t>arison</w:t>
      </w:r>
      <w:r w:rsidRPr="002C3318">
        <w:rPr>
          <w:lang w:val="en-CA"/>
        </w:rPr>
        <w:t>.xlsx was prepared</w:t>
      </w:r>
      <w:r w:rsidR="001432F1" w:rsidRPr="002C3318">
        <w:rPr>
          <w:lang w:val="en-CA"/>
        </w:rPr>
        <w:t xml:space="preserve"> to do a comparison of CTD and b</w:t>
      </w:r>
      <w:r w:rsidR="008443F1" w:rsidRPr="002C3318">
        <w:rPr>
          <w:lang w:val="en-CA"/>
        </w:rPr>
        <w:t>ottle data</w:t>
      </w:r>
      <w:r w:rsidR="001432F1" w:rsidRPr="002C3318">
        <w:rPr>
          <w:lang w:val="en-CA"/>
        </w:rPr>
        <w:t xml:space="preserve"> for salinit</w:t>
      </w:r>
      <w:r w:rsidRPr="002C3318">
        <w:rPr>
          <w:lang w:val="en-CA"/>
        </w:rPr>
        <w:t xml:space="preserve">y and </w:t>
      </w:r>
      <w:r w:rsidR="00D64FA5" w:rsidRPr="002C3318">
        <w:rPr>
          <w:lang w:val="en-CA"/>
        </w:rPr>
        <w:t>fluorescence</w:t>
      </w:r>
      <w:r w:rsidR="0000306B" w:rsidRPr="002C3318">
        <w:rPr>
          <w:lang w:val="en-CA"/>
        </w:rPr>
        <w:t xml:space="preserve">. </w:t>
      </w:r>
    </w:p>
    <w:p w14:paraId="7506D436" w14:textId="77777777" w:rsidR="00C81BEC" w:rsidRPr="002C3318" w:rsidRDefault="00C81BEC" w:rsidP="003C7031">
      <w:pPr>
        <w:pStyle w:val="BodyText"/>
        <w:rPr>
          <w:lang w:val="en-CA"/>
        </w:rPr>
      </w:pPr>
    </w:p>
    <w:p w14:paraId="22081574" w14:textId="77777777" w:rsidR="003C7031" w:rsidRPr="002C3318" w:rsidRDefault="00BE4191" w:rsidP="00BE4191">
      <w:pPr>
        <w:pStyle w:val="Heading5"/>
        <w:numPr>
          <w:ilvl w:val="0"/>
          <w:numId w:val="0"/>
        </w:numPr>
      </w:pPr>
      <w:bookmarkStart w:id="0" w:name="_Ref391479671"/>
      <w:r w:rsidRPr="002C3318">
        <w:t>16</w:t>
      </w:r>
      <w:r w:rsidR="003C7031" w:rsidRPr="002C3318">
        <w:t>. Compare</w:t>
      </w:r>
      <w:bookmarkEnd w:id="0"/>
      <w:r w:rsidR="003C7031" w:rsidRPr="002C3318">
        <w:t xml:space="preserve">  </w:t>
      </w:r>
    </w:p>
    <w:p w14:paraId="7FD3C0BE" w14:textId="279580AE" w:rsidR="003C7031" w:rsidRPr="002C3318" w:rsidRDefault="003C7031" w:rsidP="003C7031">
      <w:pPr>
        <w:pStyle w:val="BodyText"/>
        <w:rPr>
          <w:u w:val="single"/>
          <w:lang w:val="en-CA"/>
        </w:rPr>
      </w:pPr>
      <w:r w:rsidRPr="002C3318">
        <w:rPr>
          <w:u w:val="single"/>
          <w:lang w:val="en-CA"/>
        </w:rPr>
        <w:t>Fluorescence</w:t>
      </w:r>
    </w:p>
    <w:p w14:paraId="2FD884B6" w14:textId="0D25A9F7" w:rsidR="00865BAD" w:rsidRDefault="00865BAD" w:rsidP="00865BAD">
      <w:pPr>
        <w:pStyle w:val="BodyText"/>
        <w:rPr>
          <w:lang w:val="en-CA"/>
        </w:rPr>
      </w:pPr>
      <w:r w:rsidRPr="002C3318">
        <w:rPr>
          <w:lang w:val="en-CA"/>
        </w:rPr>
        <w:t>The only extracted chlorophyll sampling was at the surface and was gathered shortly after the CTD cast</w:t>
      </w:r>
      <w:r w:rsidR="00445CE1" w:rsidRPr="002C3318">
        <w:rPr>
          <w:lang w:val="en-CA"/>
        </w:rPr>
        <w:t>.</w:t>
      </w:r>
      <w:r w:rsidRPr="002C3318">
        <w:rPr>
          <w:lang w:val="en-CA"/>
        </w:rPr>
        <w:t xml:space="preserve"> </w:t>
      </w:r>
    </w:p>
    <w:p w14:paraId="78F62545" w14:textId="5483022F" w:rsidR="002C3318" w:rsidRPr="002C3318" w:rsidRDefault="003E6497" w:rsidP="00865BAD">
      <w:pPr>
        <w:pStyle w:val="BodyText"/>
        <w:rPr>
          <w:lang w:val="en-CA"/>
        </w:rPr>
      </w:pPr>
      <w:r>
        <w:rPr>
          <w:lang w:val="en-CA"/>
        </w:rPr>
        <w:t>The CHL samples are much higher than the SBE Fluorescence in all cases with cast #8 being the closest. These sensors do tend to read lower than CHL when CHL is &gt;2ug/L, but with the exception of cast #8 these are reading lower than would be explained by that. However, they measure different things</w:t>
      </w:r>
      <w:r w:rsidR="00865C71">
        <w:rPr>
          <w:lang w:val="en-CA"/>
        </w:rPr>
        <w:t xml:space="preserve"> and are from slightly different depths</w:t>
      </w:r>
      <w:r>
        <w:rPr>
          <w:lang w:val="en-CA"/>
        </w:rPr>
        <w:t>. The overall shape and values in the files look reasonable.</w:t>
      </w:r>
    </w:p>
    <w:p w14:paraId="710AE632" w14:textId="1F7BCD67" w:rsidR="00445CE1" w:rsidRPr="002B5D86" w:rsidRDefault="00445CE1" w:rsidP="00865BAD">
      <w:pPr>
        <w:rPr>
          <w:sz w:val="22"/>
          <w:szCs w:val="22"/>
          <w:highlight w:val="lightGray"/>
          <w:lang w:val="en-CA"/>
        </w:rPr>
      </w:pPr>
    </w:p>
    <w:p w14:paraId="3473412E" w14:textId="77777777" w:rsidR="006F7B43" w:rsidRPr="00E80002" w:rsidRDefault="006F7B43" w:rsidP="006F7B43">
      <w:pPr>
        <w:pStyle w:val="BodyText"/>
        <w:rPr>
          <w:u w:val="single"/>
        </w:rPr>
      </w:pPr>
      <w:r w:rsidRPr="00E80002">
        <w:rPr>
          <w:u w:val="single"/>
        </w:rPr>
        <w:t>Salinity Comparison</w:t>
      </w:r>
    </w:p>
    <w:p w14:paraId="449860A5" w14:textId="7A164075" w:rsidR="006F7B43" w:rsidRDefault="006F7B43" w:rsidP="006F7B43">
      <w:pPr>
        <w:pStyle w:val="BodyText"/>
      </w:pPr>
      <w:r w:rsidRPr="00E80002">
        <w:t xml:space="preserve">There were </w:t>
      </w:r>
      <w:r w:rsidR="00E80002" w:rsidRPr="00E80002">
        <w:t xml:space="preserve">6 salinity samples, </w:t>
      </w:r>
      <w:r w:rsidR="00865C71">
        <w:t xml:space="preserve">3 </w:t>
      </w:r>
      <w:r w:rsidR="00E80002" w:rsidRPr="00E80002">
        <w:t>each fr</w:t>
      </w:r>
      <w:r w:rsidRPr="00E80002">
        <w:t>om the surface and near the bottom.</w:t>
      </w:r>
    </w:p>
    <w:p w14:paraId="477A5FB5" w14:textId="77777777" w:rsidR="00201B15" w:rsidRDefault="00E80002" w:rsidP="006F7B43">
      <w:pPr>
        <w:pStyle w:val="BodyText"/>
      </w:pPr>
      <w:r>
        <w:t>From the surface the CTD salinity was higher than the sample by 0.0312psu, 3.9380psu and 0.1850psu. Since there are no reliable downcast data above 1m, a look was taken at upcast data</w:t>
      </w:r>
      <w:r w:rsidR="00201B15">
        <w:t>, but the gradients are too high there to pick a reasonable value. We don’t expect reasonable matches at this level.</w:t>
      </w:r>
    </w:p>
    <w:p w14:paraId="2D47CF48" w14:textId="3914C76D" w:rsidR="002C3318" w:rsidRDefault="00201B15" w:rsidP="006F7B43">
      <w:pPr>
        <w:pStyle w:val="BodyText"/>
      </w:pPr>
      <w:r>
        <w:t xml:space="preserve">For the deep samples the CTD salinity was higher than samples by 0.1026psu, 0.0026psu and 0.0396psu. The bottle would have been a little higher in the water column and we expect incomplete flushing of bottles to lead to sample values being lower than ambient salinity. </w:t>
      </w:r>
      <w:r w:rsidR="002C3318">
        <w:t xml:space="preserve">Looking at CTD salinity </w:t>
      </w:r>
      <w:r w:rsidR="00865C71">
        <w:t>above</w:t>
      </w:r>
      <w:r w:rsidR="002C3318">
        <w:t xml:space="preserve"> the bottom we can find values equal to the bottle salinity at 10.5db, 11db and 2.5db </w:t>
      </w:r>
      <w:r w:rsidR="00865C71">
        <w:t xml:space="preserve">higher than the CTD </w:t>
      </w:r>
      <w:r w:rsidR="002C3318">
        <w:t>for the 3 cases. The last of those cases was from a cast with a very noisy descent rate so that flushing would have been better than from the other 2.</w:t>
      </w:r>
    </w:p>
    <w:p w14:paraId="74D14198" w14:textId="77777777" w:rsidR="002C3318" w:rsidRDefault="002C3318" w:rsidP="006F7B43">
      <w:pPr>
        <w:pStyle w:val="BodyText"/>
      </w:pPr>
    </w:p>
    <w:p w14:paraId="1F11B0DF" w14:textId="0D97C476" w:rsidR="00E80002" w:rsidRDefault="002C3318" w:rsidP="006F7B43">
      <w:pPr>
        <w:pStyle w:val="BodyText"/>
      </w:pPr>
      <w:r>
        <w:t xml:space="preserve">As expected, there is </w:t>
      </w:r>
      <w:r w:rsidR="00450A39">
        <w:t xml:space="preserve">no </w:t>
      </w:r>
      <w:r>
        <w:t>useful evidence concerning salinity calibration.</w:t>
      </w:r>
      <w:r w:rsidR="00E80002">
        <w:t xml:space="preserve"> </w:t>
      </w:r>
    </w:p>
    <w:p w14:paraId="7B1849B3" w14:textId="77777777" w:rsidR="00F039F2" w:rsidRPr="004E635A" w:rsidRDefault="00F039F2" w:rsidP="00BE4191">
      <w:pPr>
        <w:pStyle w:val="Heading5"/>
        <w:numPr>
          <w:ilvl w:val="0"/>
          <w:numId w:val="0"/>
        </w:numPr>
      </w:pPr>
    </w:p>
    <w:p w14:paraId="00C7EA08" w14:textId="5D540387" w:rsidR="00DF0D5F" w:rsidRPr="004E635A" w:rsidRDefault="00BE4191" w:rsidP="00BE4191">
      <w:pPr>
        <w:pStyle w:val="Heading5"/>
        <w:numPr>
          <w:ilvl w:val="0"/>
          <w:numId w:val="0"/>
        </w:numPr>
      </w:pPr>
      <w:r w:rsidRPr="004E635A">
        <w:t>17</w:t>
      </w:r>
      <w:r w:rsidR="00535DF6" w:rsidRPr="004E635A">
        <w:t>. Other calibration checks</w:t>
      </w:r>
    </w:p>
    <w:p w14:paraId="59E547A0" w14:textId="77777777" w:rsidR="004E635A" w:rsidRDefault="009B6056" w:rsidP="00DA4678">
      <w:r w:rsidRPr="004E635A">
        <w:rPr>
          <w:sz w:val="22"/>
          <w:szCs w:val="22"/>
          <w:u w:val="single"/>
        </w:rPr>
        <w:t>Sensor History</w:t>
      </w:r>
      <w:r w:rsidRPr="004E635A">
        <w:rPr>
          <w:sz w:val="22"/>
          <w:szCs w:val="22"/>
        </w:rPr>
        <w:t xml:space="preserve"> –</w:t>
      </w:r>
      <w:r w:rsidRPr="004E635A">
        <w:t xml:space="preserve"> </w:t>
      </w:r>
    </w:p>
    <w:p w14:paraId="2029D331" w14:textId="293CCC82" w:rsidR="004E635A" w:rsidRPr="008D17A6" w:rsidRDefault="004E635A" w:rsidP="004E635A">
      <w:pPr>
        <w:pStyle w:val="ListParagraph"/>
        <w:numPr>
          <w:ilvl w:val="0"/>
          <w:numId w:val="33"/>
        </w:numPr>
        <w:rPr>
          <w:sz w:val="22"/>
        </w:rPr>
      </w:pPr>
      <w:r w:rsidRPr="008D17A6">
        <w:rPr>
          <w:sz w:val="22"/>
          <w:szCs w:val="22"/>
        </w:rPr>
        <w:t xml:space="preserve">2020-010: </w:t>
      </w:r>
      <w:r w:rsidR="00F10C4D" w:rsidRPr="008D17A6">
        <w:rPr>
          <w:sz w:val="22"/>
          <w:szCs w:val="22"/>
        </w:rPr>
        <w:t>The</w:t>
      </w:r>
      <w:r w:rsidR="00625878" w:rsidRPr="008D17A6">
        <w:rPr>
          <w:sz w:val="22"/>
          <w:szCs w:val="22"/>
        </w:rPr>
        <w:t xml:space="preserve"> </w:t>
      </w:r>
      <w:r w:rsidR="00594A92" w:rsidRPr="008D17A6">
        <w:rPr>
          <w:sz w:val="22"/>
          <w:szCs w:val="22"/>
        </w:rPr>
        <w:t>pressure</w:t>
      </w:r>
      <w:r w:rsidR="00F32786" w:rsidRPr="008D17A6">
        <w:rPr>
          <w:sz w:val="22"/>
          <w:szCs w:val="22"/>
        </w:rPr>
        <w:t xml:space="preserve"> sensor</w:t>
      </w:r>
      <w:r w:rsidRPr="008D17A6">
        <w:rPr>
          <w:sz w:val="22"/>
          <w:szCs w:val="22"/>
        </w:rPr>
        <w:t xml:space="preserve"> had surface values in a </w:t>
      </w:r>
      <w:r w:rsidRPr="008D17A6">
        <w:rPr>
          <w:sz w:val="22"/>
        </w:rPr>
        <w:t xml:space="preserve">range of -0.06 to +0.00db. There was very little salinity sample when this equipment was used and scatter in the comparison. </w:t>
      </w:r>
      <w:r w:rsidR="008D17A6" w:rsidRPr="008D17A6">
        <w:rPr>
          <w:sz w:val="22"/>
        </w:rPr>
        <w:t>Dissolved oxygen sampling was all from the surface so the comparison was not useful for recalibration. A different fluorometer was used.</w:t>
      </w:r>
    </w:p>
    <w:p w14:paraId="4A8EC311" w14:textId="740CA17D" w:rsidR="007D1F9C" w:rsidRPr="008D17A6" w:rsidRDefault="00B86C97" w:rsidP="009120E8">
      <w:pPr>
        <w:rPr>
          <w:sz w:val="22"/>
          <w:szCs w:val="22"/>
        </w:rPr>
      </w:pPr>
      <w:r w:rsidRPr="008D17A6">
        <w:rPr>
          <w:sz w:val="22"/>
          <w:szCs w:val="22"/>
          <w:u w:val="single"/>
        </w:rPr>
        <w:t>Historic Ranges</w:t>
      </w:r>
      <w:r w:rsidR="00AC53EB" w:rsidRPr="008D17A6">
        <w:rPr>
          <w:sz w:val="22"/>
          <w:szCs w:val="22"/>
          <w:u w:val="single"/>
        </w:rPr>
        <w:t xml:space="preserve"> –</w:t>
      </w:r>
      <w:r w:rsidR="00DA4678" w:rsidRPr="008D17A6">
        <w:rPr>
          <w:sz w:val="22"/>
          <w:szCs w:val="22"/>
        </w:rPr>
        <w:t xml:space="preserve"> </w:t>
      </w:r>
      <w:r w:rsidR="00AC53EB" w:rsidRPr="008D17A6">
        <w:rPr>
          <w:sz w:val="22"/>
          <w:szCs w:val="22"/>
        </w:rPr>
        <w:t xml:space="preserve">Temperature </w:t>
      </w:r>
      <w:r w:rsidR="00761467" w:rsidRPr="008D17A6">
        <w:rPr>
          <w:sz w:val="22"/>
          <w:szCs w:val="22"/>
        </w:rPr>
        <w:t xml:space="preserve">and salinity </w:t>
      </w:r>
      <w:r w:rsidR="00AC53EB" w:rsidRPr="008D17A6">
        <w:rPr>
          <w:sz w:val="22"/>
          <w:szCs w:val="22"/>
        </w:rPr>
        <w:t xml:space="preserve">data </w:t>
      </w:r>
      <w:r w:rsidR="004F4A93" w:rsidRPr="008D17A6">
        <w:rPr>
          <w:sz w:val="22"/>
          <w:szCs w:val="22"/>
        </w:rPr>
        <w:t xml:space="preserve">were </w:t>
      </w:r>
      <w:r w:rsidR="008D17A6" w:rsidRPr="008D17A6">
        <w:rPr>
          <w:sz w:val="22"/>
          <w:szCs w:val="22"/>
        </w:rPr>
        <w:t>all with the local climatology</w:t>
      </w:r>
      <w:r w:rsidR="00761467" w:rsidRPr="008D17A6">
        <w:rPr>
          <w:sz w:val="22"/>
          <w:szCs w:val="22"/>
        </w:rPr>
        <w:t>.</w:t>
      </w:r>
    </w:p>
    <w:p w14:paraId="61DE4212" w14:textId="77777777" w:rsidR="009159E5" w:rsidRPr="008D17A6" w:rsidRDefault="009159E5" w:rsidP="008F1CEA">
      <w:pPr>
        <w:rPr>
          <w:sz w:val="22"/>
          <w:szCs w:val="22"/>
        </w:rPr>
      </w:pPr>
      <w:r w:rsidRPr="008D17A6">
        <w:rPr>
          <w:sz w:val="22"/>
          <w:szCs w:val="22"/>
          <w:u w:val="single"/>
        </w:rPr>
        <w:t>Post-cruise calibrations</w:t>
      </w:r>
      <w:r w:rsidRPr="008D17A6">
        <w:rPr>
          <w:sz w:val="22"/>
          <w:szCs w:val="22"/>
        </w:rPr>
        <w:t xml:space="preserve"> – </w:t>
      </w:r>
      <w:r w:rsidR="004879B1" w:rsidRPr="008D17A6">
        <w:rPr>
          <w:sz w:val="22"/>
          <w:szCs w:val="22"/>
        </w:rPr>
        <w:t xml:space="preserve">None </w:t>
      </w:r>
      <w:r w:rsidR="00C133CB" w:rsidRPr="008D17A6">
        <w:rPr>
          <w:sz w:val="22"/>
          <w:szCs w:val="22"/>
        </w:rPr>
        <w:t>w</w:t>
      </w:r>
      <w:r w:rsidR="00F144B3" w:rsidRPr="008D17A6">
        <w:rPr>
          <w:sz w:val="22"/>
          <w:szCs w:val="22"/>
        </w:rPr>
        <w:t>e</w:t>
      </w:r>
      <w:r w:rsidR="00C133CB" w:rsidRPr="008D17A6">
        <w:rPr>
          <w:sz w:val="22"/>
          <w:szCs w:val="22"/>
        </w:rPr>
        <w:t xml:space="preserve">re </w:t>
      </w:r>
      <w:r w:rsidR="004879B1" w:rsidRPr="008D17A6">
        <w:rPr>
          <w:sz w:val="22"/>
          <w:szCs w:val="22"/>
        </w:rPr>
        <w:t>available.</w:t>
      </w:r>
    </w:p>
    <w:p w14:paraId="26999B6F" w14:textId="77777777" w:rsidR="00535DF6" w:rsidRPr="008D17A6" w:rsidRDefault="00535DF6" w:rsidP="007F76B5">
      <w:pPr>
        <w:rPr>
          <w:sz w:val="22"/>
          <w:szCs w:val="22"/>
        </w:rPr>
      </w:pPr>
    </w:p>
    <w:p w14:paraId="6DECC491" w14:textId="77777777" w:rsidR="00D651CE" w:rsidRPr="008D17A6" w:rsidRDefault="00BE4191" w:rsidP="00BE4191">
      <w:pPr>
        <w:pStyle w:val="Heading5"/>
        <w:numPr>
          <w:ilvl w:val="0"/>
          <w:numId w:val="0"/>
        </w:numPr>
      </w:pPr>
      <w:bookmarkStart w:id="1" w:name="_Ref105576323"/>
      <w:r w:rsidRPr="008D17A6">
        <w:t>18</w:t>
      </w:r>
      <w:r w:rsidR="00535DF6" w:rsidRPr="008D17A6">
        <w:t xml:space="preserve"> CALIBRATE</w:t>
      </w:r>
      <w:bookmarkEnd w:id="1"/>
    </w:p>
    <w:p w14:paraId="55D02622" w14:textId="7B0C6F6E" w:rsidR="00956E8D" w:rsidRPr="008D17A6" w:rsidRDefault="00956E8D" w:rsidP="0076285B">
      <w:pPr>
        <w:rPr>
          <w:sz w:val="22"/>
        </w:rPr>
      </w:pPr>
      <w:r w:rsidRPr="008D17A6">
        <w:rPr>
          <w:sz w:val="22"/>
        </w:rPr>
        <w:t>No calibration was applied.</w:t>
      </w:r>
    </w:p>
    <w:p w14:paraId="23E6DD73" w14:textId="77777777" w:rsidR="00D651CE" w:rsidRPr="008D17A6" w:rsidRDefault="00D651CE" w:rsidP="0076285B">
      <w:pPr>
        <w:rPr>
          <w:b/>
          <w:sz w:val="22"/>
        </w:rPr>
      </w:pPr>
    </w:p>
    <w:p w14:paraId="6ACA4344" w14:textId="77777777" w:rsidR="00A63C9A" w:rsidRPr="008D17A6" w:rsidRDefault="00BE4191" w:rsidP="00BE4191">
      <w:pPr>
        <w:pStyle w:val="Heading5"/>
        <w:numPr>
          <w:ilvl w:val="0"/>
          <w:numId w:val="0"/>
        </w:numPr>
      </w:pPr>
      <w:r w:rsidRPr="008D17A6">
        <w:t>19</w:t>
      </w:r>
      <w:r w:rsidR="00D543D6" w:rsidRPr="008D17A6">
        <w:t xml:space="preserve">. </w:t>
      </w:r>
      <w:r w:rsidR="00A63C9A" w:rsidRPr="008D17A6">
        <w:t>Fluorescence Filter</w:t>
      </w:r>
    </w:p>
    <w:p w14:paraId="6C837446" w14:textId="7E22725B" w:rsidR="00A63C9A" w:rsidRPr="008D17A6" w:rsidRDefault="00487B29" w:rsidP="0076285B">
      <w:pPr>
        <w:rPr>
          <w:sz w:val="22"/>
        </w:rPr>
      </w:pPr>
      <w:r w:rsidRPr="008D17A6">
        <w:rPr>
          <w:sz w:val="22"/>
        </w:rPr>
        <w:t>T</w:t>
      </w:r>
      <w:r w:rsidR="003900E0" w:rsidRPr="008D17A6">
        <w:rPr>
          <w:sz w:val="22"/>
        </w:rPr>
        <w:t>he fluorescence data</w:t>
      </w:r>
      <w:r w:rsidRPr="008D17A6">
        <w:rPr>
          <w:sz w:val="22"/>
        </w:rPr>
        <w:t xml:space="preserve"> w</w:t>
      </w:r>
      <w:r w:rsidR="008D17A6">
        <w:rPr>
          <w:sz w:val="22"/>
        </w:rPr>
        <w:t>ere filtered using a median filter, size 7.</w:t>
      </w:r>
    </w:p>
    <w:p w14:paraId="0A1082EA" w14:textId="4D072607" w:rsidR="00A63C9A" w:rsidRPr="008D17A6" w:rsidRDefault="00857380" w:rsidP="0076285B">
      <w:pPr>
        <w:rPr>
          <w:sz w:val="22"/>
        </w:rPr>
      </w:pPr>
      <w:r w:rsidRPr="00857380">
        <w:rPr>
          <w:sz w:val="22"/>
        </w:rPr>
        <w:t>https://statics.teams.cdn.office.net/evergreen-assets/safelinks/1/atp-safelinks.html</w:t>
      </w:r>
    </w:p>
    <w:p w14:paraId="67FEAE1C" w14:textId="77777777" w:rsidR="00865C71" w:rsidRDefault="00865C71" w:rsidP="0076285B">
      <w:pPr>
        <w:rPr>
          <w:b/>
          <w:sz w:val="22"/>
        </w:rPr>
      </w:pPr>
    </w:p>
    <w:p w14:paraId="367B0A9F" w14:textId="6D3366E1" w:rsidR="008B7230" w:rsidRPr="008D17A6" w:rsidRDefault="00BE4191" w:rsidP="0076285B">
      <w:pPr>
        <w:rPr>
          <w:b/>
          <w:sz w:val="22"/>
        </w:rPr>
      </w:pPr>
      <w:r w:rsidRPr="008D17A6">
        <w:rPr>
          <w:b/>
          <w:sz w:val="22"/>
        </w:rPr>
        <w:t>20</w:t>
      </w:r>
      <w:r w:rsidR="00A63C9A" w:rsidRPr="008D17A6">
        <w:rPr>
          <w:b/>
          <w:sz w:val="22"/>
        </w:rPr>
        <w:t xml:space="preserve">. </w:t>
      </w:r>
      <w:r w:rsidR="004A7ED1" w:rsidRPr="008D17A6">
        <w:rPr>
          <w:b/>
          <w:sz w:val="22"/>
        </w:rPr>
        <w:t>Bin Average</w:t>
      </w:r>
      <w:r w:rsidR="003731C5" w:rsidRPr="008D17A6">
        <w:rPr>
          <w:b/>
          <w:sz w:val="22"/>
        </w:rPr>
        <w:t>, Remove, Derive DO in mass units, Reorder</w:t>
      </w:r>
    </w:p>
    <w:p w14:paraId="295357C5" w14:textId="77777777" w:rsidR="006933F1" w:rsidRPr="008D17A6" w:rsidRDefault="00462033" w:rsidP="00EA48FF">
      <w:pPr>
        <w:rPr>
          <w:bCs/>
          <w:sz w:val="22"/>
          <w:szCs w:val="22"/>
        </w:rPr>
      </w:pPr>
      <w:r w:rsidRPr="008D17A6">
        <w:rPr>
          <w:bCs/>
          <w:sz w:val="22"/>
          <w:szCs w:val="22"/>
        </w:rPr>
        <w:t xml:space="preserve">The files were bin averaged using </w:t>
      </w:r>
      <w:r w:rsidR="00452A3C" w:rsidRPr="008D17A6">
        <w:rPr>
          <w:bCs/>
          <w:sz w:val="22"/>
          <w:szCs w:val="22"/>
        </w:rPr>
        <w:t>1db bins</w:t>
      </w:r>
      <w:r w:rsidRPr="008D17A6">
        <w:rPr>
          <w:bCs/>
          <w:sz w:val="22"/>
          <w:szCs w:val="22"/>
        </w:rPr>
        <w:t>.</w:t>
      </w:r>
    </w:p>
    <w:p w14:paraId="7D5AEA84" w14:textId="77777777" w:rsidR="00C854A9" w:rsidRPr="008D17A6" w:rsidRDefault="0073297E" w:rsidP="003E317B">
      <w:pPr>
        <w:rPr>
          <w:sz w:val="22"/>
          <w:szCs w:val="22"/>
        </w:rPr>
      </w:pPr>
      <w:r w:rsidRPr="008D17A6">
        <w:rPr>
          <w:sz w:val="22"/>
          <w:szCs w:val="22"/>
        </w:rPr>
        <w:lastRenderedPageBreak/>
        <w:t xml:space="preserve">REMOVE was run to remove Scan_Number, </w:t>
      </w:r>
      <w:proofErr w:type="spellStart"/>
      <w:r w:rsidR="004A13F0" w:rsidRPr="008D17A6">
        <w:rPr>
          <w:sz w:val="22"/>
          <w:szCs w:val="22"/>
        </w:rPr>
        <w:t>Oxygen:Voltage</w:t>
      </w:r>
      <w:proofErr w:type="spellEnd"/>
      <w:r w:rsidR="004A13F0" w:rsidRPr="008D17A6">
        <w:rPr>
          <w:sz w:val="22"/>
          <w:szCs w:val="22"/>
        </w:rPr>
        <w:t xml:space="preserve">, </w:t>
      </w:r>
      <w:r w:rsidRPr="008D17A6">
        <w:rPr>
          <w:sz w:val="22"/>
          <w:szCs w:val="22"/>
        </w:rPr>
        <w:t xml:space="preserve">Descent Rate and Flag channels. </w:t>
      </w:r>
    </w:p>
    <w:p w14:paraId="23E3D4DF" w14:textId="77777777" w:rsidR="00355E2B" w:rsidRPr="00965046" w:rsidRDefault="00355E2B" w:rsidP="0073297E">
      <w:pPr>
        <w:rPr>
          <w:sz w:val="22"/>
          <w:szCs w:val="22"/>
        </w:rPr>
      </w:pPr>
    </w:p>
    <w:p w14:paraId="41994F26" w14:textId="2214D540" w:rsidR="00CF231C" w:rsidRPr="00965046" w:rsidRDefault="0044289B" w:rsidP="0044289B">
      <w:pPr>
        <w:rPr>
          <w:bCs/>
          <w:sz w:val="22"/>
          <w:szCs w:val="22"/>
        </w:rPr>
      </w:pPr>
      <w:r w:rsidRPr="00965046">
        <w:rPr>
          <w:bCs/>
          <w:sz w:val="22"/>
          <w:szCs w:val="22"/>
        </w:rPr>
        <w:t xml:space="preserve">Dissolved Oxygen was derived in mass units and that was used to calculate DO saturation. Plots of near-surface saturation show </w:t>
      </w:r>
      <w:r w:rsidR="00C85799" w:rsidRPr="00965046">
        <w:rPr>
          <w:bCs/>
          <w:sz w:val="22"/>
          <w:szCs w:val="22"/>
        </w:rPr>
        <w:t xml:space="preserve">a range of </w:t>
      </w:r>
      <w:r w:rsidR="00311D9E" w:rsidRPr="00965046">
        <w:rPr>
          <w:bCs/>
          <w:sz w:val="22"/>
          <w:szCs w:val="22"/>
        </w:rPr>
        <w:t>7</w:t>
      </w:r>
      <w:r w:rsidR="00965046" w:rsidRPr="00965046">
        <w:rPr>
          <w:bCs/>
          <w:sz w:val="22"/>
          <w:szCs w:val="22"/>
        </w:rPr>
        <w:t>7</w:t>
      </w:r>
      <w:r w:rsidR="001A7FD9" w:rsidRPr="00965046">
        <w:rPr>
          <w:bCs/>
          <w:sz w:val="22"/>
          <w:szCs w:val="22"/>
        </w:rPr>
        <w:t>%</w:t>
      </w:r>
      <w:r w:rsidR="001704EF" w:rsidRPr="00965046">
        <w:rPr>
          <w:bCs/>
          <w:sz w:val="22"/>
          <w:szCs w:val="22"/>
        </w:rPr>
        <w:t xml:space="preserve"> to 1</w:t>
      </w:r>
      <w:r w:rsidR="00965046" w:rsidRPr="00965046">
        <w:rPr>
          <w:bCs/>
          <w:sz w:val="22"/>
          <w:szCs w:val="22"/>
        </w:rPr>
        <w:t>50</w:t>
      </w:r>
      <w:r w:rsidR="001A7FD9" w:rsidRPr="00965046">
        <w:rPr>
          <w:bCs/>
          <w:sz w:val="22"/>
          <w:szCs w:val="22"/>
        </w:rPr>
        <w:t>%</w:t>
      </w:r>
      <w:r w:rsidR="00A339FC" w:rsidRPr="00965046">
        <w:rPr>
          <w:bCs/>
          <w:sz w:val="22"/>
          <w:szCs w:val="22"/>
        </w:rPr>
        <w:t xml:space="preserve">, </w:t>
      </w:r>
      <w:r w:rsidR="00965046" w:rsidRPr="00965046">
        <w:rPr>
          <w:bCs/>
          <w:sz w:val="22"/>
          <w:szCs w:val="22"/>
        </w:rPr>
        <w:t>with the lowest value in Satellite Channel and the highest at St</w:t>
      </w:r>
      <w:r w:rsidR="0091085D">
        <w:rPr>
          <w:bCs/>
          <w:sz w:val="22"/>
          <w:szCs w:val="22"/>
        </w:rPr>
        <w:t>atio</w:t>
      </w:r>
      <w:r w:rsidR="00965046" w:rsidRPr="00965046">
        <w:rPr>
          <w:bCs/>
          <w:sz w:val="22"/>
          <w:szCs w:val="22"/>
        </w:rPr>
        <w:t xml:space="preserve">n 46. The other sites ranged from 102% to 121%. </w:t>
      </w:r>
      <w:r w:rsidR="007547D0" w:rsidRPr="00965046">
        <w:rPr>
          <w:bCs/>
          <w:sz w:val="22"/>
          <w:szCs w:val="22"/>
        </w:rPr>
        <w:t xml:space="preserve">This region </w:t>
      </w:r>
      <w:r w:rsidR="00865C71">
        <w:rPr>
          <w:bCs/>
          <w:sz w:val="22"/>
          <w:szCs w:val="22"/>
        </w:rPr>
        <w:t xml:space="preserve">is noted for great variability. This type of check rarely </w:t>
      </w:r>
      <w:r w:rsidR="007547D0" w:rsidRPr="00965046">
        <w:rPr>
          <w:bCs/>
          <w:sz w:val="22"/>
          <w:szCs w:val="22"/>
        </w:rPr>
        <w:t>offer</w:t>
      </w:r>
      <w:r w:rsidR="00865C71">
        <w:rPr>
          <w:bCs/>
          <w:sz w:val="22"/>
          <w:szCs w:val="22"/>
        </w:rPr>
        <w:t>s</w:t>
      </w:r>
      <w:r w:rsidR="007547D0" w:rsidRPr="00965046">
        <w:rPr>
          <w:bCs/>
          <w:sz w:val="22"/>
          <w:szCs w:val="22"/>
        </w:rPr>
        <w:t xml:space="preserve"> calibration </w:t>
      </w:r>
      <w:r w:rsidR="00CF231C" w:rsidRPr="00965046">
        <w:rPr>
          <w:bCs/>
          <w:sz w:val="22"/>
          <w:szCs w:val="22"/>
        </w:rPr>
        <w:t>guidance</w:t>
      </w:r>
      <w:r w:rsidR="00865C71">
        <w:rPr>
          <w:bCs/>
          <w:sz w:val="22"/>
          <w:szCs w:val="22"/>
        </w:rPr>
        <w:t xml:space="preserve"> except well offshore</w:t>
      </w:r>
      <w:r w:rsidR="00CF231C" w:rsidRPr="00965046">
        <w:rPr>
          <w:bCs/>
          <w:sz w:val="22"/>
          <w:szCs w:val="22"/>
        </w:rPr>
        <w:t>.</w:t>
      </w:r>
    </w:p>
    <w:p w14:paraId="32B50F4F" w14:textId="5B680BCB" w:rsidR="00BE5E89" w:rsidRPr="00965046" w:rsidRDefault="0094232C" w:rsidP="0044289B">
      <w:pPr>
        <w:rPr>
          <w:bCs/>
          <w:sz w:val="22"/>
          <w:szCs w:val="22"/>
        </w:rPr>
      </w:pPr>
      <w:r w:rsidRPr="00965046">
        <w:rPr>
          <w:bCs/>
          <w:sz w:val="22"/>
          <w:szCs w:val="22"/>
        </w:rPr>
        <w:t>REORDER was used to get the 2 dissolved oxygen channels together.</w:t>
      </w:r>
    </w:p>
    <w:p w14:paraId="67191F44" w14:textId="77777777" w:rsidR="006864EC" w:rsidRPr="00A8559C" w:rsidRDefault="006864EC" w:rsidP="006864EC">
      <w:pPr>
        <w:rPr>
          <w:sz w:val="22"/>
        </w:rPr>
      </w:pPr>
    </w:p>
    <w:p w14:paraId="49D15E2D" w14:textId="77777777" w:rsidR="001F141B" w:rsidRPr="009A3B58" w:rsidRDefault="00BE4191" w:rsidP="00BE4191">
      <w:pPr>
        <w:pStyle w:val="Heading5"/>
        <w:numPr>
          <w:ilvl w:val="0"/>
          <w:numId w:val="0"/>
        </w:numPr>
      </w:pPr>
      <w:bookmarkStart w:id="2" w:name="_Ref105572871"/>
      <w:r w:rsidRPr="009A3B58">
        <w:t>21</w:t>
      </w:r>
      <w:r w:rsidR="0076285B" w:rsidRPr="009A3B58">
        <w:t xml:space="preserve">. </w:t>
      </w:r>
      <w:r w:rsidR="009E7189" w:rsidRPr="009A3B58">
        <w:t>HEA</w:t>
      </w:r>
      <w:r w:rsidR="00D71A58" w:rsidRPr="009A3B58">
        <w:t>DER EDIT</w:t>
      </w:r>
      <w:r w:rsidR="00213834" w:rsidRPr="009A3B58">
        <w:t xml:space="preserve"> and final checks</w:t>
      </w:r>
      <w:r w:rsidR="00CE7D00" w:rsidRPr="009A3B58">
        <w:t xml:space="preserve"> of CTD files</w:t>
      </w:r>
      <w:r w:rsidR="001F141B" w:rsidRPr="009A3B58">
        <w:t>.</w:t>
      </w:r>
      <w:bookmarkEnd w:id="2"/>
      <w:r w:rsidR="001F141B" w:rsidRPr="009A3B58">
        <w:t xml:space="preserve"> </w:t>
      </w:r>
    </w:p>
    <w:p w14:paraId="0016C276" w14:textId="550396F2" w:rsidR="003E2DDE" w:rsidRPr="009A3B58" w:rsidRDefault="009E7189" w:rsidP="002A34D7">
      <w:pPr>
        <w:rPr>
          <w:bCs/>
          <w:sz w:val="22"/>
          <w:szCs w:val="22"/>
        </w:rPr>
      </w:pPr>
      <w:r w:rsidRPr="009A3B58">
        <w:rPr>
          <w:bCs/>
          <w:sz w:val="22"/>
        </w:rPr>
        <w:t xml:space="preserve">Header Edit was used to </w:t>
      </w:r>
      <w:r w:rsidR="009F5B6E" w:rsidRPr="009A3B58">
        <w:rPr>
          <w:bCs/>
          <w:sz w:val="22"/>
        </w:rPr>
        <w:t>fix headers</w:t>
      </w:r>
      <w:r w:rsidR="00A8559C" w:rsidRPr="009A3B58">
        <w:rPr>
          <w:bCs/>
          <w:sz w:val="22"/>
        </w:rPr>
        <w:t xml:space="preserve"> (ship name)</w:t>
      </w:r>
      <w:r w:rsidR="009F5B6E" w:rsidRPr="009A3B58">
        <w:rPr>
          <w:bCs/>
          <w:sz w:val="22"/>
        </w:rPr>
        <w:t xml:space="preserve">, </w:t>
      </w:r>
      <w:r w:rsidR="007D1F9C" w:rsidRPr="009A3B58">
        <w:rPr>
          <w:bCs/>
          <w:sz w:val="22"/>
        </w:rPr>
        <w:t>fix formats and</w:t>
      </w:r>
      <w:r w:rsidR="002A34D7" w:rsidRPr="009A3B58">
        <w:rPr>
          <w:bCs/>
          <w:sz w:val="22"/>
        </w:rPr>
        <w:t xml:space="preserve"> to add comments about processing.</w:t>
      </w:r>
      <w:r w:rsidR="00A339FC" w:rsidRPr="009A3B58">
        <w:rPr>
          <w:bCs/>
          <w:sz w:val="22"/>
        </w:rPr>
        <w:t xml:space="preserve"> </w:t>
      </w:r>
    </w:p>
    <w:p w14:paraId="042EE1BE" w14:textId="37D0517D" w:rsidR="00883A43" w:rsidRPr="009A3B58" w:rsidRDefault="00883A43" w:rsidP="000D1543">
      <w:pPr>
        <w:rPr>
          <w:sz w:val="22"/>
        </w:rPr>
      </w:pPr>
      <w:r w:rsidRPr="009A3B58">
        <w:rPr>
          <w:sz w:val="22"/>
        </w:rPr>
        <w:t>A cross-reference listing was produced</w:t>
      </w:r>
      <w:r w:rsidR="009A3B58" w:rsidRPr="009A3B58">
        <w:rPr>
          <w:sz w:val="22"/>
        </w:rPr>
        <w:t>; details are listed at the end of the report</w:t>
      </w:r>
      <w:r w:rsidRPr="009A3B58">
        <w:rPr>
          <w:sz w:val="22"/>
        </w:rPr>
        <w:t>.</w:t>
      </w:r>
    </w:p>
    <w:p w14:paraId="1596E455" w14:textId="77777777" w:rsidR="00E344E5" w:rsidRPr="009A3B58" w:rsidRDefault="00E344E5" w:rsidP="00883A43">
      <w:pPr>
        <w:rPr>
          <w:sz w:val="22"/>
        </w:rPr>
      </w:pPr>
      <w:r w:rsidRPr="009A3B58">
        <w:rPr>
          <w:sz w:val="22"/>
        </w:rPr>
        <w:t xml:space="preserve">A header check </w:t>
      </w:r>
      <w:r w:rsidR="00AF3C9D" w:rsidRPr="009A3B58">
        <w:rPr>
          <w:sz w:val="22"/>
        </w:rPr>
        <w:t>and standards check were</w:t>
      </w:r>
      <w:r w:rsidRPr="009A3B58">
        <w:rPr>
          <w:sz w:val="22"/>
        </w:rPr>
        <w:t xml:space="preserve"> run on the CTD files and no errors </w:t>
      </w:r>
      <w:r w:rsidR="0073297E" w:rsidRPr="009A3B58">
        <w:rPr>
          <w:sz w:val="22"/>
        </w:rPr>
        <w:t xml:space="preserve">were </w:t>
      </w:r>
      <w:r w:rsidRPr="009A3B58">
        <w:rPr>
          <w:sz w:val="22"/>
        </w:rPr>
        <w:t>found.</w:t>
      </w:r>
    </w:p>
    <w:p w14:paraId="58C25BC0" w14:textId="17EE4D12" w:rsidR="002E239B" w:rsidRPr="00BB6667" w:rsidRDefault="002E239B" w:rsidP="00883A43">
      <w:pPr>
        <w:rPr>
          <w:sz w:val="22"/>
        </w:rPr>
      </w:pPr>
      <w:r w:rsidRPr="009A3B58">
        <w:rPr>
          <w:sz w:val="22"/>
        </w:rPr>
        <w:t xml:space="preserve">The sensor </w:t>
      </w:r>
      <w:r w:rsidRPr="00BB6667">
        <w:rPr>
          <w:sz w:val="22"/>
        </w:rPr>
        <w:t>history was updated.</w:t>
      </w:r>
    </w:p>
    <w:p w14:paraId="3346B859" w14:textId="78844267" w:rsidR="00F5650D" w:rsidRPr="00BB6667" w:rsidRDefault="00F5650D" w:rsidP="00883A43">
      <w:pPr>
        <w:rPr>
          <w:sz w:val="22"/>
        </w:rPr>
      </w:pPr>
      <w:r w:rsidRPr="00BB6667">
        <w:rPr>
          <w:sz w:val="22"/>
        </w:rPr>
        <w:t>Plots of CTD casts were examined</w:t>
      </w:r>
      <w:r w:rsidR="00BB6667" w:rsidRPr="00BB6667">
        <w:rPr>
          <w:sz w:val="22"/>
        </w:rPr>
        <w:t xml:space="preserve">. </w:t>
      </w:r>
      <w:r w:rsidR="00A06442" w:rsidRPr="00BB6667">
        <w:rPr>
          <w:sz w:val="22"/>
        </w:rPr>
        <w:t>No problems w</w:t>
      </w:r>
      <w:r w:rsidRPr="00BB6667">
        <w:rPr>
          <w:sz w:val="22"/>
        </w:rPr>
        <w:t>ere found.</w:t>
      </w:r>
    </w:p>
    <w:p w14:paraId="3B1B0FAA" w14:textId="77777777" w:rsidR="00582BC2" w:rsidRPr="00BB6667" w:rsidRDefault="00582BC2" w:rsidP="00A12D41">
      <w:pPr>
        <w:rPr>
          <w:sz w:val="22"/>
          <w:szCs w:val="22"/>
          <w:u w:val="single"/>
        </w:rPr>
      </w:pPr>
    </w:p>
    <w:p w14:paraId="1834C4BA" w14:textId="56B336A5" w:rsidR="00CE7D00" w:rsidRPr="00951BEE" w:rsidRDefault="00CE7D00" w:rsidP="00BE4191">
      <w:pPr>
        <w:pStyle w:val="Heading5"/>
      </w:pPr>
      <w:bookmarkStart w:id="3" w:name="_Ref24096201"/>
      <w:r w:rsidRPr="00951BEE">
        <w:t>2.</w:t>
      </w:r>
      <w:r w:rsidR="00ED6D96" w:rsidRPr="00951BEE">
        <w:t xml:space="preserve"> Final</w:t>
      </w:r>
      <w:r w:rsidRPr="00951BEE">
        <w:t xml:space="preserve"> BOT file preparation</w:t>
      </w:r>
      <w:bookmarkEnd w:id="3"/>
    </w:p>
    <w:p w14:paraId="3B6BD07D" w14:textId="6DF0C5FB" w:rsidR="00912E2B" w:rsidRPr="00700812" w:rsidRDefault="00B7728D" w:rsidP="005E2A86">
      <w:pPr>
        <w:rPr>
          <w:sz w:val="22"/>
          <w:szCs w:val="22"/>
          <w:lang w:val="en-CA"/>
        </w:rPr>
      </w:pPr>
      <w:r w:rsidRPr="00951BEE">
        <w:rPr>
          <w:sz w:val="22"/>
          <w:szCs w:val="22"/>
          <w:lang w:val="en-CA"/>
        </w:rPr>
        <w:t>To enable searching of bottle data, BOT casts w</w:t>
      </w:r>
      <w:r w:rsidR="00C1175A" w:rsidRPr="00951BEE">
        <w:rPr>
          <w:sz w:val="22"/>
          <w:szCs w:val="22"/>
          <w:lang w:val="en-CA"/>
        </w:rPr>
        <w:t>ere</w:t>
      </w:r>
      <w:r w:rsidRPr="00951BEE">
        <w:rPr>
          <w:sz w:val="22"/>
          <w:szCs w:val="22"/>
          <w:lang w:val="en-CA"/>
        </w:rPr>
        <w:t xml:space="preserve"> created that contain </w:t>
      </w:r>
      <w:r w:rsidRPr="002B4203">
        <w:rPr>
          <w:sz w:val="22"/>
          <w:szCs w:val="22"/>
          <w:lang w:val="en-CA"/>
        </w:rPr>
        <w:t>sample data and CTD data from the downcast</w:t>
      </w:r>
      <w:r w:rsidR="00C36C64" w:rsidRPr="002B4203">
        <w:rPr>
          <w:sz w:val="22"/>
          <w:szCs w:val="22"/>
          <w:lang w:val="en-CA"/>
        </w:rPr>
        <w:t xml:space="preserve"> at the same site</w:t>
      </w:r>
      <w:r w:rsidRPr="002B4203">
        <w:rPr>
          <w:sz w:val="22"/>
          <w:szCs w:val="22"/>
          <w:lang w:val="en-CA"/>
        </w:rPr>
        <w:t>.</w:t>
      </w:r>
      <w:r w:rsidR="00C93952" w:rsidRPr="002B4203">
        <w:rPr>
          <w:sz w:val="22"/>
          <w:szCs w:val="22"/>
          <w:lang w:val="en-CA"/>
        </w:rPr>
        <w:t xml:space="preserve"> </w:t>
      </w:r>
      <w:r w:rsidR="00865C71">
        <w:rPr>
          <w:sz w:val="22"/>
          <w:szCs w:val="22"/>
          <w:lang w:val="en-CA"/>
        </w:rPr>
        <w:t>The spreadsheet (</w:t>
      </w:r>
      <w:r w:rsidR="00865C71" w:rsidRPr="00700812">
        <w:rPr>
          <w:sz w:val="22"/>
          <w:szCs w:val="22"/>
          <w:lang w:val="en-CA"/>
        </w:rPr>
        <w:t>2022-071-bottles</w:t>
      </w:r>
      <w:r w:rsidR="00865C71">
        <w:rPr>
          <w:sz w:val="22"/>
          <w:szCs w:val="22"/>
          <w:lang w:val="en-CA"/>
        </w:rPr>
        <w:t>-</w:t>
      </w:r>
      <w:r w:rsidR="00865C71" w:rsidRPr="00700812">
        <w:rPr>
          <w:sz w:val="22"/>
          <w:szCs w:val="22"/>
          <w:lang w:val="en-CA"/>
        </w:rPr>
        <w:t>CTD</w:t>
      </w:r>
      <w:r w:rsidR="00865C71">
        <w:rPr>
          <w:sz w:val="22"/>
          <w:szCs w:val="22"/>
          <w:lang w:val="en-CA"/>
        </w:rPr>
        <w:t>-</w:t>
      </w:r>
      <w:r w:rsidR="00865C71" w:rsidRPr="00700812">
        <w:rPr>
          <w:sz w:val="22"/>
          <w:szCs w:val="22"/>
          <w:lang w:val="en-CA"/>
        </w:rPr>
        <w:t>6linehdr.csv</w:t>
      </w:r>
      <w:r w:rsidR="00865C71">
        <w:rPr>
          <w:sz w:val="22"/>
          <w:szCs w:val="22"/>
          <w:lang w:val="en-CA"/>
        </w:rPr>
        <w:t>)</w:t>
      </w:r>
      <w:r w:rsidR="005911A4" w:rsidRPr="002B4203">
        <w:rPr>
          <w:sz w:val="22"/>
          <w:szCs w:val="22"/>
          <w:lang w:val="en-CA"/>
        </w:rPr>
        <w:t xml:space="preserve"> </w:t>
      </w:r>
      <w:r w:rsidR="005911A4" w:rsidRPr="00700812">
        <w:rPr>
          <w:sz w:val="22"/>
          <w:szCs w:val="22"/>
          <w:lang w:val="en-CA"/>
        </w:rPr>
        <w:t xml:space="preserve">prepared previously </w:t>
      </w:r>
      <w:r w:rsidR="00865C71">
        <w:rPr>
          <w:sz w:val="22"/>
          <w:szCs w:val="22"/>
          <w:lang w:val="en-CA"/>
        </w:rPr>
        <w:t>when doing</w:t>
      </w:r>
      <w:r w:rsidR="005911A4" w:rsidRPr="00700812">
        <w:rPr>
          <w:sz w:val="22"/>
          <w:szCs w:val="22"/>
          <w:lang w:val="en-CA"/>
        </w:rPr>
        <w:t xml:space="preserve"> comparison of CTD and bottle files</w:t>
      </w:r>
      <w:r w:rsidR="00865C71">
        <w:rPr>
          <w:sz w:val="22"/>
          <w:szCs w:val="22"/>
          <w:lang w:val="en-CA"/>
        </w:rPr>
        <w:t xml:space="preserve"> was</w:t>
      </w:r>
      <w:r w:rsidR="002B4203" w:rsidRPr="00700812">
        <w:rPr>
          <w:sz w:val="22"/>
          <w:szCs w:val="22"/>
          <w:lang w:val="en-CA"/>
        </w:rPr>
        <w:t xml:space="preserve"> </w:t>
      </w:r>
      <w:r w:rsidR="00865C71">
        <w:rPr>
          <w:sz w:val="22"/>
          <w:szCs w:val="22"/>
          <w:lang w:val="en-CA"/>
        </w:rPr>
        <w:t xml:space="preserve">now </w:t>
      </w:r>
      <w:r w:rsidR="002B4203" w:rsidRPr="00700812">
        <w:rPr>
          <w:sz w:val="22"/>
          <w:szCs w:val="22"/>
          <w:lang w:val="en-CA"/>
        </w:rPr>
        <w:t xml:space="preserve">converted to </w:t>
      </w:r>
      <w:r w:rsidR="00912E2B" w:rsidRPr="00700812">
        <w:rPr>
          <w:sz w:val="22"/>
          <w:szCs w:val="22"/>
          <w:lang w:val="en-CA"/>
        </w:rPr>
        <w:t>IOS Header files for each cast</w:t>
      </w:r>
      <w:r w:rsidR="00E24706" w:rsidRPr="00700812">
        <w:rPr>
          <w:sz w:val="22"/>
          <w:szCs w:val="22"/>
          <w:lang w:val="en-CA"/>
        </w:rPr>
        <w:t xml:space="preserve">. </w:t>
      </w:r>
    </w:p>
    <w:p w14:paraId="322A18BD" w14:textId="77777777" w:rsidR="0006602D" w:rsidRPr="00700812" w:rsidRDefault="0006602D" w:rsidP="00CE7D00">
      <w:pPr>
        <w:pStyle w:val="BodyText"/>
        <w:rPr>
          <w:szCs w:val="22"/>
          <w:lang w:val="en-CA"/>
        </w:rPr>
      </w:pPr>
    </w:p>
    <w:p w14:paraId="1403CF86" w14:textId="77777777" w:rsidR="007322B2" w:rsidRPr="00700812" w:rsidRDefault="00E24706" w:rsidP="00CE7D00">
      <w:pPr>
        <w:pStyle w:val="BodyText"/>
        <w:rPr>
          <w:szCs w:val="22"/>
          <w:lang w:val="en-CA"/>
        </w:rPr>
      </w:pPr>
      <w:r w:rsidRPr="00700812">
        <w:rPr>
          <w:szCs w:val="22"/>
          <w:lang w:val="en-CA"/>
        </w:rPr>
        <w:t>The time and date are present as channels as these cannot be c</w:t>
      </w:r>
      <w:r w:rsidR="0006602D" w:rsidRPr="00700812">
        <w:rPr>
          <w:szCs w:val="22"/>
          <w:lang w:val="en-CA"/>
        </w:rPr>
        <w:t>onverted</w:t>
      </w:r>
      <w:r w:rsidRPr="00700812">
        <w:rPr>
          <w:szCs w:val="22"/>
          <w:lang w:val="en-CA"/>
        </w:rPr>
        <w:t xml:space="preserve"> directly into header entries. </w:t>
      </w:r>
    </w:p>
    <w:p w14:paraId="713CF861" w14:textId="30AD5E99" w:rsidR="00E45CE2" w:rsidRPr="00700812" w:rsidRDefault="00CE2EE9" w:rsidP="00E45CE2">
      <w:pPr>
        <w:pStyle w:val="BodyText"/>
        <w:rPr>
          <w:lang w:val="en-CA"/>
        </w:rPr>
      </w:pPr>
      <w:r w:rsidRPr="00700812">
        <w:rPr>
          <w:lang w:val="en-CA"/>
        </w:rPr>
        <w:t>CLEAN was run to add START and END time</w:t>
      </w:r>
      <w:r w:rsidR="00BE5E66" w:rsidRPr="00700812">
        <w:rPr>
          <w:lang w:val="en-CA"/>
        </w:rPr>
        <w:t xml:space="preserve"> to the headers</w:t>
      </w:r>
      <w:r w:rsidRPr="00700812">
        <w:rPr>
          <w:lang w:val="en-CA"/>
        </w:rPr>
        <w:t>. The</w:t>
      </w:r>
      <w:r w:rsidR="000B3006" w:rsidRPr="00700812">
        <w:rPr>
          <w:lang w:val="en-CA"/>
        </w:rPr>
        <w:t xml:space="preserve"> END TIME is</w:t>
      </w:r>
      <w:r w:rsidRPr="00700812">
        <w:rPr>
          <w:lang w:val="en-CA"/>
        </w:rPr>
        <w:t xml:space="preserve"> identical so the </w:t>
      </w:r>
      <w:r w:rsidR="000B3006" w:rsidRPr="00700812">
        <w:rPr>
          <w:lang w:val="en-CA"/>
        </w:rPr>
        <w:t>START</w:t>
      </w:r>
      <w:r w:rsidRPr="00700812">
        <w:rPr>
          <w:lang w:val="en-CA"/>
        </w:rPr>
        <w:t xml:space="preserve"> time </w:t>
      </w:r>
      <w:r w:rsidR="000B3006" w:rsidRPr="00700812">
        <w:rPr>
          <w:lang w:val="en-CA"/>
        </w:rPr>
        <w:t xml:space="preserve">so it </w:t>
      </w:r>
      <w:r w:rsidRPr="00700812">
        <w:rPr>
          <w:lang w:val="en-CA"/>
        </w:rPr>
        <w:t>will be removed later. CLEAN was also used to enter 0 flags where the flag channels are empty.</w:t>
      </w:r>
      <w:r w:rsidR="00285E4B" w:rsidRPr="00700812">
        <w:rPr>
          <w:lang w:val="en-CA"/>
        </w:rPr>
        <w:t xml:space="preserve"> </w:t>
      </w:r>
    </w:p>
    <w:p w14:paraId="09AAF2CB" w14:textId="77777777" w:rsidR="00865C71" w:rsidRDefault="00865C71" w:rsidP="00B50CB2">
      <w:pPr>
        <w:pStyle w:val="BodyText"/>
      </w:pPr>
    </w:p>
    <w:p w14:paraId="4F2BBDDC" w14:textId="48E80F97" w:rsidR="00B50CB2" w:rsidRPr="00700812" w:rsidRDefault="00B50CB2" w:rsidP="00B50CB2">
      <w:pPr>
        <w:pStyle w:val="BodyText"/>
      </w:pPr>
      <w:r w:rsidRPr="00700812">
        <w:t>There are salinity values &lt;25, so CALIBRATE was run to correct affected silicate values.</w:t>
      </w:r>
    </w:p>
    <w:p w14:paraId="19683E53" w14:textId="77777777" w:rsidR="00B50CB2" w:rsidRPr="008642EA" w:rsidRDefault="00B50CB2" w:rsidP="00E45CE2">
      <w:pPr>
        <w:pStyle w:val="BodyText"/>
      </w:pPr>
    </w:p>
    <w:p w14:paraId="4D3F4862" w14:textId="703E1994" w:rsidR="00875FFA" w:rsidRPr="008642EA" w:rsidRDefault="00875FFA" w:rsidP="00E45CE2">
      <w:pPr>
        <w:pStyle w:val="BodyText"/>
        <w:rPr>
          <w:lang w:val="en-CA"/>
        </w:rPr>
      </w:pPr>
      <w:r w:rsidRPr="008642EA">
        <w:rPr>
          <w:lang w:val="en-CA"/>
        </w:rPr>
        <w:t>REMOVE was run to remove Date and Time channels.</w:t>
      </w:r>
    </w:p>
    <w:p w14:paraId="4B11A3FD" w14:textId="2DDB32F9" w:rsidR="000C719B" w:rsidRPr="008642EA" w:rsidRDefault="000C719B" w:rsidP="00E45CE2">
      <w:pPr>
        <w:pStyle w:val="BodyText"/>
        <w:rPr>
          <w:lang w:val="en-CA"/>
        </w:rPr>
      </w:pPr>
      <w:r w:rsidRPr="008642EA">
        <w:rPr>
          <w:lang w:val="en-CA"/>
        </w:rPr>
        <w:t xml:space="preserve">The </w:t>
      </w:r>
      <w:r w:rsidR="005911A4" w:rsidRPr="008642EA">
        <w:rPr>
          <w:lang w:val="en-CA"/>
        </w:rPr>
        <w:t xml:space="preserve">final </w:t>
      </w:r>
      <w:r w:rsidRPr="008642EA">
        <w:rPr>
          <w:lang w:val="en-CA"/>
        </w:rPr>
        <w:t>CTD data include DO in mass units.</w:t>
      </w:r>
    </w:p>
    <w:p w14:paraId="1888ABC1" w14:textId="40FAC3D7" w:rsidR="000C719B" w:rsidRPr="008642EA" w:rsidRDefault="00EF11F6" w:rsidP="00D75A81">
      <w:pPr>
        <w:pStyle w:val="BodyText"/>
        <w:rPr>
          <w:lang w:val="en-CA"/>
        </w:rPr>
      </w:pPr>
      <w:r w:rsidRPr="008642EA">
        <w:rPr>
          <w:lang w:val="en-CA"/>
        </w:rPr>
        <w:t>There was no DO sampling so</w:t>
      </w:r>
      <w:r w:rsidR="000C719B" w:rsidRPr="008642EA">
        <w:rPr>
          <w:lang w:val="en-CA"/>
        </w:rPr>
        <w:t xml:space="preserve"> there is</w:t>
      </w:r>
      <w:r w:rsidRPr="008642EA">
        <w:rPr>
          <w:lang w:val="en-CA"/>
        </w:rPr>
        <w:t xml:space="preserve"> no need to derive </w:t>
      </w:r>
      <w:r w:rsidR="000C719B" w:rsidRPr="008642EA">
        <w:rPr>
          <w:lang w:val="en-CA"/>
        </w:rPr>
        <w:t>mass units for the sample data.</w:t>
      </w:r>
    </w:p>
    <w:p w14:paraId="5F4120CE" w14:textId="77777777" w:rsidR="00146AEB" w:rsidRPr="008642EA" w:rsidRDefault="00146AEB" w:rsidP="00CE7D00">
      <w:pPr>
        <w:pStyle w:val="BodyText"/>
        <w:rPr>
          <w:lang w:val="en-CA"/>
        </w:rPr>
      </w:pPr>
    </w:p>
    <w:p w14:paraId="60946470" w14:textId="5BABD453" w:rsidR="000B6E13" w:rsidRPr="008642EA" w:rsidRDefault="000B6E13" w:rsidP="00CE7D00">
      <w:pPr>
        <w:pStyle w:val="BodyText"/>
        <w:rPr>
          <w:lang w:val="en-CA"/>
        </w:rPr>
      </w:pPr>
      <w:r w:rsidRPr="008642EA">
        <w:rPr>
          <w:lang w:val="en-CA"/>
        </w:rPr>
        <w:t>H</w:t>
      </w:r>
      <w:r w:rsidR="003D5BB0" w:rsidRPr="008642EA">
        <w:rPr>
          <w:lang w:val="en-CA"/>
        </w:rPr>
        <w:t xml:space="preserve">eader </w:t>
      </w:r>
      <w:r w:rsidRPr="008642EA">
        <w:rPr>
          <w:lang w:val="en-CA"/>
        </w:rPr>
        <w:t>E</w:t>
      </w:r>
      <w:r w:rsidR="003D5BB0" w:rsidRPr="008642EA">
        <w:rPr>
          <w:lang w:val="en-CA"/>
        </w:rPr>
        <w:t>dit</w:t>
      </w:r>
      <w:r w:rsidRPr="008642EA">
        <w:rPr>
          <w:lang w:val="en-CA"/>
        </w:rPr>
        <w:t xml:space="preserve"> was </w:t>
      </w:r>
      <w:r w:rsidR="003D5BB0" w:rsidRPr="008642EA">
        <w:rPr>
          <w:lang w:val="en-CA"/>
        </w:rPr>
        <w:t>run</w:t>
      </w:r>
      <w:r w:rsidRPr="008642EA">
        <w:rPr>
          <w:lang w:val="en-CA"/>
        </w:rPr>
        <w:t xml:space="preserve"> to add comments and to remove END </w:t>
      </w:r>
      <w:r w:rsidR="00BE5E66" w:rsidRPr="008642EA">
        <w:rPr>
          <w:lang w:val="en-CA"/>
        </w:rPr>
        <w:t>TIME</w:t>
      </w:r>
      <w:r w:rsidR="00AB6B54" w:rsidRPr="008642EA">
        <w:rPr>
          <w:lang w:val="en-CA"/>
        </w:rPr>
        <w:t xml:space="preserve"> since it is the same as START TIME</w:t>
      </w:r>
      <w:r w:rsidR="00BE5E66" w:rsidRPr="008642EA">
        <w:rPr>
          <w:lang w:val="en-CA"/>
        </w:rPr>
        <w:t xml:space="preserve"> and TIME ZERO</w:t>
      </w:r>
      <w:r w:rsidRPr="008642EA">
        <w:rPr>
          <w:lang w:val="en-CA"/>
        </w:rPr>
        <w:t xml:space="preserve">. </w:t>
      </w:r>
    </w:p>
    <w:p w14:paraId="56BE4ED0" w14:textId="77777777" w:rsidR="00365963" w:rsidRPr="008642EA" w:rsidRDefault="00CE7D00" w:rsidP="00CE7D00">
      <w:pPr>
        <w:rPr>
          <w:sz w:val="22"/>
          <w:szCs w:val="22"/>
          <w:lang w:val="en-CA"/>
        </w:rPr>
      </w:pPr>
      <w:r w:rsidRPr="008642EA">
        <w:rPr>
          <w:sz w:val="22"/>
          <w:szCs w:val="22"/>
          <w:lang w:val="en-CA"/>
        </w:rPr>
        <w:t>The final files have extensions BOT.</w:t>
      </w:r>
      <w:r w:rsidR="00954DCD" w:rsidRPr="008642EA">
        <w:rPr>
          <w:sz w:val="22"/>
          <w:szCs w:val="22"/>
          <w:lang w:val="en-CA"/>
        </w:rPr>
        <w:t xml:space="preserve"> </w:t>
      </w:r>
    </w:p>
    <w:p w14:paraId="378BA517" w14:textId="77777777" w:rsidR="00BE5E66" w:rsidRPr="008642EA" w:rsidRDefault="00BE5E66" w:rsidP="00CE7D00">
      <w:pPr>
        <w:rPr>
          <w:sz w:val="22"/>
          <w:szCs w:val="22"/>
          <w:lang w:val="en-CA"/>
        </w:rPr>
      </w:pPr>
    </w:p>
    <w:p w14:paraId="5DE263DE" w14:textId="2CB97D63" w:rsidR="0059682D" w:rsidRPr="008642EA" w:rsidRDefault="00D269EC" w:rsidP="00CE7D00">
      <w:pPr>
        <w:rPr>
          <w:sz w:val="22"/>
          <w:szCs w:val="22"/>
          <w:lang w:val="en-CA"/>
        </w:rPr>
      </w:pPr>
      <w:r w:rsidRPr="008642EA">
        <w:rPr>
          <w:sz w:val="22"/>
          <w:szCs w:val="22"/>
          <w:lang w:val="en-CA"/>
        </w:rPr>
        <w:t xml:space="preserve">The standards check was run </w:t>
      </w:r>
      <w:r w:rsidR="009E5267" w:rsidRPr="008642EA">
        <w:rPr>
          <w:sz w:val="22"/>
          <w:szCs w:val="22"/>
          <w:lang w:val="en-CA"/>
        </w:rPr>
        <w:t>and no errors were found</w:t>
      </w:r>
      <w:r w:rsidRPr="008642EA">
        <w:rPr>
          <w:sz w:val="22"/>
          <w:szCs w:val="22"/>
          <w:lang w:val="en-CA"/>
        </w:rPr>
        <w:t>.</w:t>
      </w:r>
    </w:p>
    <w:p w14:paraId="511E217A" w14:textId="77777777" w:rsidR="00135785" w:rsidRPr="00C104C1" w:rsidRDefault="00CE7D00" w:rsidP="00CE7D00">
      <w:pPr>
        <w:rPr>
          <w:sz w:val="22"/>
          <w:szCs w:val="22"/>
          <w:lang w:val="en-CA"/>
        </w:rPr>
      </w:pPr>
      <w:r w:rsidRPr="008642EA">
        <w:rPr>
          <w:sz w:val="22"/>
          <w:szCs w:val="22"/>
          <w:lang w:val="en-CA"/>
        </w:rPr>
        <w:t>A cross-reference list and header check were run on the BOT files</w:t>
      </w:r>
      <w:r w:rsidR="00135785" w:rsidRPr="008642EA">
        <w:rPr>
          <w:sz w:val="22"/>
          <w:szCs w:val="22"/>
          <w:lang w:val="en-CA"/>
        </w:rPr>
        <w:t xml:space="preserve"> and no pro</w:t>
      </w:r>
      <w:r w:rsidR="00135785" w:rsidRPr="00C104C1">
        <w:rPr>
          <w:sz w:val="22"/>
          <w:szCs w:val="22"/>
          <w:lang w:val="en-CA"/>
        </w:rPr>
        <w:t>blems were found</w:t>
      </w:r>
      <w:r w:rsidR="00365963" w:rsidRPr="00C104C1">
        <w:rPr>
          <w:sz w:val="22"/>
          <w:szCs w:val="22"/>
          <w:lang w:val="en-CA"/>
        </w:rPr>
        <w:t xml:space="preserve">. </w:t>
      </w:r>
    </w:p>
    <w:p w14:paraId="0BF71965" w14:textId="457ACAFF" w:rsidR="00F5650D" w:rsidRPr="00C104C1" w:rsidRDefault="00F5650D" w:rsidP="00CE7D00">
      <w:pPr>
        <w:rPr>
          <w:sz w:val="22"/>
          <w:szCs w:val="22"/>
          <w:lang w:val="en-CA"/>
        </w:rPr>
      </w:pPr>
      <w:r w:rsidRPr="00C104C1">
        <w:rPr>
          <w:sz w:val="22"/>
          <w:szCs w:val="22"/>
          <w:lang w:val="en-CA"/>
        </w:rPr>
        <w:t>Plots were made of all BOT casts</w:t>
      </w:r>
      <w:r w:rsidR="00EF4D74" w:rsidRPr="00C104C1">
        <w:rPr>
          <w:sz w:val="22"/>
          <w:szCs w:val="22"/>
          <w:lang w:val="en-CA"/>
        </w:rPr>
        <w:t xml:space="preserve">. </w:t>
      </w:r>
      <w:r w:rsidR="005504E4" w:rsidRPr="00C104C1">
        <w:rPr>
          <w:sz w:val="22"/>
          <w:szCs w:val="22"/>
          <w:lang w:val="en-CA"/>
        </w:rPr>
        <w:t>With just 1 or 2 levels these were not very useful</w:t>
      </w:r>
      <w:r w:rsidR="00696BBB">
        <w:rPr>
          <w:sz w:val="22"/>
          <w:szCs w:val="22"/>
          <w:lang w:val="en-CA"/>
        </w:rPr>
        <w:t xml:space="preserve"> but looked ok</w:t>
      </w:r>
      <w:r w:rsidR="005504E4" w:rsidRPr="00C104C1">
        <w:rPr>
          <w:sz w:val="22"/>
          <w:szCs w:val="22"/>
          <w:lang w:val="en-CA"/>
        </w:rPr>
        <w:t>.</w:t>
      </w:r>
    </w:p>
    <w:p w14:paraId="4519E5AF" w14:textId="39FBA637" w:rsidR="00306219" w:rsidRPr="002B5D86" w:rsidRDefault="00123175" w:rsidP="0027729B">
      <w:pPr>
        <w:rPr>
          <w:sz w:val="22"/>
          <w:szCs w:val="22"/>
          <w:highlight w:val="lightGray"/>
          <w:lang w:val="en-CA"/>
        </w:rPr>
      </w:pPr>
      <w:r w:rsidRPr="008642EA">
        <w:rPr>
          <w:sz w:val="22"/>
          <w:szCs w:val="22"/>
          <w:lang w:val="en-CA"/>
        </w:rPr>
        <w:t xml:space="preserve">Finally all data from BOT files were extracted to a spreadsheet and compared to the </w:t>
      </w:r>
      <w:r w:rsidR="00622A90" w:rsidRPr="008642EA">
        <w:rPr>
          <w:sz w:val="22"/>
          <w:szCs w:val="22"/>
          <w:lang w:val="en-CA"/>
        </w:rPr>
        <w:t>event log</w:t>
      </w:r>
      <w:r w:rsidR="00C64261" w:rsidRPr="008642EA">
        <w:rPr>
          <w:sz w:val="22"/>
          <w:szCs w:val="22"/>
          <w:lang w:val="en-CA"/>
        </w:rPr>
        <w:t>;</w:t>
      </w:r>
      <w:r w:rsidR="002750EC" w:rsidRPr="008642EA">
        <w:rPr>
          <w:sz w:val="22"/>
          <w:szCs w:val="22"/>
          <w:lang w:val="en-CA"/>
        </w:rPr>
        <w:t xml:space="preserve"> </w:t>
      </w:r>
      <w:r w:rsidR="00696BBB">
        <w:rPr>
          <w:sz w:val="22"/>
          <w:szCs w:val="22"/>
          <w:lang w:val="en-CA"/>
        </w:rPr>
        <w:t xml:space="preserve">all expected data are present. </w:t>
      </w:r>
    </w:p>
    <w:p w14:paraId="20AA6580" w14:textId="77777777" w:rsidR="0091085D" w:rsidRDefault="0091085D" w:rsidP="0027729B">
      <w:pPr>
        <w:rPr>
          <w:sz w:val="22"/>
          <w:szCs w:val="22"/>
          <w:lang w:val="en-CA"/>
        </w:rPr>
      </w:pPr>
    </w:p>
    <w:p w14:paraId="7FA3E5AF" w14:textId="77777777" w:rsidR="0091085D" w:rsidRDefault="0091085D" w:rsidP="0027729B">
      <w:pPr>
        <w:rPr>
          <w:sz w:val="22"/>
          <w:szCs w:val="22"/>
          <w:lang w:val="en-CA"/>
        </w:rPr>
      </w:pPr>
    </w:p>
    <w:p w14:paraId="5EAD95D4" w14:textId="44049A65" w:rsidR="00306219" w:rsidRPr="002B5D86" w:rsidRDefault="00306219" w:rsidP="0027729B">
      <w:pPr>
        <w:rPr>
          <w:sz w:val="22"/>
          <w:szCs w:val="22"/>
          <w:lang w:val="en-CA"/>
        </w:rPr>
      </w:pPr>
      <w:r w:rsidRPr="002B5D86">
        <w:rPr>
          <w:sz w:val="22"/>
          <w:szCs w:val="22"/>
          <w:lang w:val="en-CA"/>
        </w:rPr>
        <w:t>PARTICULARS</w:t>
      </w:r>
      <w:r w:rsidR="00BE5E66" w:rsidRPr="002B5D86">
        <w:rPr>
          <w:sz w:val="22"/>
          <w:szCs w:val="22"/>
          <w:lang w:val="en-CA"/>
        </w:rPr>
        <w:t xml:space="preserve"> – notes from log</w:t>
      </w:r>
    </w:p>
    <w:p w14:paraId="0B9B4EAE" w14:textId="65576326" w:rsidR="00BE5E66" w:rsidRPr="002B5D86" w:rsidRDefault="003D1631" w:rsidP="00BE5E66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4. Niskin mounted immediately above CTD, so &lt;1m above.</w:t>
      </w:r>
    </w:p>
    <w:p w14:paraId="640BE13B" w14:textId="61B37538" w:rsidR="00134C68" w:rsidRDefault="003D1631" w:rsidP="00BE5E66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7, 11, 21 – Chito casts</w:t>
      </w:r>
    </w:p>
    <w:p w14:paraId="3CA4C015" w14:textId="1769BE32" w:rsidR="0091085D" w:rsidRDefault="0091085D" w:rsidP="00BE5E66">
      <w:pPr>
        <w:rPr>
          <w:sz w:val="22"/>
          <w:szCs w:val="22"/>
          <w:lang w:val="en-CA"/>
        </w:rPr>
      </w:pPr>
    </w:p>
    <w:p w14:paraId="4EB25277" w14:textId="4DAF7857" w:rsidR="0091085D" w:rsidRDefault="0091085D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br w:type="page"/>
      </w:r>
    </w:p>
    <w:p w14:paraId="5FA86E8E" w14:textId="037154D4" w:rsidR="0091085D" w:rsidRPr="0091085D" w:rsidRDefault="0091085D" w:rsidP="0091085D">
      <w:pPr>
        <w:rPr>
          <w:b/>
          <w:sz w:val="22"/>
          <w:szCs w:val="22"/>
          <w:u w:val="single"/>
        </w:rPr>
      </w:pPr>
      <w:r w:rsidRPr="0091085D">
        <w:rPr>
          <w:b/>
          <w:sz w:val="22"/>
          <w:szCs w:val="22"/>
          <w:u w:val="single"/>
        </w:rPr>
        <w:lastRenderedPageBreak/>
        <w:t>Cross-reference List of CTD files</w:t>
      </w:r>
    </w:p>
    <w:p w14:paraId="609D2C53" w14:textId="53540313" w:rsidR="00134C68" w:rsidRDefault="00134C68" w:rsidP="00BE5E66">
      <w:pPr>
        <w:rPr>
          <w:sz w:val="22"/>
          <w:szCs w:val="22"/>
          <w:lang w:val="en-CA"/>
        </w:rPr>
      </w:pPr>
    </w:p>
    <w:p w14:paraId="7907BCB9" w14:textId="77777777" w:rsidR="009A3B58" w:rsidRPr="009A3B58" w:rsidRDefault="009A3B58" w:rsidP="009A3B58">
      <w:pPr>
        <w:rPr>
          <w:sz w:val="22"/>
          <w:szCs w:val="22"/>
          <w:lang w:val="en-CA"/>
        </w:rPr>
      </w:pPr>
      <w:r w:rsidRPr="009A3B58">
        <w:rPr>
          <w:sz w:val="22"/>
          <w:szCs w:val="22"/>
          <w:lang w:val="en-CA"/>
        </w:rPr>
        <w:t>Filename          Event  Station  Latitude    Longitude        Date       Time</w:t>
      </w:r>
    </w:p>
    <w:p w14:paraId="38DFF4C7" w14:textId="77777777" w:rsidR="009A3B58" w:rsidRPr="009A3B58" w:rsidRDefault="009A3B58" w:rsidP="009A3B58">
      <w:pPr>
        <w:rPr>
          <w:sz w:val="22"/>
          <w:szCs w:val="22"/>
          <w:lang w:val="en-CA"/>
        </w:rPr>
      </w:pPr>
      <w:r w:rsidRPr="009A3B58">
        <w:rPr>
          <w:sz w:val="22"/>
          <w:szCs w:val="22"/>
          <w:lang w:val="en-CA"/>
        </w:rPr>
        <w:t xml:space="preserve"> ----------------  -----  -------  ----------  -----------  -------------- -----</w:t>
      </w:r>
    </w:p>
    <w:p w14:paraId="02BE3B9B" w14:textId="77777777" w:rsidR="009A3B58" w:rsidRPr="009A3B58" w:rsidRDefault="009A3B58" w:rsidP="009A3B58">
      <w:pPr>
        <w:rPr>
          <w:sz w:val="22"/>
          <w:szCs w:val="22"/>
          <w:lang w:val="en-CA"/>
        </w:rPr>
      </w:pPr>
      <w:r w:rsidRPr="009A3B58">
        <w:rPr>
          <w:sz w:val="22"/>
          <w:szCs w:val="22"/>
          <w:lang w:val="en-CA"/>
        </w:rPr>
        <w:t xml:space="preserve"> 2022-071-0001.ctd  0001  SC-04    48 43.67 N  123 24.98 W  UTC 2022/08/16 17:48</w:t>
      </w:r>
    </w:p>
    <w:p w14:paraId="57015D75" w14:textId="77777777" w:rsidR="009A3B58" w:rsidRPr="009A3B58" w:rsidRDefault="009A3B58" w:rsidP="009A3B58">
      <w:pPr>
        <w:rPr>
          <w:sz w:val="22"/>
          <w:szCs w:val="22"/>
          <w:lang w:val="en-CA"/>
        </w:rPr>
      </w:pPr>
      <w:r w:rsidRPr="009A3B58">
        <w:rPr>
          <w:sz w:val="22"/>
          <w:szCs w:val="22"/>
          <w:lang w:val="en-CA"/>
        </w:rPr>
        <w:t xml:space="preserve"> 2022-071-0004.ctd  0004  46       48 51.42 N  123 10.98 W  UTC 2022/08/16 20:25</w:t>
      </w:r>
    </w:p>
    <w:p w14:paraId="6A6B3B87" w14:textId="77777777" w:rsidR="009A3B58" w:rsidRPr="009A3B58" w:rsidRDefault="009A3B58" w:rsidP="009A3B58">
      <w:pPr>
        <w:rPr>
          <w:sz w:val="22"/>
          <w:szCs w:val="22"/>
          <w:lang w:val="en-CA"/>
        </w:rPr>
      </w:pPr>
      <w:r w:rsidRPr="009A3B58">
        <w:rPr>
          <w:sz w:val="22"/>
          <w:szCs w:val="22"/>
          <w:lang w:val="en-CA"/>
        </w:rPr>
        <w:t xml:space="preserve"> 2022-071-0008.ctd  0008  42       49  1.79 N  123 26.28 W  UTC 2022/08/16 23:27</w:t>
      </w:r>
    </w:p>
    <w:p w14:paraId="2ED79BB6" w14:textId="77777777" w:rsidR="009A3B58" w:rsidRPr="009A3B58" w:rsidRDefault="009A3B58" w:rsidP="009A3B58">
      <w:pPr>
        <w:rPr>
          <w:sz w:val="22"/>
          <w:szCs w:val="22"/>
          <w:lang w:val="en-CA"/>
        </w:rPr>
      </w:pPr>
      <w:r w:rsidRPr="009A3B58">
        <w:rPr>
          <w:sz w:val="22"/>
          <w:szCs w:val="22"/>
          <w:lang w:val="en-CA"/>
        </w:rPr>
        <w:t xml:space="preserve"> 2022-071-0014.ctd  0014  38       49 11.99 N  123 26.39 W  UTC 2022/08/17 14:25</w:t>
      </w:r>
    </w:p>
    <w:p w14:paraId="207D5DA6" w14:textId="77777777" w:rsidR="009A3B58" w:rsidRPr="009A3B58" w:rsidRDefault="009A3B58" w:rsidP="009A3B58">
      <w:pPr>
        <w:rPr>
          <w:sz w:val="22"/>
          <w:szCs w:val="22"/>
          <w:lang w:val="en-CA"/>
        </w:rPr>
      </w:pPr>
      <w:r w:rsidRPr="009A3B58">
        <w:rPr>
          <w:sz w:val="22"/>
          <w:szCs w:val="22"/>
          <w:lang w:val="en-CA"/>
        </w:rPr>
        <w:t xml:space="preserve"> 2022-071-0017.ctd  0017  40       49  8.70 N  123 36.78 W  UTC 2022/08/17 16:24</w:t>
      </w:r>
    </w:p>
    <w:p w14:paraId="047E7C8E" w14:textId="77777777" w:rsidR="009A3B58" w:rsidRPr="009A3B58" w:rsidRDefault="009A3B58" w:rsidP="009A3B58">
      <w:pPr>
        <w:rPr>
          <w:sz w:val="22"/>
          <w:szCs w:val="22"/>
          <w:lang w:val="en-CA"/>
        </w:rPr>
      </w:pPr>
      <w:r w:rsidRPr="009A3B58">
        <w:rPr>
          <w:sz w:val="22"/>
          <w:szCs w:val="22"/>
          <w:lang w:val="en-CA"/>
        </w:rPr>
        <w:t xml:space="preserve"> ----------------  -----  -------  ----------  -----------  ---------- ---------</w:t>
      </w:r>
    </w:p>
    <w:p w14:paraId="5906DE58" w14:textId="5BA62C54" w:rsidR="009A3B58" w:rsidRDefault="009A3B58" w:rsidP="009A3B58">
      <w:pPr>
        <w:rPr>
          <w:sz w:val="22"/>
          <w:szCs w:val="22"/>
          <w:lang w:val="en-CA"/>
        </w:rPr>
      </w:pPr>
      <w:r w:rsidRPr="009A3B58">
        <w:rPr>
          <w:sz w:val="22"/>
          <w:szCs w:val="22"/>
          <w:lang w:val="en-CA"/>
        </w:rPr>
        <w:t xml:space="preserve"> 2022-071-0018.ctd  0018  GEO1     49 14.87 N  123 45.01 W  UTC 2022/08/17 18:08</w:t>
      </w:r>
    </w:p>
    <w:p w14:paraId="10FF7E31" w14:textId="77777777" w:rsidR="0091085D" w:rsidRDefault="0091085D" w:rsidP="009A3B58">
      <w:pPr>
        <w:rPr>
          <w:sz w:val="22"/>
          <w:szCs w:val="22"/>
          <w:lang w:val="en-CA"/>
        </w:rPr>
      </w:pPr>
    </w:p>
    <w:p w14:paraId="4736A0E6" w14:textId="15C779B7" w:rsidR="00BE5E66" w:rsidRDefault="00BE5E66" w:rsidP="00BE5E66">
      <w:pPr>
        <w:rPr>
          <w:sz w:val="22"/>
          <w:szCs w:val="22"/>
          <w:lang w:val="en-CA"/>
        </w:rPr>
      </w:pPr>
    </w:p>
    <w:p w14:paraId="20951303" w14:textId="77777777" w:rsidR="00BE5E66" w:rsidRDefault="00BE5E66" w:rsidP="00BE5E66">
      <w:pPr>
        <w:rPr>
          <w:sz w:val="22"/>
          <w:szCs w:val="22"/>
          <w:lang w:val="en-CA"/>
        </w:rPr>
      </w:pPr>
    </w:p>
    <w:p w14:paraId="7755975A" w14:textId="6026132B" w:rsidR="009623C4" w:rsidRDefault="009623C4" w:rsidP="00BE5E66">
      <w:pPr>
        <w:ind w:left="2160" w:firstLine="720"/>
        <w:rPr>
          <w:b/>
          <w:sz w:val="22"/>
          <w:szCs w:val="22"/>
          <w:u w:val="single"/>
        </w:rPr>
      </w:pPr>
      <w:r w:rsidRPr="003C64D3">
        <w:rPr>
          <w:b/>
          <w:sz w:val="22"/>
          <w:szCs w:val="22"/>
          <w:u w:val="single"/>
        </w:rPr>
        <w:t>CRUISE SUMMARY</w:t>
      </w:r>
    </w:p>
    <w:p w14:paraId="299C5FB1" w14:textId="77777777" w:rsidR="005504E4" w:rsidRPr="003C64D3" w:rsidRDefault="005504E4" w:rsidP="00B134ED">
      <w:pPr>
        <w:ind w:left="2160" w:firstLine="720"/>
        <w:rPr>
          <w:b/>
          <w:sz w:val="22"/>
          <w:szCs w:val="22"/>
          <w:u w:val="single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1276"/>
        <w:gridCol w:w="1701"/>
        <w:gridCol w:w="2410"/>
        <w:gridCol w:w="1671"/>
        <w:gridCol w:w="30"/>
      </w:tblGrid>
      <w:tr w:rsidR="009623C4" w:rsidRPr="003C64D3" w14:paraId="4DB242F5" w14:textId="77777777">
        <w:trPr>
          <w:gridAfter w:val="1"/>
          <w:wAfter w:w="30" w:type="dxa"/>
        </w:trPr>
        <w:tc>
          <w:tcPr>
            <w:tcW w:w="9576" w:type="dxa"/>
            <w:gridSpan w:val="6"/>
          </w:tcPr>
          <w:p w14:paraId="6F0FD6D9" w14:textId="54C2D41C" w:rsidR="009623C4" w:rsidRPr="003C64D3" w:rsidRDefault="00AC587F" w:rsidP="00E81C18">
            <w:pPr>
              <w:rPr>
                <w:sz w:val="24"/>
              </w:rPr>
            </w:pPr>
            <w:r w:rsidRPr="003C64D3">
              <w:rPr>
                <w:sz w:val="24"/>
              </w:rPr>
              <w:t xml:space="preserve">Cruise ID#:    </w:t>
            </w:r>
            <w:r w:rsidR="004B2766">
              <w:rPr>
                <w:sz w:val="24"/>
              </w:rPr>
              <w:t>2022-071</w:t>
            </w:r>
          </w:p>
        </w:tc>
      </w:tr>
      <w:tr w:rsidR="009623C4" w:rsidRPr="003C64D3" w14:paraId="34BF29CB" w14:textId="77777777">
        <w:trPr>
          <w:gridAfter w:val="1"/>
          <w:wAfter w:w="30" w:type="dxa"/>
        </w:trPr>
        <w:tc>
          <w:tcPr>
            <w:tcW w:w="9576" w:type="dxa"/>
            <w:gridSpan w:val="6"/>
          </w:tcPr>
          <w:p w14:paraId="4ABFA238" w14:textId="4BDAB08C" w:rsidR="009623C4" w:rsidRPr="003C64D3" w:rsidRDefault="009623C4" w:rsidP="008E7289">
            <w:pPr>
              <w:rPr>
                <w:sz w:val="24"/>
              </w:rPr>
            </w:pPr>
            <w:r w:rsidRPr="003C64D3">
              <w:rPr>
                <w:sz w:val="24"/>
              </w:rPr>
              <w:t xml:space="preserve">Dates:   Start: </w:t>
            </w:r>
            <w:r w:rsidR="00922755">
              <w:rPr>
                <w:sz w:val="24"/>
              </w:rPr>
              <w:t>1</w:t>
            </w:r>
            <w:r w:rsidR="002B5D86">
              <w:rPr>
                <w:sz w:val="24"/>
              </w:rPr>
              <w:t>6</w:t>
            </w:r>
            <w:r w:rsidR="00922755">
              <w:rPr>
                <w:sz w:val="24"/>
              </w:rPr>
              <w:t xml:space="preserve"> </w:t>
            </w:r>
            <w:r w:rsidR="002B5D86">
              <w:rPr>
                <w:sz w:val="24"/>
              </w:rPr>
              <w:t>August</w:t>
            </w:r>
            <w:r w:rsidR="00773A20" w:rsidRPr="003C64D3">
              <w:rPr>
                <w:sz w:val="22"/>
              </w:rPr>
              <w:t xml:space="preserve"> </w:t>
            </w:r>
            <w:r w:rsidR="0012266B">
              <w:rPr>
                <w:sz w:val="22"/>
              </w:rPr>
              <w:t>202</w:t>
            </w:r>
            <w:r w:rsidR="000E47A6">
              <w:rPr>
                <w:sz w:val="22"/>
              </w:rPr>
              <w:t>2</w:t>
            </w:r>
            <w:r w:rsidR="00773A20" w:rsidRPr="003C64D3">
              <w:rPr>
                <w:sz w:val="22"/>
              </w:rPr>
              <w:t xml:space="preserve">                  </w:t>
            </w:r>
            <w:r w:rsidRPr="003C64D3">
              <w:rPr>
                <w:sz w:val="24"/>
              </w:rPr>
              <w:t xml:space="preserve">End: </w:t>
            </w:r>
            <w:r w:rsidR="002B5D86">
              <w:rPr>
                <w:sz w:val="24"/>
              </w:rPr>
              <w:t>17 August</w:t>
            </w:r>
            <w:r w:rsidR="0012266B">
              <w:rPr>
                <w:sz w:val="24"/>
              </w:rPr>
              <w:t xml:space="preserve"> 202</w:t>
            </w:r>
            <w:r w:rsidR="000E47A6">
              <w:rPr>
                <w:sz w:val="24"/>
              </w:rPr>
              <w:t>2</w:t>
            </w:r>
          </w:p>
        </w:tc>
      </w:tr>
      <w:tr w:rsidR="009623C4" w:rsidRPr="003C64D3" w14:paraId="056D7116" w14:textId="77777777">
        <w:trPr>
          <w:gridAfter w:val="1"/>
          <w:wAfter w:w="30" w:type="dxa"/>
        </w:trPr>
        <w:tc>
          <w:tcPr>
            <w:tcW w:w="9576" w:type="dxa"/>
            <w:gridSpan w:val="6"/>
          </w:tcPr>
          <w:p w14:paraId="24B3165B" w14:textId="77777777" w:rsidR="009623C4" w:rsidRPr="003C64D3" w:rsidRDefault="009623C4" w:rsidP="00565E20">
            <w:pPr>
              <w:rPr>
                <w:sz w:val="24"/>
              </w:rPr>
            </w:pPr>
            <w:r w:rsidRPr="003C64D3">
              <w:rPr>
                <w:sz w:val="24"/>
              </w:rPr>
              <w:t xml:space="preserve">Location: </w:t>
            </w:r>
            <w:r w:rsidR="00565E20" w:rsidRPr="003C64D3">
              <w:rPr>
                <w:sz w:val="24"/>
              </w:rPr>
              <w:t>Strait of Georgia</w:t>
            </w:r>
            <w:r w:rsidR="00DC6232" w:rsidRPr="003C64D3">
              <w:rPr>
                <w:sz w:val="24"/>
              </w:rPr>
              <w:t xml:space="preserve"> Zooplankton</w:t>
            </w:r>
          </w:p>
        </w:tc>
      </w:tr>
      <w:tr w:rsidR="00D833B3" w:rsidRPr="003C64D3" w14:paraId="2E17A9C9" w14:textId="77777777">
        <w:trPr>
          <w:gridAfter w:val="1"/>
          <w:wAfter w:w="30" w:type="dxa"/>
        </w:trPr>
        <w:tc>
          <w:tcPr>
            <w:tcW w:w="9576" w:type="dxa"/>
            <w:gridSpan w:val="6"/>
          </w:tcPr>
          <w:p w14:paraId="52980C2B" w14:textId="77777777" w:rsidR="00D833B3" w:rsidRPr="003C64D3" w:rsidRDefault="00EF06D9" w:rsidP="00830E8C">
            <w:pPr>
              <w:rPr>
                <w:sz w:val="24"/>
              </w:rPr>
            </w:pPr>
            <w:r w:rsidRPr="003C64D3">
              <w:rPr>
                <w:sz w:val="24"/>
              </w:rPr>
              <w:t>Chief</w:t>
            </w:r>
            <w:r w:rsidR="0012266B">
              <w:rPr>
                <w:sz w:val="24"/>
              </w:rPr>
              <w:t xml:space="preserve"> Scientist</w:t>
            </w:r>
            <w:r w:rsidRPr="003C64D3">
              <w:rPr>
                <w:sz w:val="24"/>
              </w:rPr>
              <w:t xml:space="preserve">: </w:t>
            </w:r>
            <w:r w:rsidR="00830E8C" w:rsidRPr="003C64D3">
              <w:rPr>
                <w:sz w:val="24"/>
              </w:rPr>
              <w:t>Young K.</w:t>
            </w:r>
          </w:p>
        </w:tc>
      </w:tr>
      <w:tr w:rsidR="009623C4" w:rsidRPr="003C64D3" w14:paraId="22BD023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14:paraId="5CD94787" w14:textId="77777777" w:rsidR="009623C4" w:rsidRPr="003C64D3" w:rsidRDefault="009623C4">
            <w:pPr>
              <w:jc w:val="center"/>
              <w:rPr>
                <w:b/>
              </w:rPr>
            </w:pPr>
          </w:p>
          <w:p w14:paraId="1699F923" w14:textId="77777777" w:rsidR="009623C4" w:rsidRPr="003C64D3" w:rsidRDefault="009623C4">
            <w:pPr>
              <w:jc w:val="center"/>
              <w:rPr>
                <w:b/>
              </w:rPr>
            </w:pPr>
            <w:r w:rsidRPr="003C64D3">
              <w:rPr>
                <w:b/>
              </w:rPr>
              <w:t>CTD#</w:t>
            </w:r>
          </w:p>
        </w:tc>
        <w:tc>
          <w:tcPr>
            <w:tcW w:w="1701" w:type="dxa"/>
          </w:tcPr>
          <w:p w14:paraId="2BF76731" w14:textId="77777777" w:rsidR="009623C4" w:rsidRPr="003C64D3" w:rsidRDefault="009623C4">
            <w:pPr>
              <w:jc w:val="center"/>
              <w:rPr>
                <w:b/>
              </w:rPr>
            </w:pPr>
          </w:p>
          <w:p w14:paraId="4D3E9479" w14:textId="77777777" w:rsidR="009623C4" w:rsidRPr="003C64D3" w:rsidRDefault="009623C4">
            <w:pPr>
              <w:jc w:val="center"/>
              <w:rPr>
                <w:b/>
              </w:rPr>
            </w:pPr>
            <w:r w:rsidRPr="003C64D3">
              <w:rPr>
                <w:b/>
              </w:rPr>
              <w:t>Make</w:t>
            </w:r>
          </w:p>
        </w:tc>
        <w:tc>
          <w:tcPr>
            <w:tcW w:w="1276" w:type="dxa"/>
          </w:tcPr>
          <w:p w14:paraId="74D2BF58" w14:textId="77777777" w:rsidR="009623C4" w:rsidRPr="003C64D3" w:rsidRDefault="009623C4">
            <w:pPr>
              <w:jc w:val="center"/>
              <w:rPr>
                <w:b/>
              </w:rPr>
            </w:pPr>
          </w:p>
          <w:p w14:paraId="5403878E" w14:textId="77777777" w:rsidR="009623C4" w:rsidRPr="003C64D3" w:rsidRDefault="009623C4">
            <w:pPr>
              <w:jc w:val="center"/>
              <w:rPr>
                <w:b/>
              </w:rPr>
            </w:pPr>
            <w:r w:rsidRPr="003C64D3">
              <w:rPr>
                <w:b/>
              </w:rPr>
              <w:t>Model</w:t>
            </w:r>
          </w:p>
        </w:tc>
        <w:tc>
          <w:tcPr>
            <w:tcW w:w="1701" w:type="dxa"/>
          </w:tcPr>
          <w:p w14:paraId="267444B4" w14:textId="77777777" w:rsidR="009623C4" w:rsidRPr="003C64D3" w:rsidRDefault="009623C4">
            <w:pPr>
              <w:jc w:val="center"/>
              <w:rPr>
                <w:b/>
              </w:rPr>
            </w:pPr>
          </w:p>
          <w:p w14:paraId="557C795E" w14:textId="77777777" w:rsidR="009623C4" w:rsidRPr="003C64D3" w:rsidRDefault="009623C4">
            <w:pPr>
              <w:jc w:val="center"/>
              <w:rPr>
                <w:b/>
              </w:rPr>
            </w:pPr>
            <w:r w:rsidRPr="003C64D3">
              <w:rPr>
                <w:b/>
              </w:rPr>
              <w:t>Serial#</w:t>
            </w:r>
          </w:p>
        </w:tc>
        <w:tc>
          <w:tcPr>
            <w:tcW w:w="2410" w:type="dxa"/>
          </w:tcPr>
          <w:p w14:paraId="2348EC08" w14:textId="77777777" w:rsidR="009623C4" w:rsidRPr="003C64D3" w:rsidRDefault="009623C4">
            <w:pPr>
              <w:jc w:val="center"/>
              <w:rPr>
                <w:b/>
              </w:rPr>
            </w:pPr>
            <w:r w:rsidRPr="003C64D3">
              <w:rPr>
                <w:b/>
              </w:rPr>
              <w:t>Used with Rosette?</w:t>
            </w:r>
          </w:p>
        </w:tc>
        <w:tc>
          <w:tcPr>
            <w:tcW w:w="1701" w:type="dxa"/>
            <w:gridSpan w:val="2"/>
          </w:tcPr>
          <w:p w14:paraId="3F93C36D" w14:textId="77777777" w:rsidR="009623C4" w:rsidRPr="003C64D3" w:rsidRDefault="009623C4">
            <w:pPr>
              <w:jc w:val="center"/>
              <w:rPr>
                <w:b/>
                <w:sz w:val="18"/>
              </w:rPr>
            </w:pPr>
            <w:r w:rsidRPr="003C64D3">
              <w:rPr>
                <w:b/>
                <w:sz w:val="18"/>
              </w:rPr>
              <w:t>CTD Calibration Sheet Competed?</w:t>
            </w:r>
          </w:p>
        </w:tc>
      </w:tr>
      <w:tr w:rsidR="00A11A1C" w:rsidRPr="003C64D3" w14:paraId="450070E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817" w:type="dxa"/>
          </w:tcPr>
          <w:p w14:paraId="480BCF9A" w14:textId="77777777" w:rsidR="00A11A1C" w:rsidRPr="003C64D3" w:rsidRDefault="001168F7">
            <w:pPr>
              <w:jc w:val="center"/>
            </w:pPr>
            <w:r w:rsidRPr="003C64D3">
              <w:t>1</w:t>
            </w:r>
          </w:p>
        </w:tc>
        <w:tc>
          <w:tcPr>
            <w:tcW w:w="1701" w:type="dxa"/>
          </w:tcPr>
          <w:p w14:paraId="082820F0" w14:textId="77777777" w:rsidR="00A11A1C" w:rsidRPr="003C64D3" w:rsidRDefault="00A11A1C">
            <w:pPr>
              <w:spacing w:before="120"/>
              <w:jc w:val="center"/>
            </w:pPr>
            <w:r w:rsidRPr="003C64D3">
              <w:t>SEABIRD</w:t>
            </w:r>
          </w:p>
        </w:tc>
        <w:tc>
          <w:tcPr>
            <w:tcW w:w="1276" w:type="dxa"/>
          </w:tcPr>
          <w:p w14:paraId="06845070" w14:textId="77777777" w:rsidR="00A11A1C" w:rsidRPr="003C64D3" w:rsidRDefault="00A11A1C">
            <w:pPr>
              <w:spacing w:before="120"/>
              <w:jc w:val="center"/>
            </w:pPr>
            <w:r w:rsidRPr="003C64D3">
              <w:t>25</w:t>
            </w:r>
          </w:p>
        </w:tc>
        <w:tc>
          <w:tcPr>
            <w:tcW w:w="1701" w:type="dxa"/>
          </w:tcPr>
          <w:p w14:paraId="1D0E8379" w14:textId="59F6FBFD" w:rsidR="00A11A1C" w:rsidRPr="003C64D3" w:rsidRDefault="002B5D86">
            <w:pPr>
              <w:spacing w:before="120"/>
              <w:jc w:val="center"/>
            </w:pPr>
            <w:r>
              <w:t>1123</w:t>
            </w:r>
          </w:p>
        </w:tc>
        <w:tc>
          <w:tcPr>
            <w:tcW w:w="2410" w:type="dxa"/>
          </w:tcPr>
          <w:p w14:paraId="50D687EE" w14:textId="77777777" w:rsidR="00A11A1C" w:rsidRPr="003C64D3" w:rsidRDefault="001168F7">
            <w:pPr>
              <w:spacing w:before="120"/>
              <w:jc w:val="center"/>
            </w:pPr>
            <w:r w:rsidRPr="003C64D3">
              <w:t>No</w:t>
            </w:r>
          </w:p>
        </w:tc>
        <w:tc>
          <w:tcPr>
            <w:tcW w:w="1701" w:type="dxa"/>
            <w:gridSpan w:val="2"/>
          </w:tcPr>
          <w:p w14:paraId="5129A088" w14:textId="77777777" w:rsidR="00A11A1C" w:rsidRPr="003C64D3" w:rsidRDefault="00A11A1C" w:rsidP="00AC587F">
            <w:pPr>
              <w:spacing w:before="120"/>
              <w:jc w:val="center"/>
            </w:pPr>
            <w:r w:rsidRPr="003C64D3">
              <w:t>Yes</w:t>
            </w:r>
          </w:p>
        </w:tc>
      </w:tr>
    </w:tbl>
    <w:p w14:paraId="3CF80C2F" w14:textId="77777777" w:rsidR="00367F29" w:rsidRPr="003C64D3" w:rsidRDefault="00367F29">
      <w:pPr>
        <w:jc w:val="center"/>
      </w:pPr>
    </w:p>
    <w:p w14:paraId="12F83EBE" w14:textId="77777777" w:rsidR="009623C4" w:rsidRPr="003C64D3" w:rsidRDefault="009623C4" w:rsidP="00293C8D">
      <w:pPr>
        <w:jc w:val="center"/>
        <w:rPr>
          <w:b/>
          <w:sz w:val="22"/>
          <w:szCs w:val="22"/>
          <w:u w:val="single"/>
        </w:rPr>
      </w:pPr>
      <w:r w:rsidRPr="003C64D3">
        <w:rPr>
          <w:b/>
          <w:sz w:val="22"/>
          <w:szCs w:val="22"/>
          <w:u w:val="single"/>
        </w:rPr>
        <w:t xml:space="preserve">CTD </w:t>
      </w:r>
      <w:r w:rsidR="00293C8D" w:rsidRPr="003C64D3">
        <w:rPr>
          <w:b/>
          <w:sz w:val="22"/>
          <w:szCs w:val="22"/>
          <w:u w:val="single"/>
        </w:rPr>
        <w:t>CALIBRATION INFORMATION</w:t>
      </w:r>
    </w:p>
    <w:p w14:paraId="588BC66E" w14:textId="3D24A490" w:rsidR="009623C4" w:rsidRPr="003C64D3" w:rsidRDefault="009623C4" w:rsidP="00A11A1C">
      <w:pPr>
        <w:spacing w:before="120"/>
        <w:ind w:right="-138"/>
        <w:rPr>
          <w:b/>
          <w:sz w:val="22"/>
          <w:szCs w:val="22"/>
          <w:u w:val="single"/>
        </w:rPr>
      </w:pPr>
      <w:r w:rsidRPr="003C64D3">
        <w:rPr>
          <w:b/>
          <w:sz w:val="22"/>
          <w:szCs w:val="22"/>
        </w:rPr>
        <w:t>Make/Model/Serial#:</w:t>
      </w:r>
      <w:r w:rsidRPr="003C64D3">
        <w:rPr>
          <w:b/>
          <w:sz w:val="22"/>
          <w:szCs w:val="22"/>
          <w:u w:val="single"/>
        </w:rPr>
        <w:tab/>
      </w:r>
      <w:r w:rsidR="00805367" w:rsidRPr="003C64D3">
        <w:rPr>
          <w:b/>
          <w:sz w:val="22"/>
          <w:szCs w:val="22"/>
          <w:u w:val="single"/>
        </w:rPr>
        <w:t>SEAB</w:t>
      </w:r>
      <w:r w:rsidR="00450F14" w:rsidRPr="003C64D3">
        <w:rPr>
          <w:b/>
          <w:sz w:val="22"/>
          <w:szCs w:val="22"/>
          <w:u w:val="single"/>
        </w:rPr>
        <w:t>IRD/SBE25/</w:t>
      </w:r>
      <w:r w:rsidR="002B5D86">
        <w:rPr>
          <w:b/>
          <w:sz w:val="22"/>
          <w:szCs w:val="22"/>
          <w:u w:val="single"/>
        </w:rPr>
        <w:t>1123</w:t>
      </w:r>
      <w:r w:rsidRPr="003C64D3">
        <w:rPr>
          <w:b/>
          <w:sz w:val="22"/>
          <w:szCs w:val="22"/>
          <w:u w:val="single"/>
        </w:rPr>
        <w:tab/>
      </w:r>
      <w:r w:rsidRPr="003C64D3">
        <w:rPr>
          <w:b/>
          <w:sz w:val="22"/>
          <w:szCs w:val="22"/>
        </w:rPr>
        <w:t>Cruise ID#:</w:t>
      </w:r>
      <w:r w:rsidRPr="003C64D3">
        <w:rPr>
          <w:b/>
          <w:sz w:val="22"/>
          <w:szCs w:val="22"/>
        </w:rPr>
        <w:tab/>
      </w:r>
      <w:r w:rsidRPr="003C64D3">
        <w:rPr>
          <w:b/>
          <w:sz w:val="22"/>
          <w:szCs w:val="22"/>
          <w:u w:val="single"/>
        </w:rPr>
        <w:tab/>
      </w:r>
      <w:r w:rsidR="0021482B">
        <w:rPr>
          <w:b/>
          <w:sz w:val="22"/>
          <w:szCs w:val="22"/>
          <w:u w:val="single"/>
        </w:rPr>
        <w:t>202</w:t>
      </w:r>
      <w:r w:rsidR="000E47A6">
        <w:rPr>
          <w:b/>
          <w:sz w:val="22"/>
          <w:szCs w:val="22"/>
          <w:u w:val="single"/>
        </w:rPr>
        <w:t>2</w:t>
      </w:r>
      <w:r w:rsidR="0021482B">
        <w:rPr>
          <w:b/>
          <w:sz w:val="22"/>
          <w:szCs w:val="22"/>
          <w:u w:val="single"/>
        </w:rPr>
        <w:t>-0</w:t>
      </w:r>
      <w:r w:rsidR="002B5D86">
        <w:rPr>
          <w:b/>
          <w:sz w:val="22"/>
          <w:szCs w:val="22"/>
          <w:u w:val="single"/>
        </w:rPr>
        <w:t>71</w:t>
      </w:r>
      <w:r w:rsidRPr="003C64D3">
        <w:rPr>
          <w:b/>
          <w:sz w:val="22"/>
          <w:szCs w:val="22"/>
          <w:u w:val="single"/>
        </w:rPr>
        <w:tab/>
      </w: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1134"/>
        <w:gridCol w:w="1276"/>
        <w:gridCol w:w="1559"/>
        <w:gridCol w:w="1418"/>
        <w:gridCol w:w="1559"/>
      </w:tblGrid>
      <w:tr w:rsidR="009623C4" w:rsidRPr="003C64D3" w14:paraId="40F63A4A" w14:textId="77777777"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847C6" w14:textId="77777777" w:rsidR="009623C4" w:rsidRPr="003C64D3" w:rsidRDefault="009623C4">
            <w:pPr>
              <w:jc w:val="center"/>
              <w:rPr>
                <w:b/>
                <w:sz w:val="28"/>
              </w:rPr>
            </w:pPr>
            <w:r w:rsidRPr="003C64D3">
              <w:rPr>
                <w:b/>
                <w:sz w:val="28"/>
              </w:rPr>
              <w:t>Calibration Information</w:t>
            </w:r>
          </w:p>
        </w:tc>
      </w:tr>
      <w:tr w:rsidR="009623C4" w:rsidRPr="003C64D3" w14:paraId="728F1FD4" w14:textId="77777777"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1270E09" w14:textId="77777777" w:rsidR="009623C4" w:rsidRPr="003C64D3" w:rsidRDefault="009623C4">
            <w:pPr>
              <w:jc w:val="center"/>
              <w:rPr>
                <w:b/>
              </w:rPr>
            </w:pPr>
            <w:r w:rsidRPr="003C64D3">
              <w:rPr>
                <w:b/>
              </w:rPr>
              <w:t>Sensor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252515B" w14:textId="77777777" w:rsidR="009623C4" w:rsidRPr="003C64D3" w:rsidRDefault="009623C4">
            <w:pPr>
              <w:jc w:val="center"/>
              <w:rPr>
                <w:b/>
              </w:rPr>
            </w:pPr>
            <w:r w:rsidRPr="003C64D3">
              <w:rPr>
                <w:b/>
              </w:rPr>
              <w:t>Pre-Cruise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07BA9D" w14:textId="77777777" w:rsidR="009623C4" w:rsidRPr="003C64D3" w:rsidRDefault="009623C4">
            <w:pPr>
              <w:jc w:val="center"/>
              <w:rPr>
                <w:b/>
              </w:rPr>
            </w:pPr>
            <w:r w:rsidRPr="003C64D3">
              <w:rPr>
                <w:b/>
              </w:rPr>
              <w:t>Post Cruise</w:t>
            </w:r>
          </w:p>
        </w:tc>
      </w:tr>
      <w:tr w:rsidR="009623C4" w:rsidRPr="003C64D3" w14:paraId="63793DF2" w14:textId="77777777">
        <w:tc>
          <w:tcPr>
            <w:tcW w:w="2126" w:type="dxa"/>
            <w:tcBorders>
              <w:left w:val="single" w:sz="12" w:space="0" w:color="auto"/>
              <w:bottom w:val="double" w:sz="6" w:space="0" w:color="auto"/>
            </w:tcBorders>
          </w:tcPr>
          <w:p w14:paraId="77C4FF86" w14:textId="77777777" w:rsidR="009623C4" w:rsidRPr="003C64D3" w:rsidRDefault="009623C4">
            <w:pPr>
              <w:jc w:val="center"/>
              <w:rPr>
                <w:b/>
              </w:rPr>
            </w:pPr>
            <w:r w:rsidRPr="003C64D3">
              <w:rPr>
                <w:b/>
              </w:rPr>
              <w:t>Name</w:t>
            </w:r>
          </w:p>
        </w:tc>
        <w:tc>
          <w:tcPr>
            <w:tcW w:w="1134" w:type="dxa"/>
            <w:tcBorders>
              <w:left w:val="single" w:sz="6" w:space="0" w:color="auto"/>
              <w:bottom w:val="double" w:sz="6" w:space="0" w:color="auto"/>
            </w:tcBorders>
          </w:tcPr>
          <w:p w14:paraId="5B8BAD17" w14:textId="77777777" w:rsidR="009623C4" w:rsidRPr="003C64D3" w:rsidRDefault="009623C4">
            <w:pPr>
              <w:jc w:val="center"/>
              <w:rPr>
                <w:b/>
              </w:rPr>
            </w:pPr>
            <w:r w:rsidRPr="003C64D3">
              <w:rPr>
                <w:b/>
              </w:rPr>
              <w:t>S/N</w:t>
            </w:r>
          </w:p>
        </w:tc>
        <w:tc>
          <w:tcPr>
            <w:tcW w:w="1276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87C3D79" w14:textId="77777777" w:rsidR="009623C4" w:rsidRPr="003C64D3" w:rsidRDefault="009623C4">
            <w:pPr>
              <w:jc w:val="center"/>
              <w:rPr>
                <w:b/>
              </w:rPr>
            </w:pPr>
            <w:r w:rsidRPr="003C64D3">
              <w:rPr>
                <w:b/>
              </w:rPr>
              <w:t>Date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14F16EE" w14:textId="77777777" w:rsidR="009623C4" w:rsidRPr="003C64D3" w:rsidRDefault="009623C4">
            <w:pPr>
              <w:jc w:val="center"/>
              <w:rPr>
                <w:b/>
              </w:rPr>
            </w:pPr>
            <w:r w:rsidRPr="003C64D3">
              <w:rPr>
                <w:b/>
              </w:rPr>
              <w:t>Location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22FAFB6" w14:textId="77777777" w:rsidR="009623C4" w:rsidRPr="003C64D3" w:rsidRDefault="009623C4">
            <w:pPr>
              <w:jc w:val="center"/>
              <w:rPr>
                <w:b/>
              </w:rPr>
            </w:pPr>
            <w:r w:rsidRPr="003C64D3">
              <w:rPr>
                <w:b/>
              </w:rPr>
              <w:t>Date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7A748758" w14:textId="77777777" w:rsidR="009623C4" w:rsidRPr="003C64D3" w:rsidRDefault="009623C4">
            <w:pPr>
              <w:jc w:val="center"/>
              <w:rPr>
                <w:b/>
              </w:rPr>
            </w:pPr>
            <w:r w:rsidRPr="003C64D3">
              <w:rPr>
                <w:b/>
              </w:rPr>
              <w:t>Location</w:t>
            </w:r>
          </w:p>
        </w:tc>
      </w:tr>
      <w:tr w:rsidR="00805367" w:rsidRPr="003C64D3" w14:paraId="7C5FC9BD" w14:textId="77777777">
        <w:trPr>
          <w:trHeight w:hRule="exact" w:val="360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D4A4AF3" w14:textId="77777777" w:rsidR="00805367" w:rsidRPr="003C64D3" w:rsidRDefault="00805367" w:rsidP="00323D1B">
            <w:pPr>
              <w:jc w:val="center"/>
              <w:rPr>
                <w:b/>
              </w:rPr>
            </w:pPr>
            <w:r w:rsidRPr="003C64D3">
              <w:rPr>
                <w:b/>
              </w:rPr>
              <w:t>Temperature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2A248A" w14:textId="42CD76BE" w:rsidR="00805367" w:rsidRPr="003C64D3" w:rsidRDefault="002B5D86" w:rsidP="00087906">
            <w:pPr>
              <w:jc w:val="center"/>
              <w:rPr>
                <w:b/>
              </w:rPr>
            </w:pPr>
            <w:r>
              <w:rPr>
                <w:b/>
              </w:rPr>
              <w:t>2968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9C8C148" w14:textId="77404158" w:rsidR="00805367" w:rsidRPr="003C64D3" w:rsidRDefault="002B5D86" w:rsidP="0099506B">
            <w:pPr>
              <w:jc w:val="center"/>
              <w:rPr>
                <w:b/>
              </w:rPr>
            </w:pPr>
            <w:r>
              <w:rPr>
                <w:b/>
              </w:rPr>
              <w:t>11Jan</w:t>
            </w:r>
            <w:r w:rsidR="00EA1D03" w:rsidRPr="003C64D3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F0BA" w14:textId="77777777" w:rsidR="00805367" w:rsidRPr="003C64D3" w:rsidRDefault="00805367" w:rsidP="00323D1B">
            <w:pPr>
              <w:jc w:val="center"/>
              <w:rPr>
                <w:b/>
              </w:rPr>
            </w:pPr>
            <w:r w:rsidRPr="003C64D3">
              <w:rPr>
                <w:b/>
              </w:rPr>
              <w:t>Factory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D5ED" w14:textId="77777777" w:rsidR="00805367" w:rsidRPr="003C64D3" w:rsidRDefault="00805367" w:rsidP="00323D1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A1D472" w14:textId="77777777" w:rsidR="00805367" w:rsidRPr="003C64D3" w:rsidRDefault="00805367" w:rsidP="00323D1B">
            <w:pPr>
              <w:jc w:val="center"/>
              <w:rPr>
                <w:b/>
              </w:rPr>
            </w:pPr>
          </w:p>
        </w:tc>
      </w:tr>
      <w:tr w:rsidR="00805367" w:rsidRPr="003C64D3" w14:paraId="3B4477CB" w14:textId="77777777">
        <w:trPr>
          <w:trHeight w:hRule="exact" w:val="360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1CB5DF0" w14:textId="77777777" w:rsidR="00805367" w:rsidRPr="003C64D3" w:rsidRDefault="00805367" w:rsidP="00323D1B">
            <w:pPr>
              <w:jc w:val="center"/>
              <w:rPr>
                <w:b/>
              </w:rPr>
            </w:pPr>
            <w:r w:rsidRPr="003C64D3">
              <w:rPr>
                <w:b/>
              </w:rPr>
              <w:t>Conductivity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DF607B" w14:textId="33031B9B" w:rsidR="00805367" w:rsidRPr="003C64D3" w:rsidRDefault="002B5D86" w:rsidP="00323D1B">
            <w:pPr>
              <w:jc w:val="center"/>
              <w:rPr>
                <w:b/>
              </w:rPr>
            </w:pPr>
            <w:r>
              <w:rPr>
                <w:b/>
              </w:rPr>
              <w:t>2176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85338B" w14:textId="73A93DE5" w:rsidR="00805367" w:rsidRPr="003C64D3" w:rsidRDefault="002B5D86" w:rsidP="0099506B">
            <w:pPr>
              <w:jc w:val="center"/>
              <w:rPr>
                <w:b/>
              </w:rPr>
            </w:pPr>
            <w:r>
              <w:rPr>
                <w:b/>
              </w:rPr>
              <w:t>19Jan</w:t>
            </w:r>
            <w:r w:rsidRPr="003C64D3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126C" w14:textId="77777777" w:rsidR="00805367" w:rsidRPr="003C64D3" w:rsidRDefault="00805367" w:rsidP="00323D1B">
            <w:pPr>
              <w:jc w:val="center"/>
              <w:rPr>
                <w:b/>
              </w:rPr>
            </w:pPr>
            <w:r w:rsidRPr="003C64D3">
              <w:rPr>
                <w:b/>
              </w:rPr>
              <w:t>Factory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722F" w14:textId="77777777" w:rsidR="00805367" w:rsidRPr="003C64D3" w:rsidRDefault="00805367" w:rsidP="00323D1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6B2A59" w14:textId="77777777" w:rsidR="00805367" w:rsidRPr="003C64D3" w:rsidRDefault="00805367" w:rsidP="00323D1B">
            <w:pPr>
              <w:jc w:val="center"/>
              <w:rPr>
                <w:b/>
              </w:rPr>
            </w:pPr>
          </w:p>
        </w:tc>
      </w:tr>
      <w:tr w:rsidR="00EF06D9" w:rsidRPr="003C64D3" w14:paraId="7563A831" w14:textId="77777777">
        <w:trPr>
          <w:trHeight w:hRule="exact" w:val="360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CB469F5" w14:textId="52DC2CBF" w:rsidR="00EF06D9" w:rsidRPr="003C64D3" w:rsidRDefault="002B5D86" w:rsidP="00E81C18">
            <w:pPr>
              <w:jc w:val="center"/>
              <w:rPr>
                <w:b/>
              </w:rPr>
            </w:pPr>
            <w:r>
              <w:rPr>
                <w:b/>
              </w:rPr>
              <w:t>Seapoint</w:t>
            </w:r>
            <w:r w:rsidR="00E81C18" w:rsidRPr="003C64D3">
              <w:rPr>
                <w:b/>
              </w:rPr>
              <w:t xml:space="preserve"> Fluorometer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51B339" w14:textId="63097210" w:rsidR="00EF06D9" w:rsidRPr="003C64D3" w:rsidRDefault="002B5D86" w:rsidP="00323D1B">
            <w:pPr>
              <w:jc w:val="center"/>
              <w:rPr>
                <w:b/>
              </w:rPr>
            </w:pPr>
            <w:r>
              <w:rPr>
                <w:b/>
              </w:rPr>
              <w:t>3685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95555AB" w14:textId="0A69E1DF" w:rsidR="00EF06D9" w:rsidRPr="003C64D3" w:rsidRDefault="00EF06D9" w:rsidP="0099506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4514B" w14:textId="77777777" w:rsidR="00EF06D9" w:rsidRPr="003C64D3" w:rsidRDefault="009746D5" w:rsidP="00323D1B">
            <w:pPr>
              <w:jc w:val="center"/>
              <w:rPr>
                <w:b/>
              </w:rPr>
            </w:pPr>
            <w:r w:rsidRPr="003C64D3">
              <w:rPr>
                <w:b/>
              </w:rPr>
              <w:t>Factory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91B8" w14:textId="77777777" w:rsidR="00EF06D9" w:rsidRPr="003C64D3" w:rsidRDefault="00EF06D9" w:rsidP="00323D1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363A35" w14:textId="77777777" w:rsidR="00EF06D9" w:rsidRPr="003C64D3" w:rsidRDefault="00EF06D9" w:rsidP="00323D1B">
            <w:pPr>
              <w:jc w:val="center"/>
              <w:rPr>
                <w:b/>
              </w:rPr>
            </w:pPr>
          </w:p>
        </w:tc>
      </w:tr>
      <w:tr w:rsidR="00EF06D9" w:rsidRPr="003C64D3" w14:paraId="38729D9C" w14:textId="77777777">
        <w:trPr>
          <w:trHeight w:hRule="exact" w:val="360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B384EB3" w14:textId="77777777" w:rsidR="00EF06D9" w:rsidRPr="003C64D3" w:rsidRDefault="00EF06D9" w:rsidP="00323D1B">
            <w:pPr>
              <w:jc w:val="center"/>
              <w:rPr>
                <w:b/>
              </w:rPr>
            </w:pPr>
            <w:r w:rsidRPr="003C64D3">
              <w:rPr>
                <w:b/>
              </w:rPr>
              <w:t>SBE43 Oxygen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2FECFE" w14:textId="75EC33A0" w:rsidR="00EF06D9" w:rsidRPr="003C64D3" w:rsidRDefault="002B5D86" w:rsidP="003C00D0">
            <w:pPr>
              <w:jc w:val="center"/>
              <w:rPr>
                <w:b/>
              </w:rPr>
            </w:pPr>
            <w:r>
              <w:rPr>
                <w:b/>
              </w:rPr>
              <w:t>0766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A37615" w14:textId="6336ABDA" w:rsidR="00EF06D9" w:rsidRPr="003C64D3" w:rsidRDefault="0099506B" w:rsidP="0099506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B5D86">
              <w:rPr>
                <w:b/>
              </w:rPr>
              <w:t>30Mar</w:t>
            </w:r>
            <w:r w:rsidR="002B5D86" w:rsidRPr="003C64D3">
              <w:rPr>
                <w:b/>
              </w:rPr>
              <w:t>20</w:t>
            </w:r>
            <w:r w:rsidR="002B5D86">
              <w:rPr>
                <w:b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EB1A" w14:textId="77777777" w:rsidR="00EF06D9" w:rsidRPr="003C64D3" w:rsidRDefault="004168A6" w:rsidP="00323D1B">
            <w:pPr>
              <w:jc w:val="center"/>
              <w:rPr>
                <w:b/>
              </w:rPr>
            </w:pPr>
            <w:r w:rsidRPr="003C64D3">
              <w:rPr>
                <w:b/>
              </w:rPr>
              <w:t>Factory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3ECE" w14:textId="77777777" w:rsidR="00EF06D9" w:rsidRPr="003C64D3" w:rsidRDefault="00EF06D9" w:rsidP="00323D1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FB3023" w14:textId="77777777" w:rsidR="00EF06D9" w:rsidRPr="003C64D3" w:rsidRDefault="00EF06D9" w:rsidP="00323D1B">
            <w:pPr>
              <w:jc w:val="center"/>
              <w:rPr>
                <w:b/>
              </w:rPr>
            </w:pPr>
          </w:p>
        </w:tc>
      </w:tr>
      <w:tr w:rsidR="00805367" w:rsidRPr="003C64D3" w14:paraId="7AA0B2FE" w14:textId="77777777" w:rsidTr="00283382">
        <w:trPr>
          <w:trHeight w:hRule="exact" w:val="312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0153CEB" w14:textId="77777777" w:rsidR="00283382" w:rsidRPr="001361FB" w:rsidRDefault="00805367" w:rsidP="00283382">
            <w:pPr>
              <w:jc w:val="center"/>
              <w:rPr>
                <w:b/>
              </w:rPr>
            </w:pPr>
            <w:r w:rsidRPr="003C64D3">
              <w:rPr>
                <w:b/>
              </w:rPr>
              <w:t>Press</w:t>
            </w:r>
          </w:p>
          <w:p w14:paraId="399AED40" w14:textId="77777777" w:rsidR="00805367" w:rsidRDefault="00805367" w:rsidP="001361FB">
            <w:pPr>
              <w:jc w:val="center"/>
              <w:rPr>
                <w:b/>
              </w:rPr>
            </w:pPr>
          </w:p>
          <w:p w14:paraId="3532EAAF" w14:textId="5BE9B38E" w:rsidR="00202363" w:rsidRDefault="00202363" w:rsidP="001361F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F9A46B3" wp14:editId="4C96FB05">
                  <wp:extent cx="180340" cy="19812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079EC0" w14:textId="77777777" w:rsidR="00202363" w:rsidRDefault="00202363" w:rsidP="001361FB">
            <w:pPr>
              <w:jc w:val="center"/>
              <w:rPr>
                <w:b/>
              </w:rPr>
            </w:pPr>
          </w:p>
          <w:p w14:paraId="69CED5A4" w14:textId="1EC24CE3" w:rsidR="00202363" w:rsidRPr="003C64D3" w:rsidRDefault="00202363" w:rsidP="001361FB">
            <w:pPr>
              <w:jc w:val="center"/>
              <w:rPr>
                <w:b/>
              </w:rPr>
            </w:pPr>
            <w:r w:rsidRPr="00202363">
              <w:rPr>
                <w:b/>
              </w:rPr>
              <w:t>D:\Telework\2022-0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1DB126E" wp14:editId="3C5EDFF3">
                  <wp:extent cx="180340" cy="1981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2363">
              <w:rPr>
                <w:b/>
              </w:rPr>
              <w:t>28\Processing\ios\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E6DF5A" w14:textId="77777777" w:rsidR="00805367" w:rsidRPr="003C64D3" w:rsidRDefault="003C64D3" w:rsidP="003C00D0">
            <w:pPr>
              <w:jc w:val="center"/>
              <w:rPr>
                <w:b/>
              </w:rPr>
            </w:pPr>
            <w:r w:rsidRPr="003C64D3">
              <w:rPr>
                <w:b/>
              </w:rPr>
              <w:t>0</w:t>
            </w:r>
            <w:r w:rsidR="0099506B">
              <w:rPr>
                <w:b/>
              </w:rPr>
              <w:t>573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A135351" w14:textId="7374650A" w:rsidR="00805367" w:rsidRPr="003C64D3" w:rsidRDefault="002B5D86" w:rsidP="0099506B">
            <w:pPr>
              <w:jc w:val="center"/>
              <w:rPr>
                <w:b/>
              </w:rPr>
            </w:pPr>
            <w:r>
              <w:rPr>
                <w:b/>
              </w:rPr>
              <w:t>7Mar</w:t>
            </w:r>
            <w:r w:rsidRPr="003C64D3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192E" w14:textId="77777777" w:rsidR="00805367" w:rsidRPr="003C64D3" w:rsidRDefault="00805367" w:rsidP="00323D1B">
            <w:pPr>
              <w:jc w:val="center"/>
              <w:rPr>
                <w:b/>
              </w:rPr>
            </w:pPr>
            <w:r w:rsidRPr="003C64D3">
              <w:rPr>
                <w:b/>
              </w:rPr>
              <w:t>Factory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A983" w14:textId="77777777" w:rsidR="00805367" w:rsidRPr="003C64D3" w:rsidRDefault="00805367" w:rsidP="00323D1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AE0272" w14:textId="77777777" w:rsidR="00805367" w:rsidRPr="003C64D3" w:rsidRDefault="00805367" w:rsidP="00323D1B">
            <w:pPr>
              <w:jc w:val="center"/>
              <w:rPr>
                <w:b/>
              </w:rPr>
            </w:pPr>
          </w:p>
        </w:tc>
      </w:tr>
    </w:tbl>
    <w:p w14:paraId="01FFA37A" w14:textId="41C9EEAC" w:rsidR="00283382" w:rsidRDefault="00283382" w:rsidP="00401758">
      <w:pPr>
        <w:spacing w:before="120"/>
        <w:rPr>
          <w:noProof/>
        </w:rPr>
      </w:pPr>
    </w:p>
    <w:p w14:paraId="652AE430" w14:textId="7AD60576" w:rsidR="0024615C" w:rsidRDefault="0024615C" w:rsidP="00202363">
      <w:pPr>
        <w:spacing w:before="120"/>
        <w:rPr>
          <w:noProof/>
        </w:rPr>
      </w:pPr>
    </w:p>
    <w:p w14:paraId="31A2A823" w14:textId="6428538A" w:rsidR="00202363" w:rsidRDefault="00931571" w:rsidP="00202363">
      <w:pPr>
        <w:spacing w:before="120"/>
        <w:rPr>
          <w:noProof/>
        </w:rPr>
      </w:pPr>
      <w:r>
        <w:rPr>
          <w:noProof/>
        </w:rPr>
        <w:lastRenderedPageBreak/>
        <w:drawing>
          <wp:inline distT="0" distB="0" distL="0" distR="0" wp14:anchorId="7A19D1A9" wp14:editId="53DB141E">
            <wp:extent cx="5811723" cy="4057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6206" cy="406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86027" w14:textId="354CE9E3" w:rsidR="00931571" w:rsidRPr="007636AD" w:rsidRDefault="00931571" w:rsidP="00202363">
      <w:pPr>
        <w:spacing w:before="120"/>
        <w:rPr>
          <w:noProof/>
        </w:rPr>
      </w:pPr>
      <w:r>
        <w:rPr>
          <w:noProof/>
        </w:rPr>
        <w:drawing>
          <wp:inline distT="0" distB="0" distL="0" distR="0" wp14:anchorId="62B5688D" wp14:editId="1012FD3B">
            <wp:extent cx="5857875" cy="406734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0191" cy="406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1571" w:rsidRPr="007636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1B23" w14:textId="77777777" w:rsidR="00D0583C" w:rsidRDefault="00D0583C">
      <w:r>
        <w:separator/>
      </w:r>
    </w:p>
  </w:endnote>
  <w:endnote w:type="continuationSeparator" w:id="0">
    <w:p w14:paraId="48039122" w14:textId="77777777" w:rsidR="00D0583C" w:rsidRDefault="00D0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D087" w14:textId="77777777" w:rsidR="00010531" w:rsidRDefault="00010531" w:rsidP="00BE3E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FB876F" w14:textId="77777777" w:rsidR="00010531" w:rsidRDefault="00010531" w:rsidP="00BE3E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4D4A" w14:textId="77777777" w:rsidR="00010531" w:rsidRDefault="00010531" w:rsidP="00BE3E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27CE">
      <w:rPr>
        <w:rStyle w:val="PageNumber"/>
        <w:noProof/>
      </w:rPr>
      <w:t>8</w:t>
    </w:r>
    <w:r>
      <w:rPr>
        <w:rStyle w:val="PageNumber"/>
      </w:rPr>
      <w:fldChar w:fldCharType="end"/>
    </w:r>
  </w:p>
  <w:p w14:paraId="3D06E454" w14:textId="77777777" w:rsidR="00010531" w:rsidRDefault="00010531" w:rsidP="00BE3E8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FB2A" w14:textId="77777777" w:rsidR="00F80C77" w:rsidRDefault="00F80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84C0" w14:textId="77777777" w:rsidR="00D0583C" w:rsidRDefault="00D0583C">
      <w:r>
        <w:separator/>
      </w:r>
    </w:p>
  </w:footnote>
  <w:footnote w:type="continuationSeparator" w:id="0">
    <w:p w14:paraId="637FE8FD" w14:textId="77777777" w:rsidR="00D0583C" w:rsidRDefault="00D0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9498" w14:textId="77777777" w:rsidR="00F80C77" w:rsidRDefault="00F80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6A02" w14:textId="77777777" w:rsidR="00F80C77" w:rsidRDefault="00F80C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DC00" w14:textId="77777777" w:rsidR="00F80C77" w:rsidRDefault="00F80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FBD"/>
    <w:multiLevelType w:val="hybridMultilevel"/>
    <w:tmpl w:val="E264A2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1630"/>
    <w:multiLevelType w:val="hybridMultilevel"/>
    <w:tmpl w:val="CC06A8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6783"/>
    <w:multiLevelType w:val="hybridMultilevel"/>
    <w:tmpl w:val="C5A0FF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C015E"/>
    <w:multiLevelType w:val="hybridMultilevel"/>
    <w:tmpl w:val="3B6880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30C0"/>
    <w:multiLevelType w:val="hybridMultilevel"/>
    <w:tmpl w:val="F0D82A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66DA3"/>
    <w:multiLevelType w:val="hybridMultilevel"/>
    <w:tmpl w:val="AD28735C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A0A2439"/>
    <w:multiLevelType w:val="hybridMultilevel"/>
    <w:tmpl w:val="9C223B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143B"/>
    <w:multiLevelType w:val="hybridMultilevel"/>
    <w:tmpl w:val="A816DE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04C13"/>
    <w:multiLevelType w:val="hybridMultilevel"/>
    <w:tmpl w:val="79402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77029"/>
    <w:multiLevelType w:val="hybridMultilevel"/>
    <w:tmpl w:val="6D18C3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836E8"/>
    <w:multiLevelType w:val="hybridMultilevel"/>
    <w:tmpl w:val="B5DAF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F601A"/>
    <w:multiLevelType w:val="multilevel"/>
    <w:tmpl w:val="C1C674F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E203AEA"/>
    <w:multiLevelType w:val="hybridMultilevel"/>
    <w:tmpl w:val="CE5AF8A8"/>
    <w:lvl w:ilvl="0" w:tplc="077453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D52A3"/>
    <w:multiLevelType w:val="hybridMultilevel"/>
    <w:tmpl w:val="D8DADA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56424"/>
    <w:multiLevelType w:val="hybridMultilevel"/>
    <w:tmpl w:val="2D14A6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F58AA"/>
    <w:multiLevelType w:val="hybridMultilevel"/>
    <w:tmpl w:val="D2EC2252"/>
    <w:lvl w:ilvl="0" w:tplc="077453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66E99"/>
    <w:multiLevelType w:val="hybridMultilevel"/>
    <w:tmpl w:val="74F082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942BB"/>
    <w:multiLevelType w:val="hybridMultilevel"/>
    <w:tmpl w:val="6CBCC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874FD"/>
    <w:multiLevelType w:val="hybridMultilevel"/>
    <w:tmpl w:val="AA36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F0F41"/>
    <w:multiLevelType w:val="hybridMultilevel"/>
    <w:tmpl w:val="D96A50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A05A1"/>
    <w:multiLevelType w:val="hybridMultilevel"/>
    <w:tmpl w:val="3CC26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0002C"/>
    <w:multiLevelType w:val="hybridMultilevel"/>
    <w:tmpl w:val="CA5E1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A0476"/>
    <w:multiLevelType w:val="hybridMultilevel"/>
    <w:tmpl w:val="7D269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657B"/>
    <w:multiLevelType w:val="hybridMultilevel"/>
    <w:tmpl w:val="72662C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B057A"/>
    <w:multiLevelType w:val="hybridMultilevel"/>
    <w:tmpl w:val="983CB1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F7279"/>
    <w:multiLevelType w:val="hybridMultilevel"/>
    <w:tmpl w:val="9926D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60E79"/>
    <w:multiLevelType w:val="hybridMultilevel"/>
    <w:tmpl w:val="30268D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57873"/>
    <w:multiLevelType w:val="hybridMultilevel"/>
    <w:tmpl w:val="13E815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F1277"/>
    <w:multiLevelType w:val="hybridMultilevel"/>
    <w:tmpl w:val="32962C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F56DA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9A50D76"/>
    <w:multiLevelType w:val="hybridMultilevel"/>
    <w:tmpl w:val="1C24F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90321"/>
    <w:multiLevelType w:val="hybridMultilevel"/>
    <w:tmpl w:val="F2BA7780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92C46"/>
    <w:multiLevelType w:val="hybridMultilevel"/>
    <w:tmpl w:val="882A40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20"/>
  </w:num>
  <w:num w:numId="7">
    <w:abstractNumId w:val="14"/>
  </w:num>
  <w:num w:numId="8">
    <w:abstractNumId w:val="19"/>
  </w:num>
  <w:num w:numId="9">
    <w:abstractNumId w:val="1"/>
  </w:num>
  <w:num w:numId="10">
    <w:abstractNumId w:val="32"/>
  </w:num>
  <w:num w:numId="11">
    <w:abstractNumId w:val="27"/>
  </w:num>
  <w:num w:numId="12">
    <w:abstractNumId w:val="31"/>
  </w:num>
  <w:num w:numId="13">
    <w:abstractNumId w:val="22"/>
  </w:num>
  <w:num w:numId="14">
    <w:abstractNumId w:val="26"/>
  </w:num>
  <w:num w:numId="15">
    <w:abstractNumId w:val="23"/>
  </w:num>
  <w:num w:numId="16">
    <w:abstractNumId w:val="0"/>
  </w:num>
  <w:num w:numId="17">
    <w:abstractNumId w:val="21"/>
  </w:num>
  <w:num w:numId="18">
    <w:abstractNumId w:val="24"/>
  </w:num>
  <w:num w:numId="19">
    <w:abstractNumId w:val="15"/>
  </w:num>
  <w:num w:numId="20">
    <w:abstractNumId w:val="12"/>
  </w:num>
  <w:num w:numId="21">
    <w:abstractNumId w:val="13"/>
  </w:num>
  <w:num w:numId="22">
    <w:abstractNumId w:val="16"/>
  </w:num>
  <w:num w:numId="23">
    <w:abstractNumId w:val="25"/>
  </w:num>
  <w:num w:numId="24">
    <w:abstractNumId w:val="6"/>
  </w:num>
  <w:num w:numId="25">
    <w:abstractNumId w:val="2"/>
  </w:num>
  <w:num w:numId="26">
    <w:abstractNumId w:val="10"/>
  </w:num>
  <w:num w:numId="27">
    <w:abstractNumId w:val="18"/>
  </w:num>
  <w:num w:numId="28">
    <w:abstractNumId w:val="5"/>
  </w:num>
  <w:num w:numId="29">
    <w:abstractNumId w:val="4"/>
  </w:num>
  <w:num w:numId="30">
    <w:abstractNumId w:val="28"/>
  </w:num>
  <w:num w:numId="31">
    <w:abstractNumId w:val="29"/>
  </w:num>
  <w:num w:numId="32">
    <w:abstractNumId w:val="11"/>
  </w:num>
  <w:num w:numId="3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44"/>
    <w:rsid w:val="00001177"/>
    <w:rsid w:val="00001CD8"/>
    <w:rsid w:val="000027EF"/>
    <w:rsid w:val="000029F4"/>
    <w:rsid w:val="00002D76"/>
    <w:rsid w:val="0000306B"/>
    <w:rsid w:val="00003516"/>
    <w:rsid w:val="00004E27"/>
    <w:rsid w:val="000053CB"/>
    <w:rsid w:val="00005498"/>
    <w:rsid w:val="0000601E"/>
    <w:rsid w:val="0000657C"/>
    <w:rsid w:val="00006B4B"/>
    <w:rsid w:val="00007B61"/>
    <w:rsid w:val="000101B8"/>
    <w:rsid w:val="00010531"/>
    <w:rsid w:val="00010BB0"/>
    <w:rsid w:val="0001192A"/>
    <w:rsid w:val="00011982"/>
    <w:rsid w:val="00012E96"/>
    <w:rsid w:val="000130C7"/>
    <w:rsid w:val="000132F1"/>
    <w:rsid w:val="00013444"/>
    <w:rsid w:val="00013EC9"/>
    <w:rsid w:val="0001435E"/>
    <w:rsid w:val="00015986"/>
    <w:rsid w:val="00015AC2"/>
    <w:rsid w:val="00016CE7"/>
    <w:rsid w:val="00016D4D"/>
    <w:rsid w:val="0001785A"/>
    <w:rsid w:val="00017BA8"/>
    <w:rsid w:val="00020841"/>
    <w:rsid w:val="000216A7"/>
    <w:rsid w:val="00023278"/>
    <w:rsid w:val="0002341B"/>
    <w:rsid w:val="00023589"/>
    <w:rsid w:val="00024067"/>
    <w:rsid w:val="00030367"/>
    <w:rsid w:val="00034B7B"/>
    <w:rsid w:val="00035715"/>
    <w:rsid w:val="00036F6F"/>
    <w:rsid w:val="0003714C"/>
    <w:rsid w:val="00042300"/>
    <w:rsid w:val="00043BE3"/>
    <w:rsid w:val="000445A0"/>
    <w:rsid w:val="00044E93"/>
    <w:rsid w:val="000463D1"/>
    <w:rsid w:val="0004656B"/>
    <w:rsid w:val="00046807"/>
    <w:rsid w:val="00046B77"/>
    <w:rsid w:val="00050401"/>
    <w:rsid w:val="000510E3"/>
    <w:rsid w:val="00051806"/>
    <w:rsid w:val="00052B1F"/>
    <w:rsid w:val="00054716"/>
    <w:rsid w:val="00054F02"/>
    <w:rsid w:val="000553AB"/>
    <w:rsid w:val="00055775"/>
    <w:rsid w:val="00056611"/>
    <w:rsid w:val="00057D6B"/>
    <w:rsid w:val="0006202F"/>
    <w:rsid w:val="00065A53"/>
    <w:rsid w:val="00065DA1"/>
    <w:rsid w:val="0006602D"/>
    <w:rsid w:val="0007068B"/>
    <w:rsid w:val="00071DAE"/>
    <w:rsid w:val="0007202F"/>
    <w:rsid w:val="00072375"/>
    <w:rsid w:val="0007257D"/>
    <w:rsid w:val="00074376"/>
    <w:rsid w:val="00074D38"/>
    <w:rsid w:val="0007689D"/>
    <w:rsid w:val="00077813"/>
    <w:rsid w:val="00077D09"/>
    <w:rsid w:val="0008335F"/>
    <w:rsid w:val="0008375A"/>
    <w:rsid w:val="00083D9A"/>
    <w:rsid w:val="00083E71"/>
    <w:rsid w:val="00083E72"/>
    <w:rsid w:val="00085576"/>
    <w:rsid w:val="0008739F"/>
    <w:rsid w:val="00087673"/>
    <w:rsid w:val="00087906"/>
    <w:rsid w:val="000906E7"/>
    <w:rsid w:val="0009173A"/>
    <w:rsid w:val="00092013"/>
    <w:rsid w:val="000929BF"/>
    <w:rsid w:val="000929FB"/>
    <w:rsid w:val="00092F56"/>
    <w:rsid w:val="00094CDA"/>
    <w:rsid w:val="000953F4"/>
    <w:rsid w:val="00095526"/>
    <w:rsid w:val="0009700D"/>
    <w:rsid w:val="0009785D"/>
    <w:rsid w:val="000A008F"/>
    <w:rsid w:val="000A01D7"/>
    <w:rsid w:val="000A0932"/>
    <w:rsid w:val="000A0AD0"/>
    <w:rsid w:val="000A1AE2"/>
    <w:rsid w:val="000A22C9"/>
    <w:rsid w:val="000A3F03"/>
    <w:rsid w:val="000A5790"/>
    <w:rsid w:val="000A5F4F"/>
    <w:rsid w:val="000A6C2C"/>
    <w:rsid w:val="000B028E"/>
    <w:rsid w:val="000B0564"/>
    <w:rsid w:val="000B15D9"/>
    <w:rsid w:val="000B3006"/>
    <w:rsid w:val="000B5AAF"/>
    <w:rsid w:val="000B5D40"/>
    <w:rsid w:val="000B6E13"/>
    <w:rsid w:val="000B7E05"/>
    <w:rsid w:val="000C2677"/>
    <w:rsid w:val="000C2AE1"/>
    <w:rsid w:val="000C39AA"/>
    <w:rsid w:val="000C400F"/>
    <w:rsid w:val="000C5890"/>
    <w:rsid w:val="000C5E18"/>
    <w:rsid w:val="000C68FD"/>
    <w:rsid w:val="000C719B"/>
    <w:rsid w:val="000C721F"/>
    <w:rsid w:val="000D049F"/>
    <w:rsid w:val="000D0BA6"/>
    <w:rsid w:val="000D0FD1"/>
    <w:rsid w:val="000D1543"/>
    <w:rsid w:val="000D1CAA"/>
    <w:rsid w:val="000D3181"/>
    <w:rsid w:val="000D434C"/>
    <w:rsid w:val="000D44B6"/>
    <w:rsid w:val="000D4CF4"/>
    <w:rsid w:val="000D5651"/>
    <w:rsid w:val="000D6783"/>
    <w:rsid w:val="000D6DFF"/>
    <w:rsid w:val="000E09C5"/>
    <w:rsid w:val="000E2095"/>
    <w:rsid w:val="000E3544"/>
    <w:rsid w:val="000E41A4"/>
    <w:rsid w:val="000E47A6"/>
    <w:rsid w:val="000E53B6"/>
    <w:rsid w:val="000E7E50"/>
    <w:rsid w:val="000F0304"/>
    <w:rsid w:val="000F22F1"/>
    <w:rsid w:val="000F28EA"/>
    <w:rsid w:val="000F4C6D"/>
    <w:rsid w:val="000F53E2"/>
    <w:rsid w:val="000F663E"/>
    <w:rsid w:val="000F769B"/>
    <w:rsid w:val="00100EAC"/>
    <w:rsid w:val="001015F5"/>
    <w:rsid w:val="001019B5"/>
    <w:rsid w:val="00101DC0"/>
    <w:rsid w:val="00101E22"/>
    <w:rsid w:val="00102896"/>
    <w:rsid w:val="00102B94"/>
    <w:rsid w:val="00102D47"/>
    <w:rsid w:val="00103C3E"/>
    <w:rsid w:val="00104DDF"/>
    <w:rsid w:val="001053B4"/>
    <w:rsid w:val="0010672E"/>
    <w:rsid w:val="00107E5D"/>
    <w:rsid w:val="00110F90"/>
    <w:rsid w:val="00112601"/>
    <w:rsid w:val="00113DC1"/>
    <w:rsid w:val="00114327"/>
    <w:rsid w:val="001162B4"/>
    <w:rsid w:val="001168F7"/>
    <w:rsid w:val="00116EA3"/>
    <w:rsid w:val="0012078F"/>
    <w:rsid w:val="00120844"/>
    <w:rsid w:val="00120B2D"/>
    <w:rsid w:val="0012266B"/>
    <w:rsid w:val="00123175"/>
    <w:rsid w:val="00125E29"/>
    <w:rsid w:val="00126134"/>
    <w:rsid w:val="001271C9"/>
    <w:rsid w:val="00127D7E"/>
    <w:rsid w:val="00127E19"/>
    <w:rsid w:val="00130006"/>
    <w:rsid w:val="0013005E"/>
    <w:rsid w:val="00130201"/>
    <w:rsid w:val="001306E5"/>
    <w:rsid w:val="00130AFC"/>
    <w:rsid w:val="00130B5F"/>
    <w:rsid w:val="00130C58"/>
    <w:rsid w:val="00131A79"/>
    <w:rsid w:val="00132F3A"/>
    <w:rsid w:val="00132F9C"/>
    <w:rsid w:val="001341D2"/>
    <w:rsid w:val="0013422B"/>
    <w:rsid w:val="00134C68"/>
    <w:rsid w:val="001354A9"/>
    <w:rsid w:val="00135785"/>
    <w:rsid w:val="00135816"/>
    <w:rsid w:val="001361FB"/>
    <w:rsid w:val="00136809"/>
    <w:rsid w:val="00136FDC"/>
    <w:rsid w:val="00137435"/>
    <w:rsid w:val="001377E6"/>
    <w:rsid w:val="001425D3"/>
    <w:rsid w:val="00142AE4"/>
    <w:rsid w:val="00142C66"/>
    <w:rsid w:val="001432F1"/>
    <w:rsid w:val="00145D6F"/>
    <w:rsid w:val="001461F9"/>
    <w:rsid w:val="00146AEB"/>
    <w:rsid w:val="00146D92"/>
    <w:rsid w:val="00147E66"/>
    <w:rsid w:val="001504CA"/>
    <w:rsid w:val="001505E9"/>
    <w:rsid w:val="0015066C"/>
    <w:rsid w:val="00153614"/>
    <w:rsid w:val="00154EE4"/>
    <w:rsid w:val="00155B6F"/>
    <w:rsid w:val="001566E8"/>
    <w:rsid w:val="00156D14"/>
    <w:rsid w:val="001604E0"/>
    <w:rsid w:val="001605E2"/>
    <w:rsid w:val="001615C3"/>
    <w:rsid w:val="00165507"/>
    <w:rsid w:val="0016602D"/>
    <w:rsid w:val="0016647D"/>
    <w:rsid w:val="00166FE5"/>
    <w:rsid w:val="0016720C"/>
    <w:rsid w:val="00167F5B"/>
    <w:rsid w:val="001704EF"/>
    <w:rsid w:val="0017261F"/>
    <w:rsid w:val="00172DF0"/>
    <w:rsid w:val="00174186"/>
    <w:rsid w:val="00176986"/>
    <w:rsid w:val="0017721E"/>
    <w:rsid w:val="00177458"/>
    <w:rsid w:val="00181D97"/>
    <w:rsid w:val="001838EC"/>
    <w:rsid w:val="001846CE"/>
    <w:rsid w:val="001866FF"/>
    <w:rsid w:val="00187F9C"/>
    <w:rsid w:val="001900FF"/>
    <w:rsid w:val="001918EB"/>
    <w:rsid w:val="00192050"/>
    <w:rsid w:val="001927E2"/>
    <w:rsid w:val="001940E1"/>
    <w:rsid w:val="001944E9"/>
    <w:rsid w:val="0019451A"/>
    <w:rsid w:val="00194B8C"/>
    <w:rsid w:val="00194E54"/>
    <w:rsid w:val="001964D5"/>
    <w:rsid w:val="00196683"/>
    <w:rsid w:val="001A1B7B"/>
    <w:rsid w:val="001A330B"/>
    <w:rsid w:val="001A3F89"/>
    <w:rsid w:val="001A4CF8"/>
    <w:rsid w:val="001A51AF"/>
    <w:rsid w:val="001A5B3C"/>
    <w:rsid w:val="001A61AB"/>
    <w:rsid w:val="001A61E2"/>
    <w:rsid w:val="001A67FC"/>
    <w:rsid w:val="001A6B9D"/>
    <w:rsid w:val="001A7489"/>
    <w:rsid w:val="001A7FD9"/>
    <w:rsid w:val="001B0461"/>
    <w:rsid w:val="001B20D9"/>
    <w:rsid w:val="001B240D"/>
    <w:rsid w:val="001B6621"/>
    <w:rsid w:val="001B6FA8"/>
    <w:rsid w:val="001B6FCC"/>
    <w:rsid w:val="001C427F"/>
    <w:rsid w:val="001C4473"/>
    <w:rsid w:val="001C4B36"/>
    <w:rsid w:val="001C50CA"/>
    <w:rsid w:val="001C702E"/>
    <w:rsid w:val="001C76F0"/>
    <w:rsid w:val="001D0615"/>
    <w:rsid w:val="001D08E5"/>
    <w:rsid w:val="001D0C73"/>
    <w:rsid w:val="001D11DB"/>
    <w:rsid w:val="001D152E"/>
    <w:rsid w:val="001D1B38"/>
    <w:rsid w:val="001D2C0F"/>
    <w:rsid w:val="001D324B"/>
    <w:rsid w:val="001D3EF9"/>
    <w:rsid w:val="001D4569"/>
    <w:rsid w:val="001D7639"/>
    <w:rsid w:val="001D78AA"/>
    <w:rsid w:val="001E2277"/>
    <w:rsid w:val="001E32BA"/>
    <w:rsid w:val="001E3405"/>
    <w:rsid w:val="001E39F4"/>
    <w:rsid w:val="001E483B"/>
    <w:rsid w:val="001E5337"/>
    <w:rsid w:val="001E6B7C"/>
    <w:rsid w:val="001E6D76"/>
    <w:rsid w:val="001E6EE5"/>
    <w:rsid w:val="001E7D15"/>
    <w:rsid w:val="001F09E9"/>
    <w:rsid w:val="001F0D22"/>
    <w:rsid w:val="001F141B"/>
    <w:rsid w:val="001F2DEB"/>
    <w:rsid w:val="001F3ACD"/>
    <w:rsid w:val="001F3D9C"/>
    <w:rsid w:val="001F49FA"/>
    <w:rsid w:val="001F6ACD"/>
    <w:rsid w:val="001F7385"/>
    <w:rsid w:val="001F77EA"/>
    <w:rsid w:val="001F7CAE"/>
    <w:rsid w:val="001F7CDC"/>
    <w:rsid w:val="00201B15"/>
    <w:rsid w:val="00202363"/>
    <w:rsid w:val="0020266B"/>
    <w:rsid w:val="00202BA4"/>
    <w:rsid w:val="002052F9"/>
    <w:rsid w:val="00205B3D"/>
    <w:rsid w:val="00205D81"/>
    <w:rsid w:val="00207994"/>
    <w:rsid w:val="002105B7"/>
    <w:rsid w:val="00210C48"/>
    <w:rsid w:val="00211A84"/>
    <w:rsid w:val="0021247D"/>
    <w:rsid w:val="00212AB5"/>
    <w:rsid w:val="00213834"/>
    <w:rsid w:val="002141D6"/>
    <w:rsid w:val="0021482B"/>
    <w:rsid w:val="00214EC6"/>
    <w:rsid w:val="002151BB"/>
    <w:rsid w:val="00216BB0"/>
    <w:rsid w:val="00220206"/>
    <w:rsid w:val="002219E3"/>
    <w:rsid w:val="00221F7B"/>
    <w:rsid w:val="002243DC"/>
    <w:rsid w:val="00225D3A"/>
    <w:rsid w:val="0022702D"/>
    <w:rsid w:val="00231511"/>
    <w:rsid w:val="00231FF0"/>
    <w:rsid w:val="00235DD1"/>
    <w:rsid w:val="002360C3"/>
    <w:rsid w:val="00237A59"/>
    <w:rsid w:val="00240E4F"/>
    <w:rsid w:val="00241D6B"/>
    <w:rsid w:val="0024286D"/>
    <w:rsid w:val="0024294D"/>
    <w:rsid w:val="00243B9C"/>
    <w:rsid w:val="00243E63"/>
    <w:rsid w:val="00245145"/>
    <w:rsid w:val="00245453"/>
    <w:rsid w:val="00245760"/>
    <w:rsid w:val="00245892"/>
    <w:rsid w:val="00245B71"/>
    <w:rsid w:val="00245BD6"/>
    <w:rsid w:val="0024615C"/>
    <w:rsid w:val="00246496"/>
    <w:rsid w:val="00246F22"/>
    <w:rsid w:val="00247C65"/>
    <w:rsid w:val="00251E77"/>
    <w:rsid w:val="00251F33"/>
    <w:rsid w:val="00252B91"/>
    <w:rsid w:val="00252EEB"/>
    <w:rsid w:val="002539B2"/>
    <w:rsid w:val="00253F68"/>
    <w:rsid w:val="0025520F"/>
    <w:rsid w:val="00255293"/>
    <w:rsid w:val="00257520"/>
    <w:rsid w:val="00257D4D"/>
    <w:rsid w:val="00257F92"/>
    <w:rsid w:val="0026094C"/>
    <w:rsid w:val="00261978"/>
    <w:rsid w:val="00262EB0"/>
    <w:rsid w:val="00263849"/>
    <w:rsid w:val="002656FF"/>
    <w:rsid w:val="002661CA"/>
    <w:rsid w:val="0026641E"/>
    <w:rsid w:val="002667F0"/>
    <w:rsid w:val="00270738"/>
    <w:rsid w:val="002715EF"/>
    <w:rsid w:val="00271E4E"/>
    <w:rsid w:val="00271F45"/>
    <w:rsid w:val="002721AE"/>
    <w:rsid w:val="00273559"/>
    <w:rsid w:val="00273D8B"/>
    <w:rsid w:val="00274466"/>
    <w:rsid w:val="002750EC"/>
    <w:rsid w:val="0027515B"/>
    <w:rsid w:val="00276B2D"/>
    <w:rsid w:val="0027729B"/>
    <w:rsid w:val="00281A69"/>
    <w:rsid w:val="002828E0"/>
    <w:rsid w:val="00282A26"/>
    <w:rsid w:val="00283382"/>
    <w:rsid w:val="00283780"/>
    <w:rsid w:val="0028394A"/>
    <w:rsid w:val="002847CE"/>
    <w:rsid w:val="00285C65"/>
    <w:rsid w:val="00285E4B"/>
    <w:rsid w:val="0028664D"/>
    <w:rsid w:val="00290729"/>
    <w:rsid w:val="00290CE1"/>
    <w:rsid w:val="00292D62"/>
    <w:rsid w:val="002933D4"/>
    <w:rsid w:val="002934BF"/>
    <w:rsid w:val="00293C8D"/>
    <w:rsid w:val="0029431F"/>
    <w:rsid w:val="00294F8D"/>
    <w:rsid w:val="00295C01"/>
    <w:rsid w:val="00296369"/>
    <w:rsid w:val="002971BA"/>
    <w:rsid w:val="00297EF8"/>
    <w:rsid w:val="002A0737"/>
    <w:rsid w:val="002A0E85"/>
    <w:rsid w:val="002A14E5"/>
    <w:rsid w:val="002A187E"/>
    <w:rsid w:val="002A1B28"/>
    <w:rsid w:val="002A3145"/>
    <w:rsid w:val="002A34D7"/>
    <w:rsid w:val="002A5447"/>
    <w:rsid w:val="002A5D8C"/>
    <w:rsid w:val="002A6080"/>
    <w:rsid w:val="002A678B"/>
    <w:rsid w:val="002A7C68"/>
    <w:rsid w:val="002B0824"/>
    <w:rsid w:val="002B0870"/>
    <w:rsid w:val="002B10D8"/>
    <w:rsid w:val="002B15A9"/>
    <w:rsid w:val="002B1F0B"/>
    <w:rsid w:val="002B22D2"/>
    <w:rsid w:val="002B2E96"/>
    <w:rsid w:val="002B36AF"/>
    <w:rsid w:val="002B3976"/>
    <w:rsid w:val="002B4203"/>
    <w:rsid w:val="002B4534"/>
    <w:rsid w:val="002B5B2A"/>
    <w:rsid w:val="002B5D86"/>
    <w:rsid w:val="002B5F19"/>
    <w:rsid w:val="002B61DD"/>
    <w:rsid w:val="002B73E9"/>
    <w:rsid w:val="002C021B"/>
    <w:rsid w:val="002C113C"/>
    <w:rsid w:val="002C1C7D"/>
    <w:rsid w:val="002C255F"/>
    <w:rsid w:val="002C2EFC"/>
    <w:rsid w:val="002C3318"/>
    <w:rsid w:val="002C3468"/>
    <w:rsid w:val="002C3B52"/>
    <w:rsid w:val="002C3D5D"/>
    <w:rsid w:val="002C55AB"/>
    <w:rsid w:val="002C5E17"/>
    <w:rsid w:val="002C7071"/>
    <w:rsid w:val="002D11F4"/>
    <w:rsid w:val="002D1D1D"/>
    <w:rsid w:val="002D471F"/>
    <w:rsid w:val="002D569C"/>
    <w:rsid w:val="002D5931"/>
    <w:rsid w:val="002D7347"/>
    <w:rsid w:val="002E09C2"/>
    <w:rsid w:val="002E239B"/>
    <w:rsid w:val="002E34F1"/>
    <w:rsid w:val="002E4EB0"/>
    <w:rsid w:val="002E675B"/>
    <w:rsid w:val="002F2A7E"/>
    <w:rsid w:val="002F2C36"/>
    <w:rsid w:val="002F32B7"/>
    <w:rsid w:val="002F4A02"/>
    <w:rsid w:val="002F56F2"/>
    <w:rsid w:val="002F5B1B"/>
    <w:rsid w:val="002F63E2"/>
    <w:rsid w:val="002F6B16"/>
    <w:rsid w:val="003003B8"/>
    <w:rsid w:val="00300428"/>
    <w:rsid w:val="00300ADB"/>
    <w:rsid w:val="003027B7"/>
    <w:rsid w:val="00303A73"/>
    <w:rsid w:val="003047BC"/>
    <w:rsid w:val="00305601"/>
    <w:rsid w:val="00305E62"/>
    <w:rsid w:val="00306219"/>
    <w:rsid w:val="00307692"/>
    <w:rsid w:val="00307E26"/>
    <w:rsid w:val="00310749"/>
    <w:rsid w:val="003112AA"/>
    <w:rsid w:val="00311D5D"/>
    <w:rsid w:val="00311D9E"/>
    <w:rsid w:val="003124E8"/>
    <w:rsid w:val="00315AAB"/>
    <w:rsid w:val="0031659E"/>
    <w:rsid w:val="00317326"/>
    <w:rsid w:val="003176D6"/>
    <w:rsid w:val="00320DBA"/>
    <w:rsid w:val="003210A5"/>
    <w:rsid w:val="0032150A"/>
    <w:rsid w:val="003239F6"/>
    <w:rsid w:val="00323D1B"/>
    <w:rsid w:val="00323FC6"/>
    <w:rsid w:val="00324C8C"/>
    <w:rsid w:val="003252DE"/>
    <w:rsid w:val="0032676B"/>
    <w:rsid w:val="00327AE9"/>
    <w:rsid w:val="0033049E"/>
    <w:rsid w:val="0033090C"/>
    <w:rsid w:val="00330B79"/>
    <w:rsid w:val="003314B4"/>
    <w:rsid w:val="0033195F"/>
    <w:rsid w:val="00331C68"/>
    <w:rsid w:val="00332B75"/>
    <w:rsid w:val="00334654"/>
    <w:rsid w:val="00335A83"/>
    <w:rsid w:val="00340AA0"/>
    <w:rsid w:val="003410DB"/>
    <w:rsid w:val="0034159D"/>
    <w:rsid w:val="00342ACE"/>
    <w:rsid w:val="00343325"/>
    <w:rsid w:val="0034332E"/>
    <w:rsid w:val="0034408D"/>
    <w:rsid w:val="00344904"/>
    <w:rsid w:val="00344A88"/>
    <w:rsid w:val="00347403"/>
    <w:rsid w:val="003475EC"/>
    <w:rsid w:val="00350094"/>
    <w:rsid w:val="00350350"/>
    <w:rsid w:val="003505D9"/>
    <w:rsid w:val="00350B13"/>
    <w:rsid w:val="00351698"/>
    <w:rsid w:val="00353AB5"/>
    <w:rsid w:val="00355E2B"/>
    <w:rsid w:val="00355E7A"/>
    <w:rsid w:val="00356980"/>
    <w:rsid w:val="00356F84"/>
    <w:rsid w:val="00357836"/>
    <w:rsid w:val="00357D66"/>
    <w:rsid w:val="00362135"/>
    <w:rsid w:val="00363AF3"/>
    <w:rsid w:val="00364494"/>
    <w:rsid w:val="00365963"/>
    <w:rsid w:val="00366307"/>
    <w:rsid w:val="00366BDB"/>
    <w:rsid w:val="003671EB"/>
    <w:rsid w:val="00367237"/>
    <w:rsid w:val="00367F29"/>
    <w:rsid w:val="003707F4"/>
    <w:rsid w:val="003729B9"/>
    <w:rsid w:val="00372B1D"/>
    <w:rsid w:val="00372D09"/>
    <w:rsid w:val="003731C5"/>
    <w:rsid w:val="00373FF8"/>
    <w:rsid w:val="00374582"/>
    <w:rsid w:val="0037484B"/>
    <w:rsid w:val="00374B4A"/>
    <w:rsid w:val="003758BB"/>
    <w:rsid w:val="0037659D"/>
    <w:rsid w:val="00376A3E"/>
    <w:rsid w:val="00380E79"/>
    <w:rsid w:val="00381F76"/>
    <w:rsid w:val="00382945"/>
    <w:rsid w:val="00383DFC"/>
    <w:rsid w:val="00385328"/>
    <w:rsid w:val="0038708A"/>
    <w:rsid w:val="00387948"/>
    <w:rsid w:val="003900E0"/>
    <w:rsid w:val="00390268"/>
    <w:rsid w:val="00390AF5"/>
    <w:rsid w:val="003926FD"/>
    <w:rsid w:val="0039345E"/>
    <w:rsid w:val="00393559"/>
    <w:rsid w:val="003944F1"/>
    <w:rsid w:val="003959D0"/>
    <w:rsid w:val="003961DA"/>
    <w:rsid w:val="003976A3"/>
    <w:rsid w:val="003A0584"/>
    <w:rsid w:val="003A2E46"/>
    <w:rsid w:val="003A3115"/>
    <w:rsid w:val="003A39B2"/>
    <w:rsid w:val="003A40E2"/>
    <w:rsid w:val="003A4477"/>
    <w:rsid w:val="003A6FF6"/>
    <w:rsid w:val="003A76A0"/>
    <w:rsid w:val="003B0984"/>
    <w:rsid w:val="003B0DC2"/>
    <w:rsid w:val="003B0F8D"/>
    <w:rsid w:val="003B133F"/>
    <w:rsid w:val="003B1343"/>
    <w:rsid w:val="003B2281"/>
    <w:rsid w:val="003B4218"/>
    <w:rsid w:val="003B479B"/>
    <w:rsid w:val="003B4801"/>
    <w:rsid w:val="003B4CAE"/>
    <w:rsid w:val="003B4CD7"/>
    <w:rsid w:val="003B56CC"/>
    <w:rsid w:val="003B5DAB"/>
    <w:rsid w:val="003B5E53"/>
    <w:rsid w:val="003C00BA"/>
    <w:rsid w:val="003C00D0"/>
    <w:rsid w:val="003C27C6"/>
    <w:rsid w:val="003C64D3"/>
    <w:rsid w:val="003C6C1D"/>
    <w:rsid w:val="003C6D70"/>
    <w:rsid w:val="003C6DD5"/>
    <w:rsid w:val="003C7031"/>
    <w:rsid w:val="003C7D0B"/>
    <w:rsid w:val="003D146B"/>
    <w:rsid w:val="003D1631"/>
    <w:rsid w:val="003D1C23"/>
    <w:rsid w:val="003D3994"/>
    <w:rsid w:val="003D3CB9"/>
    <w:rsid w:val="003D40B2"/>
    <w:rsid w:val="003D5407"/>
    <w:rsid w:val="003D5439"/>
    <w:rsid w:val="003D555A"/>
    <w:rsid w:val="003D5BB0"/>
    <w:rsid w:val="003D641D"/>
    <w:rsid w:val="003D683C"/>
    <w:rsid w:val="003D6F72"/>
    <w:rsid w:val="003D738C"/>
    <w:rsid w:val="003D7B47"/>
    <w:rsid w:val="003E00D5"/>
    <w:rsid w:val="003E0C2E"/>
    <w:rsid w:val="003E0E05"/>
    <w:rsid w:val="003E105E"/>
    <w:rsid w:val="003E198E"/>
    <w:rsid w:val="003E2136"/>
    <w:rsid w:val="003E2DDE"/>
    <w:rsid w:val="003E317B"/>
    <w:rsid w:val="003E3FB5"/>
    <w:rsid w:val="003E644F"/>
    <w:rsid w:val="003E6497"/>
    <w:rsid w:val="003E68E7"/>
    <w:rsid w:val="003E6DD3"/>
    <w:rsid w:val="003E6E4C"/>
    <w:rsid w:val="003E735B"/>
    <w:rsid w:val="003E7D5C"/>
    <w:rsid w:val="003F2CCC"/>
    <w:rsid w:val="003F316F"/>
    <w:rsid w:val="003F3779"/>
    <w:rsid w:val="003F4719"/>
    <w:rsid w:val="003F693B"/>
    <w:rsid w:val="003F7D53"/>
    <w:rsid w:val="00400A7B"/>
    <w:rsid w:val="00401758"/>
    <w:rsid w:val="00402172"/>
    <w:rsid w:val="00402550"/>
    <w:rsid w:val="0040368A"/>
    <w:rsid w:val="004045DB"/>
    <w:rsid w:val="00404A06"/>
    <w:rsid w:val="00407FA3"/>
    <w:rsid w:val="00410F26"/>
    <w:rsid w:val="00411F22"/>
    <w:rsid w:val="00412DDA"/>
    <w:rsid w:val="00413AD9"/>
    <w:rsid w:val="00413B45"/>
    <w:rsid w:val="0041431A"/>
    <w:rsid w:val="00416579"/>
    <w:rsid w:val="004168A6"/>
    <w:rsid w:val="00416F25"/>
    <w:rsid w:val="00420C87"/>
    <w:rsid w:val="00421BC3"/>
    <w:rsid w:val="00423E52"/>
    <w:rsid w:val="004249FC"/>
    <w:rsid w:val="00424EEB"/>
    <w:rsid w:val="004253DF"/>
    <w:rsid w:val="004275E5"/>
    <w:rsid w:val="00427F98"/>
    <w:rsid w:val="00430094"/>
    <w:rsid w:val="004306EA"/>
    <w:rsid w:val="00435F1D"/>
    <w:rsid w:val="00437389"/>
    <w:rsid w:val="00437937"/>
    <w:rsid w:val="00440A42"/>
    <w:rsid w:val="0044289B"/>
    <w:rsid w:val="00442987"/>
    <w:rsid w:val="00443F6E"/>
    <w:rsid w:val="00445851"/>
    <w:rsid w:val="00445A61"/>
    <w:rsid w:val="00445CE1"/>
    <w:rsid w:val="0045009B"/>
    <w:rsid w:val="0045078F"/>
    <w:rsid w:val="00450A39"/>
    <w:rsid w:val="00450B49"/>
    <w:rsid w:val="00450C28"/>
    <w:rsid w:val="00450F14"/>
    <w:rsid w:val="00452699"/>
    <w:rsid w:val="00452A3C"/>
    <w:rsid w:val="00452B1D"/>
    <w:rsid w:val="00454B6E"/>
    <w:rsid w:val="00455BB5"/>
    <w:rsid w:val="00456269"/>
    <w:rsid w:val="00457745"/>
    <w:rsid w:val="00457A52"/>
    <w:rsid w:val="004604C3"/>
    <w:rsid w:val="00460791"/>
    <w:rsid w:val="00461488"/>
    <w:rsid w:val="00461DB6"/>
    <w:rsid w:val="00462033"/>
    <w:rsid w:val="00462807"/>
    <w:rsid w:val="004628E5"/>
    <w:rsid w:val="00463D08"/>
    <w:rsid w:val="004641BE"/>
    <w:rsid w:val="004646B3"/>
    <w:rsid w:val="00464B37"/>
    <w:rsid w:val="004652BA"/>
    <w:rsid w:val="004670BA"/>
    <w:rsid w:val="00470727"/>
    <w:rsid w:val="00475ACF"/>
    <w:rsid w:val="00475EF7"/>
    <w:rsid w:val="00476340"/>
    <w:rsid w:val="00477783"/>
    <w:rsid w:val="004812BA"/>
    <w:rsid w:val="00483146"/>
    <w:rsid w:val="00483366"/>
    <w:rsid w:val="0048463A"/>
    <w:rsid w:val="00484FAB"/>
    <w:rsid w:val="004851C0"/>
    <w:rsid w:val="00485F78"/>
    <w:rsid w:val="0048788F"/>
    <w:rsid w:val="004879B1"/>
    <w:rsid w:val="00487B29"/>
    <w:rsid w:val="0049035D"/>
    <w:rsid w:val="00490F03"/>
    <w:rsid w:val="00491C47"/>
    <w:rsid w:val="00491EA3"/>
    <w:rsid w:val="00491F23"/>
    <w:rsid w:val="00495599"/>
    <w:rsid w:val="00496C60"/>
    <w:rsid w:val="004A011B"/>
    <w:rsid w:val="004A04AD"/>
    <w:rsid w:val="004A126B"/>
    <w:rsid w:val="004A13F0"/>
    <w:rsid w:val="004A1A6A"/>
    <w:rsid w:val="004A1AF4"/>
    <w:rsid w:val="004A3339"/>
    <w:rsid w:val="004A4260"/>
    <w:rsid w:val="004A432A"/>
    <w:rsid w:val="004A4D4C"/>
    <w:rsid w:val="004A4F94"/>
    <w:rsid w:val="004A5AFA"/>
    <w:rsid w:val="004A647A"/>
    <w:rsid w:val="004A64D8"/>
    <w:rsid w:val="004A7590"/>
    <w:rsid w:val="004A7779"/>
    <w:rsid w:val="004A7B63"/>
    <w:rsid w:val="004A7ED1"/>
    <w:rsid w:val="004B1866"/>
    <w:rsid w:val="004B2766"/>
    <w:rsid w:val="004B3C85"/>
    <w:rsid w:val="004B47DE"/>
    <w:rsid w:val="004B5187"/>
    <w:rsid w:val="004B57D8"/>
    <w:rsid w:val="004B68EE"/>
    <w:rsid w:val="004B7976"/>
    <w:rsid w:val="004C1447"/>
    <w:rsid w:val="004C164D"/>
    <w:rsid w:val="004C213E"/>
    <w:rsid w:val="004C2FE4"/>
    <w:rsid w:val="004C35FF"/>
    <w:rsid w:val="004C47CE"/>
    <w:rsid w:val="004C551D"/>
    <w:rsid w:val="004C5EDF"/>
    <w:rsid w:val="004C653A"/>
    <w:rsid w:val="004C701C"/>
    <w:rsid w:val="004D0FF5"/>
    <w:rsid w:val="004D24CE"/>
    <w:rsid w:val="004D2C37"/>
    <w:rsid w:val="004D38CC"/>
    <w:rsid w:val="004D3BCD"/>
    <w:rsid w:val="004E00AF"/>
    <w:rsid w:val="004E0456"/>
    <w:rsid w:val="004E07D9"/>
    <w:rsid w:val="004E0C04"/>
    <w:rsid w:val="004E10ED"/>
    <w:rsid w:val="004E15D0"/>
    <w:rsid w:val="004E3EA6"/>
    <w:rsid w:val="004E5FB5"/>
    <w:rsid w:val="004E635A"/>
    <w:rsid w:val="004E70DE"/>
    <w:rsid w:val="004E71FF"/>
    <w:rsid w:val="004E79F3"/>
    <w:rsid w:val="004F0D63"/>
    <w:rsid w:val="004F2B3F"/>
    <w:rsid w:val="004F2F0D"/>
    <w:rsid w:val="004F36DC"/>
    <w:rsid w:val="004F3A4E"/>
    <w:rsid w:val="004F42FC"/>
    <w:rsid w:val="004F45EB"/>
    <w:rsid w:val="004F4A93"/>
    <w:rsid w:val="004F5059"/>
    <w:rsid w:val="004F577C"/>
    <w:rsid w:val="004F5E30"/>
    <w:rsid w:val="004F7EAB"/>
    <w:rsid w:val="00502060"/>
    <w:rsid w:val="005030BC"/>
    <w:rsid w:val="00503203"/>
    <w:rsid w:val="0050391B"/>
    <w:rsid w:val="00504092"/>
    <w:rsid w:val="00505808"/>
    <w:rsid w:val="005058C8"/>
    <w:rsid w:val="00505E7E"/>
    <w:rsid w:val="005066F2"/>
    <w:rsid w:val="0050756B"/>
    <w:rsid w:val="00511020"/>
    <w:rsid w:val="0051170D"/>
    <w:rsid w:val="00512412"/>
    <w:rsid w:val="00512AF4"/>
    <w:rsid w:val="00512BA0"/>
    <w:rsid w:val="00512D83"/>
    <w:rsid w:val="00513C5E"/>
    <w:rsid w:val="00514B21"/>
    <w:rsid w:val="00514B59"/>
    <w:rsid w:val="00515943"/>
    <w:rsid w:val="00515FC6"/>
    <w:rsid w:val="005167D4"/>
    <w:rsid w:val="00520B3A"/>
    <w:rsid w:val="005217CF"/>
    <w:rsid w:val="00521831"/>
    <w:rsid w:val="00521CD1"/>
    <w:rsid w:val="00522A3F"/>
    <w:rsid w:val="00522AD2"/>
    <w:rsid w:val="00522CE5"/>
    <w:rsid w:val="00523366"/>
    <w:rsid w:val="00523901"/>
    <w:rsid w:val="005247D1"/>
    <w:rsid w:val="00525614"/>
    <w:rsid w:val="00525D7F"/>
    <w:rsid w:val="005262CA"/>
    <w:rsid w:val="005263F1"/>
    <w:rsid w:val="005266FB"/>
    <w:rsid w:val="005307E1"/>
    <w:rsid w:val="00530880"/>
    <w:rsid w:val="005319E5"/>
    <w:rsid w:val="005319F2"/>
    <w:rsid w:val="00532DE3"/>
    <w:rsid w:val="00533CE9"/>
    <w:rsid w:val="0053421F"/>
    <w:rsid w:val="00534370"/>
    <w:rsid w:val="005349BB"/>
    <w:rsid w:val="00535D53"/>
    <w:rsid w:val="00535DF6"/>
    <w:rsid w:val="005369A2"/>
    <w:rsid w:val="0054005A"/>
    <w:rsid w:val="0054052F"/>
    <w:rsid w:val="005409FC"/>
    <w:rsid w:val="00540BF6"/>
    <w:rsid w:val="00541E67"/>
    <w:rsid w:val="00542043"/>
    <w:rsid w:val="00542047"/>
    <w:rsid w:val="005425BD"/>
    <w:rsid w:val="00544476"/>
    <w:rsid w:val="00544600"/>
    <w:rsid w:val="00544766"/>
    <w:rsid w:val="00545031"/>
    <w:rsid w:val="005458EA"/>
    <w:rsid w:val="00547557"/>
    <w:rsid w:val="00547D2E"/>
    <w:rsid w:val="005504E4"/>
    <w:rsid w:val="005509C9"/>
    <w:rsid w:val="00551CA1"/>
    <w:rsid w:val="00553D4E"/>
    <w:rsid w:val="00553F3F"/>
    <w:rsid w:val="00554D77"/>
    <w:rsid w:val="005576B6"/>
    <w:rsid w:val="005622F4"/>
    <w:rsid w:val="00562542"/>
    <w:rsid w:val="005636CF"/>
    <w:rsid w:val="00563C20"/>
    <w:rsid w:val="00564656"/>
    <w:rsid w:val="00565E20"/>
    <w:rsid w:val="00566616"/>
    <w:rsid w:val="0056703C"/>
    <w:rsid w:val="00567C70"/>
    <w:rsid w:val="00567E76"/>
    <w:rsid w:val="00570316"/>
    <w:rsid w:val="0057115B"/>
    <w:rsid w:val="00572078"/>
    <w:rsid w:val="00572A0C"/>
    <w:rsid w:val="00572FFA"/>
    <w:rsid w:val="00573165"/>
    <w:rsid w:val="005743C1"/>
    <w:rsid w:val="005746BE"/>
    <w:rsid w:val="00575474"/>
    <w:rsid w:val="005754EF"/>
    <w:rsid w:val="005772F6"/>
    <w:rsid w:val="00577369"/>
    <w:rsid w:val="00580118"/>
    <w:rsid w:val="00582338"/>
    <w:rsid w:val="00582BC2"/>
    <w:rsid w:val="00582C30"/>
    <w:rsid w:val="0058342B"/>
    <w:rsid w:val="00585176"/>
    <w:rsid w:val="00586E89"/>
    <w:rsid w:val="0059007D"/>
    <w:rsid w:val="0059019F"/>
    <w:rsid w:val="005911A4"/>
    <w:rsid w:val="00591DCC"/>
    <w:rsid w:val="00592267"/>
    <w:rsid w:val="00594A92"/>
    <w:rsid w:val="00594C55"/>
    <w:rsid w:val="00595DE2"/>
    <w:rsid w:val="0059682D"/>
    <w:rsid w:val="005972F1"/>
    <w:rsid w:val="00597F8A"/>
    <w:rsid w:val="005A0606"/>
    <w:rsid w:val="005A2FF9"/>
    <w:rsid w:val="005A55BD"/>
    <w:rsid w:val="005A6091"/>
    <w:rsid w:val="005A6332"/>
    <w:rsid w:val="005A680A"/>
    <w:rsid w:val="005A70FA"/>
    <w:rsid w:val="005B0313"/>
    <w:rsid w:val="005B1014"/>
    <w:rsid w:val="005B19B7"/>
    <w:rsid w:val="005B1EC0"/>
    <w:rsid w:val="005B20FE"/>
    <w:rsid w:val="005B24E7"/>
    <w:rsid w:val="005B2908"/>
    <w:rsid w:val="005B4AC8"/>
    <w:rsid w:val="005C037D"/>
    <w:rsid w:val="005C0D82"/>
    <w:rsid w:val="005C281A"/>
    <w:rsid w:val="005C36A3"/>
    <w:rsid w:val="005C5CF3"/>
    <w:rsid w:val="005C5F30"/>
    <w:rsid w:val="005C6AF3"/>
    <w:rsid w:val="005C6E73"/>
    <w:rsid w:val="005D036C"/>
    <w:rsid w:val="005D05C8"/>
    <w:rsid w:val="005D05FA"/>
    <w:rsid w:val="005D26E2"/>
    <w:rsid w:val="005D2727"/>
    <w:rsid w:val="005D2F1E"/>
    <w:rsid w:val="005D2F80"/>
    <w:rsid w:val="005D3F0C"/>
    <w:rsid w:val="005D4D32"/>
    <w:rsid w:val="005D5559"/>
    <w:rsid w:val="005D694D"/>
    <w:rsid w:val="005E06F0"/>
    <w:rsid w:val="005E192F"/>
    <w:rsid w:val="005E26E9"/>
    <w:rsid w:val="005E2A86"/>
    <w:rsid w:val="005E3533"/>
    <w:rsid w:val="005E4A08"/>
    <w:rsid w:val="005E4FD6"/>
    <w:rsid w:val="005E5817"/>
    <w:rsid w:val="005E5A67"/>
    <w:rsid w:val="005E5C9D"/>
    <w:rsid w:val="005E685F"/>
    <w:rsid w:val="005F1DD6"/>
    <w:rsid w:val="005F242A"/>
    <w:rsid w:val="005F2A55"/>
    <w:rsid w:val="005F4CB3"/>
    <w:rsid w:val="005F50BD"/>
    <w:rsid w:val="005F5E26"/>
    <w:rsid w:val="005F726F"/>
    <w:rsid w:val="005F7B27"/>
    <w:rsid w:val="005F7DC7"/>
    <w:rsid w:val="005F7F88"/>
    <w:rsid w:val="0060254B"/>
    <w:rsid w:val="006051D4"/>
    <w:rsid w:val="00606153"/>
    <w:rsid w:val="0060717F"/>
    <w:rsid w:val="00610298"/>
    <w:rsid w:val="00612257"/>
    <w:rsid w:val="00612634"/>
    <w:rsid w:val="0061381B"/>
    <w:rsid w:val="00614E2D"/>
    <w:rsid w:val="006200BA"/>
    <w:rsid w:val="0062030C"/>
    <w:rsid w:val="00620550"/>
    <w:rsid w:val="00620715"/>
    <w:rsid w:val="00620AAB"/>
    <w:rsid w:val="0062286F"/>
    <w:rsid w:val="00622A90"/>
    <w:rsid w:val="00625483"/>
    <w:rsid w:val="00625878"/>
    <w:rsid w:val="00625D4A"/>
    <w:rsid w:val="006269E0"/>
    <w:rsid w:val="00631447"/>
    <w:rsid w:val="00631911"/>
    <w:rsid w:val="00632293"/>
    <w:rsid w:val="006322DD"/>
    <w:rsid w:val="00632391"/>
    <w:rsid w:val="00632784"/>
    <w:rsid w:val="00633161"/>
    <w:rsid w:val="006331E2"/>
    <w:rsid w:val="00633A6D"/>
    <w:rsid w:val="00633E9B"/>
    <w:rsid w:val="0063554D"/>
    <w:rsid w:val="0063597F"/>
    <w:rsid w:val="00635CB9"/>
    <w:rsid w:val="0064025E"/>
    <w:rsid w:val="006413E1"/>
    <w:rsid w:val="006413EA"/>
    <w:rsid w:val="00642050"/>
    <w:rsid w:val="006424E7"/>
    <w:rsid w:val="0064340B"/>
    <w:rsid w:val="006434CA"/>
    <w:rsid w:val="00644AB5"/>
    <w:rsid w:val="00644D17"/>
    <w:rsid w:val="00645095"/>
    <w:rsid w:val="006463BE"/>
    <w:rsid w:val="006466C2"/>
    <w:rsid w:val="00646A4D"/>
    <w:rsid w:val="00646DF1"/>
    <w:rsid w:val="006474DE"/>
    <w:rsid w:val="006514BB"/>
    <w:rsid w:val="006518F2"/>
    <w:rsid w:val="006523F3"/>
    <w:rsid w:val="006525CF"/>
    <w:rsid w:val="00652654"/>
    <w:rsid w:val="006528AE"/>
    <w:rsid w:val="00652F3A"/>
    <w:rsid w:val="00652F75"/>
    <w:rsid w:val="0065382E"/>
    <w:rsid w:val="00656AA1"/>
    <w:rsid w:val="00663609"/>
    <w:rsid w:val="00663797"/>
    <w:rsid w:val="00664BE1"/>
    <w:rsid w:val="00664CB0"/>
    <w:rsid w:val="006654B5"/>
    <w:rsid w:val="00667F9F"/>
    <w:rsid w:val="006706CE"/>
    <w:rsid w:val="00670847"/>
    <w:rsid w:val="00670D2C"/>
    <w:rsid w:val="00671B93"/>
    <w:rsid w:val="0067344F"/>
    <w:rsid w:val="00673D3B"/>
    <w:rsid w:val="00673FBE"/>
    <w:rsid w:val="00674BEE"/>
    <w:rsid w:val="00677D85"/>
    <w:rsid w:val="00677E84"/>
    <w:rsid w:val="006813F8"/>
    <w:rsid w:val="006814B1"/>
    <w:rsid w:val="00682B96"/>
    <w:rsid w:val="00683080"/>
    <w:rsid w:val="006831A6"/>
    <w:rsid w:val="00683878"/>
    <w:rsid w:val="00684563"/>
    <w:rsid w:val="006850A8"/>
    <w:rsid w:val="00685199"/>
    <w:rsid w:val="006852B9"/>
    <w:rsid w:val="00685612"/>
    <w:rsid w:val="006864EC"/>
    <w:rsid w:val="0068759E"/>
    <w:rsid w:val="0068774F"/>
    <w:rsid w:val="0069041E"/>
    <w:rsid w:val="00690DB3"/>
    <w:rsid w:val="00690E41"/>
    <w:rsid w:val="006912C0"/>
    <w:rsid w:val="006926BA"/>
    <w:rsid w:val="00693091"/>
    <w:rsid w:val="006933F1"/>
    <w:rsid w:val="00695E2E"/>
    <w:rsid w:val="00696912"/>
    <w:rsid w:val="00696BBB"/>
    <w:rsid w:val="00696E44"/>
    <w:rsid w:val="006979EF"/>
    <w:rsid w:val="00697D4A"/>
    <w:rsid w:val="006A01B8"/>
    <w:rsid w:val="006A460A"/>
    <w:rsid w:val="006A4C12"/>
    <w:rsid w:val="006A5047"/>
    <w:rsid w:val="006A5909"/>
    <w:rsid w:val="006A65C6"/>
    <w:rsid w:val="006A748D"/>
    <w:rsid w:val="006A780A"/>
    <w:rsid w:val="006B077E"/>
    <w:rsid w:val="006B143F"/>
    <w:rsid w:val="006B29D3"/>
    <w:rsid w:val="006B392A"/>
    <w:rsid w:val="006B5AE6"/>
    <w:rsid w:val="006B6D65"/>
    <w:rsid w:val="006B7C16"/>
    <w:rsid w:val="006C3489"/>
    <w:rsid w:val="006C472D"/>
    <w:rsid w:val="006C5DB5"/>
    <w:rsid w:val="006C6E49"/>
    <w:rsid w:val="006D2DDF"/>
    <w:rsid w:val="006D2E47"/>
    <w:rsid w:val="006D556B"/>
    <w:rsid w:val="006D6B6C"/>
    <w:rsid w:val="006D6C1B"/>
    <w:rsid w:val="006D708F"/>
    <w:rsid w:val="006D76B3"/>
    <w:rsid w:val="006D790D"/>
    <w:rsid w:val="006D7D74"/>
    <w:rsid w:val="006E007A"/>
    <w:rsid w:val="006E0BAA"/>
    <w:rsid w:val="006E0E9C"/>
    <w:rsid w:val="006E321C"/>
    <w:rsid w:val="006E45FB"/>
    <w:rsid w:val="006E6A05"/>
    <w:rsid w:val="006E7A8C"/>
    <w:rsid w:val="006F2011"/>
    <w:rsid w:val="006F2061"/>
    <w:rsid w:val="006F4B05"/>
    <w:rsid w:val="006F4B43"/>
    <w:rsid w:val="006F6104"/>
    <w:rsid w:val="006F67DB"/>
    <w:rsid w:val="006F7B43"/>
    <w:rsid w:val="00700812"/>
    <w:rsid w:val="00701563"/>
    <w:rsid w:val="00701F55"/>
    <w:rsid w:val="007024D3"/>
    <w:rsid w:val="00702888"/>
    <w:rsid w:val="007039DA"/>
    <w:rsid w:val="00705CDA"/>
    <w:rsid w:val="00707D11"/>
    <w:rsid w:val="00710143"/>
    <w:rsid w:val="0071197A"/>
    <w:rsid w:val="00713477"/>
    <w:rsid w:val="00713AAF"/>
    <w:rsid w:val="0071709F"/>
    <w:rsid w:val="007210B1"/>
    <w:rsid w:val="0072135C"/>
    <w:rsid w:val="00721ACF"/>
    <w:rsid w:val="0072372E"/>
    <w:rsid w:val="00723C7F"/>
    <w:rsid w:val="0072507D"/>
    <w:rsid w:val="007252F2"/>
    <w:rsid w:val="00725914"/>
    <w:rsid w:val="00727795"/>
    <w:rsid w:val="0072792F"/>
    <w:rsid w:val="007318BE"/>
    <w:rsid w:val="00731F6A"/>
    <w:rsid w:val="007320FC"/>
    <w:rsid w:val="007322B2"/>
    <w:rsid w:val="0073297E"/>
    <w:rsid w:val="00732A99"/>
    <w:rsid w:val="007335AF"/>
    <w:rsid w:val="00733A70"/>
    <w:rsid w:val="00735FEF"/>
    <w:rsid w:val="00736359"/>
    <w:rsid w:val="007379C5"/>
    <w:rsid w:val="00737B3D"/>
    <w:rsid w:val="007401D7"/>
    <w:rsid w:val="00740AAF"/>
    <w:rsid w:val="00741900"/>
    <w:rsid w:val="00742003"/>
    <w:rsid w:val="00742F37"/>
    <w:rsid w:val="00743301"/>
    <w:rsid w:val="00743970"/>
    <w:rsid w:val="00743D78"/>
    <w:rsid w:val="0074461C"/>
    <w:rsid w:val="00744B8B"/>
    <w:rsid w:val="00744D20"/>
    <w:rsid w:val="00750A1E"/>
    <w:rsid w:val="007515D9"/>
    <w:rsid w:val="00751729"/>
    <w:rsid w:val="00752AB0"/>
    <w:rsid w:val="0075468B"/>
    <w:rsid w:val="007547D0"/>
    <w:rsid w:val="00754EF2"/>
    <w:rsid w:val="00756B73"/>
    <w:rsid w:val="00757E00"/>
    <w:rsid w:val="00760094"/>
    <w:rsid w:val="00761467"/>
    <w:rsid w:val="00761C03"/>
    <w:rsid w:val="007625B0"/>
    <w:rsid w:val="00762680"/>
    <w:rsid w:val="0076282F"/>
    <w:rsid w:val="0076285B"/>
    <w:rsid w:val="007636AD"/>
    <w:rsid w:val="00764C7F"/>
    <w:rsid w:val="00765B5A"/>
    <w:rsid w:val="00765B9B"/>
    <w:rsid w:val="00766460"/>
    <w:rsid w:val="0076674F"/>
    <w:rsid w:val="0076788A"/>
    <w:rsid w:val="00771A8E"/>
    <w:rsid w:val="0077245C"/>
    <w:rsid w:val="0077316C"/>
    <w:rsid w:val="007736BD"/>
    <w:rsid w:val="0077387F"/>
    <w:rsid w:val="007738DC"/>
    <w:rsid w:val="00773A20"/>
    <w:rsid w:val="00773B93"/>
    <w:rsid w:val="00773F4E"/>
    <w:rsid w:val="0077428E"/>
    <w:rsid w:val="00774607"/>
    <w:rsid w:val="00775805"/>
    <w:rsid w:val="00776177"/>
    <w:rsid w:val="007767C6"/>
    <w:rsid w:val="007802B4"/>
    <w:rsid w:val="00780862"/>
    <w:rsid w:val="00780E96"/>
    <w:rsid w:val="00781322"/>
    <w:rsid w:val="007832C0"/>
    <w:rsid w:val="0078487A"/>
    <w:rsid w:val="00786B6C"/>
    <w:rsid w:val="00787352"/>
    <w:rsid w:val="00790218"/>
    <w:rsid w:val="00790B87"/>
    <w:rsid w:val="00790D8F"/>
    <w:rsid w:val="00790E16"/>
    <w:rsid w:val="00791657"/>
    <w:rsid w:val="00791DBE"/>
    <w:rsid w:val="00792716"/>
    <w:rsid w:val="0079460C"/>
    <w:rsid w:val="0079492A"/>
    <w:rsid w:val="00794B88"/>
    <w:rsid w:val="00795A74"/>
    <w:rsid w:val="007972D7"/>
    <w:rsid w:val="007A1436"/>
    <w:rsid w:val="007A170B"/>
    <w:rsid w:val="007A19B8"/>
    <w:rsid w:val="007A2197"/>
    <w:rsid w:val="007A26E0"/>
    <w:rsid w:val="007A4FE9"/>
    <w:rsid w:val="007A5D81"/>
    <w:rsid w:val="007A5E63"/>
    <w:rsid w:val="007A7A67"/>
    <w:rsid w:val="007B04D7"/>
    <w:rsid w:val="007B0588"/>
    <w:rsid w:val="007B0630"/>
    <w:rsid w:val="007B0AF5"/>
    <w:rsid w:val="007B0E1D"/>
    <w:rsid w:val="007B1608"/>
    <w:rsid w:val="007B17D5"/>
    <w:rsid w:val="007B1ABF"/>
    <w:rsid w:val="007B1B03"/>
    <w:rsid w:val="007B1B25"/>
    <w:rsid w:val="007B3885"/>
    <w:rsid w:val="007B501F"/>
    <w:rsid w:val="007B6DA4"/>
    <w:rsid w:val="007C0270"/>
    <w:rsid w:val="007C0307"/>
    <w:rsid w:val="007C0E94"/>
    <w:rsid w:val="007C1171"/>
    <w:rsid w:val="007C129C"/>
    <w:rsid w:val="007C275B"/>
    <w:rsid w:val="007C2D73"/>
    <w:rsid w:val="007C3B3C"/>
    <w:rsid w:val="007C3C2B"/>
    <w:rsid w:val="007C4B79"/>
    <w:rsid w:val="007C4E41"/>
    <w:rsid w:val="007C505C"/>
    <w:rsid w:val="007C61A6"/>
    <w:rsid w:val="007C669E"/>
    <w:rsid w:val="007C69D7"/>
    <w:rsid w:val="007C723C"/>
    <w:rsid w:val="007C7BE8"/>
    <w:rsid w:val="007C7E07"/>
    <w:rsid w:val="007D0181"/>
    <w:rsid w:val="007D0BC5"/>
    <w:rsid w:val="007D11AD"/>
    <w:rsid w:val="007D1F9C"/>
    <w:rsid w:val="007D2BFE"/>
    <w:rsid w:val="007D3DCD"/>
    <w:rsid w:val="007D47FF"/>
    <w:rsid w:val="007D6060"/>
    <w:rsid w:val="007D71E7"/>
    <w:rsid w:val="007E0342"/>
    <w:rsid w:val="007E035E"/>
    <w:rsid w:val="007E0753"/>
    <w:rsid w:val="007E2160"/>
    <w:rsid w:val="007E3446"/>
    <w:rsid w:val="007E3791"/>
    <w:rsid w:val="007E3E10"/>
    <w:rsid w:val="007E5095"/>
    <w:rsid w:val="007E6BE4"/>
    <w:rsid w:val="007E73B9"/>
    <w:rsid w:val="007F0683"/>
    <w:rsid w:val="007F0A88"/>
    <w:rsid w:val="007F201E"/>
    <w:rsid w:val="007F3D60"/>
    <w:rsid w:val="007F3EE0"/>
    <w:rsid w:val="007F3FA5"/>
    <w:rsid w:val="007F5281"/>
    <w:rsid w:val="007F55A5"/>
    <w:rsid w:val="007F685F"/>
    <w:rsid w:val="007F6B61"/>
    <w:rsid w:val="007F76B5"/>
    <w:rsid w:val="007F792B"/>
    <w:rsid w:val="008002AD"/>
    <w:rsid w:val="00803513"/>
    <w:rsid w:val="0080418A"/>
    <w:rsid w:val="0080493B"/>
    <w:rsid w:val="00804A1C"/>
    <w:rsid w:val="00805367"/>
    <w:rsid w:val="0080550A"/>
    <w:rsid w:val="008062B3"/>
    <w:rsid w:val="00806384"/>
    <w:rsid w:val="00806709"/>
    <w:rsid w:val="008109BC"/>
    <w:rsid w:val="00810AF7"/>
    <w:rsid w:val="00810B0E"/>
    <w:rsid w:val="00810C84"/>
    <w:rsid w:val="00814802"/>
    <w:rsid w:val="00817D38"/>
    <w:rsid w:val="008200F9"/>
    <w:rsid w:val="00820183"/>
    <w:rsid w:val="00820DD6"/>
    <w:rsid w:val="00820E1B"/>
    <w:rsid w:val="00821724"/>
    <w:rsid w:val="00821E4D"/>
    <w:rsid w:val="0082214D"/>
    <w:rsid w:val="0082268B"/>
    <w:rsid w:val="00822769"/>
    <w:rsid w:val="008229FA"/>
    <w:rsid w:val="00823366"/>
    <w:rsid w:val="00824C9F"/>
    <w:rsid w:val="0082556E"/>
    <w:rsid w:val="00825FCA"/>
    <w:rsid w:val="0082607F"/>
    <w:rsid w:val="008307E8"/>
    <w:rsid w:val="00830E8C"/>
    <w:rsid w:val="00831215"/>
    <w:rsid w:val="00831257"/>
    <w:rsid w:val="0083327F"/>
    <w:rsid w:val="00833DD1"/>
    <w:rsid w:val="008342FE"/>
    <w:rsid w:val="00834B41"/>
    <w:rsid w:val="00835270"/>
    <w:rsid w:val="008366F2"/>
    <w:rsid w:val="00836FA8"/>
    <w:rsid w:val="008407DD"/>
    <w:rsid w:val="00841B5A"/>
    <w:rsid w:val="008443F1"/>
    <w:rsid w:val="00846BFB"/>
    <w:rsid w:val="00850FCF"/>
    <w:rsid w:val="00851735"/>
    <w:rsid w:val="008527AA"/>
    <w:rsid w:val="00853B92"/>
    <w:rsid w:val="00854711"/>
    <w:rsid w:val="00854887"/>
    <w:rsid w:val="00854E0F"/>
    <w:rsid w:val="008550DB"/>
    <w:rsid w:val="0085559B"/>
    <w:rsid w:val="00856024"/>
    <w:rsid w:val="008565E6"/>
    <w:rsid w:val="00856E54"/>
    <w:rsid w:val="00857380"/>
    <w:rsid w:val="00857AF3"/>
    <w:rsid w:val="008601FD"/>
    <w:rsid w:val="0086179F"/>
    <w:rsid w:val="00862891"/>
    <w:rsid w:val="008642EA"/>
    <w:rsid w:val="00864C8C"/>
    <w:rsid w:val="00865BAD"/>
    <w:rsid w:val="00865C71"/>
    <w:rsid w:val="0086700B"/>
    <w:rsid w:val="0087035B"/>
    <w:rsid w:val="0087067E"/>
    <w:rsid w:val="00870722"/>
    <w:rsid w:val="00871176"/>
    <w:rsid w:val="00872B65"/>
    <w:rsid w:val="00872BD7"/>
    <w:rsid w:val="00872F43"/>
    <w:rsid w:val="008731B0"/>
    <w:rsid w:val="00873AAA"/>
    <w:rsid w:val="00874549"/>
    <w:rsid w:val="0087501B"/>
    <w:rsid w:val="008757BB"/>
    <w:rsid w:val="00875FFA"/>
    <w:rsid w:val="00876E65"/>
    <w:rsid w:val="00876F27"/>
    <w:rsid w:val="00877A03"/>
    <w:rsid w:val="00880209"/>
    <w:rsid w:val="00880A51"/>
    <w:rsid w:val="0088271F"/>
    <w:rsid w:val="0088313F"/>
    <w:rsid w:val="0088359D"/>
    <w:rsid w:val="00883A43"/>
    <w:rsid w:val="00885A79"/>
    <w:rsid w:val="00885CB4"/>
    <w:rsid w:val="00885D66"/>
    <w:rsid w:val="008860AA"/>
    <w:rsid w:val="0088638A"/>
    <w:rsid w:val="00886DF3"/>
    <w:rsid w:val="00887114"/>
    <w:rsid w:val="0088750D"/>
    <w:rsid w:val="008904DC"/>
    <w:rsid w:val="0089207A"/>
    <w:rsid w:val="00892398"/>
    <w:rsid w:val="00892961"/>
    <w:rsid w:val="00893E86"/>
    <w:rsid w:val="008943FD"/>
    <w:rsid w:val="00895379"/>
    <w:rsid w:val="00897242"/>
    <w:rsid w:val="00897A89"/>
    <w:rsid w:val="008A02E1"/>
    <w:rsid w:val="008A0A9A"/>
    <w:rsid w:val="008A230D"/>
    <w:rsid w:val="008A2DCB"/>
    <w:rsid w:val="008A3A20"/>
    <w:rsid w:val="008A576B"/>
    <w:rsid w:val="008A5C73"/>
    <w:rsid w:val="008A603F"/>
    <w:rsid w:val="008A716C"/>
    <w:rsid w:val="008A7194"/>
    <w:rsid w:val="008A7F6B"/>
    <w:rsid w:val="008B0B5A"/>
    <w:rsid w:val="008B1142"/>
    <w:rsid w:val="008B16C2"/>
    <w:rsid w:val="008B1D8D"/>
    <w:rsid w:val="008B1E17"/>
    <w:rsid w:val="008B2350"/>
    <w:rsid w:val="008B2797"/>
    <w:rsid w:val="008B2C4E"/>
    <w:rsid w:val="008B2EF6"/>
    <w:rsid w:val="008B44A0"/>
    <w:rsid w:val="008B5306"/>
    <w:rsid w:val="008B58ED"/>
    <w:rsid w:val="008B6095"/>
    <w:rsid w:val="008B62E2"/>
    <w:rsid w:val="008B7230"/>
    <w:rsid w:val="008C08F1"/>
    <w:rsid w:val="008C0C61"/>
    <w:rsid w:val="008C1649"/>
    <w:rsid w:val="008C1821"/>
    <w:rsid w:val="008C21D2"/>
    <w:rsid w:val="008C23BD"/>
    <w:rsid w:val="008C2986"/>
    <w:rsid w:val="008C2BC9"/>
    <w:rsid w:val="008C3766"/>
    <w:rsid w:val="008C4BEE"/>
    <w:rsid w:val="008C4E58"/>
    <w:rsid w:val="008C5AAD"/>
    <w:rsid w:val="008C6569"/>
    <w:rsid w:val="008C7106"/>
    <w:rsid w:val="008C7FED"/>
    <w:rsid w:val="008D03DB"/>
    <w:rsid w:val="008D146D"/>
    <w:rsid w:val="008D15C6"/>
    <w:rsid w:val="008D17A6"/>
    <w:rsid w:val="008D2834"/>
    <w:rsid w:val="008D4259"/>
    <w:rsid w:val="008D5368"/>
    <w:rsid w:val="008D5968"/>
    <w:rsid w:val="008D5F58"/>
    <w:rsid w:val="008E0612"/>
    <w:rsid w:val="008E1063"/>
    <w:rsid w:val="008E19C8"/>
    <w:rsid w:val="008E1A73"/>
    <w:rsid w:val="008E1FEE"/>
    <w:rsid w:val="008E3280"/>
    <w:rsid w:val="008E376B"/>
    <w:rsid w:val="008E3FEC"/>
    <w:rsid w:val="008E53EA"/>
    <w:rsid w:val="008E551A"/>
    <w:rsid w:val="008E7289"/>
    <w:rsid w:val="008E7752"/>
    <w:rsid w:val="008F0AE2"/>
    <w:rsid w:val="008F1CEA"/>
    <w:rsid w:val="008F3158"/>
    <w:rsid w:val="008F3475"/>
    <w:rsid w:val="008F42EC"/>
    <w:rsid w:val="008F4318"/>
    <w:rsid w:val="008F54EE"/>
    <w:rsid w:val="00900987"/>
    <w:rsid w:val="00900E93"/>
    <w:rsid w:val="0090175F"/>
    <w:rsid w:val="0090206D"/>
    <w:rsid w:val="00903683"/>
    <w:rsid w:val="009037F2"/>
    <w:rsid w:val="009048B1"/>
    <w:rsid w:val="00905934"/>
    <w:rsid w:val="009062B0"/>
    <w:rsid w:val="0090709F"/>
    <w:rsid w:val="009076D1"/>
    <w:rsid w:val="00907A90"/>
    <w:rsid w:val="00910517"/>
    <w:rsid w:val="0091085D"/>
    <w:rsid w:val="00911202"/>
    <w:rsid w:val="009116B1"/>
    <w:rsid w:val="00911897"/>
    <w:rsid w:val="009120E8"/>
    <w:rsid w:val="0091298D"/>
    <w:rsid w:val="00912E2B"/>
    <w:rsid w:val="00913715"/>
    <w:rsid w:val="009139FB"/>
    <w:rsid w:val="0091495A"/>
    <w:rsid w:val="009151C6"/>
    <w:rsid w:val="00915833"/>
    <w:rsid w:val="009159E5"/>
    <w:rsid w:val="00915C0A"/>
    <w:rsid w:val="00915C10"/>
    <w:rsid w:val="00917FB3"/>
    <w:rsid w:val="00920EEA"/>
    <w:rsid w:val="00921166"/>
    <w:rsid w:val="00922755"/>
    <w:rsid w:val="00924EE2"/>
    <w:rsid w:val="00926095"/>
    <w:rsid w:val="00930159"/>
    <w:rsid w:val="009302FC"/>
    <w:rsid w:val="00930E51"/>
    <w:rsid w:val="00931571"/>
    <w:rsid w:val="009318A6"/>
    <w:rsid w:val="0093268E"/>
    <w:rsid w:val="00934C29"/>
    <w:rsid w:val="009360C5"/>
    <w:rsid w:val="00936478"/>
    <w:rsid w:val="009374C9"/>
    <w:rsid w:val="0093794D"/>
    <w:rsid w:val="00937A79"/>
    <w:rsid w:val="00937BE6"/>
    <w:rsid w:val="00941E0F"/>
    <w:rsid w:val="0094232C"/>
    <w:rsid w:val="00942332"/>
    <w:rsid w:val="00942568"/>
    <w:rsid w:val="00942C32"/>
    <w:rsid w:val="009439F4"/>
    <w:rsid w:val="009446CF"/>
    <w:rsid w:val="009459A8"/>
    <w:rsid w:val="00946786"/>
    <w:rsid w:val="0094724D"/>
    <w:rsid w:val="009472AE"/>
    <w:rsid w:val="0094745F"/>
    <w:rsid w:val="00950CFB"/>
    <w:rsid w:val="00950ED7"/>
    <w:rsid w:val="00951BEE"/>
    <w:rsid w:val="00954DCD"/>
    <w:rsid w:val="00955394"/>
    <w:rsid w:val="00955F5A"/>
    <w:rsid w:val="009567DA"/>
    <w:rsid w:val="00956A43"/>
    <w:rsid w:val="00956E8D"/>
    <w:rsid w:val="009572FD"/>
    <w:rsid w:val="00957385"/>
    <w:rsid w:val="0096029B"/>
    <w:rsid w:val="00960EBA"/>
    <w:rsid w:val="009623C4"/>
    <w:rsid w:val="0096445B"/>
    <w:rsid w:val="00965046"/>
    <w:rsid w:val="00965175"/>
    <w:rsid w:val="009656C0"/>
    <w:rsid w:val="00965CCD"/>
    <w:rsid w:val="00967BD8"/>
    <w:rsid w:val="00967CAC"/>
    <w:rsid w:val="00967F5F"/>
    <w:rsid w:val="009707EE"/>
    <w:rsid w:val="00970B3C"/>
    <w:rsid w:val="0097202F"/>
    <w:rsid w:val="0097309E"/>
    <w:rsid w:val="009746D5"/>
    <w:rsid w:val="00977229"/>
    <w:rsid w:val="00981F10"/>
    <w:rsid w:val="00982147"/>
    <w:rsid w:val="00982892"/>
    <w:rsid w:val="00984B4A"/>
    <w:rsid w:val="00985881"/>
    <w:rsid w:val="00985E51"/>
    <w:rsid w:val="0098654D"/>
    <w:rsid w:val="00986A9B"/>
    <w:rsid w:val="009873EE"/>
    <w:rsid w:val="00987C27"/>
    <w:rsid w:val="00987F3C"/>
    <w:rsid w:val="009903B0"/>
    <w:rsid w:val="00990478"/>
    <w:rsid w:val="00991540"/>
    <w:rsid w:val="00992A53"/>
    <w:rsid w:val="00993777"/>
    <w:rsid w:val="0099398C"/>
    <w:rsid w:val="009940C3"/>
    <w:rsid w:val="0099506B"/>
    <w:rsid w:val="00995E26"/>
    <w:rsid w:val="009A0911"/>
    <w:rsid w:val="009A0D63"/>
    <w:rsid w:val="009A190C"/>
    <w:rsid w:val="009A1A5E"/>
    <w:rsid w:val="009A203F"/>
    <w:rsid w:val="009A3B58"/>
    <w:rsid w:val="009B0546"/>
    <w:rsid w:val="009B0ACB"/>
    <w:rsid w:val="009B29BC"/>
    <w:rsid w:val="009B3731"/>
    <w:rsid w:val="009B3771"/>
    <w:rsid w:val="009B39E0"/>
    <w:rsid w:val="009B3E31"/>
    <w:rsid w:val="009B4699"/>
    <w:rsid w:val="009B5C6E"/>
    <w:rsid w:val="009B6056"/>
    <w:rsid w:val="009B61E8"/>
    <w:rsid w:val="009B6CB3"/>
    <w:rsid w:val="009B6E57"/>
    <w:rsid w:val="009B76F0"/>
    <w:rsid w:val="009C0A99"/>
    <w:rsid w:val="009C1A47"/>
    <w:rsid w:val="009C1A4A"/>
    <w:rsid w:val="009C37CA"/>
    <w:rsid w:val="009C3D8F"/>
    <w:rsid w:val="009C4E2A"/>
    <w:rsid w:val="009C53D0"/>
    <w:rsid w:val="009C6271"/>
    <w:rsid w:val="009C76E3"/>
    <w:rsid w:val="009D0592"/>
    <w:rsid w:val="009D17AD"/>
    <w:rsid w:val="009D2301"/>
    <w:rsid w:val="009D23F1"/>
    <w:rsid w:val="009D2464"/>
    <w:rsid w:val="009D250C"/>
    <w:rsid w:val="009D4E3F"/>
    <w:rsid w:val="009D53B1"/>
    <w:rsid w:val="009D60EF"/>
    <w:rsid w:val="009D61A1"/>
    <w:rsid w:val="009D685D"/>
    <w:rsid w:val="009D70CF"/>
    <w:rsid w:val="009D789F"/>
    <w:rsid w:val="009E0D5B"/>
    <w:rsid w:val="009E24BF"/>
    <w:rsid w:val="009E27CE"/>
    <w:rsid w:val="009E5267"/>
    <w:rsid w:val="009E5589"/>
    <w:rsid w:val="009E6492"/>
    <w:rsid w:val="009E6A98"/>
    <w:rsid w:val="009E6F2C"/>
    <w:rsid w:val="009E6F5A"/>
    <w:rsid w:val="009E7189"/>
    <w:rsid w:val="009E7894"/>
    <w:rsid w:val="009F02AB"/>
    <w:rsid w:val="009F087B"/>
    <w:rsid w:val="009F156F"/>
    <w:rsid w:val="009F4B01"/>
    <w:rsid w:val="009F4E48"/>
    <w:rsid w:val="009F51A0"/>
    <w:rsid w:val="009F54FD"/>
    <w:rsid w:val="009F5992"/>
    <w:rsid w:val="009F5B6E"/>
    <w:rsid w:val="009F6D70"/>
    <w:rsid w:val="009F7ED0"/>
    <w:rsid w:val="00A001DA"/>
    <w:rsid w:val="00A0171A"/>
    <w:rsid w:val="00A02481"/>
    <w:rsid w:val="00A0256E"/>
    <w:rsid w:val="00A026A9"/>
    <w:rsid w:val="00A05AFC"/>
    <w:rsid w:val="00A06442"/>
    <w:rsid w:val="00A06957"/>
    <w:rsid w:val="00A06F11"/>
    <w:rsid w:val="00A07168"/>
    <w:rsid w:val="00A07900"/>
    <w:rsid w:val="00A07A12"/>
    <w:rsid w:val="00A07B97"/>
    <w:rsid w:val="00A10DC3"/>
    <w:rsid w:val="00A11950"/>
    <w:rsid w:val="00A11A1C"/>
    <w:rsid w:val="00A12947"/>
    <w:rsid w:val="00A12D41"/>
    <w:rsid w:val="00A12DE1"/>
    <w:rsid w:val="00A13721"/>
    <w:rsid w:val="00A1420F"/>
    <w:rsid w:val="00A142C2"/>
    <w:rsid w:val="00A145CD"/>
    <w:rsid w:val="00A14D43"/>
    <w:rsid w:val="00A17D30"/>
    <w:rsid w:val="00A17DAD"/>
    <w:rsid w:val="00A212F9"/>
    <w:rsid w:val="00A21ACB"/>
    <w:rsid w:val="00A21F20"/>
    <w:rsid w:val="00A2258B"/>
    <w:rsid w:val="00A25022"/>
    <w:rsid w:val="00A25636"/>
    <w:rsid w:val="00A26210"/>
    <w:rsid w:val="00A2790D"/>
    <w:rsid w:val="00A27D49"/>
    <w:rsid w:val="00A3104A"/>
    <w:rsid w:val="00A31784"/>
    <w:rsid w:val="00A32626"/>
    <w:rsid w:val="00A339FC"/>
    <w:rsid w:val="00A33DAB"/>
    <w:rsid w:val="00A3438B"/>
    <w:rsid w:val="00A34EFD"/>
    <w:rsid w:val="00A35127"/>
    <w:rsid w:val="00A35AA9"/>
    <w:rsid w:val="00A36255"/>
    <w:rsid w:val="00A369F2"/>
    <w:rsid w:val="00A36F02"/>
    <w:rsid w:val="00A36FB4"/>
    <w:rsid w:val="00A37279"/>
    <w:rsid w:val="00A40C5F"/>
    <w:rsid w:val="00A42028"/>
    <w:rsid w:val="00A42838"/>
    <w:rsid w:val="00A429A4"/>
    <w:rsid w:val="00A429F5"/>
    <w:rsid w:val="00A4395A"/>
    <w:rsid w:val="00A45BFB"/>
    <w:rsid w:val="00A4700D"/>
    <w:rsid w:val="00A4795E"/>
    <w:rsid w:val="00A50692"/>
    <w:rsid w:val="00A506A2"/>
    <w:rsid w:val="00A519E9"/>
    <w:rsid w:val="00A51B05"/>
    <w:rsid w:val="00A520E8"/>
    <w:rsid w:val="00A525D8"/>
    <w:rsid w:val="00A54E89"/>
    <w:rsid w:val="00A601E0"/>
    <w:rsid w:val="00A619D0"/>
    <w:rsid w:val="00A63C9A"/>
    <w:rsid w:val="00A63F6A"/>
    <w:rsid w:val="00A6466A"/>
    <w:rsid w:val="00A647F0"/>
    <w:rsid w:val="00A6519A"/>
    <w:rsid w:val="00A65873"/>
    <w:rsid w:val="00A67C80"/>
    <w:rsid w:val="00A71A94"/>
    <w:rsid w:val="00A7222E"/>
    <w:rsid w:val="00A726D9"/>
    <w:rsid w:val="00A7299A"/>
    <w:rsid w:val="00A7465D"/>
    <w:rsid w:val="00A76583"/>
    <w:rsid w:val="00A76FF6"/>
    <w:rsid w:val="00A770F9"/>
    <w:rsid w:val="00A77828"/>
    <w:rsid w:val="00A77BBB"/>
    <w:rsid w:val="00A80516"/>
    <w:rsid w:val="00A8398E"/>
    <w:rsid w:val="00A83B2B"/>
    <w:rsid w:val="00A84834"/>
    <w:rsid w:val="00A8559C"/>
    <w:rsid w:val="00A8577C"/>
    <w:rsid w:val="00A8599E"/>
    <w:rsid w:val="00A86F0B"/>
    <w:rsid w:val="00A87416"/>
    <w:rsid w:val="00A87583"/>
    <w:rsid w:val="00A8762A"/>
    <w:rsid w:val="00A87D84"/>
    <w:rsid w:val="00A91318"/>
    <w:rsid w:val="00A923B0"/>
    <w:rsid w:val="00A923D9"/>
    <w:rsid w:val="00A92B5D"/>
    <w:rsid w:val="00A93BDD"/>
    <w:rsid w:val="00A943E1"/>
    <w:rsid w:val="00A94A0C"/>
    <w:rsid w:val="00A95DB1"/>
    <w:rsid w:val="00A96205"/>
    <w:rsid w:val="00A966BC"/>
    <w:rsid w:val="00AA02B2"/>
    <w:rsid w:val="00AA0E7A"/>
    <w:rsid w:val="00AB141A"/>
    <w:rsid w:val="00AB2224"/>
    <w:rsid w:val="00AB350F"/>
    <w:rsid w:val="00AB434D"/>
    <w:rsid w:val="00AB6B54"/>
    <w:rsid w:val="00AB7B0F"/>
    <w:rsid w:val="00AC0D62"/>
    <w:rsid w:val="00AC1B7E"/>
    <w:rsid w:val="00AC53EB"/>
    <w:rsid w:val="00AC587F"/>
    <w:rsid w:val="00AC6C3A"/>
    <w:rsid w:val="00AD008E"/>
    <w:rsid w:val="00AD13F5"/>
    <w:rsid w:val="00AD2B34"/>
    <w:rsid w:val="00AD2D90"/>
    <w:rsid w:val="00AD3D8D"/>
    <w:rsid w:val="00AD5206"/>
    <w:rsid w:val="00AD5EB3"/>
    <w:rsid w:val="00AD66BD"/>
    <w:rsid w:val="00AD6C67"/>
    <w:rsid w:val="00AD6F9A"/>
    <w:rsid w:val="00AD7482"/>
    <w:rsid w:val="00AD7AC4"/>
    <w:rsid w:val="00AE0DB5"/>
    <w:rsid w:val="00AE1474"/>
    <w:rsid w:val="00AE1579"/>
    <w:rsid w:val="00AE2142"/>
    <w:rsid w:val="00AE2C36"/>
    <w:rsid w:val="00AE2C4D"/>
    <w:rsid w:val="00AE37F0"/>
    <w:rsid w:val="00AE4008"/>
    <w:rsid w:val="00AE4C18"/>
    <w:rsid w:val="00AE4D95"/>
    <w:rsid w:val="00AE5B55"/>
    <w:rsid w:val="00AE68B3"/>
    <w:rsid w:val="00AE7728"/>
    <w:rsid w:val="00AF0025"/>
    <w:rsid w:val="00AF0B85"/>
    <w:rsid w:val="00AF3679"/>
    <w:rsid w:val="00AF3C9D"/>
    <w:rsid w:val="00AF7D10"/>
    <w:rsid w:val="00B014C4"/>
    <w:rsid w:val="00B020BE"/>
    <w:rsid w:val="00B0292A"/>
    <w:rsid w:val="00B03CBC"/>
    <w:rsid w:val="00B041EF"/>
    <w:rsid w:val="00B04279"/>
    <w:rsid w:val="00B04487"/>
    <w:rsid w:val="00B04C90"/>
    <w:rsid w:val="00B04FD2"/>
    <w:rsid w:val="00B05E92"/>
    <w:rsid w:val="00B07E2D"/>
    <w:rsid w:val="00B10748"/>
    <w:rsid w:val="00B10F25"/>
    <w:rsid w:val="00B11C69"/>
    <w:rsid w:val="00B11E71"/>
    <w:rsid w:val="00B11F99"/>
    <w:rsid w:val="00B120F2"/>
    <w:rsid w:val="00B12F20"/>
    <w:rsid w:val="00B12FBA"/>
    <w:rsid w:val="00B134ED"/>
    <w:rsid w:val="00B13BE8"/>
    <w:rsid w:val="00B145B9"/>
    <w:rsid w:val="00B15728"/>
    <w:rsid w:val="00B15B46"/>
    <w:rsid w:val="00B167A1"/>
    <w:rsid w:val="00B16CA4"/>
    <w:rsid w:val="00B17343"/>
    <w:rsid w:val="00B17E98"/>
    <w:rsid w:val="00B20237"/>
    <w:rsid w:val="00B21B64"/>
    <w:rsid w:val="00B25F7D"/>
    <w:rsid w:val="00B25FF5"/>
    <w:rsid w:val="00B26A9A"/>
    <w:rsid w:val="00B26DA6"/>
    <w:rsid w:val="00B2707D"/>
    <w:rsid w:val="00B272B9"/>
    <w:rsid w:val="00B27980"/>
    <w:rsid w:val="00B30694"/>
    <w:rsid w:val="00B318C9"/>
    <w:rsid w:val="00B32FD6"/>
    <w:rsid w:val="00B35C82"/>
    <w:rsid w:val="00B361EF"/>
    <w:rsid w:val="00B363BA"/>
    <w:rsid w:val="00B376B3"/>
    <w:rsid w:val="00B41A2D"/>
    <w:rsid w:val="00B42767"/>
    <w:rsid w:val="00B44D7F"/>
    <w:rsid w:val="00B47171"/>
    <w:rsid w:val="00B4744E"/>
    <w:rsid w:val="00B47615"/>
    <w:rsid w:val="00B47D2D"/>
    <w:rsid w:val="00B47FF5"/>
    <w:rsid w:val="00B50CB2"/>
    <w:rsid w:val="00B51952"/>
    <w:rsid w:val="00B523A1"/>
    <w:rsid w:val="00B535E8"/>
    <w:rsid w:val="00B536E2"/>
    <w:rsid w:val="00B5392A"/>
    <w:rsid w:val="00B54299"/>
    <w:rsid w:val="00B549F3"/>
    <w:rsid w:val="00B554A9"/>
    <w:rsid w:val="00B5772B"/>
    <w:rsid w:val="00B57F61"/>
    <w:rsid w:val="00B61EF9"/>
    <w:rsid w:val="00B632B6"/>
    <w:rsid w:val="00B648B9"/>
    <w:rsid w:val="00B6518B"/>
    <w:rsid w:val="00B65B78"/>
    <w:rsid w:val="00B66C2D"/>
    <w:rsid w:val="00B72042"/>
    <w:rsid w:val="00B73A2D"/>
    <w:rsid w:val="00B769BF"/>
    <w:rsid w:val="00B7728D"/>
    <w:rsid w:val="00B77F49"/>
    <w:rsid w:val="00B80F67"/>
    <w:rsid w:val="00B81231"/>
    <w:rsid w:val="00B81F39"/>
    <w:rsid w:val="00B83444"/>
    <w:rsid w:val="00B83BCB"/>
    <w:rsid w:val="00B84611"/>
    <w:rsid w:val="00B85F18"/>
    <w:rsid w:val="00B86C97"/>
    <w:rsid w:val="00B86EF0"/>
    <w:rsid w:val="00B8710E"/>
    <w:rsid w:val="00B8746B"/>
    <w:rsid w:val="00B87F58"/>
    <w:rsid w:val="00B90771"/>
    <w:rsid w:val="00B9155E"/>
    <w:rsid w:val="00B91F61"/>
    <w:rsid w:val="00B93532"/>
    <w:rsid w:val="00B93A2B"/>
    <w:rsid w:val="00B93A6C"/>
    <w:rsid w:val="00B95232"/>
    <w:rsid w:val="00B97AC7"/>
    <w:rsid w:val="00BA07FB"/>
    <w:rsid w:val="00BA10AF"/>
    <w:rsid w:val="00BA1297"/>
    <w:rsid w:val="00BA1CAE"/>
    <w:rsid w:val="00BA4C4F"/>
    <w:rsid w:val="00BA58D3"/>
    <w:rsid w:val="00BB0254"/>
    <w:rsid w:val="00BB08D5"/>
    <w:rsid w:val="00BB1114"/>
    <w:rsid w:val="00BB1548"/>
    <w:rsid w:val="00BB243A"/>
    <w:rsid w:val="00BB37CD"/>
    <w:rsid w:val="00BB3F87"/>
    <w:rsid w:val="00BB465A"/>
    <w:rsid w:val="00BB4787"/>
    <w:rsid w:val="00BB55EA"/>
    <w:rsid w:val="00BB5E70"/>
    <w:rsid w:val="00BB6667"/>
    <w:rsid w:val="00BB7305"/>
    <w:rsid w:val="00BC01F1"/>
    <w:rsid w:val="00BC166E"/>
    <w:rsid w:val="00BC1718"/>
    <w:rsid w:val="00BC353D"/>
    <w:rsid w:val="00BC46AA"/>
    <w:rsid w:val="00BC57E8"/>
    <w:rsid w:val="00BC6EA0"/>
    <w:rsid w:val="00BD0833"/>
    <w:rsid w:val="00BD0922"/>
    <w:rsid w:val="00BD3368"/>
    <w:rsid w:val="00BD3581"/>
    <w:rsid w:val="00BD3817"/>
    <w:rsid w:val="00BD461E"/>
    <w:rsid w:val="00BD485F"/>
    <w:rsid w:val="00BD627D"/>
    <w:rsid w:val="00BD6BBC"/>
    <w:rsid w:val="00BD7A2C"/>
    <w:rsid w:val="00BE0B07"/>
    <w:rsid w:val="00BE1BD8"/>
    <w:rsid w:val="00BE22E0"/>
    <w:rsid w:val="00BE2B92"/>
    <w:rsid w:val="00BE3BF4"/>
    <w:rsid w:val="00BE3E8A"/>
    <w:rsid w:val="00BE4191"/>
    <w:rsid w:val="00BE5E66"/>
    <w:rsid w:val="00BE5E89"/>
    <w:rsid w:val="00BE6DC8"/>
    <w:rsid w:val="00BE71E2"/>
    <w:rsid w:val="00BF0B09"/>
    <w:rsid w:val="00BF18F5"/>
    <w:rsid w:val="00BF2670"/>
    <w:rsid w:val="00BF2ACF"/>
    <w:rsid w:val="00BF2EDA"/>
    <w:rsid w:val="00BF322E"/>
    <w:rsid w:val="00BF35D5"/>
    <w:rsid w:val="00BF3688"/>
    <w:rsid w:val="00BF3C6B"/>
    <w:rsid w:val="00BF3E36"/>
    <w:rsid w:val="00BF4295"/>
    <w:rsid w:val="00BF489D"/>
    <w:rsid w:val="00BF6BF4"/>
    <w:rsid w:val="00BF6C36"/>
    <w:rsid w:val="00BF6EE4"/>
    <w:rsid w:val="00C00AED"/>
    <w:rsid w:val="00C03BC1"/>
    <w:rsid w:val="00C045E1"/>
    <w:rsid w:val="00C04B47"/>
    <w:rsid w:val="00C04E7F"/>
    <w:rsid w:val="00C05396"/>
    <w:rsid w:val="00C060F7"/>
    <w:rsid w:val="00C07C8C"/>
    <w:rsid w:val="00C07F59"/>
    <w:rsid w:val="00C104C1"/>
    <w:rsid w:val="00C10638"/>
    <w:rsid w:val="00C11166"/>
    <w:rsid w:val="00C113D7"/>
    <w:rsid w:val="00C1175A"/>
    <w:rsid w:val="00C1307F"/>
    <w:rsid w:val="00C133CB"/>
    <w:rsid w:val="00C13EF0"/>
    <w:rsid w:val="00C142F7"/>
    <w:rsid w:val="00C14568"/>
    <w:rsid w:val="00C15035"/>
    <w:rsid w:val="00C15612"/>
    <w:rsid w:val="00C163C9"/>
    <w:rsid w:val="00C173BE"/>
    <w:rsid w:val="00C17942"/>
    <w:rsid w:val="00C17E08"/>
    <w:rsid w:val="00C20F1F"/>
    <w:rsid w:val="00C2158D"/>
    <w:rsid w:val="00C218FD"/>
    <w:rsid w:val="00C230B9"/>
    <w:rsid w:val="00C233EF"/>
    <w:rsid w:val="00C23EC8"/>
    <w:rsid w:val="00C266AB"/>
    <w:rsid w:val="00C27F09"/>
    <w:rsid w:val="00C319E3"/>
    <w:rsid w:val="00C3273F"/>
    <w:rsid w:val="00C32D89"/>
    <w:rsid w:val="00C33088"/>
    <w:rsid w:val="00C33E1C"/>
    <w:rsid w:val="00C35154"/>
    <w:rsid w:val="00C357B6"/>
    <w:rsid w:val="00C361C1"/>
    <w:rsid w:val="00C36A5E"/>
    <w:rsid w:val="00C36C64"/>
    <w:rsid w:val="00C4060B"/>
    <w:rsid w:val="00C41618"/>
    <w:rsid w:val="00C42ED5"/>
    <w:rsid w:val="00C445C0"/>
    <w:rsid w:val="00C47135"/>
    <w:rsid w:val="00C50C87"/>
    <w:rsid w:val="00C50DA6"/>
    <w:rsid w:val="00C50DC2"/>
    <w:rsid w:val="00C51503"/>
    <w:rsid w:val="00C51EBF"/>
    <w:rsid w:val="00C52009"/>
    <w:rsid w:val="00C528B3"/>
    <w:rsid w:val="00C52D01"/>
    <w:rsid w:val="00C52FC0"/>
    <w:rsid w:val="00C53C3F"/>
    <w:rsid w:val="00C541EB"/>
    <w:rsid w:val="00C5429E"/>
    <w:rsid w:val="00C550CD"/>
    <w:rsid w:val="00C56B85"/>
    <w:rsid w:val="00C579E7"/>
    <w:rsid w:val="00C60F7B"/>
    <w:rsid w:val="00C61D7D"/>
    <w:rsid w:val="00C63851"/>
    <w:rsid w:val="00C63A30"/>
    <w:rsid w:val="00C63BF6"/>
    <w:rsid w:val="00C64118"/>
    <w:rsid w:val="00C64261"/>
    <w:rsid w:val="00C65078"/>
    <w:rsid w:val="00C6536A"/>
    <w:rsid w:val="00C65580"/>
    <w:rsid w:val="00C658E6"/>
    <w:rsid w:val="00C65F5D"/>
    <w:rsid w:val="00C66B82"/>
    <w:rsid w:val="00C66EB1"/>
    <w:rsid w:val="00C708B4"/>
    <w:rsid w:val="00C72673"/>
    <w:rsid w:val="00C7309E"/>
    <w:rsid w:val="00C74914"/>
    <w:rsid w:val="00C75474"/>
    <w:rsid w:val="00C76E02"/>
    <w:rsid w:val="00C8168B"/>
    <w:rsid w:val="00C81A8B"/>
    <w:rsid w:val="00C81BEC"/>
    <w:rsid w:val="00C82D69"/>
    <w:rsid w:val="00C84CE8"/>
    <w:rsid w:val="00C854A9"/>
    <w:rsid w:val="00C85799"/>
    <w:rsid w:val="00C8645C"/>
    <w:rsid w:val="00C86820"/>
    <w:rsid w:val="00C90455"/>
    <w:rsid w:val="00C908C8"/>
    <w:rsid w:val="00C90BCE"/>
    <w:rsid w:val="00C9107E"/>
    <w:rsid w:val="00C914E9"/>
    <w:rsid w:val="00C92555"/>
    <w:rsid w:val="00C92BA6"/>
    <w:rsid w:val="00C92D8D"/>
    <w:rsid w:val="00C92FD7"/>
    <w:rsid w:val="00C93952"/>
    <w:rsid w:val="00C945BA"/>
    <w:rsid w:val="00C94650"/>
    <w:rsid w:val="00C95A0F"/>
    <w:rsid w:val="00C95BD1"/>
    <w:rsid w:val="00C96869"/>
    <w:rsid w:val="00C968C2"/>
    <w:rsid w:val="00C97411"/>
    <w:rsid w:val="00CA0B68"/>
    <w:rsid w:val="00CA162E"/>
    <w:rsid w:val="00CA172B"/>
    <w:rsid w:val="00CA3107"/>
    <w:rsid w:val="00CA380B"/>
    <w:rsid w:val="00CA4ED1"/>
    <w:rsid w:val="00CB2350"/>
    <w:rsid w:val="00CB36E9"/>
    <w:rsid w:val="00CB3BF2"/>
    <w:rsid w:val="00CB3E19"/>
    <w:rsid w:val="00CC1794"/>
    <w:rsid w:val="00CC2762"/>
    <w:rsid w:val="00CC31B7"/>
    <w:rsid w:val="00CC3C71"/>
    <w:rsid w:val="00CC5279"/>
    <w:rsid w:val="00CC52FC"/>
    <w:rsid w:val="00CC6A2E"/>
    <w:rsid w:val="00CD02FD"/>
    <w:rsid w:val="00CD116A"/>
    <w:rsid w:val="00CD160D"/>
    <w:rsid w:val="00CD2213"/>
    <w:rsid w:val="00CD26F2"/>
    <w:rsid w:val="00CD2772"/>
    <w:rsid w:val="00CD482B"/>
    <w:rsid w:val="00CD50D0"/>
    <w:rsid w:val="00CD66EB"/>
    <w:rsid w:val="00CD76A1"/>
    <w:rsid w:val="00CD7958"/>
    <w:rsid w:val="00CD7AC9"/>
    <w:rsid w:val="00CE0BBB"/>
    <w:rsid w:val="00CE0E17"/>
    <w:rsid w:val="00CE2C76"/>
    <w:rsid w:val="00CE2CDD"/>
    <w:rsid w:val="00CE2EE9"/>
    <w:rsid w:val="00CE4787"/>
    <w:rsid w:val="00CE5810"/>
    <w:rsid w:val="00CE59AB"/>
    <w:rsid w:val="00CE5A81"/>
    <w:rsid w:val="00CE5E09"/>
    <w:rsid w:val="00CE7CEB"/>
    <w:rsid w:val="00CE7D00"/>
    <w:rsid w:val="00CE7FAD"/>
    <w:rsid w:val="00CF0B7F"/>
    <w:rsid w:val="00CF1C53"/>
    <w:rsid w:val="00CF2127"/>
    <w:rsid w:val="00CF231C"/>
    <w:rsid w:val="00CF4444"/>
    <w:rsid w:val="00CF4C96"/>
    <w:rsid w:val="00CF6045"/>
    <w:rsid w:val="00CF6E98"/>
    <w:rsid w:val="00CF7348"/>
    <w:rsid w:val="00CF7A21"/>
    <w:rsid w:val="00D011CB"/>
    <w:rsid w:val="00D02696"/>
    <w:rsid w:val="00D02B11"/>
    <w:rsid w:val="00D032B7"/>
    <w:rsid w:val="00D0416B"/>
    <w:rsid w:val="00D04468"/>
    <w:rsid w:val="00D04B38"/>
    <w:rsid w:val="00D0583C"/>
    <w:rsid w:val="00D05B7A"/>
    <w:rsid w:val="00D0640C"/>
    <w:rsid w:val="00D079C0"/>
    <w:rsid w:val="00D100AA"/>
    <w:rsid w:val="00D101AA"/>
    <w:rsid w:val="00D12479"/>
    <w:rsid w:val="00D131C0"/>
    <w:rsid w:val="00D136E7"/>
    <w:rsid w:val="00D13EC7"/>
    <w:rsid w:val="00D15829"/>
    <w:rsid w:val="00D15B80"/>
    <w:rsid w:val="00D16E43"/>
    <w:rsid w:val="00D1762B"/>
    <w:rsid w:val="00D17647"/>
    <w:rsid w:val="00D208DF"/>
    <w:rsid w:val="00D20C1A"/>
    <w:rsid w:val="00D21DE4"/>
    <w:rsid w:val="00D22E3F"/>
    <w:rsid w:val="00D25591"/>
    <w:rsid w:val="00D269EC"/>
    <w:rsid w:val="00D2762D"/>
    <w:rsid w:val="00D27A64"/>
    <w:rsid w:val="00D31B66"/>
    <w:rsid w:val="00D31D16"/>
    <w:rsid w:val="00D3259E"/>
    <w:rsid w:val="00D32705"/>
    <w:rsid w:val="00D32ADD"/>
    <w:rsid w:val="00D34393"/>
    <w:rsid w:val="00D344F0"/>
    <w:rsid w:val="00D3461B"/>
    <w:rsid w:val="00D372A6"/>
    <w:rsid w:val="00D374ED"/>
    <w:rsid w:val="00D379B0"/>
    <w:rsid w:val="00D4261E"/>
    <w:rsid w:val="00D45723"/>
    <w:rsid w:val="00D467BB"/>
    <w:rsid w:val="00D475BC"/>
    <w:rsid w:val="00D47E6C"/>
    <w:rsid w:val="00D50186"/>
    <w:rsid w:val="00D52889"/>
    <w:rsid w:val="00D52F54"/>
    <w:rsid w:val="00D53164"/>
    <w:rsid w:val="00D53452"/>
    <w:rsid w:val="00D543D6"/>
    <w:rsid w:val="00D54C88"/>
    <w:rsid w:val="00D56007"/>
    <w:rsid w:val="00D5680F"/>
    <w:rsid w:val="00D57EB0"/>
    <w:rsid w:val="00D608E7"/>
    <w:rsid w:val="00D62DB5"/>
    <w:rsid w:val="00D64553"/>
    <w:rsid w:val="00D64FA5"/>
    <w:rsid w:val="00D651CE"/>
    <w:rsid w:val="00D65C22"/>
    <w:rsid w:val="00D70E57"/>
    <w:rsid w:val="00D71A58"/>
    <w:rsid w:val="00D71FAE"/>
    <w:rsid w:val="00D7218B"/>
    <w:rsid w:val="00D724EE"/>
    <w:rsid w:val="00D731F8"/>
    <w:rsid w:val="00D75A81"/>
    <w:rsid w:val="00D762AB"/>
    <w:rsid w:val="00D76E06"/>
    <w:rsid w:val="00D76E3C"/>
    <w:rsid w:val="00D77AAC"/>
    <w:rsid w:val="00D77D10"/>
    <w:rsid w:val="00D81388"/>
    <w:rsid w:val="00D82E91"/>
    <w:rsid w:val="00D833B3"/>
    <w:rsid w:val="00D837DF"/>
    <w:rsid w:val="00D84D15"/>
    <w:rsid w:val="00D84D41"/>
    <w:rsid w:val="00D857AD"/>
    <w:rsid w:val="00D903C6"/>
    <w:rsid w:val="00D90795"/>
    <w:rsid w:val="00D930BE"/>
    <w:rsid w:val="00D93457"/>
    <w:rsid w:val="00D93805"/>
    <w:rsid w:val="00D93914"/>
    <w:rsid w:val="00D93E62"/>
    <w:rsid w:val="00D965B0"/>
    <w:rsid w:val="00D9759D"/>
    <w:rsid w:val="00D9781B"/>
    <w:rsid w:val="00D97825"/>
    <w:rsid w:val="00D97858"/>
    <w:rsid w:val="00DA036B"/>
    <w:rsid w:val="00DA0A47"/>
    <w:rsid w:val="00DA1336"/>
    <w:rsid w:val="00DA15F7"/>
    <w:rsid w:val="00DA1668"/>
    <w:rsid w:val="00DA4678"/>
    <w:rsid w:val="00DA4845"/>
    <w:rsid w:val="00DA64D1"/>
    <w:rsid w:val="00DA69C7"/>
    <w:rsid w:val="00DA732A"/>
    <w:rsid w:val="00DA7498"/>
    <w:rsid w:val="00DA7A93"/>
    <w:rsid w:val="00DB0240"/>
    <w:rsid w:val="00DB024D"/>
    <w:rsid w:val="00DB079A"/>
    <w:rsid w:val="00DB08EF"/>
    <w:rsid w:val="00DB0BE0"/>
    <w:rsid w:val="00DB0E22"/>
    <w:rsid w:val="00DB197F"/>
    <w:rsid w:val="00DB1ABF"/>
    <w:rsid w:val="00DB1B52"/>
    <w:rsid w:val="00DB37D7"/>
    <w:rsid w:val="00DB5054"/>
    <w:rsid w:val="00DB613E"/>
    <w:rsid w:val="00DB6360"/>
    <w:rsid w:val="00DB6DB4"/>
    <w:rsid w:val="00DB73C7"/>
    <w:rsid w:val="00DB76A0"/>
    <w:rsid w:val="00DB79A8"/>
    <w:rsid w:val="00DC0522"/>
    <w:rsid w:val="00DC0B1C"/>
    <w:rsid w:val="00DC232A"/>
    <w:rsid w:val="00DC2DEC"/>
    <w:rsid w:val="00DC2F48"/>
    <w:rsid w:val="00DC396E"/>
    <w:rsid w:val="00DC54CA"/>
    <w:rsid w:val="00DC552F"/>
    <w:rsid w:val="00DC5735"/>
    <w:rsid w:val="00DC6232"/>
    <w:rsid w:val="00DC68D4"/>
    <w:rsid w:val="00DC6959"/>
    <w:rsid w:val="00DD0536"/>
    <w:rsid w:val="00DD0E30"/>
    <w:rsid w:val="00DD13C1"/>
    <w:rsid w:val="00DD1531"/>
    <w:rsid w:val="00DD4ADF"/>
    <w:rsid w:val="00DD50EA"/>
    <w:rsid w:val="00DD530C"/>
    <w:rsid w:val="00DD57A2"/>
    <w:rsid w:val="00DD60E0"/>
    <w:rsid w:val="00DE0CEF"/>
    <w:rsid w:val="00DE389C"/>
    <w:rsid w:val="00DE435C"/>
    <w:rsid w:val="00DE4E2C"/>
    <w:rsid w:val="00DE53EA"/>
    <w:rsid w:val="00DE77D3"/>
    <w:rsid w:val="00DF0D5F"/>
    <w:rsid w:val="00DF1D51"/>
    <w:rsid w:val="00DF2B20"/>
    <w:rsid w:val="00DF2FE4"/>
    <w:rsid w:val="00DF39E5"/>
    <w:rsid w:val="00DF4056"/>
    <w:rsid w:val="00DF449A"/>
    <w:rsid w:val="00DF44CA"/>
    <w:rsid w:val="00DF4CB0"/>
    <w:rsid w:val="00DF51D8"/>
    <w:rsid w:val="00DF5547"/>
    <w:rsid w:val="00DF7FE7"/>
    <w:rsid w:val="00E01D08"/>
    <w:rsid w:val="00E043D8"/>
    <w:rsid w:val="00E06DF4"/>
    <w:rsid w:val="00E079C8"/>
    <w:rsid w:val="00E14275"/>
    <w:rsid w:val="00E1449D"/>
    <w:rsid w:val="00E156E6"/>
    <w:rsid w:val="00E16977"/>
    <w:rsid w:val="00E17B91"/>
    <w:rsid w:val="00E21021"/>
    <w:rsid w:val="00E21274"/>
    <w:rsid w:val="00E24706"/>
    <w:rsid w:val="00E30667"/>
    <w:rsid w:val="00E30C93"/>
    <w:rsid w:val="00E30E36"/>
    <w:rsid w:val="00E32132"/>
    <w:rsid w:val="00E32280"/>
    <w:rsid w:val="00E32C03"/>
    <w:rsid w:val="00E32D78"/>
    <w:rsid w:val="00E340B1"/>
    <w:rsid w:val="00E343CB"/>
    <w:rsid w:val="00E344E5"/>
    <w:rsid w:val="00E35C87"/>
    <w:rsid w:val="00E41CA6"/>
    <w:rsid w:val="00E438C7"/>
    <w:rsid w:val="00E4482E"/>
    <w:rsid w:val="00E44F2F"/>
    <w:rsid w:val="00E45C87"/>
    <w:rsid w:val="00E45CE2"/>
    <w:rsid w:val="00E46D3F"/>
    <w:rsid w:val="00E47FBD"/>
    <w:rsid w:val="00E51AA5"/>
    <w:rsid w:val="00E51C7E"/>
    <w:rsid w:val="00E524F8"/>
    <w:rsid w:val="00E53346"/>
    <w:rsid w:val="00E53DAF"/>
    <w:rsid w:val="00E53ED7"/>
    <w:rsid w:val="00E549D9"/>
    <w:rsid w:val="00E55487"/>
    <w:rsid w:val="00E55A29"/>
    <w:rsid w:val="00E57887"/>
    <w:rsid w:val="00E6270F"/>
    <w:rsid w:val="00E634F5"/>
    <w:rsid w:val="00E63C44"/>
    <w:rsid w:val="00E63C9C"/>
    <w:rsid w:val="00E65C63"/>
    <w:rsid w:val="00E65C65"/>
    <w:rsid w:val="00E66F8A"/>
    <w:rsid w:val="00E72035"/>
    <w:rsid w:val="00E722B4"/>
    <w:rsid w:val="00E72916"/>
    <w:rsid w:val="00E72C87"/>
    <w:rsid w:val="00E73D8C"/>
    <w:rsid w:val="00E747EF"/>
    <w:rsid w:val="00E74B01"/>
    <w:rsid w:val="00E750F3"/>
    <w:rsid w:val="00E7550B"/>
    <w:rsid w:val="00E75FA8"/>
    <w:rsid w:val="00E76229"/>
    <w:rsid w:val="00E76484"/>
    <w:rsid w:val="00E77B4B"/>
    <w:rsid w:val="00E80002"/>
    <w:rsid w:val="00E80D9E"/>
    <w:rsid w:val="00E81C18"/>
    <w:rsid w:val="00E82B5C"/>
    <w:rsid w:val="00E82BD0"/>
    <w:rsid w:val="00E84C16"/>
    <w:rsid w:val="00E8629F"/>
    <w:rsid w:val="00E875C1"/>
    <w:rsid w:val="00E87DAD"/>
    <w:rsid w:val="00E90262"/>
    <w:rsid w:val="00E92848"/>
    <w:rsid w:val="00E945F7"/>
    <w:rsid w:val="00E96707"/>
    <w:rsid w:val="00E96851"/>
    <w:rsid w:val="00EA0ED9"/>
    <w:rsid w:val="00EA1D03"/>
    <w:rsid w:val="00EA2C0F"/>
    <w:rsid w:val="00EA2C80"/>
    <w:rsid w:val="00EA32D4"/>
    <w:rsid w:val="00EA48FF"/>
    <w:rsid w:val="00EA767C"/>
    <w:rsid w:val="00EB05A4"/>
    <w:rsid w:val="00EB1ACB"/>
    <w:rsid w:val="00EB1E88"/>
    <w:rsid w:val="00EB3B62"/>
    <w:rsid w:val="00EB40CB"/>
    <w:rsid w:val="00EB7A10"/>
    <w:rsid w:val="00EC0462"/>
    <w:rsid w:val="00EC0A96"/>
    <w:rsid w:val="00EC0D68"/>
    <w:rsid w:val="00EC13FF"/>
    <w:rsid w:val="00EC2E4E"/>
    <w:rsid w:val="00EC3066"/>
    <w:rsid w:val="00EC3B57"/>
    <w:rsid w:val="00EC41C7"/>
    <w:rsid w:val="00EC451D"/>
    <w:rsid w:val="00EC4D34"/>
    <w:rsid w:val="00EC516F"/>
    <w:rsid w:val="00EC63CE"/>
    <w:rsid w:val="00EC6A65"/>
    <w:rsid w:val="00EC6BEC"/>
    <w:rsid w:val="00EC7322"/>
    <w:rsid w:val="00EC7404"/>
    <w:rsid w:val="00EC745A"/>
    <w:rsid w:val="00ED012B"/>
    <w:rsid w:val="00ED144A"/>
    <w:rsid w:val="00ED1458"/>
    <w:rsid w:val="00ED19EA"/>
    <w:rsid w:val="00ED2566"/>
    <w:rsid w:val="00ED2B59"/>
    <w:rsid w:val="00ED452E"/>
    <w:rsid w:val="00ED4565"/>
    <w:rsid w:val="00ED4B62"/>
    <w:rsid w:val="00ED5689"/>
    <w:rsid w:val="00ED63E7"/>
    <w:rsid w:val="00ED6D96"/>
    <w:rsid w:val="00EE0314"/>
    <w:rsid w:val="00EE1004"/>
    <w:rsid w:val="00EE162B"/>
    <w:rsid w:val="00EE170F"/>
    <w:rsid w:val="00EE185D"/>
    <w:rsid w:val="00EE234E"/>
    <w:rsid w:val="00EE3B09"/>
    <w:rsid w:val="00EE5AC3"/>
    <w:rsid w:val="00EE5D52"/>
    <w:rsid w:val="00EE5D65"/>
    <w:rsid w:val="00EE5E23"/>
    <w:rsid w:val="00EE5EBD"/>
    <w:rsid w:val="00EE670D"/>
    <w:rsid w:val="00EE6EEC"/>
    <w:rsid w:val="00EE7A47"/>
    <w:rsid w:val="00EF06D9"/>
    <w:rsid w:val="00EF11F6"/>
    <w:rsid w:val="00EF2264"/>
    <w:rsid w:val="00EF2E55"/>
    <w:rsid w:val="00EF4183"/>
    <w:rsid w:val="00EF499A"/>
    <w:rsid w:val="00EF4D74"/>
    <w:rsid w:val="00EF5D0C"/>
    <w:rsid w:val="00EF6101"/>
    <w:rsid w:val="00EF6675"/>
    <w:rsid w:val="00EF6CF4"/>
    <w:rsid w:val="00EF713C"/>
    <w:rsid w:val="00EF751B"/>
    <w:rsid w:val="00F02292"/>
    <w:rsid w:val="00F02E30"/>
    <w:rsid w:val="00F038FC"/>
    <w:rsid w:val="00F039F1"/>
    <w:rsid w:val="00F039F2"/>
    <w:rsid w:val="00F03DB7"/>
    <w:rsid w:val="00F049C7"/>
    <w:rsid w:val="00F06755"/>
    <w:rsid w:val="00F07708"/>
    <w:rsid w:val="00F07BB9"/>
    <w:rsid w:val="00F10C4D"/>
    <w:rsid w:val="00F10C80"/>
    <w:rsid w:val="00F11D95"/>
    <w:rsid w:val="00F126C6"/>
    <w:rsid w:val="00F142B3"/>
    <w:rsid w:val="00F144B3"/>
    <w:rsid w:val="00F146D6"/>
    <w:rsid w:val="00F14D56"/>
    <w:rsid w:val="00F15BBA"/>
    <w:rsid w:val="00F171DD"/>
    <w:rsid w:val="00F17B91"/>
    <w:rsid w:val="00F213C0"/>
    <w:rsid w:val="00F21707"/>
    <w:rsid w:val="00F234CE"/>
    <w:rsid w:val="00F23D53"/>
    <w:rsid w:val="00F25CE7"/>
    <w:rsid w:val="00F26B3B"/>
    <w:rsid w:val="00F271AF"/>
    <w:rsid w:val="00F2727B"/>
    <w:rsid w:val="00F27435"/>
    <w:rsid w:val="00F2753D"/>
    <w:rsid w:val="00F2758C"/>
    <w:rsid w:val="00F30A78"/>
    <w:rsid w:val="00F30EB3"/>
    <w:rsid w:val="00F32786"/>
    <w:rsid w:val="00F337F8"/>
    <w:rsid w:val="00F34B9F"/>
    <w:rsid w:val="00F35301"/>
    <w:rsid w:val="00F3733E"/>
    <w:rsid w:val="00F414B7"/>
    <w:rsid w:val="00F41DBF"/>
    <w:rsid w:val="00F42825"/>
    <w:rsid w:val="00F42C0D"/>
    <w:rsid w:val="00F42E10"/>
    <w:rsid w:val="00F4494C"/>
    <w:rsid w:val="00F46899"/>
    <w:rsid w:val="00F468E1"/>
    <w:rsid w:val="00F46ADE"/>
    <w:rsid w:val="00F47288"/>
    <w:rsid w:val="00F50BAA"/>
    <w:rsid w:val="00F51463"/>
    <w:rsid w:val="00F5344D"/>
    <w:rsid w:val="00F53AA5"/>
    <w:rsid w:val="00F53B38"/>
    <w:rsid w:val="00F53D72"/>
    <w:rsid w:val="00F54009"/>
    <w:rsid w:val="00F5426C"/>
    <w:rsid w:val="00F546BC"/>
    <w:rsid w:val="00F550A2"/>
    <w:rsid w:val="00F55A35"/>
    <w:rsid w:val="00F5650D"/>
    <w:rsid w:val="00F60C9A"/>
    <w:rsid w:val="00F619F2"/>
    <w:rsid w:val="00F633BF"/>
    <w:rsid w:val="00F6394F"/>
    <w:rsid w:val="00F64A67"/>
    <w:rsid w:val="00F65595"/>
    <w:rsid w:val="00F6591F"/>
    <w:rsid w:val="00F65BE6"/>
    <w:rsid w:val="00F65E9D"/>
    <w:rsid w:val="00F66070"/>
    <w:rsid w:val="00F666F4"/>
    <w:rsid w:val="00F67EE4"/>
    <w:rsid w:val="00F73A9E"/>
    <w:rsid w:val="00F74076"/>
    <w:rsid w:val="00F765C1"/>
    <w:rsid w:val="00F771E7"/>
    <w:rsid w:val="00F80C77"/>
    <w:rsid w:val="00F81DD3"/>
    <w:rsid w:val="00F82967"/>
    <w:rsid w:val="00F82C1E"/>
    <w:rsid w:val="00F83111"/>
    <w:rsid w:val="00F83AC0"/>
    <w:rsid w:val="00F84796"/>
    <w:rsid w:val="00F84DFD"/>
    <w:rsid w:val="00F86243"/>
    <w:rsid w:val="00F875D9"/>
    <w:rsid w:val="00F87D48"/>
    <w:rsid w:val="00F90566"/>
    <w:rsid w:val="00F90D07"/>
    <w:rsid w:val="00F9287D"/>
    <w:rsid w:val="00F93E58"/>
    <w:rsid w:val="00F9494C"/>
    <w:rsid w:val="00F94C18"/>
    <w:rsid w:val="00F95722"/>
    <w:rsid w:val="00F96609"/>
    <w:rsid w:val="00F96670"/>
    <w:rsid w:val="00FA0211"/>
    <w:rsid w:val="00FA1C6E"/>
    <w:rsid w:val="00FA1FBB"/>
    <w:rsid w:val="00FA21ED"/>
    <w:rsid w:val="00FA30AD"/>
    <w:rsid w:val="00FA52F8"/>
    <w:rsid w:val="00FA56FB"/>
    <w:rsid w:val="00FA62D7"/>
    <w:rsid w:val="00FA6600"/>
    <w:rsid w:val="00FA6B71"/>
    <w:rsid w:val="00FA71AA"/>
    <w:rsid w:val="00FA770D"/>
    <w:rsid w:val="00FA779F"/>
    <w:rsid w:val="00FB2362"/>
    <w:rsid w:val="00FB3536"/>
    <w:rsid w:val="00FB3F02"/>
    <w:rsid w:val="00FB468B"/>
    <w:rsid w:val="00FB48C1"/>
    <w:rsid w:val="00FB5866"/>
    <w:rsid w:val="00FB6ADA"/>
    <w:rsid w:val="00FB70DF"/>
    <w:rsid w:val="00FB7FC6"/>
    <w:rsid w:val="00FC7BC3"/>
    <w:rsid w:val="00FD0593"/>
    <w:rsid w:val="00FD09FF"/>
    <w:rsid w:val="00FD0D14"/>
    <w:rsid w:val="00FD13D6"/>
    <w:rsid w:val="00FD1416"/>
    <w:rsid w:val="00FD159D"/>
    <w:rsid w:val="00FD36AF"/>
    <w:rsid w:val="00FD3A7C"/>
    <w:rsid w:val="00FD538D"/>
    <w:rsid w:val="00FD74FD"/>
    <w:rsid w:val="00FD7B19"/>
    <w:rsid w:val="00FE075A"/>
    <w:rsid w:val="00FE18A7"/>
    <w:rsid w:val="00FE19FB"/>
    <w:rsid w:val="00FE41BF"/>
    <w:rsid w:val="00FE4440"/>
    <w:rsid w:val="00FE4C3A"/>
    <w:rsid w:val="00FE4F34"/>
    <w:rsid w:val="00FE5518"/>
    <w:rsid w:val="00FE60F8"/>
    <w:rsid w:val="00FE7D93"/>
    <w:rsid w:val="00FF0170"/>
    <w:rsid w:val="00FF0BD5"/>
    <w:rsid w:val="00FF0DC8"/>
    <w:rsid w:val="00FF1614"/>
    <w:rsid w:val="00FF16BC"/>
    <w:rsid w:val="00FF21B5"/>
    <w:rsid w:val="00FF2460"/>
    <w:rsid w:val="00FF5789"/>
    <w:rsid w:val="00FF58C7"/>
    <w:rsid w:val="00FF607D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2C83853"/>
  <w15:chartTrackingRefBased/>
  <w15:docId w15:val="{C5F4A5FE-C7E4-484D-BA2D-76D79464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68B"/>
    <w:rPr>
      <w:lang w:val="en-US"/>
    </w:rPr>
  </w:style>
  <w:style w:type="paragraph" w:styleId="Heading1">
    <w:name w:val="heading 1"/>
    <w:basedOn w:val="Normal"/>
    <w:next w:val="Normal"/>
    <w:qFormat/>
    <w:rsid w:val="001A67FC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2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2"/>
      </w:numPr>
      <w:tabs>
        <w:tab w:val="left" w:pos="360"/>
      </w:tabs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2"/>
      </w:numPr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32"/>
      </w:numPr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191"/>
    <w:pPr>
      <w:numPr>
        <w:ilvl w:val="5"/>
        <w:numId w:val="3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191"/>
    <w:pPr>
      <w:numPr>
        <w:ilvl w:val="6"/>
        <w:numId w:val="3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191"/>
    <w:pPr>
      <w:numPr>
        <w:ilvl w:val="7"/>
        <w:numId w:val="3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191"/>
    <w:pPr>
      <w:numPr>
        <w:ilvl w:val="8"/>
        <w:numId w:val="32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</w:rPr>
  </w:style>
  <w:style w:type="paragraph" w:styleId="BodyText2">
    <w:name w:val="Body Text 2"/>
    <w:basedOn w:val="Normal"/>
    <w:pPr>
      <w:ind w:firstLine="36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720"/>
    </w:pPr>
    <w:rPr>
      <w:sz w:val="22"/>
      <w:lang w:val="en-CA"/>
    </w:rPr>
  </w:style>
  <w:style w:type="paragraph" w:styleId="Footer">
    <w:name w:val="footer"/>
    <w:basedOn w:val="Normal"/>
    <w:rsid w:val="00BE3E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3E8A"/>
  </w:style>
  <w:style w:type="character" w:customStyle="1" w:styleId="Heading5Char">
    <w:name w:val="Heading 5 Char"/>
    <w:rsid w:val="006F6104"/>
    <w:rPr>
      <w:b/>
      <w:i/>
      <w:noProof w:val="0"/>
      <w:sz w:val="26"/>
      <w:lang w:val="en-US"/>
    </w:rPr>
  </w:style>
  <w:style w:type="table" w:styleId="TableGrid">
    <w:name w:val="Table Grid"/>
    <w:basedOn w:val="TableNormal"/>
    <w:rsid w:val="003B4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926095"/>
    <w:rPr>
      <w:sz w:val="22"/>
      <w:lang w:val="en-US"/>
    </w:rPr>
  </w:style>
  <w:style w:type="paragraph" w:styleId="NoSpacing">
    <w:name w:val="No Spacing"/>
    <w:uiPriority w:val="1"/>
    <w:qFormat/>
    <w:rsid w:val="00F60C9A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80C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0C77"/>
    <w:rPr>
      <w:lang w:eastAsia="en-CA"/>
    </w:rPr>
  </w:style>
  <w:style w:type="character" w:customStyle="1" w:styleId="Heading6Char">
    <w:name w:val="Heading 6 Char"/>
    <w:link w:val="Heading6"/>
    <w:uiPriority w:val="9"/>
    <w:semiHidden/>
    <w:rsid w:val="00BE4191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Heading7Char">
    <w:name w:val="Heading 7 Char"/>
    <w:link w:val="Heading7"/>
    <w:uiPriority w:val="9"/>
    <w:semiHidden/>
    <w:rsid w:val="00BE419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BE419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uiPriority w:val="9"/>
    <w:semiHidden/>
    <w:rsid w:val="00BE4191"/>
    <w:rPr>
      <w:rFonts w:ascii="Calibri Light" w:eastAsia="Times New Roman" w:hAnsi="Calibri Light" w:cs="Times New Roman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4E6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4383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E7D8-AF4C-4EE6-8CA4-A5EB7E3F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4138</TotalTime>
  <Pages>7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PROCESSING NOTES</vt:lpstr>
    </vt:vector>
  </TitlesOfParts>
  <Company>Dept. of Fisheries and Oceans</Company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PROCESSING NOTES</dc:title>
  <dc:subject/>
  <dc:creator>OSAPPublic</dc:creator>
  <cp:keywords/>
  <cp:lastModifiedBy>Gatien, Germaine</cp:lastModifiedBy>
  <cp:revision>46</cp:revision>
  <cp:lastPrinted>2011-05-27T18:37:00Z</cp:lastPrinted>
  <dcterms:created xsi:type="dcterms:W3CDTF">2022-08-04T17:44:00Z</dcterms:created>
  <dcterms:modified xsi:type="dcterms:W3CDTF">2023-01-27T21:22:00Z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2020-08-04T22:21:42Z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36955079-4c68-495c-8874-000007158142</vt:lpwstr>
  </property>
</Properties>
</file>