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38E20" w14:textId="77777777" w:rsidR="006053B3" w:rsidRPr="0046624C" w:rsidRDefault="006053B3">
      <w:pPr>
        <w:pStyle w:val="Heading2"/>
        <w:rPr>
          <w:lang w:val="en-CA"/>
        </w:rPr>
      </w:pPr>
      <w:r w:rsidRPr="0046624C">
        <w:rPr>
          <w:lang w:val="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6053B3" w:rsidRPr="0046624C" w14:paraId="0EEAA419" w14:textId="77777777">
        <w:tc>
          <w:tcPr>
            <w:tcW w:w="1877" w:type="dxa"/>
          </w:tcPr>
          <w:p w14:paraId="58C00D02" w14:textId="77777777" w:rsidR="006053B3" w:rsidRPr="0046624C" w:rsidRDefault="006053B3" w:rsidP="001741B7">
            <w:pPr>
              <w:pStyle w:val="Heading3"/>
              <w:numPr>
                <w:ilvl w:val="0"/>
                <w:numId w:val="0"/>
              </w:numPr>
              <w:rPr>
                <w:lang w:val="en-CA"/>
              </w:rPr>
            </w:pPr>
            <w:r w:rsidRPr="0046624C">
              <w:rPr>
                <w:lang w:val="en-CA"/>
              </w:rPr>
              <w:t>DATE</w:t>
            </w:r>
          </w:p>
        </w:tc>
        <w:tc>
          <w:tcPr>
            <w:tcW w:w="6804" w:type="dxa"/>
          </w:tcPr>
          <w:p w14:paraId="5ABFE615" w14:textId="77777777" w:rsidR="006053B3" w:rsidRPr="0046624C" w:rsidRDefault="006053B3" w:rsidP="001741B7">
            <w:pPr>
              <w:pStyle w:val="Heading3"/>
              <w:numPr>
                <w:ilvl w:val="0"/>
                <w:numId w:val="0"/>
              </w:numPr>
              <w:rPr>
                <w:lang w:val="en-CA"/>
              </w:rPr>
            </w:pPr>
            <w:r w:rsidRPr="0046624C">
              <w:rPr>
                <w:lang w:val="en-CA"/>
              </w:rPr>
              <w:t>DESCRIPTION OF REVISION</w:t>
            </w:r>
          </w:p>
        </w:tc>
      </w:tr>
      <w:tr w:rsidR="00E320EE" w:rsidRPr="0046624C" w14:paraId="7D365C2D" w14:textId="77777777">
        <w:tc>
          <w:tcPr>
            <w:tcW w:w="1877" w:type="dxa"/>
          </w:tcPr>
          <w:p w14:paraId="5AA61F35" w14:textId="7C86219B" w:rsidR="00E320EE" w:rsidRPr="0046624C" w:rsidRDefault="001231B9" w:rsidP="00E320EE">
            <w:pPr>
              <w:tabs>
                <w:tab w:val="left" w:pos="360"/>
              </w:tabs>
              <w:rPr>
                <w:sz w:val="22"/>
                <w:lang w:val="en-CA"/>
              </w:rPr>
            </w:pPr>
            <w:r>
              <w:rPr>
                <w:sz w:val="22"/>
                <w:lang w:val="en-CA"/>
              </w:rPr>
              <w:t>13 March 2025</w:t>
            </w:r>
          </w:p>
        </w:tc>
        <w:tc>
          <w:tcPr>
            <w:tcW w:w="6804" w:type="dxa"/>
          </w:tcPr>
          <w:p w14:paraId="32082313" w14:textId="11E4AA65" w:rsidR="00E320EE" w:rsidRPr="0046624C" w:rsidRDefault="001231B9" w:rsidP="00E320EE">
            <w:pPr>
              <w:tabs>
                <w:tab w:val="left" w:pos="360"/>
              </w:tabs>
              <w:rPr>
                <w:sz w:val="22"/>
                <w:lang w:val="en-CA"/>
              </w:rPr>
            </w:pPr>
            <w:r w:rsidRPr="001231B9">
              <w:rPr>
                <w:sz w:val="22"/>
                <w:lang w:val="en-CA"/>
              </w:rPr>
              <w:t>Updated TSG channel names and formats. GG</w:t>
            </w:r>
          </w:p>
        </w:tc>
      </w:tr>
    </w:tbl>
    <w:p w14:paraId="7E5ABFA9" w14:textId="342A5AC2" w:rsidR="00003FC0" w:rsidRDefault="00003FC0" w:rsidP="008B6DF5">
      <w:pPr>
        <w:pStyle w:val="Heading2"/>
        <w:rPr>
          <w:lang w:val="en-CA"/>
        </w:rPr>
      </w:pPr>
    </w:p>
    <w:p w14:paraId="7497FAEA" w14:textId="25490BE9" w:rsidR="008B6DF5" w:rsidRPr="00922BC9" w:rsidRDefault="008B6DF5" w:rsidP="008B6DF5">
      <w:pPr>
        <w:pStyle w:val="Heading2"/>
        <w:rPr>
          <w:lang w:val="en-CA"/>
        </w:rPr>
      </w:pPr>
      <w:r w:rsidRPr="00682352">
        <w:rPr>
          <w:lang w:val="en-CA"/>
        </w:rPr>
        <w:t>PROCESSING</w:t>
      </w:r>
      <w:r w:rsidRPr="00682352">
        <w:rPr>
          <w:sz w:val="22"/>
          <w:lang w:val="en-CA"/>
        </w:rPr>
        <w:t xml:space="preserve"> </w:t>
      </w:r>
      <w:r w:rsidR="002D58AD" w:rsidRPr="00682352">
        <w:rPr>
          <w:lang w:val="en-CA"/>
        </w:rPr>
        <w:t>NOTES</w:t>
      </w:r>
    </w:p>
    <w:p w14:paraId="0581E77C" w14:textId="6E89E99F" w:rsidR="00193C86" w:rsidRPr="00E178BF" w:rsidRDefault="00193C86" w:rsidP="00193C86">
      <w:pPr>
        <w:rPr>
          <w:sz w:val="22"/>
          <w:lang w:val="en-CA"/>
        </w:rPr>
      </w:pPr>
      <w:r w:rsidRPr="00922BC9">
        <w:rPr>
          <w:sz w:val="22"/>
          <w:lang w:val="en-CA"/>
        </w:rPr>
        <w:t xml:space="preserve">Cruise: </w:t>
      </w:r>
      <w:r w:rsidR="000416F1">
        <w:rPr>
          <w:sz w:val="22"/>
          <w:lang w:val="en-CA"/>
        </w:rPr>
        <w:t>2022-068</w:t>
      </w:r>
      <w:r w:rsidRPr="00E178BF">
        <w:rPr>
          <w:sz w:val="22"/>
          <w:lang w:val="en-CA"/>
        </w:rPr>
        <w:tab/>
      </w:r>
      <w:r w:rsidRPr="00E178BF">
        <w:rPr>
          <w:sz w:val="22"/>
          <w:lang w:val="en-CA"/>
        </w:rPr>
        <w:tab/>
      </w:r>
      <w:r w:rsidRPr="00E178BF">
        <w:rPr>
          <w:sz w:val="22"/>
          <w:lang w:val="en-CA"/>
        </w:rPr>
        <w:tab/>
      </w:r>
    </w:p>
    <w:p w14:paraId="0B4A03E9" w14:textId="451C4919" w:rsidR="009A3C34" w:rsidRDefault="00193C86" w:rsidP="00193C86">
      <w:pPr>
        <w:rPr>
          <w:sz w:val="22"/>
          <w:lang w:val="en-CA"/>
        </w:rPr>
      </w:pPr>
      <w:r w:rsidRPr="00E178BF">
        <w:rPr>
          <w:sz w:val="22"/>
          <w:lang w:val="en-CA"/>
        </w:rPr>
        <w:t xml:space="preserve">Agency: </w:t>
      </w:r>
      <w:r w:rsidR="005801E6" w:rsidRPr="005801E6">
        <w:rPr>
          <w:sz w:val="22"/>
          <w:lang w:val="en-CA"/>
        </w:rPr>
        <w:t>IOS, Ocean Sciences Division, Sidney, B.C.</w:t>
      </w:r>
      <w:r w:rsidR="00D062A4">
        <w:rPr>
          <w:sz w:val="22"/>
          <w:lang w:val="en-CA"/>
        </w:rPr>
        <w:tab/>
      </w:r>
      <w:r w:rsidR="00D062A4">
        <w:rPr>
          <w:sz w:val="22"/>
          <w:lang w:val="en-CA"/>
        </w:rPr>
        <w:tab/>
      </w:r>
      <w:r w:rsidR="00D062A4">
        <w:rPr>
          <w:sz w:val="22"/>
          <w:lang w:val="en-CA"/>
        </w:rPr>
        <w:tab/>
      </w:r>
      <w:r w:rsidR="00D062A4">
        <w:rPr>
          <w:sz w:val="22"/>
          <w:lang w:val="en-CA"/>
        </w:rPr>
        <w:tab/>
      </w:r>
    </w:p>
    <w:p w14:paraId="2E86640B" w14:textId="1F57EB7E" w:rsidR="00193C86" w:rsidRPr="003028AF" w:rsidRDefault="00193C86" w:rsidP="00193C86">
      <w:pPr>
        <w:rPr>
          <w:sz w:val="22"/>
          <w:lang w:val="en-CA"/>
        </w:rPr>
      </w:pPr>
      <w:r w:rsidRPr="003028AF">
        <w:rPr>
          <w:sz w:val="22"/>
          <w:lang w:val="en-CA"/>
        </w:rPr>
        <w:t xml:space="preserve">Location: </w:t>
      </w:r>
      <w:r w:rsidR="005801E6" w:rsidRPr="005801E6">
        <w:rPr>
          <w:sz w:val="22"/>
          <w:lang w:val="en-CA"/>
        </w:rPr>
        <w:t>North-East Pacific</w:t>
      </w:r>
    </w:p>
    <w:p w14:paraId="4B86F389" w14:textId="4CA86485" w:rsidR="009A3C34" w:rsidRDefault="00193C86" w:rsidP="00193C86">
      <w:pPr>
        <w:rPr>
          <w:sz w:val="22"/>
          <w:lang w:val="en-CA"/>
        </w:rPr>
      </w:pPr>
      <w:r w:rsidRPr="003028AF">
        <w:rPr>
          <w:sz w:val="22"/>
          <w:lang w:val="en-CA"/>
        </w:rPr>
        <w:t xml:space="preserve">Project: </w:t>
      </w:r>
      <w:r w:rsidR="008A0A85">
        <w:rPr>
          <w:sz w:val="22"/>
          <w:lang w:val="en-CA"/>
        </w:rPr>
        <w:t xml:space="preserve">Joint Canada-USA International </w:t>
      </w:r>
      <w:r w:rsidR="005801E6">
        <w:rPr>
          <w:sz w:val="22"/>
          <w:lang w:val="en-CA"/>
        </w:rPr>
        <w:t>Seamount Survey</w:t>
      </w:r>
    </w:p>
    <w:p w14:paraId="6D597BD0" w14:textId="56B73225" w:rsidR="00193C86" w:rsidRPr="003028AF" w:rsidRDefault="008F2468" w:rsidP="00193C86">
      <w:pPr>
        <w:rPr>
          <w:sz w:val="22"/>
          <w:lang w:val="en-CA"/>
        </w:rPr>
      </w:pPr>
      <w:r w:rsidRPr="003028AF">
        <w:rPr>
          <w:sz w:val="22"/>
          <w:lang w:val="en-CA"/>
        </w:rPr>
        <w:t>Chief</w:t>
      </w:r>
      <w:r w:rsidR="00A41344" w:rsidRPr="003028AF">
        <w:rPr>
          <w:sz w:val="22"/>
          <w:lang w:val="en-CA"/>
        </w:rPr>
        <w:t xml:space="preserve"> Scientist</w:t>
      </w:r>
      <w:r w:rsidRPr="003028AF">
        <w:rPr>
          <w:sz w:val="22"/>
          <w:lang w:val="en-CA"/>
        </w:rPr>
        <w:t xml:space="preserve">: </w:t>
      </w:r>
      <w:r w:rsidR="005801E6">
        <w:rPr>
          <w:sz w:val="22"/>
          <w:lang w:val="en-CA"/>
        </w:rPr>
        <w:t>Rooper C</w:t>
      </w:r>
      <w:r w:rsidR="00B240FD">
        <w:rPr>
          <w:sz w:val="22"/>
          <w:lang w:val="en-CA"/>
        </w:rPr>
        <w:t>.</w:t>
      </w:r>
    </w:p>
    <w:p w14:paraId="77ECE2FA" w14:textId="77777777" w:rsidR="009A3C34" w:rsidRDefault="00D2009F" w:rsidP="00193C86">
      <w:pPr>
        <w:rPr>
          <w:sz w:val="22"/>
          <w:lang w:val="en-CA"/>
        </w:rPr>
      </w:pPr>
      <w:r w:rsidRPr="003028AF">
        <w:rPr>
          <w:sz w:val="22"/>
          <w:lang w:val="en-CA"/>
        </w:rPr>
        <w:t xml:space="preserve">Platform: </w:t>
      </w:r>
      <w:r w:rsidR="0062519C" w:rsidRPr="003028AF">
        <w:rPr>
          <w:sz w:val="22"/>
          <w:lang w:val="en-CA"/>
        </w:rPr>
        <w:t>John P. Tully</w:t>
      </w:r>
      <w:r w:rsidR="00D062A4">
        <w:rPr>
          <w:sz w:val="22"/>
          <w:lang w:val="en-CA"/>
        </w:rPr>
        <w:tab/>
      </w:r>
      <w:r w:rsidR="00D062A4">
        <w:rPr>
          <w:sz w:val="22"/>
          <w:lang w:val="en-CA"/>
        </w:rPr>
        <w:tab/>
      </w:r>
      <w:r w:rsidR="00D062A4">
        <w:rPr>
          <w:sz w:val="22"/>
          <w:lang w:val="en-CA"/>
        </w:rPr>
        <w:tab/>
      </w:r>
    </w:p>
    <w:p w14:paraId="38CAE166" w14:textId="5E918BDA" w:rsidR="00193C86" w:rsidRPr="003028AF" w:rsidRDefault="009A3C34" w:rsidP="00193C86">
      <w:pPr>
        <w:rPr>
          <w:sz w:val="22"/>
          <w:lang w:val="en-CA"/>
        </w:rPr>
      </w:pPr>
      <w:r>
        <w:rPr>
          <w:sz w:val="22"/>
          <w:lang w:val="en-CA"/>
        </w:rPr>
        <w:t xml:space="preserve">Cruise </w:t>
      </w:r>
      <w:r w:rsidR="00193C86" w:rsidRPr="003028AF">
        <w:rPr>
          <w:sz w:val="22"/>
          <w:lang w:val="en-CA"/>
        </w:rPr>
        <w:t>Date</w:t>
      </w:r>
      <w:r>
        <w:rPr>
          <w:sz w:val="22"/>
          <w:lang w:val="en-CA"/>
        </w:rPr>
        <w:t>s</w:t>
      </w:r>
      <w:r w:rsidR="00193C86" w:rsidRPr="003028AF">
        <w:rPr>
          <w:sz w:val="22"/>
          <w:lang w:val="en-CA"/>
        </w:rPr>
        <w:t xml:space="preserve">: </w:t>
      </w:r>
      <w:r w:rsidR="005801E6">
        <w:rPr>
          <w:sz w:val="22"/>
          <w:lang w:val="en-CA"/>
        </w:rPr>
        <w:t>6</w:t>
      </w:r>
      <w:r w:rsidR="009B3D59">
        <w:rPr>
          <w:sz w:val="22"/>
          <w:lang w:val="en-CA"/>
        </w:rPr>
        <w:t xml:space="preserve"> </w:t>
      </w:r>
      <w:r w:rsidR="005801E6">
        <w:rPr>
          <w:sz w:val="22"/>
          <w:lang w:val="en-CA"/>
        </w:rPr>
        <w:t>September</w:t>
      </w:r>
      <w:r w:rsidR="00CB4AB1" w:rsidRPr="003028AF">
        <w:rPr>
          <w:sz w:val="22"/>
          <w:lang w:val="en-CA"/>
        </w:rPr>
        <w:t xml:space="preserve"> 202</w:t>
      </w:r>
      <w:r w:rsidR="00827881">
        <w:rPr>
          <w:sz w:val="22"/>
          <w:lang w:val="en-CA"/>
        </w:rPr>
        <w:t>2</w:t>
      </w:r>
      <w:r w:rsidR="00BF0E71" w:rsidRPr="003028AF">
        <w:rPr>
          <w:sz w:val="22"/>
          <w:lang w:val="en-CA"/>
        </w:rPr>
        <w:t xml:space="preserve"> – </w:t>
      </w:r>
      <w:r w:rsidR="005801E6">
        <w:rPr>
          <w:sz w:val="22"/>
          <w:lang w:val="en-CA"/>
        </w:rPr>
        <w:t>20</w:t>
      </w:r>
      <w:r w:rsidR="00B240FD">
        <w:rPr>
          <w:sz w:val="22"/>
          <w:lang w:val="en-CA"/>
        </w:rPr>
        <w:t xml:space="preserve"> September</w:t>
      </w:r>
      <w:r w:rsidR="00827881">
        <w:rPr>
          <w:sz w:val="22"/>
          <w:lang w:val="en-CA"/>
        </w:rPr>
        <w:t xml:space="preserve"> 2022</w:t>
      </w:r>
    </w:p>
    <w:p w14:paraId="5A35DB52" w14:textId="77777777" w:rsidR="00193C86" w:rsidRPr="003028AF" w:rsidRDefault="00193C86" w:rsidP="00193C86">
      <w:pPr>
        <w:rPr>
          <w:sz w:val="22"/>
          <w:lang w:val="en-CA"/>
        </w:rPr>
      </w:pPr>
    </w:p>
    <w:p w14:paraId="5F2BCDC0" w14:textId="58A65718" w:rsidR="00193C86" w:rsidRPr="003028AF" w:rsidRDefault="00193C86" w:rsidP="00193C86">
      <w:pPr>
        <w:rPr>
          <w:sz w:val="22"/>
          <w:lang w:val="en-CA"/>
        </w:rPr>
      </w:pPr>
      <w:r w:rsidRPr="003028AF">
        <w:rPr>
          <w:sz w:val="22"/>
          <w:lang w:val="en-CA"/>
        </w:rPr>
        <w:t>Processed by: Germaine Gatien</w:t>
      </w:r>
      <w:r w:rsidR="003B7185">
        <w:rPr>
          <w:sz w:val="22"/>
          <w:lang w:val="en-CA"/>
        </w:rPr>
        <w:tab/>
      </w:r>
      <w:r w:rsidR="003B7185">
        <w:rPr>
          <w:sz w:val="22"/>
          <w:lang w:val="en-CA"/>
        </w:rPr>
        <w:tab/>
        <w:t>Preliminary files prepared by: Hana Hourston</w:t>
      </w:r>
    </w:p>
    <w:p w14:paraId="2E812D58" w14:textId="1F715C7C" w:rsidR="005B665F" w:rsidRPr="003028AF" w:rsidRDefault="00193C86" w:rsidP="00AD0A01">
      <w:pPr>
        <w:rPr>
          <w:sz w:val="22"/>
          <w:lang w:val="en-CA"/>
        </w:rPr>
      </w:pPr>
      <w:r w:rsidRPr="003028AF">
        <w:rPr>
          <w:sz w:val="22"/>
          <w:lang w:val="en-CA"/>
        </w:rPr>
        <w:t xml:space="preserve">Date of Processing: </w:t>
      </w:r>
      <w:r w:rsidR="0025600F">
        <w:rPr>
          <w:sz w:val="22"/>
          <w:lang w:val="en-CA"/>
        </w:rPr>
        <w:t>1</w:t>
      </w:r>
      <w:r w:rsidR="005801E6">
        <w:rPr>
          <w:sz w:val="22"/>
          <w:lang w:val="en-CA"/>
        </w:rPr>
        <w:t>7 April</w:t>
      </w:r>
      <w:r w:rsidR="009B3D59">
        <w:rPr>
          <w:sz w:val="22"/>
          <w:lang w:val="en-CA"/>
        </w:rPr>
        <w:t xml:space="preserve"> </w:t>
      </w:r>
      <w:r w:rsidR="00DF37F4" w:rsidRPr="003028AF">
        <w:rPr>
          <w:sz w:val="22"/>
          <w:lang w:val="en-CA"/>
        </w:rPr>
        <w:t>202</w:t>
      </w:r>
      <w:r w:rsidR="005801E6">
        <w:rPr>
          <w:sz w:val="22"/>
          <w:lang w:val="en-CA"/>
        </w:rPr>
        <w:t>3</w:t>
      </w:r>
      <w:r w:rsidR="00D4212F" w:rsidRPr="003028AF">
        <w:rPr>
          <w:sz w:val="22"/>
          <w:lang w:val="en-CA"/>
        </w:rPr>
        <w:t xml:space="preserve"> –</w:t>
      </w:r>
      <w:r w:rsidR="00172D2B">
        <w:rPr>
          <w:sz w:val="22"/>
          <w:lang w:val="en-CA"/>
        </w:rPr>
        <w:t xml:space="preserve"> </w:t>
      </w:r>
      <w:r w:rsidR="00003FC0">
        <w:rPr>
          <w:sz w:val="22"/>
          <w:lang w:val="en-CA"/>
        </w:rPr>
        <w:t>8 May</w:t>
      </w:r>
      <w:r w:rsidR="00172D2B">
        <w:rPr>
          <w:sz w:val="22"/>
          <w:lang w:val="en-CA"/>
        </w:rPr>
        <w:t xml:space="preserve"> 2023</w:t>
      </w:r>
      <w:r w:rsidR="00D4212F" w:rsidRPr="003028AF">
        <w:rPr>
          <w:sz w:val="22"/>
          <w:lang w:val="en-CA"/>
        </w:rPr>
        <w:t xml:space="preserve">  </w:t>
      </w:r>
    </w:p>
    <w:p w14:paraId="2CB566B5" w14:textId="467D6F51" w:rsidR="00FD1C8E" w:rsidRPr="003028AF" w:rsidRDefault="00193C86" w:rsidP="007205D3">
      <w:pPr>
        <w:rPr>
          <w:sz w:val="22"/>
          <w:lang w:val="en-CA"/>
        </w:rPr>
      </w:pPr>
      <w:r w:rsidRPr="003028AF">
        <w:rPr>
          <w:sz w:val="22"/>
          <w:lang w:val="en-CA"/>
        </w:rPr>
        <w:t>Number of original HEX files:</w:t>
      </w:r>
      <w:r w:rsidR="007205D3" w:rsidRPr="003028AF">
        <w:rPr>
          <w:sz w:val="22"/>
          <w:lang w:val="en-CA"/>
        </w:rPr>
        <w:t xml:space="preserve"> </w:t>
      </w:r>
      <w:r w:rsidR="00E8284F" w:rsidRPr="003028AF">
        <w:rPr>
          <w:sz w:val="22"/>
          <w:lang w:val="en-CA"/>
        </w:rPr>
        <w:t xml:space="preserve"> </w:t>
      </w:r>
      <w:r w:rsidR="008A0A85">
        <w:rPr>
          <w:sz w:val="22"/>
          <w:lang w:val="en-CA"/>
        </w:rPr>
        <w:t>35</w:t>
      </w:r>
      <w:r w:rsidR="009B3D59">
        <w:rPr>
          <w:sz w:val="22"/>
          <w:lang w:val="en-CA"/>
        </w:rPr>
        <w:tab/>
      </w:r>
      <w:r w:rsidR="00E50AF6" w:rsidRPr="003028AF">
        <w:rPr>
          <w:sz w:val="22"/>
          <w:lang w:val="en-CA"/>
        </w:rPr>
        <w:t xml:space="preserve">Number of processed CTD files: </w:t>
      </w:r>
      <w:r w:rsidR="00172D2B">
        <w:rPr>
          <w:sz w:val="22"/>
          <w:lang w:val="en-CA"/>
        </w:rPr>
        <w:t>35</w:t>
      </w:r>
    </w:p>
    <w:p w14:paraId="4631EA25" w14:textId="5015AE20" w:rsidR="00193C86" w:rsidRPr="003028AF" w:rsidRDefault="00193C86" w:rsidP="0017162B">
      <w:pPr>
        <w:ind w:left="3600" w:hanging="3600"/>
        <w:rPr>
          <w:sz w:val="22"/>
          <w:lang w:val="en-CA"/>
        </w:rPr>
      </w:pPr>
      <w:r w:rsidRPr="003028AF">
        <w:rPr>
          <w:sz w:val="22"/>
          <w:lang w:val="en-CA"/>
        </w:rPr>
        <w:t xml:space="preserve">Number of </w:t>
      </w:r>
      <w:r w:rsidR="00FB6CBD" w:rsidRPr="003028AF">
        <w:rPr>
          <w:sz w:val="22"/>
          <w:lang w:val="en-CA"/>
        </w:rPr>
        <w:t>rosette</w:t>
      </w:r>
      <w:r w:rsidR="00887D70">
        <w:rPr>
          <w:sz w:val="22"/>
          <w:lang w:val="en-CA"/>
        </w:rPr>
        <w:t xml:space="preserve"> casts</w:t>
      </w:r>
      <w:r w:rsidRPr="003028AF">
        <w:rPr>
          <w:sz w:val="22"/>
          <w:lang w:val="en-CA"/>
        </w:rPr>
        <w:t>:</w:t>
      </w:r>
      <w:r w:rsidR="00887D70">
        <w:rPr>
          <w:sz w:val="22"/>
          <w:lang w:val="en-CA"/>
        </w:rPr>
        <w:t xml:space="preserve"> </w:t>
      </w:r>
      <w:r w:rsidR="007D6AE3">
        <w:rPr>
          <w:sz w:val="22"/>
          <w:lang w:val="en-CA"/>
        </w:rPr>
        <w:t xml:space="preserve"> </w:t>
      </w:r>
      <w:r w:rsidR="0017162B">
        <w:rPr>
          <w:sz w:val="22"/>
          <w:lang w:val="en-CA"/>
        </w:rPr>
        <w:t>19</w:t>
      </w:r>
      <w:r w:rsidR="007D6AE3">
        <w:rPr>
          <w:sz w:val="22"/>
          <w:lang w:val="en-CA"/>
        </w:rPr>
        <w:tab/>
      </w:r>
      <w:r w:rsidRPr="003028AF">
        <w:rPr>
          <w:sz w:val="22"/>
          <w:lang w:val="en-CA"/>
        </w:rPr>
        <w:t xml:space="preserve">Number of </w:t>
      </w:r>
      <w:r w:rsidR="00E50AF6" w:rsidRPr="003028AF">
        <w:rPr>
          <w:sz w:val="22"/>
          <w:lang w:val="en-CA"/>
        </w:rPr>
        <w:t>processed CHE files</w:t>
      </w:r>
      <w:r w:rsidRPr="003028AF">
        <w:rPr>
          <w:sz w:val="22"/>
          <w:lang w:val="en-CA"/>
        </w:rPr>
        <w:t>:</w:t>
      </w:r>
      <w:r w:rsidR="00C20227" w:rsidRPr="003028AF">
        <w:rPr>
          <w:sz w:val="22"/>
          <w:lang w:val="en-CA"/>
        </w:rPr>
        <w:t xml:space="preserve"> </w:t>
      </w:r>
      <w:r w:rsidR="0017162B">
        <w:rPr>
          <w:sz w:val="22"/>
          <w:lang w:val="en-CA"/>
        </w:rPr>
        <w:t>1</w:t>
      </w:r>
      <w:r w:rsidR="00D35EBD">
        <w:rPr>
          <w:sz w:val="22"/>
          <w:lang w:val="en-CA"/>
        </w:rPr>
        <w:t>5</w:t>
      </w:r>
      <w:r w:rsidR="0017162B">
        <w:rPr>
          <w:sz w:val="22"/>
          <w:lang w:val="en-CA"/>
        </w:rPr>
        <w:t xml:space="preserve"> (</w:t>
      </w:r>
      <w:r w:rsidR="00D35EBD">
        <w:rPr>
          <w:sz w:val="22"/>
          <w:lang w:val="en-CA"/>
        </w:rPr>
        <w:t>4</w:t>
      </w:r>
      <w:r w:rsidR="0017162B">
        <w:rPr>
          <w:sz w:val="22"/>
          <w:lang w:val="en-CA"/>
        </w:rPr>
        <w:t xml:space="preserve"> eDNA only -no bottle files required)</w:t>
      </w:r>
    </w:p>
    <w:p w14:paraId="03F076B8" w14:textId="3C8794E5" w:rsidR="00936A26" w:rsidRPr="003028AF" w:rsidRDefault="00193C86" w:rsidP="00193C86">
      <w:pPr>
        <w:rPr>
          <w:sz w:val="22"/>
          <w:lang w:val="en-CA"/>
        </w:rPr>
      </w:pPr>
      <w:r w:rsidRPr="003028AF">
        <w:rPr>
          <w:sz w:val="22"/>
          <w:lang w:val="en-CA"/>
        </w:rPr>
        <w:t>Number of original TSG</w:t>
      </w:r>
      <w:r w:rsidR="00682E32">
        <w:rPr>
          <w:sz w:val="22"/>
          <w:lang w:val="en-CA"/>
        </w:rPr>
        <w:t xml:space="preserve"> csv</w:t>
      </w:r>
      <w:r w:rsidR="005F1B13" w:rsidRPr="003028AF">
        <w:rPr>
          <w:sz w:val="22"/>
          <w:lang w:val="en-CA"/>
        </w:rPr>
        <w:t xml:space="preserve"> files:</w:t>
      </w:r>
      <w:r w:rsidR="00976DFD" w:rsidRPr="003028AF">
        <w:rPr>
          <w:sz w:val="22"/>
          <w:lang w:val="en-CA"/>
        </w:rPr>
        <w:t xml:space="preserve"> </w:t>
      </w:r>
      <w:r w:rsidR="00DF06A2">
        <w:rPr>
          <w:sz w:val="22"/>
          <w:lang w:val="en-CA"/>
        </w:rPr>
        <w:t>1</w:t>
      </w:r>
      <w:r w:rsidR="007754EA" w:rsidRPr="003028AF">
        <w:rPr>
          <w:sz w:val="22"/>
          <w:lang w:val="en-CA"/>
        </w:rPr>
        <w:tab/>
      </w:r>
      <w:r w:rsidRPr="003028AF">
        <w:rPr>
          <w:sz w:val="22"/>
          <w:lang w:val="en-CA"/>
        </w:rPr>
        <w:t>Number of processed T</w:t>
      </w:r>
      <w:r w:rsidR="00E50AF6" w:rsidRPr="003028AF">
        <w:rPr>
          <w:sz w:val="22"/>
          <w:lang w:val="en-CA"/>
        </w:rPr>
        <w:t>OB</w:t>
      </w:r>
      <w:r w:rsidRPr="003028AF">
        <w:rPr>
          <w:sz w:val="22"/>
          <w:lang w:val="en-CA"/>
        </w:rPr>
        <w:t xml:space="preserve"> files:</w:t>
      </w:r>
      <w:r w:rsidR="009267B1" w:rsidRPr="003028AF">
        <w:rPr>
          <w:sz w:val="22"/>
          <w:lang w:val="en-CA"/>
        </w:rPr>
        <w:t xml:space="preserve"> </w:t>
      </w:r>
      <w:r w:rsidR="00172D2B">
        <w:rPr>
          <w:sz w:val="22"/>
          <w:lang w:val="en-CA"/>
        </w:rPr>
        <w:t>11 (1 per day)</w:t>
      </w:r>
    </w:p>
    <w:p w14:paraId="3B072C30" w14:textId="77777777" w:rsidR="00023F3E" w:rsidRPr="003028AF" w:rsidRDefault="00023F3E" w:rsidP="00193C86">
      <w:pPr>
        <w:rPr>
          <w:sz w:val="22"/>
          <w:lang w:val="en-CA"/>
        </w:rPr>
      </w:pPr>
    </w:p>
    <w:p w14:paraId="1D3701E2" w14:textId="77777777" w:rsidR="008B6DF5" w:rsidRPr="003028AF" w:rsidRDefault="008B6DF5" w:rsidP="008B6DF5">
      <w:pPr>
        <w:pStyle w:val="Heading1"/>
        <w:jc w:val="left"/>
        <w:rPr>
          <w:sz w:val="22"/>
          <w:lang w:val="en-CA"/>
        </w:rPr>
      </w:pPr>
      <w:r w:rsidRPr="003028AF">
        <w:rPr>
          <w:lang w:val="en-CA"/>
        </w:rPr>
        <w:t>INSTRUMENT</w:t>
      </w:r>
      <w:r w:rsidRPr="003028AF">
        <w:rPr>
          <w:sz w:val="22"/>
          <w:lang w:val="en-CA"/>
        </w:rPr>
        <w:t xml:space="preserve"> </w:t>
      </w:r>
      <w:r w:rsidRPr="003028AF">
        <w:rPr>
          <w:lang w:val="en-CA"/>
        </w:rPr>
        <w:t>SUMMARY</w:t>
      </w:r>
    </w:p>
    <w:p w14:paraId="2D43A557" w14:textId="0AD3D0A6" w:rsidR="00EF6394" w:rsidRDefault="008E3C36" w:rsidP="008E3C36">
      <w:pPr>
        <w:pStyle w:val="BodyText"/>
        <w:rPr>
          <w:lang w:val="en-CA"/>
        </w:rPr>
      </w:pPr>
      <w:r w:rsidRPr="00910D7A">
        <w:rPr>
          <w:lang w:val="en-CA"/>
        </w:rPr>
        <w:t>CTD #0</w:t>
      </w:r>
      <w:r w:rsidR="00D64CD0">
        <w:rPr>
          <w:lang w:val="en-CA"/>
        </w:rPr>
        <w:t>443</w:t>
      </w:r>
      <w:r w:rsidRPr="00910D7A">
        <w:rPr>
          <w:lang w:val="en-CA"/>
        </w:rPr>
        <w:t xml:space="preserve"> was mounted in a rosette and attached were </w:t>
      </w:r>
      <w:r w:rsidR="003C3386" w:rsidRPr="00910D7A">
        <w:rPr>
          <w:lang w:val="en-CA"/>
        </w:rPr>
        <w:t>2</w:t>
      </w:r>
      <w:r w:rsidRPr="00910D7A">
        <w:rPr>
          <w:lang w:val="en-CA"/>
        </w:rPr>
        <w:t xml:space="preserve"> Wetlabs CSTAR transmissometer (</w:t>
      </w:r>
      <w:r w:rsidR="00CB4AB1" w:rsidRPr="00910D7A">
        <w:rPr>
          <w:lang w:val="en-CA"/>
        </w:rPr>
        <w:t xml:space="preserve">1185DR &amp; </w:t>
      </w:r>
      <w:r w:rsidRPr="00910D7A">
        <w:rPr>
          <w:lang w:val="en-CA"/>
        </w:rPr>
        <w:t>#</w:t>
      </w:r>
      <w:r w:rsidR="003C3386" w:rsidRPr="00910D7A">
        <w:rPr>
          <w:lang w:val="en-CA"/>
        </w:rPr>
        <w:t>1883DG</w:t>
      </w:r>
      <w:r w:rsidRPr="00910D7A">
        <w:rPr>
          <w:lang w:val="en-CA"/>
        </w:rPr>
        <w:t xml:space="preserve">), a SBE 43 DO sensor </w:t>
      </w:r>
      <w:r w:rsidR="009F46C8" w:rsidRPr="00910D7A">
        <w:rPr>
          <w:lang w:val="en-CA"/>
        </w:rPr>
        <w:t xml:space="preserve">on the primary pump </w:t>
      </w:r>
      <w:r w:rsidRPr="00910D7A">
        <w:rPr>
          <w:lang w:val="en-CA"/>
        </w:rPr>
        <w:t>(</w:t>
      </w:r>
      <w:r w:rsidR="00504C30">
        <w:rPr>
          <w:lang w:val="en-CA"/>
        </w:rPr>
        <w:t>#3791</w:t>
      </w:r>
      <w:r w:rsidR="00AB5E5E" w:rsidRPr="00910D7A">
        <w:rPr>
          <w:lang w:val="en-CA"/>
        </w:rPr>
        <w:t>)</w:t>
      </w:r>
      <w:r w:rsidR="00F76274" w:rsidRPr="00910D7A">
        <w:rPr>
          <w:lang w:val="en-CA"/>
        </w:rPr>
        <w:t xml:space="preserve">, </w:t>
      </w:r>
      <w:r w:rsidRPr="00910D7A">
        <w:rPr>
          <w:lang w:val="en-CA"/>
        </w:rPr>
        <w:t>SeaPoint Fluorometer</w:t>
      </w:r>
      <w:r w:rsidR="009F46C8" w:rsidRPr="00910D7A">
        <w:rPr>
          <w:lang w:val="en-CA"/>
        </w:rPr>
        <w:t xml:space="preserve"> on the secondary pump</w:t>
      </w:r>
      <w:r w:rsidR="00AD62DE" w:rsidRPr="00910D7A">
        <w:rPr>
          <w:lang w:val="en-CA"/>
        </w:rPr>
        <w:t xml:space="preserve"> (#3</w:t>
      </w:r>
      <w:r w:rsidR="00504C30">
        <w:rPr>
          <w:lang w:val="en-CA"/>
        </w:rPr>
        <w:t>641</w:t>
      </w:r>
      <w:r w:rsidRPr="00910D7A">
        <w:rPr>
          <w:lang w:val="en-CA"/>
        </w:rPr>
        <w:t>), a Biospherical QSP-400 PAR sensor (#</w:t>
      </w:r>
      <w:r w:rsidR="008911EB" w:rsidRPr="00910D7A">
        <w:rPr>
          <w:lang w:val="en-CA"/>
        </w:rPr>
        <w:t>7061</w:t>
      </w:r>
      <w:r w:rsidR="00DF37F4" w:rsidRPr="00910D7A">
        <w:rPr>
          <w:lang w:val="en-CA"/>
        </w:rPr>
        <w:t>3</w:t>
      </w:r>
      <w:r w:rsidRPr="00910D7A">
        <w:rPr>
          <w:lang w:val="en-CA"/>
        </w:rPr>
        <w:t>)</w:t>
      </w:r>
      <w:r w:rsidR="008A0A85">
        <w:rPr>
          <w:lang w:val="en-CA"/>
        </w:rPr>
        <w:t>, a SPAR sensor</w:t>
      </w:r>
      <w:r w:rsidRPr="00910D7A">
        <w:rPr>
          <w:lang w:val="en-CA"/>
        </w:rPr>
        <w:t xml:space="preserve"> and an altimeter</w:t>
      </w:r>
      <w:r w:rsidR="00CB4AB1" w:rsidRPr="00910D7A">
        <w:rPr>
          <w:lang w:val="en-CA"/>
        </w:rPr>
        <w:t xml:space="preserve"> (#</w:t>
      </w:r>
      <w:r w:rsidR="003028AF" w:rsidRPr="00910D7A">
        <w:rPr>
          <w:lang w:val="en-CA"/>
        </w:rPr>
        <w:t>76341</w:t>
      </w:r>
      <w:r w:rsidR="00CB4AB1" w:rsidRPr="00910D7A">
        <w:rPr>
          <w:lang w:val="en-CA"/>
        </w:rPr>
        <w:t>)</w:t>
      </w:r>
      <w:r w:rsidRPr="00910D7A">
        <w:rPr>
          <w:lang w:val="en-CA"/>
        </w:rPr>
        <w:t xml:space="preserve">. </w:t>
      </w:r>
      <w:r w:rsidR="00CC78B2" w:rsidRPr="00910D7A">
        <w:rPr>
          <w:lang w:val="en-CA"/>
        </w:rPr>
        <w:t xml:space="preserve"> </w:t>
      </w:r>
    </w:p>
    <w:p w14:paraId="3393E67E" w14:textId="77777777" w:rsidR="009267B1" w:rsidRPr="006B53E0" w:rsidRDefault="009267B1" w:rsidP="002D1DBF">
      <w:pPr>
        <w:pStyle w:val="BodyText"/>
        <w:rPr>
          <w:lang w:val="en-CA"/>
        </w:rPr>
      </w:pPr>
    </w:p>
    <w:p w14:paraId="4BFE4963" w14:textId="411720AA" w:rsidR="00D74BDB" w:rsidRPr="00910D7A" w:rsidRDefault="00D74BDB" w:rsidP="00D74BDB">
      <w:pPr>
        <w:rPr>
          <w:sz w:val="22"/>
          <w:lang w:val="en-CA"/>
        </w:rPr>
      </w:pPr>
      <w:r w:rsidRPr="006B53E0">
        <w:rPr>
          <w:sz w:val="22"/>
          <w:lang w:val="en-CA"/>
        </w:rPr>
        <w:t>A</w:t>
      </w:r>
      <w:r w:rsidR="00C71191" w:rsidRPr="006B53E0">
        <w:rPr>
          <w:sz w:val="22"/>
          <w:lang w:val="en-CA"/>
        </w:rPr>
        <w:t xml:space="preserve"> </w:t>
      </w:r>
      <w:r w:rsidRPr="006B53E0">
        <w:rPr>
          <w:sz w:val="22"/>
          <w:lang w:val="en-CA"/>
        </w:rPr>
        <w:t>thermosalinograph (</w:t>
      </w:r>
      <w:r w:rsidRPr="00490C85">
        <w:rPr>
          <w:sz w:val="22"/>
          <w:lang w:val="en-CA"/>
        </w:rPr>
        <w:t>Sea</w:t>
      </w:r>
      <w:r w:rsidR="006B1975" w:rsidRPr="00490C85">
        <w:rPr>
          <w:sz w:val="22"/>
          <w:lang w:val="en-CA"/>
        </w:rPr>
        <w:t>Bird</w:t>
      </w:r>
      <w:r w:rsidRPr="00490C85">
        <w:rPr>
          <w:sz w:val="22"/>
          <w:lang w:val="en-CA"/>
        </w:rPr>
        <w:t xml:space="preserve"> </w:t>
      </w:r>
      <w:r w:rsidR="006B1975" w:rsidRPr="00490C85">
        <w:rPr>
          <w:sz w:val="22"/>
          <w:lang w:val="en-CA"/>
        </w:rPr>
        <w:t>45</w:t>
      </w:r>
      <w:r w:rsidRPr="00490C85">
        <w:rPr>
          <w:sz w:val="22"/>
          <w:lang w:val="en-CA"/>
        </w:rPr>
        <w:t xml:space="preserve"> S/N </w:t>
      </w:r>
      <w:r w:rsidR="006B1975" w:rsidRPr="00490C85">
        <w:rPr>
          <w:sz w:val="22"/>
          <w:lang w:val="en-CA"/>
        </w:rPr>
        <w:t>0620</w:t>
      </w:r>
      <w:r w:rsidRPr="00490C85">
        <w:rPr>
          <w:sz w:val="22"/>
          <w:lang w:val="en-CA"/>
        </w:rPr>
        <w:t xml:space="preserve">) was mounted </w:t>
      </w:r>
      <w:r w:rsidR="00CD1233" w:rsidRPr="00490C85">
        <w:rPr>
          <w:sz w:val="22"/>
          <w:lang w:val="en-CA"/>
        </w:rPr>
        <w:t xml:space="preserve">with </w:t>
      </w:r>
      <w:r w:rsidR="00414DFB" w:rsidRPr="00490C85">
        <w:rPr>
          <w:sz w:val="22"/>
          <w:lang w:val="en-CA"/>
        </w:rPr>
        <w:t xml:space="preserve">a Wetlabs </w:t>
      </w:r>
      <w:r w:rsidR="00C91A1E" w:rsidRPr="00490C85">
        <w:rPr>
          <w:sz w:val="22"/>
          <w:lang w:val="en-CA"/>
        </w:rPr>
        <w:t>WETS</w:t>
      </w:r>
      <w:r w:rsidR="00414DFB" w:rsidRPr="00490C85">
        <w:rPr>
          <w:sz w:val="22"/>
          <w:lang w:val="en-CA"/>
        </w:rPr>
        <w:t xml:space="preserve">tar </w:t>
      </w:r>
      <w:r w:rsidR="006F7038" w:rsidRPr="00490C85">
        <w:rPr>
          <w:sz w:val="22"/>
          <w:lang w:val="en-CA"/>
        </w:rPr>
        <w:t>fluorometer (</w:t>
      </w:r>
      <w:r w:rsidR="00414DFB" w:rsidRPr="00490C85">
        <w:rPr>
          <w:sz w:val="22"/>
          <w:lang w:val="en-CA"/>
        </w:rPr>
        <w:t>#</w:t>
      </w:r>
      <w:r w:rsidR="006F7038" w:rsidRPr="00490C85">
        <w:rPr>
          <w:sz w:val="22"/>
          <w:lang w:val="en-CA"/>
        </w:rPr>
        <w:t>1656</w:t>
      </w:r>
      <w:r w:rsidR="00CD1233" w:rsidRPr="00490C85">
        <w:rPr>
          <w:sz w:val="22"/>
          <w:lang w:val="en-CA"/>
        </w:rPr>
        <w:t>) and flow meter</w:t>
      </w:r>
      <w:r w:rsidR="009B3D59" w:rsidRPr="00490C85">
        <w:rPr>
          <w:sz w:val="22"/>
          <w:lang w:val="en-CA"/>
        </w:rPr>
        <w:t>; sampling interval was 5s</w:t>
      </w:r>
      <w:r w:rsidR="009267B1" w:rsidRPr="00490C85">
        <w:rPr>
          <w:sz w:val="22"/>
          <w:lang w:val="en-CA"/>
        </w:rPr>
        <w:t>.</w:t>
      </w:r>
      <w:r w:rsidR="009267B1" w:rsidRPr="00910D7A">
        <w:rPr>
          <w:sz w:val="22"/>
          <w:lang w:val="en-CA"/>
        </w:rPr>
        <w:t xml:space="preserve"> </w:t>
      </w:r>
    </w:p>
    <w:p w14:paraId="75523E18" w14:textId="77777777" w:rsidR="00D74BDB" w:rsidRPr="00910D7A" w:rsidRDefault="00D74BDB" w:rsidP="00D74BDB">
      <w:pPr>
        <w:rPr>
          <w:sz w:val="22"/>
          <w:lang w:val="en-CA"/>
        </w:rPr>
      </w:pPr>
      <w:r w:rsidRPr="00910D7A">
        <w:rPr>
          <w:sz w:val="22"/>
          <w:lang w:val="en-CA"/>
        </w:rPr>
        <w:t xml:space="preserve">Seasave version </w:t>
      </w:r>
      <w:r w:rsidR="00947298" w:rsidRPr="00910D7A">
        <w:rPr>
          <w:sz w:val="22"/>
          <w:lang w:val="en-CA"/>
        </w:rPr>
        <w:t>7.26.7.12</w:t>
      </w:r>
      <w:r w:rsidR="00582B69" w:rsidRPr="00910D7A">
        <w:rPr>
          <w:sz w:val="22"/>
          <w:lang w:val="en-CA"/>
        </w:rPr>
        <w:t xml:space="preserve">1 </w:t>
      </w:r>
      <w:r w:rsidRPr="00910D7A">
        <w:rPr>
          <w:sz w:val="22"/>
          <w:lang w:val="en-CA"/>
        </w:rPr>
        <w:t>was used for acquisition.</w:t>
      </w:r>
      <w:r w:rsidR="00947298" w:rsidRPr="00910D7A">
        <w:t xml:space="preserve"> </w:t>
      </w:r>
    </w:p>
    <w:p w14:paraId="6F250478" w14:textId="77777777" w:rsidR="00D74BDB" w:rsidRPr="00910D7A" w:rsidRDefault="00D74BDB" w:rsidP="00D74BDB">
      <w:pPr>
        <w:rPr>
          <w:sz w:val="22"/>
          <w:lang w:val="en-CA"/>
        </w:rPr>
      </w:pPr>
      <w:r w:rsidRPr="00910D7A">
        <w:rPr>
          <w:sz w:val="22"/>
          <w:lang w:val="en-CA"/>
        </w:rPr>
        <w:t xml:space="preserve">The data logging computer </w:t>
      </w:r>
      <w:r w:rsidR="00CC78B2" w:rsidRPr="00910D7A">
        <w:rPr>
          <w:sz w:val="22"/>
          <w:lang w:val="en-CA"/>
        </w:rPr>
        <w:t>WP #102</w:t>
      </w:r>
      <w:r w:rsidRPr="00910D7A">
        <w:rPr>
          <w:sz w:val="22"/>
          <w:lang w:val="en-CA"/>
        </w:rPr>
        <w:t>.</w:t>
      </w:r>
      <w:r w:rsidR="00582B69" w:rsidRPr="00910D7A">
        <w:rPr>
          <w:sz w:val="22"/>
          <w:lang w:val="en-CA"/>
        </w:rPr>
        <w:t xml:space="preserve"> </w:t>
      </w:r>
    </w:p>
    <w:p w14:paraId="7A296334" w14:textId="77777777" w:rsidR="00D74BDB" w:rsidRPr="00910D7A" w:rsidRDefault="00D74BDB" w:rsidP="002D23D8">
      <w:pPr>
        <w:rPr>
          <w:sz w:val="22"/>
          <w:lang w:val="en-CA"/>
        </w:rPr>
      </w:pPr>
      <w:r w:rsidRPr="00910D7A">
        <w:rPr>
          <w:sz w:val="22"/>
          <w:lang w:val="en-CA"/>
        </w:rPr>
        <w:t>The deck unit was a Seabird model 11</w:t>
      </w:r>
      <w:r w:rsidR="007F0153" w:rsidRPr="00910D7A">
        <w:rPr>
          <w:sz w:val="22"/>
          <w:lang w:val="en-CA"/>
        </w:rPr>
        <w:t>+ #425.</w:t>
      </w:r>
      <w:r w:rsidRPr="00910D7A">
        <w:rPr>
          <w:sz w:val="22"/>
          <w:lang w:val="en-CA"/>
        </w:rPr>
        <w:t xml:space="preserve"> </w:t>
      </w:r>
    </w:p>
    <w:p w14:paraId="5EE8525C" w14:textId="77777777" w:rsidR="00D74BDB" w:rsidRPr="002E49F8" w:rsidRDefault="00D74BDB" w:rsidP="00D74BDB">
      <w:pPr>
        <w:rPr>
          <w:sz w:val="22"/>
          <w:lang w:val="en-CA"/>
        </w:rPr>
      </w:pPr>
      <w:r w:rsidRPr="00910D7A">
        <w:rPr>
          <w:sz w:val="22"/>
          <w:lang w:val="en-CA"/>
        </w:rPr>
        <w:t>An IOS rosette with 24 10L bottles was used.</w:t>
      </w:r>
    </w:p>
    <w:p w14:paraId="11AC7249" w14:textId="77777777" w:rsidR="008B6DF5" w:rsidRPr="002E49F8" w:rsidRDefault="008B6DF5" w:rsidP="0041106F">
      <w:pPr>
        <w:pStyle w:val="BodyText"/>
        <w:rPr>
          <w:lang w:val="en-CA"/>
        </w:rPr>
      </w:pPr>
    </w:p>
    <w:p w14:paraId="1FA90C59" w14:textId="77777777" w:rsidR="008B6DF5" w:rsidRPr="002E49F8" w:rsidRDefault="008B6DF5" w:rsidP="008B6DF5">
      <w:pPr>
        <w:pStyle w:val="Heading1"/>
        <w:jc w:val="left"/>
        <w:rPr>
          <w:sz w:val="22"/>
          <w:lang w:val="en-CA"/>
        </w:rPr>
      </w:pPr>
      <w:r w:rsidRPr="002E49F8">
        <w:rPr>
          <w:lang w:val="en-CA"/>
        </w:rPr>
        <w:t>SUMMARY OF QUALITY AND CONCERNS</w:t>
      </w:r>
    </w:p>
    <w:p w14:paraId="77642644" w14:textId="5934D8D7" w:rsidR="005801E6" w:rsidRDefault="005801E6" w:rsidP="009B3D59">
      <w:pPr>
        <w:rPr>
          <w:sz w:val="22"/>
          <w:szCs w:val="22"/>
          <w:lang w:val="en-CA"/>
        </w:rPr>
      </w:pPr>
      <w:r>
        <w:rPr>
          <w:sz w:val="22"/>
          <w:szCs w:val="22"/>
          <w:lang w:val="en-CA"/>
        </w:rPr>
        <w:t xml:space="preserve">Preliminary files were prepared </w:t>
      </w:r>
      <w:r w:rsidR="005D6077">
        <w:rPr>
          <w:sz w:val="22"/>
          <w:szCs w:val="22"/>
          <w:lang w:val="en-CA"/>
        </w:rPr>
        <w:t xml:space="preserve">by H. Hourston </w:t>
      </w:r>
      <w:r>
        <w:rPr>
          <w:sz w:val="22"/>
          <w:szCs w:val="22"/>
          <w:lang w:val="en-CA"/>
        </w:rPr>
        <w:t xml:space="preserve">in December 2022 for the use of the chief scientist. </w:t>
      </w:r>
    </w:p>
    <w:p w14:paraId="733B036A" w14:textId="77777777" w:rsidR="005801E6" w:rsidRDefault="005801E6" w:rsidP="009B3D59">
      <w:pPr>
        <w:rPr>
          <w:sz w:val="22"/>
          <w:szCs w:val="22"/>
          <w:lang w:val="en-CA"/>
        </w:rPr>
      </w:pPr>
    </w:p>
    <w:p w14:paraId="2735B063" w14:textId="7E151B1B" w:rsidR="00C07C43" w:rsidRDefault="00773598" w:rsidP="009B3D59">
      <w:pPr>
        <w:rPr>
          <w:sz w:val="22"/>
          <w:szCs w:val="22"/>
          <w:lang w:val="en-CA"/>
        </w:rPr>
      </w:pPr>
      <w:r w:rsidRPr="0017162B">
        <w:rPr>
          <w:sz w:val="22"/>
          <w:szCs w:val="22"/>
          <w:lang w:val="en-CA"/>
        </w:rPr>
        <w:t xml:space="preserve">The Daily Science Log Book and rosette log sheets were </w:t>
      </w:r>
      <w:r w:rsidR="007E4B88">
        <w:rPr>
          <w:sz w:val="22"/>
          <w:szCs w:val="22"/>
          <w:lang w:val="en-CA"/>
        </w:rPr>
        <w:t xml:space="preserve">generally </w:t>
      </w:r>
      <w:r w:rsidRPr="0017162B">
        <w:rPr>
          <w:sz w:val="22"/>
          <w:szCs w:val="22"/>
          <w:lang w:val="en-CA"/>
        </w:rPr>
        <w:t xml:space="preserve">in </w:t>
      </w:r>
      <w:r w:rsidR="00957F25" w:rsidRPr="0017162B">
        <w:rPr>
          <w:sz w:val="22"/>
          <w:szCs w:val="22"/>
          <w:lang w:val="en-CA"/>
        </w:rPr>
        <w:t>good</w:t>
      </w:r>
      <w:r w:rsidRPr="0017162B">
        <w:rPr>
          <w:sz w:val="22"/>
          <w:szCs w:val="22"/>
          <w:lang w:val="en-CA"/>
        </w:rPr>
        <w:t xml:space="preserve"> order with comments about problems encountered</w:t>
      </w:r>
      <w:r w:rsidR="00AC6B7B" w:rsidRPr="0017162B">
        <w:rPr>
          <w:sz w:val="22"/>
          <w:szCs w:val="22"/>
          <w:lang w:val="en-CA"/>
        </w:rPr>
        <w:t xml:space="preserve"> and a detailed list of equipment</w:t>
      </w:r>
      <w:r w:rsidR="007E4B88">
        <w:rPr>
          <w:sz w:val="22"/>
          <w:szCs w:val="22"/>
          <w:lang w:val="en-CA"/>
        </w:rPr>
        <w:t xml:space="preserve">. </w:t>
      </w:r>
      <w:r w:rsidR="00E37F35">
        <w:rPr>
          <w:sz w:val="22"/>
          <w:szCs w:val="22"/>
          <w:lang w:val="en-CA"/>
        </w:rPr>
        <w:t>Especially appreciated were comments about computer problems affecting the thermosalinograph. There was some confusion about what sensors were in use. A</w:t>
      </w:r>
      <w:r w:rsidR="0017162B" w:rsidRPr="0017162B">
        <w:rPr>
          <w:sz w:val="22"/>
          <w:szCs w:val="22"/>
          <w:lang w:val="en-CA"/>
        </w:rPr>
        <w:t xml:space="preserve"> Surface PAR was not in the </w:t>
      </w:r>
      <w:r w:rsidR="00E37F35">
        <w:rPr>
          <w:sz w:val="22"/>
          <w:szCs w:val="22"/>
          <w:lang w:val="en-CA"/>
        </w:rPr>
        <w:t xml:space="preserve">log </w:t>
      </w:r>
      <w:r w:rsidR="0017162B" w:rsidRPr="0017162B">
        <w:rPr>
          <w:sz w:val="22"/>
          <w:szCs w:val="22"/>
          <w:lang w:val="en-CA"/>
        </w:rPr>
        <w:t>lis</w:t>
      </w:r>
      <w:r w:rsidR="007E4B88">
        <w:rPr>
          <w:sz w:val="22"/>
          <w:szCs w:val="22"/>
          <w:lang w:val="en-CA"/>
        </w:rPr>
        <w:t>t</w:t>
      </w:r>
      <w:r w:rsidR="00004000">
        <w:rPr>
          <w:sz w:val="22"/>
          <w:szCs w:val="22"/>
          <w:lang w:val="en-CA"/>
        </w:rPr>
        <w:t>,</w:t>
      </w:r>
      <w:r w:rsidR="007E4B88">
        <w:rPr>
          <w:sz w:val="22"/>
          <w:szCs w:val="22"/>
          <w:lang w:val="en-CA"/>
        </w:rPr>
        <w:t xml:space="preserve"> but was in the configuration file and towards the end of the cruise produced a very small signal of a size </w:t>
      </w:r>
      <w:r w:rsidR="00E37F35">
        <w:rPr>
          <w:sz w:val="22"/>
          <w:szCs w:val="22"/>
          <w:lang w:val="en-CA"/>
        </w:rPr>
        <w:t xml:space="preserve">that was possible </w:t>
      </w:r>
      <w:r w:rsidR="007E4B88">
        <w:rPr>
          <w:sz w:val="22"/>
          <w:szCs w:val="22"/>
          <w:lang w:val="en-CA"/>
        </w:rPr>
        <w:t>at night</w:t>
      </w:r>
      <w:r w:rsidR="00E37F35">
        <w:rPr>
          <w:sz w:val="22"/>
          <w:szCs w:val="22"/>
          <w:lang w:val="en-CA"/>
        </w:rPr>
        <w:t>; none of the data looked useful, so the channel was removed</w:t>
      </w:r>
      <w:r w:rsidR="007E4B88">
        <w:rPr>
          <w:sz w:val="22"/>
          <w:szCs w:val="22"/>
          <w:lang w:val="en-CA"/>
        </w:rPr>
        <w:t xml:space="preserve">. The column for PAR status had NO entered throughout but </w:t>
      </w:r>
      <w:r w:rsidR="00E37F35">
        <w:rPr>
          <w:sz w:val="22"/>
          <w:szCs w:val="22"/>
          <w:lang w:val="en-CA"/>
        </w:rPr>
        <w:t>there were signals and normal-shaped profiles for PAR</w:t>
      </w:r>
      <w:r w:rsidR="007E4B88">
        <w:rPr>
          <w:sz w:val="22"/>
          <w:szCs w:val="22"/>
          <w:lang w:val="en-CA"/>
        </w:rPr>
        <w:t xml:space="preserve"> up to event #21</w:t>
      </w:r>
      <w:r w:rsidR="00E37F35">
        <w:rPr>
          <w:sz w:val="22"/>
          <w:szCs w:val="22"/>
          <w:lang w:val="en-CA"/>
        </w:rPr>
        <w:t>,</w:t>
      </w:r>
      <w:r w:rsidR="007E4B88">
        <w:rPr>
          <w:sz w:val="22"/>
          <w:szCs w:val="22"/>
          <w:lang w:val="en-CA"/>
        </w:rPr>
        <w:t xml:space="preserve"> after which there is no signal</w:t>
      </w:r>
      <w:r w:rsidR="00E37F35">
        <w:rPr>
          <w:sz w:val="22"/>
          <w:szCs w:val="22"/>
          <w:lang w:val="en-CA"/>
        </w:rPr>
        <w:t>. Values were very low for all casts except #1 since most were night-time casts.</w:t>
      </w:r>
    </w:p>
    <w:p w14:paraId="15E0402A" w14:textId="570A391D" w:rsidR="0017162B" w:rsidRDefault="0017162B" w:rsidP="009B3D59">
      <w:pPr>
        <w:rPr>
          <w:sz w:val="22"/>
          <w:szCs w:val="22"/>
          <w:lang w:val="en-CA"/>
        </w:rPr>
      </w:pPr>
    </w:p>
    <w:p w14:paraId="3E3DEDAB" w14:textId="198AF68E" w:rsidR="0017162B" w:rsidRDefault="0017162B" w:rsidP="009B3D59">
      <w:pPr>
        <w:rPr>
          <w:sz w:val="22"/>
          <w:szCs w:val="22"/>
          <w:lang w:val="en-CA"/>
        </w:rPr>
      </w:pPr>
      <w:r>
        <w:rPr>
          <w:sz w:val="22"/>
          <w:szCs w:val="22"/>
          <w:lang w:val="en-CA"/>
        </w:rPr>
        <w:t>A few casts had eDNA sampling only with no sample numbers assigned</w:t>
      </w:r>
      <w:r w:rsidR="00004000">
        <w:rPr>
          <w:sz w:val="22"/>
          <w:szCs w:val="22"/>
          <w:lang w:val="en-CA"/>
        </w:rPr>
        <w:t>;</w:t>
      </w:r>
      <w:r>
        <w:rPr>
          <w:sz w:val="22"/>
          <w:szCs w:val="22"/>
          <w:lang w:val="en-CA"/>
        </w:rPr>
        <w:t xml:space="preserve"> no bottle files were created</w:t>
      </w:r>
      <w:r w:rsidR="00004000">
        <w:rPr>
          <w:sz w:val="22"/>
          <w:szCs w:val="22"/>
          <w:lang w:val="en-CA"/>
        </w:rPr>
        <w:t xml:space="preserve"> for those casts</w:t>
      </w:r>
      <w:r>
        <w:rPr>
          <w:sz w:val="22"/>
          <w:szCs w:val="22"/>
          <w:lang w:val="en-CA"/>
        </w:rPr>
        <w:t>.</w:t>
      </w:r>
    </w:p>
    <w:p w14:paraId="31B3A418" w14:textId="77777777" w:rsidR="00C23FD4" w:rsidRDefault="00C23FD4" w:rsidP="00C23FD4">
      <w:pPr>
        <w:rPr>
          <w:sz w:val="22"/>
          <w:szCs w:val="22"/>
          <w:lang w:val="en-CA"/>
        </w:rPr>
      </w:pPr>
    </w:p>
    <w:p w14:paraId="31C16838" w14:textId="51CC9D19" w:rsidR="00C23FD4" w:rsidRDefault="00C23FD4" w:rsidP="00C23FD4">
      <w:pPr>
        <w:rPr>
          <w:sz w:val="22"/>
          <w:szCs w:val="22"/>
          <w:lang w:val="en-CA"/>
        </w:rPr>
      </w:pPr>
      <w:r>
        <w:rPr>
          <w:sz w:val="22"/>
          <w:szCs w:val="22"/>
          <w:lang w:val="en-CA"/>
        </w:rPr>
        <w:t xml:space="preserve">Events #4 and #16 were misnamed as ##5 and #15 in the Sample Master list, on sample labels and on the Sampling Log sheet. It was correct in the Daily Science Log. </w:t>
      </w:r>
    </w:p>
    <w:p w14:paraId="61A25573" w14:textId="2BB4FFD6" w:rsidR="00EC3063" w:rsidRDefault="00EC3063" w:rsidP="009B3D59">
      <w:pPr>
        <w:rPr>
          <w:sz w:val="22"/>
          <w:szCs w:val="22"/>
          <w:lang w:val="en-CA"/>
        </w:rPr>
      </w:pPr>
    </w:p>
    <w:p w14:paraId="59C76D29" w14:textId="4A515199" w:rsidR="00EC3063" w:rsidRDefault="00EC3063" w:rsidP="009B3D59">
      <w:pPr>
        <w:rPr>
          <w:sz w:val="22"/>
          <w:szCs w:val="22"/>
          <w:lang w:val="en-CA"/>
        </w:rPr>
      </w:pPr>
      <w:r>
        <w:rPr>
          <w:sz w:val="22"/>
          <w:szCs w:val="22"/>
          <w:lang w:val="en-CA"/>
        </w:rPr>
        <w:t xml:space="preserve">There were only 4 salinity samples and 3 of them were from 10m off the bottom. For calibration purposes it is best to get samples further from the bottom.  </w:t>
      </w:r>
    </w:p>
    <w:p w14:paraId="59F67A45" w14:textId="59F5D5D2" w:rsidR="004158D5" w:rsidRDefault="004158D5" w:rsidP="009B3D59">
      <w:pPr>
        <w:rPr>
          <w:sz w:val="22"/>
          <w:szCs w:val="22"/>
          <w:lang w:val="en-CA"/>
        </w:rPr>
      </w:pPr>
    </w:p>
    <w:p w14:paraId="4718AEEF" w14:textId="72A35B27" w:rsidR="004158D5" w:rsidRPr="00004000" w:rsidRDefault="004158D5" w:rsidP="00004000">
      <w:pPr>
        <w:pStyle w:val="BodyText"/>
        <w:rPr>
          <w:szCs w:val="22"/>
        </w:rPr>
      </w:pPr>
      <w:r>
        <w:rPr>
          <w:szCs w:val="22"/>
          <w:lang w:val="en-CA"/>
        </w:rPr>
        <w:t>There is no mention in the log of the PAR sensor being removed. The column for PAR status says NO throughout, but PAR is in the configuration file and the first cast does have a reasonable profile</w:t>
      </w:r>
      <w:r w:rsidR="00004000">
        <w:rPr>
          <w:szCs w:val="22"/>
          <w:lang w:val="en-CA"/>
        </w:rPr>
        <w:t xml:space="preserve"> and fairly high values</w:t>
      </w:r>
      <w:r>
        <w:rPr>
          <w:szCs w:val="22"/>
          <w:lang w:val="en-CA"/>
        </w:rPr>
        <w:t xml:space="preserve">. A few others have the right profile shapes but very low values, but </w:t>
      </w:r>
      <w:r w:rsidR="00D37F47">
        <w:rPr>
          <w:szCs w:val="22"/>
          <w:lang w:val="en-CA"/>
        </w:rPr>
        <w:t>m</w:t>
      </w:r>
      <w:r>
        <w:rPr>
          <w:szCs w:val="22"/>
          <w:lang w:val="en-CA"/>
        </w:rPr>
        <w:t xml:space="preserve">ost casts were run at night, so low values are expected. For </w:t>
      </w:r>
      <w:r w:rsidR="00D37F47">
        <w:rPr>
          <w:szCs w:val="22"/>
          <w:lang w:val="en-CA"/>
        </w:rPr>
        <w:t>event</w:t>
      </w:r>
      <w:r>
        <w:rPr>
          <w:szCs w:val="22"/>
          <w:lang w:val="en-CA"/>
        </w:rPr>
        <w:t xml:space="preserve">s </w:t>
      </w:r>
      <w:r w:rsidR="00D37F47">
        <w:rPr>
          <w:szCs w:val="22"/>
          <w:lang w:val="en-CA"/>
        </w:rPr>
        <w:t>#</w:t>
      </w:r>
      <w:r>
        <w:rPr>
          <w:szCs w:val="22"/>
          <w:lang w:val="en-CA"/>
        </w:rPr>
        <w:t xml:space="preserve">1-21 it appears there is a signal, but after that </w:t>
      </w:r>
      <w:r w:rsidR="00004000">
        <w:rPr>
          <w:szCs w:val="22"/>
          <w:lang w:val="en-CA"/>
        </w:rPr>
        <w:t>there is no signal</w:t>
      </w:r>
      <w:r>
        <w:rPr>
          <w:szCs w:val="22"/>
          <w:lang w:val="en-CA"/>
        </w:rPr>
        <w:t xml:space="preserve">. The Surface PAR has a signal but it is very low, even during cast #1 when the PAR was fairly </w:t>
      </w:r>
      <w:r w:rsidRPr="00490C85">
        <w:rPr>
          <w:szCs w:val="22"/>
          <w:lang w:val="en-CA"/>
        </w:rPr>
        <w:t>high, so the data do not look useful</w:t>
      </w:r>
      <w:r w:rsidR="00D37F47" w:rsidRPr="00490C85">
        <w:rPr>
          <w:szCs w:val="22"/>
          <w:lang w:val="en-CA"/>
        </w:rPr>
        <w:t>.</w:t>
      </w:r>
      <w:r w:rsidR="00004000" w:rsidRPr="00004000">
        <w:t xml:space="preserve"> </w:t>
      </w:r>
      <w:r w:rsidR="00004000">
        <w:t>Channel PAR will be removed from casts #22 to the end of the cruise and channel PAR:Reference will be removed from all casts.</w:t>
      </w:r>
    </w:p>
    <w:p w14:paraId="7319B37E" w14:textId="0AF5D8D7" w:rsidR="003F1759" w:rsidRPr="00490C85" w:rsidRDefault="003F1759" w:rsidP="008B5EC3">
      <w:pPr>
        <w:pStyle w:val="BodyText"/>
      </w:pPr>
    </w:p>
    <w:p w14:paraId="3C07D51F" w14:textId="77777777" w:rsidR="0092620E" w:rsidRPr="00490C85" w:rsidRDefault="0092620E" w:rsidP="0092620E">
      <w:pPr>
        <w:pStyle w:val="BodyText"/>
      </w:pPr>
      <w:r w:rsidRPr="00490C85">
        <w:t>There were 2 WetLabs CStar transmissometers in use during this cruise:</w:t>
      </w:r>
    </w:p>
    <w:p w14:paraId="1387D2EB" w14:textId="77777777" w:rsidR="00F0179D" w:rsidRPr="00490C85" w:rsidRDefault="0092620E" w:rsidP="0092620E">
      <w:pPr>
        <w:pStyle w:val="BodyText"/>
      </w:pPr>
      <w:r w:rsidRPr="00490C85">
        <w:t xml:space="preserve">     Channel Transmissometer refers to sensor </w:t>
      </w:r>
      <w:r w:rsidR="00F0179D" w:rsidRPr="00490C85">
        <w:t>#1185DR (650nm - red)</w:t>
      </w:r>
    </w:p>
    <w:p w14:paraId="5CB32DE1" w14:textId="77777777" w:rsidR="0092620E" w:rsidRPr="00490C85" w:rsidRDefault="00F0179D" w:rsidP="0092620E">
      <w:pPr>
        <w:pStyle w:val="BodyText"/>
      </w:pPr>
      <w:r w:rsidRPr="00490C85">
        <w:t xml:space="preserve"> </w:t>
      </w:r>
      <w:r w:rsidR="0092620E" w:rsidRPr="00490C85">
        <w:t xml:space="preserve">    Channel Transmissometer</w:t>
      </w:r>
      <w:r w:rsidR="00E63851" w:rsidRPr="00490C85">
        <w:t>:Green</w:t>
      </w:r>
      <w:r w:rsidR="0092620E" w:rsidRPr="00490C85">
        <w:t xml:space="preserve"> refers to sensor </w:t>
      </w:r>
      <w:r w:rsidRPr="00490C85">
        <w:t>#1883DG (530nm - green)</w:t>
      </w:r>
    </w:p>
    <w:p w14:paraId="60F3E688" w14:textId="5502C5ED" w:rsidR="0092620E" w:rsidRDefault="0092620E" w:rsidP="0092620E">
      <w:pPr>
        <w:pStyle w:val="BodyText"/>
      </w:pPr>
      <w:r w:rsidRPr="00490C85">
        <w:t>For comparison with other Institute of Ocean Sciences cruises, note that the transmissometer wavelength is 650nm unless otherwise stated.</w:t>
      </w:r>
    </w:p>
    <w:p w14:paraId="09D3B092" w14:textId="77777777" w:rsidR="00B52720" w:rsidRDefault="00B52720" w:rsidP="00B52720">
      <w:pPr>
        <w:rPr>
          <w:sz w:val="22"/>
          <w:szCs w:val="22"/>
          <w:lang w:val="en-CA"/>
        </w:rPr>
      </w:pPr>
    </w:p>
    <w:p w14:paraId="19297A11" w14:textId="07DE6CB4" w:rsidR="00B52720" w:rsidRPr="00490C85" w:rsidRDefault="00B52720" w:rsidP="00B52720">
      <w:pPr>
        <w:rPr>
          <w:sz w:val="22"/>
          <w:szCs w:val="22"/>
          <w:lang w:val="en-CA"/>
        </w:rPr>
      </w:pPr>
      <w:r>
        <w:rPr>
          <w:sz w:val="22"/>
          <w:szCs w:val="22"/>
          <w:lang w:val="en-CA"/>
        </w:rPr>
        <w:t>There were dissolved oxygen maxima between 20m and 50m and associated transmissivity minima.</w:t>
      </w:r>
    </w:p>
    <w:p w14:paraId="666FE724" w14:textId="6E034C4F" w:rsidR="00F4562E" w:rsidRPr="00B52720" w:rsidRDefault="00F4562E" w:rsidP="0092620E">
      <w:pPr>
        <w:pStyle w:val="BodyText"/>
        <w:rPr>
          <w:lang w:val="en-CA"/>
        </w:rPr>
      </w:pPr>
    </w:p>
    <w:p w14:paraId="6E3FC8D7" w14:textId="59022C2C" w:rsidR="00F4562E" w:rsidRPr="00793F34" w:rsidRDefault="00F4562E" w:rsidP="0092620E">
      <w:pPr>
        <w:pStyle w:val="BodyText"/>
      </w:pPr>
      <w:r>
        <w:t>The comparison of Oxygen:Dissolved:SBE with dissolved oxygen samples suggests that the hysteresis factor in the sensor calibration file may need adjustment. There were too few deep samples to establish a better setting; this was only noticeable below 1700db and potential errors for this cruise would be  &lt;0.</w:t>
      </w:r>
      <w:r w:rsidRPr="00793F34">
        <w:t>02mL/L.</w:t>
      </w:r>
    </w:p>
    <w:p w14:paraId="4AEE46F9" w14:textId="77777777" w:rsidR="002501B3" w:rsidRPr="00B52720" w:rsidRDefault="002501B3" w:rsidP="004C29CC">
      <w:pPr>
        <w:pStyle w:val="BodyText"/>
      </w:pPr>
    </w:p>
    <w:p w14:paraId="3C07A950" w14:textId="4D5A3EB2" w:rsidR="003F1759" w:rsidRPr="00B52720" w:rsidRDefault="00A57A58" w:rsidP="00A57A58">
      <w:pPr>
        <w:pStyle w:val="BodyText"/>
        <w:rPr>
          <w:lang w:val="en-CA"/>
        </w:rPr>
      </w:pPr>
      <w:r w:rsidRPr="00B52720">
        <w:rPr>
          <w:lang w:val="en-CA"/>
        </w:rPr>
        <w:t>The SBE DO sensor has a fairly long response time so data accuracy is not as high when it is in motion as it is during stops for bottles. This will be especially true when vertical DO gradients are large. To get an estimate of the accuracy of the SBE DO data during downcasts (after recalibration) a rough comparison was made between downcast SBE DO and upcast titrated samples. Some of the difference will be due to incomplete flushing of Niskin bottles and imperfect matches in levels from the two data sets as well as errors in sample analysis/collection, so the following statement likely underestimates SBE DO accuracy.</w:t>
      </w:r>
    </w:p>
    <w:p w14:paraId="1A2400AB" w14:textId="77777777" w:rsidR="00A57A58" w:rsidRPr="00B52720" w:rsidRDefault="00A57A58" w:rsidP="00A57A58">
      <w:pPr>
        <w:pStyle w:val="BodyText"/>
        <w:rPr>
          <w:lang w:val="en-CA"/>
        </w:rPr>
      </w:pPr>
    </w:p>
    <w:p w14:paraId="3B352082" w14:textId="77777777" w:rsidR="00A57A58" w:rsidRPr="00B52720" w:rsidRDefault="00A57A58" w:rsidP="00A57A58">
      <w:pPr>
        <w:pStyle w:val="BodyText"/>
        <w:rPr>
          <w:lang w:val="en-CA"/>
        </w:rPr>
      </w:pPr>
      <w:r w:rsidRPr="00B52720">
        <w:rPr>
          <w:lang w:val="en-CA"/>
        </w:rPr>
        <w:t>Downcast (CTD files) Oxygen:Dissolved:SBE data for this cruise are considered, very</w:t>
      </w:r>
    </w:p>
    <w:p w14:paraId="002CE868" w14:textId="77777777" w:rsidR="00A57A58" w:rsidRPr="00B52720" w:rsidRDefault="00A57A58" w:rsidP="00A57A58">
      <w:pPr>
        <w:pStyle w:val="BodyText"/>
        <w:rPr>
          <w:lang w:val="en-CA"/>
        </w:rPr>
      </w:pPr>
      <w:r w:rsidRPr="00B52720">
        <w:rPr>
          <w:lang w:val="en-CA"/>
        </w:rPr>
        <w:t xml:space="preserve">roughly, to be: </w:t>
      </w:r>
    </w:p>
    <w:p w14:paraId="55DC94B4" w14:textId="5807A5D9" w:rsidR="00A57A58" w:rsidRPr="00B52720" w:rsidRDefault="00A57A58" w:rsidP="00A57A58">
      <w:pPr>
        <w:pStyle w:val="BodyText"/>
        <w:rPr>
          <w:lang w:val="en-CA"/>
        </w:rPr>
      </w:pPr>
      <w:r w:rsidRPr="00B52720">
        <w:rPr>
          <w:lang w:val="en-CA"/>
        </w:rPr>
        <w:t xml:space="preserve">      ±0.</w:t>
      </w:r>
      <w:r w:rsidR="00B52720">
        <w:rPr>
          <w:lang w:val="en-CA"/>
        </w:rPr>
        <w:t>25</w:t>
      </w:r>
      <w:r w:rsidRPr="00B52720">
        <w:rPr>
          <w:lang w:val="en-CA"/>
        </w:rPr>
        <w:t xml:space="preserve"> mL/L from 0-</w:t>
      </w:r>
      <w:r w:rsidR="00B52720">
        <w:rPr>
          <w:lang w:val="en-CA"/>
        </w:rPr>
        <w:t>5</w:t>
      </w:r>
      <w:r w:rsidRPr="00B52720">
        <w:rPr>
          <w:lang w:val="en-CA"/>
        </w:rPr>
        <w:t>00db except in areas of very large DO gradients</w:t>
      </w:r>
    </w:p>
    <w:p w14:paraId="0A419CB4" w14:textId="171131A3" w:rsidR="00A57A58" w:rsidRPr="00B52720" w:rsidRDefault="00A57A58" w:rsidP="00A57A58">
      <w:pPr>
        <w:pStyle w:val="BodyText"/>
        <w:rPr>
          <w:lang w:val="en-CA"/>
        </w:rPr>
      </w:pPr>
      <w:r w:rsidRPr="00B52720">
        <w:rPr>
          <w:lang w:val="en-CA"/>
        </w:rPr>
        <w:t xml:space="preserve">      ±0.</w:t>
      </w:r>
      <w:r w:rsidR="00B52720">
        <w:rPr>
          <w:lang w:val="en-CA"/>
        </w:rPr>
        <w:t>07</w:t>
      </w:r>
      <w:r w:rsidRPr="00B52720">
        <w:rPr>
          <w:lang w:val="en-CA"/>
        </w:rPr>
        <w:t xml:space="preserve"> mL/L from </w:t>
      </w:r>
      <w:r w:rsidR="00B52720">
        <w:rPr>
          <w:lang w:val="en-CA"/>
        </w:rPr>
        <w:t>5</w:t>
      </w:r>
      <w:r w:rsidRPr="00B52720">
        <w:rPr>
          <w:lang w:val="en-CA"/>
        </w:rPr>
        <w:t>00db-</w:t>
      </w:r>
      <w:r w:rsidR="00B52720">
        <w:rPr>
          <w:lang w:val="en-CA"/>
        </w:rPr>
        <w:t>6</w:t>
      </w:r>
      <w:r w:rsidRPr="00B52720">
        <w:rPr>
          <w:lang w:val="en-CA"/>
        </w:rPr>
        <w:t>00db</w:t>
      </w:r>
    </w:p>
    <w:p w14:paraId="70F1C216" w14:textId="403BF263" w:rsidR="008D6F69" w:rsidRPr="00B52720" w:rsidRDefault="00A57A58" w:rsidP="00A57A58">
      <w:pPr>
        <w:pStyle w:val="BodyText"/>
        <w:rPr>
          <w:lang w:val="en-CA"/>
        </w:rPr>
      </w:pPr>
      <w:r w:rsidRPr="00B52720">
        <w:rPr>
          <w:lang w:val="en-CA"/>
        </w:rPr>
        <w:t xml:space="preserve">      ±0.04 mL/L below 500db</w:t>
      </w:r>
    </w:p>
    <w:p w14:paraId="56CE9190" w14:textId="77777777" w:rsidR="00A57A58" w:rsidRPr="00004000" w:rsidRDefault="00A57A58" w:rsidP="00A57A58">
      <w:pPr>
        <w:pStyle w:val="BodyText"/>
        <w:rPr>
          <w:lang w:val="en-CA"/>
        </w:rPr>
      </w:pPr>
    </w:p>
    <w:p w14:paraId="16C25AF1" w14:textId="4B40016A" w:rsidR="009F0EDD" w:rsidRPr="005801E6" w:rsidRDefault="005F058E" w:rsidP="005F058E">
      <w:pPr>
        <w:pStyle w:val="BodyText"/>
        <w:rPr>
          <w:highlight w:val="lightGray"/>
          <w:lang w:val="en-CA"/>
        </w:rPr>
      </w:pPr>
      <w:r w:rsidRPr="00004000">
        <w:rPr>
          <w:lang w:val="en-CA"/>
        </w:rPr>
        <w:t xml:space="preserve">The Thermosalinograph worked well with good detail in temperature, salinity and fluorescence traces and few spikes in salinity. </w:t>
      </w:r>
      <w:r w:rsidR="00004000">
        <w:rPr>
          <w:lang w:val="en-CA"/>
        </w:rPr>
        <w:t xml:space="preserve">There were some gaps due to computer crashes. The flow rate to the CTD had more variability than usual, while the flow to the fluorometer </w:t>
      </w:r>
      <w:r w:rsidR="00004000" w:rsidRPr="00F375BF">
        <w:rPr>
          <w:lang w:val="en-CA"/>
        </w:rPr>
        <w:t xml:space="preserve">was very steady. The intake temperature is in reasonable agreement with co-incident near-surface CTD observations. </w:t>
      </w:r>
      <w:r w:rsidRPr="00F375BF">
        <w:rPr>
          <w:lang w:val="en-CA"/>
        </w:rPr>
        <w:t>The differences between lab and intake temperatures were</w:t>
      </w:r>
      <w:r w:rsidR="00004000" w:rsidRPr="00F375BF">
        <w:rPr>
          <w:lang w:val="en-CA"/>
        </w:rPr>
        <w:t xml:space="preserve"> of an expected size</w:t>
      </w:r>
      <w:r w:rsidRPr="00F375BF">
        <w:rPr>
          <w:lang w:val="en-CA"/>
        </w:rPr>
        <w:t>. Salinity was recalibrated by adding 0.0</w:t>
      </w:r>
      <w:r w:rsidR="00004000" w:rsidRPr="00F375BF">
        <w:rPr>
          <w:lang w:val="en-CA"/>
        </w:rPr>
        <w:t>47</w:t>
      </w:r>
      <w:r w:rsidRPr="00F375BF">
        <w:rPr>
          <w:lang w:val="en-CA"/>
        </w:rPr>
        <w:t xml:space="preserve">psu based on comparisons with CTD salinity and loop samples. </w:t>
      </w:r>
      <w:r w:rsidR="00004000" w:rsidRPr="00F375BF">
        <w:rPr>
          <w:lang w:val="en-CA"/>
        </w:rPr>
        <w:t xml:space="preserve">There has been a steady </w:t>
      </w:r>
      <w:r w:rsidR="00F375BF" w:rsidRPr="00F375BF">
        <w:rPr>
          <w:lang w:val="en-CA"/>
        </w:rPr>
        <w:t xml:space="preserve">and significant </w:t>
      </w:r>
      <w:r w:rsidR="00004000" w:rsidRPr="00F375BF">
        <w:rPr>
          <w:lang w:val="en-CA"/>
        </w:rPr>
        <w:t>drift in the calibration</w:t>
      </w:r>
      <w:r w:rsidR="00F375BF" w:rsidRPr="00F375BF">
        <w:rPr>
          <w:lang w:val="en-CA"/>
        </w:rPr>
        <w:t xml:space="preserve"> since it was last serviced. </w:t>
      </w:r>
      <w:r w:rsidRPr="00F375BF">
        <w:rPr>
          <w:lang w:val="en-CA"/>
        </w:rPr>
        <w:t xml:space="preserve">TSG fluorescence values were </w:t>
      </w:r>
      <w:r w:rsidR="00F375BF" w:rsidRPr="00F375BF">
        <w:rPr>
          <w:lang w:val="en-CA"/>
        </w:rPr>
        <w:t>about 38</w:t>
      </w:r>
      <w:r w:rsidRPr="00F375BF">
        <w:rPr>
          <w:lang w:val="en-CA"/>
        </w:rPr>
        <w:t xml:space="preserve">% </w:t>
      </w:r>
      <w:r w:rsidR="00F375BF" w:rsidRPr="00F375BF">
        <w:rPr>
          <w:lang w:val="en-CA"/>
        </w:rPr>
        <w:t xml:space="preserve">higher than </w:t>
      </w:r>
      <w:r w:rsidRPr="00F375BF">
        <w:rPr>
          <w:lang w:val="en-CA"/>
        </w:rPr>
        <w:t>those from the CTD fluorometer.</w:t>
      </w:r>
      <w:r w:rsidR="00F375BF" w:rsidRPr="00F375BF">
        <w:rPr>
          <w:lang w:val="en-CA"/>
        </w:rPr>
        <w:t xml:space="preserve"> Assessment of the TSG fluorometer was hampered by the very low extracted chlorophyll values; fluorometers always read much higher than CHL in those conditions.</w:t>
      </w:r>
    </w:p>
    <w:p w14:paraId="601E8872" w14:textId="77777777" w:rsidR="005F058E" w:rsidRPr="00036C4E" w:rsidRDefault="005F058E" w:rsidP="005F058E">
      <w:pPr>
        <w:pStyle w:val="BodyText"/>
      </w:pPr>
    </w:p>
    <w:p w14:paraId="39279922" w14:textId="77777777" w:rsidR="006053B3" w:rsidRPr="00036C4E" w:rsidRDefault="006053B3">
      <w:pPr>
        <w:pStyle w:val="Heading1"/>
        <w:jc w:val="left"/>
        <w:rPr>
          <w:lang w:val="en-CA"/>
        </w:rPr>
      </w:pPr>
      <w:r w:rsidRPr="00036C4E">
        <w:rPr>
          <w:lang w:val="en-CA"/>
        </w:rPr>
        <w:lastRenderedPageBreak/>
        <w:t>PROCESSING SUMMARY</w:t>
      </w:r>
    </w:p>
    <w:p w14:paraId="3F2A6F10" w14:textId="77777777" w:rsidR="00987FB7" w:rsidRPr="00036C4E" w:rsidRDefault="00EA57CC" w:rsidP="008C7616">
      <w:pPr>
        <w:pStyle w:val="Heading5"/>
        <w:rPr>
          <w:szCs w:val="22"/>
        </w:rPr>
      </w:pPr>
      <w:r w:rsidRPr="00036C4E">
        <w:t>S</w:t>
      </w:r>
      <w:r w:rsidR="00614597" w:rsidRPr="00036C4E">
        <w:t>easave</w:t>
      </w:r>
    </w:p>
    <w:p w14:paraId="59F39E1D" w14:textId="77777777" w:rsidR="006053B3" w:rsidRPr="00036C4E" w:rsidRDefault="006053B3" w:rsidP="00EA57CC">
      <w:pPr>
        <w:pStyle w:val="BodyText"/>
        <w:rPr>
          <w:lang w:val="en-CA"/>
        </w:rPr>
      </w:pPr>
      <w:r w:rsidRPr="00036C4E">
        <w:rPr>
          <w:lang w:val="en-CA"/>
        </w:rPr>
        <w:t xml:space="preserve">This step was completed at sea; the raw data files have extension </w:t>
      </w:r>
      <w:r w:rsidR="00255DB3" w:rsidRPr="00036C4E">
        <w:rPr>
          <w:lang w:val="en-CA"/>
        </w:rPr>
        <w:t>HEX</w:t>
      </w:r>
      <w:r w:rsidRPr="00036C4E">
        <w:rPr>
          <w:lang w:val="en-CA"/>
        </w:rPr>
        <w:t>.</w:t>
      </w:r>
    </w:p>
    <w:p w14:paraId="0D68DE0D" w14:textId="243FA272" w:rsidR="00036C4E" w:rsidRPr="00EE78F1" w:rsidRDefault="00036C4E" w:rsidP="00EA57CC">
      <w:pPr>
        <w:pStyle w:val="BodyText"/>
        <w:rPr>
          <w:lang w:val="en-CA"/>
        </w:rPr>
      </w:pPr>
      <w:r w:rsidRPr="00036C4E">
        <w:rPr>
          <w:lang w:val="en-CA"/>
        </w:rPr>
        <w:t xml:space="preserve">There was a SPAR sensor in </w:t>
      </w:r>
      <w:r w:rsidR="00F375BF">
        <w:rPr>
          <w:lang w:val="en-CA"/>
        </w:rPr>
        <w:t>the configuration files</w:t>
      </w:r>
      <w:r w:rsidRPr="00036C4E">
        <w:rPr>
          <w:lang w:val="en-CA"/>
        </w:rPr>
        <w:t xml:space="preserve"> that was not </w:t>
      </w:r>
      <w:r w:rsidR="00C941B7">
        <w:rPr>
          <w:lang w:val="en-CA"/>
        </w:rPr>
        <w:t xml:space="preserve">included </w:t>
      </w:r>
      <w:r w:rsidRPr="00036C4E">
        <w:rPr>
          <w:lang w:val="en-CA"/>
        </w:rPr>
        <w:t>in the equipment list</w:t>
      </w:r>
      <w:r w:rsidR="00F375BF">
        <w:rPr>
          <w:lang w:val="en-CA"/>
        </w:rPr>
        <w:t>.</w:t>
      </w:r>
    </w:p>
    <w:p w14:paraId="3543E3A0" w14:textId="77777777" w:rsidR="00C07C43" w:rsidRPr="00EE78F1" w:rsidRDefault="00C07C43" w:rsidP="00502298">
      <w:pPr>
        <w:pStyle w:val="BodyText"/>
        <w:rPr>
          <w:lang w:val="en-CA"/>
        </w:rPr>
      </w:pPr>
    </w:p>
    <w:p w14:paraId="08736A39" w14:textId="6A6EE070" w:rsidR="00740331" w:rsidRPr="00EE78F1" w:rsidRDefault="00EE78F1" w:rsidP="00740331">
      <w:pPr>
        <w:rPr>
          <w:sz w:val="22"/>
          <w:szCs w:val="22"/>
        </w:rPr>
      </w:pPr>
      <w:r w:rsidRPr="00EE78F1">
        <w:rPr>
          <w:sz w:val="22"/>
          <w:szCs w:val="22"/>
        </w:rPr>
        <w:t>It is assumed that th</w:t>
      </w:r>
      <w:r w:rsidR="00740331" w:rsidRPr="00EE78F1">
        <w:rPr>
          <w:sz w:val="22"/>
          <w:szCs w:val="22"/>
        </w:rPr>
        <w:t xml:space="preserve">e standard deployment procedure </w:t>
      </w:r>
      <w:r w:rsidRPr="00EE78F1">
        <w:rPr>
          <w:sz w:val="22"/>
          <w:szCs w:val="22"/>
        </w:rPr>
        <w:t xml:space="preserve">was used </w:t>
      </w:r>
      <w:r w:rsidR="00740331" w:rsidRPr="00EE78F1">
        <w:rPr>
          <w:sz w:val="22"/>
          <w:szCs w:val="22"/>
        </w:rPr>
        <w:t>for this cruise as follows:</w:t>
      </w:r>
    </w:p>
    <w:p w14:paraId="4EBECFC4" w14:textId="3623F130" w:rsidR="00740331" w:rsidRPr="00EE78F1" w:rsidRDefault="00740331" w:rsidP="00740331">
      <w:pPr>
        <w:rPr>
          <w:sz w:val="22"/>
          <w:szCs w:val="22"/>
        </w:rPr>
      </w:pPr>
      <w:r w:rsidRPr="00EE78F1">
        <w:rPr>
          <w:sz w:val="22"/>
          <w:szCs w:val="22"/>
        </w:rPr>
        <w:t xml:space="preserve">The rosette was brought to the surface.  Pumps were turned ON. The rosette was brought down to 10m and kept there for 30 seconds. Once back at the surface, the data started to be archived. Then the </w:t>
      </w:r>
      <w:r w:rsidR="00EE78F1" w:rsidRPr="00EE78F1">
        <w:rPr>
          <w:sz w:val="22"/>
          <w:szCs w:val="22"/>
        </w:rPr>
        <w:t xml:space="preserve">full </w:t>
      </w:r>
      <w:r w:rsidRPr="00EE78F1">
        <w:rPr>
          <w:sz w:val="22"/>
          <w:szCs w:val="22"/>
        </w:rPr>
        <w:t xml:space="preserve">cast would start. </w:t>
      </w:r>
    </w:p>
    <w:p w14:paraId="093581DA" w14:textId="77777777" w:rsidR="00740331" w:rsidRPr="00EE78F1" w:rsidRDefault="00740331" w:rsidP="00740331">
      <w:pPr>
        <w:rPr>
          <w:sz w:val="22"/>
          <w:szCs w:val="22"/>
        </w:rPr>
      </w:pPr>
      <w:r w:rsidRPr="00EE78F1">
        <w:rPr>
          <w:sz w:val="22"/>
          <w:szCs w:val="22"/>
        </w:rPr>
        <w:t xml:space="preserve">For all rosette casts:  </w:t>
      </w:r>
    </w:p>
    <w:p w14:paraId="64C32E08" w14:textId="058F4D72" w:rsidR="00740331" w:rsidRPr="00EE78F1" w:rsidRDefault="00740331" w:rsidP="00740331">
      <w:pPr>
        <w:ind w:firstLine="720"/>
        <w:rPr>
          <w:sz w:val="22"/>
          <w:szCs w:val="22"/>
        </w:rPr>
      </w:pPr>
      <w:r w:rsidRPr="00EE78F1">
        <w:rPr>
          <w:sz w:val="22"/>
          <w:szCs w:val="22"/>
        </w:rPr>
        <w:t xml:space="preserve">Niskin bottles closed from 0 to 400 db had a wait time of </w:t>
      </w:r>
      <w:r w:rsidR="00EE78F1" w:rsidRPr="00EE78F1">
        <w:rPr>
          <w:sz w:val="22"/>
          <w:szCs w:val="22"/>
        </w:rPr>
        <w:t xml:space="preserve">at least </w:t>
      </w:r>
      <w:r w:rsidRPr="00EE78F1">
        <w:rPr>
          <w:sz w:val="22"/>
          <w:szCs w:val="22"/>
        </w:rPr>
        <w:t>60 seconds.</w:t>
      </w:r>
    </w:p>
    <w:p w14:paraId="2EC9DEB2" w14:textId="46CA10EB" w:rsidR="00740331" w:rsidRPr="00EE78F1" w:rsidRDefault="00740331" w:rsidP="00740331">
      <w:pPr>
        <w:rPr>
          <w:sz w:val="22"/>
          <w:szCs w:val="22"/>
        </w:rPr>
      </w:pPr>
      <w:r w:rsidRPr="00EE78F1">
        <w:rPr>
          <w:sz w:val="22"/>
          <w:szCs w:val="22"/>
        </w:rPr>
        <w:tab/>
        <w:t xml:space="preserve">All Niskin bottles deeper than 400 db had a wait time of </w:t>
      </w:r>
      <w:r w:rsidR="00EE78F1" w:rsidRPr="00EE78F1">
        <w:rPr>
          <w:sz w:val="22"/>
          <w:szCs w:val="22"/>
        </w:rPr>
        <w:t xml:space="preserve">at least </w:t>
      </w:r>
      <w:r w:rsidRPr="00EE78F1">
        <w:rPr>
          <w:sz w:val="22"/>
          <w:szCs w:val="22"/>
        </w:rPr>
        <w:t xml:space="preserve">30 seconds. </w:t>
      </w:r>
    </w:p>
    <w:p w14:paraId="39BA2E14" w14:textId="77777777" w:rsidR="003547EB" w:rsidRPr="00EE78F1" w:rsidRDefault="003547EB" w:rsidP="00120F7F">
      <w:pPr>
        <w:pStyle w:val="BodyText"/>
      </w:pPr>
    </w:p>
    <w:p w14:paraId="36868298" w14:textId="77777777" w:rsidR="00E07AEA" w:rsidRPr="00EE78F1" w:rsidRDefault="006053B3" w:rsidP="00D41433">
      <w:pPr>
        <w:pStyle w:val="Heading5"/>
      </w:pPr>
      <w:r w:rsidRPr="00EE78F1">
        <w:t>Preliminary Steps</w:t>
      </w:r>
    </w:p>
    <w:p w14:paraId="614CC613" w14:textId="731A0253" w:rsidR="006F3C9E" w:rsidRPr="00EE78F1" w:rsidRDefault="006053B3" w:rsidP="00D41433">
      <w:pPr>
        <w:rPr>
          <w:sz w:val="22"/>
          <w:szCs w:val="22"/>
        </w:rPr>
      </w:pPr>
      <w:r w:rsidRPr="00EE78F1">
        <w:rPr>
          <w:sz w:val="22"/>
          <w:szCs w:val="22"/>
        </w:rPr>
        <w:t>The Log Book</w:t>
      </w:r>
      <w:r w:rsidR="00E32CD2" w:rsidRPr="00EE78F1">
        <w:rPr>
          <w:sz w:val="22"/>
          <w:szCs w:val="22"/>
        </w:rPr>
        <w:t xml:space="preserve"> and rosette log sheets were</w:t>
      </w:r>
      <w:r w:rsidR="00056053" w:rsidRPr="00EE78F1">
        <w:rPr>
          <w:sz w:val="22"/>
          <w:szCs w:val="22"/>
        </w:rPr>
        <w:t xml:space="preserve"> ob</w:t>
      </w:r>
      <w:r w:rsidR="00FF4C21" w:rsidRPr="00EE78F1">
        <w:rPr>
          <w:sz w:val="22"/>
          <w:szCs w:val="22"/>
        </w:rPr>
        <w:t>tained</w:t>
      </w:r>
      <w:r w:rsidR="00957F25" w:rsidRPr="00EE78F1">
        <w:rPr>
          <w:sz w:val="22"/>
          <w:szCs w:val="22"/>
        </w:rPr>
        <w:t>.</w:t>
      </w:r>
      <w:r w:rsidR="00FF433B" w:rsidRPr="00EE78F1">
        <w:rPr>
          <w:sz w:val="22"/>
          <w:szCs w:val="22"/>
        </w:rPr>
        <w:t xml:space="preserve"> </w:t>
      </w:r>
    </w:p>
    <w:p w14:paraId="5957C455" w14:textId="7A4EB8C8" w:rsidR="003C6727" w:rsidRPr="00EE78F1" w:rsidRDefault="00AB1010" w:rsidP="00A45EFB">
      <w:pPr>
        <w:pStyle w:val="BodyText"/>
        <w:numPr>
          <w:ilvl w:val="0"/>
          <w:numId w:val="3"/>
        </w:numPr>
        <w:rPr>
          <w:lang w:val="en-CA"/>
        </w:rPr>
      </w:pPr>
      <w:r w:rsidRPr="00EE78F1">
        <w:rPr>
          <w:lang w:val="en-CA"/>
        </w:rPr>
        <w:t>N</w:t>
      </w:r>
      <w:r w:rsidR="00151F22" w:rsidRPr="00EE78F1">
        <w:rPr>
          <w:lang w:val="en-CA"/>
        </w:rPr>
        <w:t>utrients</w:t>
      </w:r>
      <w:r w:rsidR="00F70182" w:rsidRPr="00EE78F1">
        <w:rPr>
          <w:lang w:val="en-CA"/>
        </w:rPr>
        <w:t>,</w:t>
      </w:r>
      <w:r w:rsidR="00E32CD2" w:rsidRPr="00EE78F1">
        <w:rPr>
          <w:lang w:val="en-CA"/>
        </w:rPr>
        <w:t xml:space="preserve"> extracted chlorophyll,</w:t>
      </w:r>
      <w:r w:rsidR="00F70182" w:rsidRPr="00EE78F1">
        <w:rPr>
          <w:lang w:val="en-CA"/>
        </w:rPr>
        <w:t xml:space="preserve"> </w:t>
      </w:r>
      <w:r w:rsidR="007759B4" w:rsidRPr="00EE78F1">
        <w:rPr>
          <w:lang w:val="en-CA"/>
        </w:rPr>
        <w:t>dissolved oxygen</w:t>
      </w:r>
      <w:r w:rsidR="00EE78F1" w:rsidRPr="00EE78F1">
        <w:rPr>
          <w:lang w:val="en-CA"/>
        </w:rPr>
        <w:t xml:space="preserve"> and</w:t>
      </w:r>
      <w:r w:rsidR="007759B4" w:rsidRPr="00EE78F1">
        <w:rPr>
          <w:lang w:val="en-CA"/>
        </w:rPr>
        <w:t xml:space="preserve"> </w:t>
      </w:r>
      <w:r w:rsidR="00F70182" w:rsidRPr="00EE78F1">
        <w:rPr>
          <w:lang w:val="en-CA"/>
        </w:rPr>
        <w:t>salinity</w:t>
      </w:r>
      <w:r w:rsidR="00C40B1A" w:rsidRPr="00EE78F1">
        <w:rPr>
          <w:lang w:val="en-CA"/>
        </w:rPr>
        <w:t xml:space="preserve"> </w:t>
      </w:r>
      <w:r w:rsidR="00DE0C17" w:rsidRPr="00EE78F1">
        <w:rPr>
          <w:lang w:val="en-CA"/>
        </w:rPr>
        <w:t>w</w:t>
      </w:r>
      <w:r w:rsidR="00151F22" w:rsidRPr="00EE78F1">
        <w:rPr>
          <w:lang w:val="en-CA"/>
        </w:rPr>
        <w:t xml:space="preserve">ere obtained </w:t>
      </w:r>
      <w:r w:rsidR="005C343D" w:rsidRPr="00EE78F1">
        <w:rPr>
          <w:lang w:val="en-CA"/>
        </w:rPr>
        <w:t xml:space="preserve">in </w:t>
      </w:r>
      <w:r w:rsidR="00E32CD2" w:rsidRPr="00EE78F1">
        <w:rPr>
          <w:lang w:val="en-CA"/>
        </w:rPr>
        <w:t xml:space="preserve">QF </w:t>
      </w:r>
      <w:r w:rsidR="005C343D" w:rsidRPr="00EE78F1">
        <w:rPr>
          <w:lang w:val="en-CA"/>
        </w:rPr>
        <w:t>spreadsheet format</w:t>
      </w:r>
      <w:r w:rsidR="00EC204A" w:rsidRPr="00EE78F1">
        <w:rPr>
          <w:lang w:val="en-CA"/>
        </w:rPr>
        <w:t xml:space="preserve"> from the analysts</w:t>
      </w:r>
      <w:r w:rsidR="00151F22" w:rsidRPr="00EE78F1">
        <w:rPr>
          <w:lang w:val="en-CA"/>
        </w:rPr>
        <w:t>.</w:t>
      </w:r>
      <w:r w:rsidR="00771253" w:rsidRPr="00EE78F1">
        <w:rPr>
          <w:lang w:val="en-CA"/>
        </w:rPr>
        <w:t xml:space="preserve"> </w:t>
      </w:r>
    </w:p>
    <w:p w14:paraId="1713CD45" w14:textId="77777777" w:rsidR="003C6727" w:rsidRPr="00EE78F1" w:rsidRDefault="000405A3" w:rsidP="00A45EFB">
      <w:pPr>
        <w:pStyle w:val="BodyText"/>
        <w:numPr>
          <w:ilvl w:val="0"/>
          <w:numId w:val="3"/>
        </w:numPr>
        <w:rPr>
          <w:lang w:val="en-CA"/>
        </w:rPr>
      </w:pPr>
      <w:r w:rsidRPr="00EE78F1">
        <w:rPr>
          <w:lang w:val="en-CA"/>
        </w:rPr>
        <w:t>T</w:t>
      </w:r>
      <w:r w:rsidR="006053B3" w:rsidRPr="00EE78F1">
        <w:rPr>
          <w:lang w:val="en-CA"/>
        </w:rPr>
        <w:t>he cruise summary sheet</w:t>
      </w:r>
      <w:r w:rsidR="00AC22D5" w:rsidRPr="00EE78F1">
        <w:rPr>
          <w:lang w:val="en-CA"/>
        </w:rPr>
        <w:t xml:space="preserve"> was completed.</w:t>
      </w:r>
    </w:p>
    <w:p w14:paraId="41A30AE9" w14:textId="0EECB346" w:rsidR="00EE0A6B" w:rsidRPr="00EE78F1" w:rsidRDefault="00766294" w:rsidP="00680E32">
      <w:pPr>
        <w:pStyle w:val="BodyText"/>
        <w:keepNext/>
        <w:numPr>
          <w:ilvl w:val="0"/>
          <w:numId w:val="3"/>
        </w:numPr>
        <w:rPr>
          <w:lang w:val="en-CA"/>
        </w:rPr>
      </w:pPr>
      <w:r w:rsidRPr="00EE78F1">
        <w:rPr>
          <w:lang w:val="en-CA"/>
        </w:rPr>
        <w:t>The</w:t>
      </w:r>
      <w:r w:rsidR="00174A0C" w:rsidRPr="00EE78F1">
        <w:rPr>
          <w:lang w:val="en-CA"/>
        </w:rPr>
        <w:t xml:space="preserve"> history of use </w:t>
      </w:r>
      <w:r w:rsidRPr="00EE78F1">
        <w:rPr>
          <w:lang w:val="en-CA"/>
        </w:rPr>
        <w:t>of the pressure sensor</w:t>
      </w:r>
      <w:r w:rsidR="00C07C43" w:rsidRPr="00EE78F1">
        <w:rPr>
          <w:lang w:val="en-CA"/>
        </w:rPr>
        <w:t xml:space="preserve"> and</w:t>
      </w:r>
      <w:r w:rsidRPr="00EE78F1">
        <w:rPr>
          <w:lang w:val="en-CA"/>
        </w:rPr>
        <w:t xml:space="preserve"> conductivity and dissolved oxygen sensors </w:t>
      </w:r>
      <w:r w:rsidR="00957F25" w:rsidRPr="00EE78F1">
        <w:rPr>
          <w:lang w:val="en-CA"/>
        </w:rPr>
        <w:t xml:space="preserve">was obtained. 2022-008 </w:t>
      </w:r>
      <w:r w:rsidR="00EE78F1" w:rsidRPr="00EE78F1">
        <w:rPr>
          <w:lang w:val="en-CA"/>
        </w:rPr>
        <w:t>and 2022-022</w:t>
      </w:r>
      <w:r w:rsidR="00957F25" w:rsidRPr="00EE78F1">
        <w:rPr>
          <w:lang w:val="en-CA"/>
        </w:rPr>
        <w:t xml:space="preserve"> had used them </w:t>
      </w:r>
      <w:r w:rsidR="00174A0C" w:rsidRPr="00EE78F1">
        <w:rPr>
          <w:lang w:val="en-CA"/>
        </w:rPr>
        <w:t xml:space="preserve">since they were last serviced at the factory. </w:t>
      </w:r>
    </w:p>
    <w:p w14:paraId="426C5155" w14:textId="34FA7174" w:rsidR="00092C20" w:rsidRPr="00EE78F1" w:rsidRDefault="00092C20" w:rsidP="00F612D4">
      <w:pPr>
        <w:pStyle w:val="BodyText"/>
        <w:rPr>
          <w:lang w:val="en-CA"/>
        </w:rPr>
      </w:pPr>
      <w:r w:rsidRPr="00EE78F1">
        <w:rPr>
          <w:lang w:val="en-CA"/>
        </w:rPr>
        <w:t>The configuration file</w:t>
      </w:r>
      <w:r w:rsidR="00C07C43" w:rsidRPr="00EE78F1">
        <w:rPr>
          <w:lang w:val="en-CA"/>
        </w:rPr>
        <w:t>s</w:t>
      </w:r>
      <w:r w:rsidRPr="00EE78F1">
        <w:rPr>
          <w:lang w:val="en-CA"/>
        </w:rPr>
        <w:t xml:space="preserve"> w</w:t>
      </w:r>
      <w:r w:rsidR="00C07C43" w:rsidRPr="00EE78F1">
        <w:rPr>
          <w:lang w:val="en-CA"/>
        </w:rPr>
        <w:t>ere</w:t>
      </w:r>
      <w:r w:rsidRPr="00EE78F1">
        <w:rPr>
          <w:lang w:val="en-CA"/>
        </w:rPr>
        <w:t xml:space="preserve"> checked</w:t>
      </w:r>
      <w:r w:rsidR="00B54042" w:rsidRPr="00EE78F1">
        <w:rPr>
          <w:lang w:val="en-CA"/>
        </w:rPr>
        <w:t xml:space="preserve">; there were no changes during the cruise and all entries were correct.  </w:t>
      </w:r>
      <w:r w:rsidR="00740331" w:rsidRPr="00EE78F1">
        <w:rPr>
          <w:lang w:val="en-CA"/>
        </w:rPr>
        <w:t xml:space="preserve"> </w:t>
      </w:r>
      <w:r w:rsidR="00C07C43" w:rsidRPr="00EE78F1">
        <w:rPr>
          <w:lang w:val="en-CA"/>
        </w:rPr>
        <w:t xml:space="preserve"> </w:t>
      </w:r>
    </w:p>
    <w:p w14:paraId="50790E0F" w14:textId="77777777" w:rsidR="0020056E" w:rsidRPr="00EE78F1" w:rsidRDefault="0020056E" w:rsidP="004265FF">
      <w:pPr>
        <w:pStyle w:val="BodyText"/>
        <w:ind w:left="720"/>
        <w:rPr>
          <w:lang w:val="en-CA"/>
        </w:rPr>
      </w:pPr>
    </w:p>
    <w:p w14:paraId="4F1D29AB" w14:textId="697359B3" w:rsidR="009556B5" w:rsidRPr="00EE78F1" w:rsidRDefault="001D782B" w:rsidP="00EA57CC">
      <w:pPr>
        <w:pStyle w:val="Heading5"/>
      </w:pPr>
      <w:r w:rsidRPr="00EE78F1">
        <w:t>BOTTLE FILE PREPARATION</w:t>
      </w:r>
    </w:p>
    <w:p w14:paraId="2CD46541" w14:textId="5E76FAC3" w:rsidR="009556B5" w:rsidRPr="00EE78F1" w:rsidRDefault="00BB3113" w:rsidP="00EA57CC">
      <w:pPr>
        <w:pStyle w:val="BodyText"/>
        <w:rPr>
          <w:lang w:val="en-CA"/>
        </w:rPr>
      </w:pPr>
      <w:r w:rsidRPr="00EE78F1">
        <w:rPr>
          <w:lang w:val="en-CA"/>
        </w:rPr>
        <w:t>The ROS</w:t>
      </w:r>
      <w:r w:rsidR="00615344" w:rsidRPr="00EE78F1">
        <w:rPr>
          <w:lang w:val="en-CA"/>
        </w:rPr>
        <w:t xml:space="preserve"> files were created using file </w:t>
      </w:r>
      <w:r w:rsidR="000416F1" w:rsidRPr="00EE78F1">
        <w:rPr>
          <w:lang w:val="en-CA"/>
        </w:rPr>
        <w:t>2022-068</w:t>
      </w:r>
      <w:r w:rsidR="00615344" w:rsidRPr="00EE78F1">
        <w:rPr>
          <w:lang w:val="en-CA"/>
        </w:rPr>
        <w:t>-ctd.xmlcon</w:t>
      </w:r>
      <w:r w:rsidR="00DE3272" w:rsidRPr="00EE78F1">
        <w:rPr>
          <w:lang w:val="en-CA"/>
        </w:rPr>
        <w:t>.</w:t>
      </w:r>
    </w:p>
    <w:p w14:paraId="6B3D4A2C" w14:textId="57CB7503" w:rsidR="00D2027A" w:rsidRPr="00EE78F1" w:rsidRDefault="00443AEE" w:rsidP="00EA57CC">
      <w:pPr>
        <w:pStyle w:val="BodyText"/>
        <w:rPr>
          <w:lang w:val="en-CA"/>
        </w:rPr>
      </w:pPr>
      <w:r w:rsidRPr="00EE78F1">
        <w:rPr>
          <w:lang w:val="en-CA"/>
        </w:rPr>
        <w:t>The</w:t>
      </w:r>
      <w:r w:rsidR="00D2027A" w:rsidRPr="00EE78F1">
        <w:rPr>
          <w:lang w:val="en-CA"/>
        </w:rPr>
        <w:t xml:space="preserve"> </w:t>
      </w:r>
      <w:r w:rsidR="004C0F62" w:rsidRPr="00EE78F1">
        <w:rPr>
          <w:lang w:val="en-CA"/>
        </w:rPr>
        <w:t xml:space="preserve">ROS </w:t>
      </w:r>
      <w:r w:rsidR="00D2027A" w:rsidRPr="00EE78F1">
        <w:rPr>
          <w:lang w:val="en-CA"/>
        </w:rPr>
        <w:t>files</w:t>
      </w:r>
      <w:r w:rsidRPr="00EE78F1">
        <w:rPr>
          <w:lang w:val="en-CA"/>
        </w:rPr>
        <w:t xml:space="preserve"> were converted to IOS format.</w:t>
      </w:r>
      <w:r w:rsidR="00D2027A" w:rsidRPr="00EE78F1">
        <w:rPr>
          <w:lang w:val="en-CA"/>
        </w:rPr>
        <w:t xml:space="preserve"> </w:t>
      </w:r>
    </w:p>
    <w:p w14:paraId="295378D7" w14:textId="77777777" w:rsidR="00394442" w:rsidRPr="00490C85" w:rsidRDefault="0062453F" w:rsidP="00EA57CC">
      <w:pPr>
        <w:pStyle w:val="BodyText"/>
        <w:rPr>
          <w:u w:val="single"/>
          <w:lang w:val="en-CA"/>
        </w:rPr>
      </w:pPr>
      <w:r w:rsidRPr="00490C85">
        <w:rPr>
          <w:lang w:val="en-CA"/>
        </w:rPr>
        <w:t>The</w:t>
      </w:r>
      <w:r w:rsidR="00400433" w:rsidRPr="00490C85">
        <w:rPr>
          <w:lang w:val="en-CA"/>
        </w:rPr>
        <w:t xml:space="preserve"> IOS files</w:t>
      </w:r>
      <w:r w:rsidRPr="00490C85">
        <w:rPr>
          <w:lang w:val="en-CA"/>
        </w:rPr>
        <w:t xml:space="preserve"> </w:t>
      </w:r>
      <w:r w:rsidR="00BB3113" w:rsidRPr="00490C85">
        <w:rPr>
          <w:lang w:val="en-CA"/>
        </w:rPr>
        <w:t xml:space="preserve">were put through CLEAN to create BOT files. </w:t>
      </w:r>
    </w:p>
    <w:p w14:paraId="3484F9D9" w14:textId="77777777" w:rsidR="00F375BF" w:rsidRDefault="00F375BF" w:rsidP="00D55AEB">
      <w:pPr>
        <w:pStyle w:val="BodyText"/>
        <w:rPr>
          <w:lang w:val="en-CA"/>
        </w:rPr>
      </w:pPr>
    </w:p>
    <w:p w14:paraId="533F9205" w14:textId="3847C608" w:rsidR="0068226A" w:rsidRPr="00490C85" w:rsidRDefault="00180F55" w:rsidP="00D55AEB">
      <w:pPr>
        <w:pStyle w:val="BodyText"/>
        <w:rPr>
          <w:lang w:val="en-CA"/>
        </w:rPr>
      </w:pPr>
      <w:r w:rsidRPr="00490C85">
        <w:rPr>
          <w:lang w:val="en-CA"/>
        </w:rPr>
        <w:t xml:space="preserve">Temperature and salinity were plotted for all BOT files to check for </w:t>
      </w:r>
      <w:r w:rsidR="006F78CC" w:rsidRPr="00490C85">
        <w:rPr>
          <w:lang w:val="en-CA"/>
        </w:rPr>
        <w:t xml:space="preserve">significant </w:t>
      </w:r>
      <w:r w:rsidRPr="00490C85">
        <w:rPr>
          <w:lang w:val="en-CA"/>
        </w:rPr>
        <w:t>outliers.</w:t>
      </w:r>
      <w:r w:rsidR="006F78CC" w:rsidRPr="00490C85">
        <w:rPr>
          <w:lang w:val="en-CA"/>
        </w:rPr>
        <w:t xml:space="preserve"> </w:t>
      </w:r>
      <w:r w:rsidR="00490C85">
        <w:rPr>
          <w:lang w:val="en-CA"/>
        </w:rPr>
        <w:t>None were found.</w:t>
      </w:r>
    </w:p>
    <w:p w14:paraId="1B80441E" w14:textId="77777777" w:rsidR="0068226A" w:rsidRPr="00490C85" w:rsidRDefault="0068226A" w:rsidP="00D55AEB">
      <w:pPr>
        <w:pStyle w:val="BodyText"/>
        <w:rPr>
          <w:lang w:val="en-CA"/>
        </w:rPr>
      </w:pPr>
    </w:p>
    <w:p w14:paraId="5DA1A273" w14:textId="20FE2729" w:rsidR="007433DD" w:rsidRPr="00490C85" w:rsidRDefault="00E87235" w:rsidP="00E000C5">
      <w:pPr>
        <w:pStyle w:val="BodyText"/>
        <w:rPr>
          <w:lang w:val="en-CA"/>
        </w:rPr>
      </w:pPr>
      <w:r w:rsidRPr="00490C85">
        <w:rPr>
          <w:lang w:val="en-CA"/>
        </w:rPr>
        <w:t>A preliminary header check</w:t>
      </w:r>
      <w:r w:rsidR="00F43D63" w:rsidRPr="00490C85">
        <w:rPr>
          <w:lang w:val="en-CA"/>
        </w:rPr>
        <w:t xml:space="preserve"> </w:t>
      </w:r>
      <w:r w:rsidR="00F64EFA" w:rsidRPr="00490C85">
        <w:rPr>
          <w:lang w:val="en-CA"/>
        </w:rPr>
        <w:t>was run</w:t>
      </w:r>
      <w:r w:rsidR="00EE0A6B" w:rsidRPr="00490C85">
        <w:rPr>
          <w:lang w:val="en-CA"/>
        </w:rPr>
        <w:t xml:space="preserve">; </w:t>
      </w:r>
      <w:r w:rsidR="000F7B68" w:rsidRPr="00490C85">
        <w:rPr>
          <w:lang w:val="en-CA"/>
        </w:rPr>
        <w:t>no problems were found</w:t>
      </w:r>
      <w:r w:rsidR="00490C85" w:rsidRPr="00490C85">
        <w:rPr>
          <w:lang w:val="en-CA"/>
        </w:rPr>
        <w:t>, though it is noted that the pumps were off for the last few records in at least one cast</w:t>
      </w:r>
      <w:r w:rsidR="00EE0A6B" w:rsidRPr="00490C85">
        <w:rPr>
          <w:lang w:val="en-CA"/>
        </w:rPr>
        <w:t xml:space="preserve">. </w:t>
      </w:r>
      <w:r w:rsidR="000F7B68" w:rsidRPr="00490C85">
        <w:rPr>
          <w:lang w:val="en-CA"/>
        </w:rPr>
        <w:t xml:space="preserve"> </w:t>
      </w:r>
    </w:p>
    <w:p w14:paraId="1CE1EECB" w14:textId="77777777" w:rsidR="00D63792" w:rsidRPr="00BB676D" w:rsidRDefault="00D63792" w:rsidP="00E000C5">
      <w:pPr>
        <w:pStyle w:val="BodyText"/>
        <w:rPr>
          <w:lang w:val="en-CA"/>
        </w:rPr>
      </w:pPr>
    </w:p>
    <w:p w14:paraId="2292B37F" w14:textId="77777777" w:rsidR="004037FB" w:rsidRPr="00BB676D" w:rsidRDefault="00A60B51" w:rsidP="008F2B38">
      <w:pPr>
        <w:pStyle w:val="BodyText"/>
        <w:rPr>
          <w:lang w:val="en-CA"/>
        </w:rPr>
      </w:pPr>
      <w:r w:rsidRPr="00BB676D">
        <w:rPr>
          <w:lang w:val="en-CA"/>
        </w:rPr>
        <w:t>The BOT files were bin-aver</w:t>
      </w:r>
      <w:r w:rsidR="00842A2B" w:rsidRPr="00BB676D">
        <w:rPr>
          <w:lang w:val="en-CA"/>
        </w:rPr>
        <w:t>a</w:t>
      </w:r>
      <w:r w:rsidRPr="00BB676D">
        <w:rPr>
          <w:lang w:val="en-CA"/>
        </w:rPr>
        <w:t>ged on bottle number</w:t>
      </w:r>
      <w:r w:rsidR="004037FB" w:rsidRPr="00BB676D">
        <w:rPr>
          <w:lang w:val="en-CA"/>
        </w:rPr>
        <w:t>.</w:t>
      </w:r>
    </w:p>
    <w:p w14:paraId="70FCC921" w14:textId="47E8AED1" w:rsidR="007205D3" w:rsidRDefault="004037FB" w:rsidP="004037FB">
      <w:pPr>
        <w:pStyle w:val="BodyText"/>
        <w:rPr>
          <w:lang w:val="en-CA"/>
        </w:rPr>
      </w:pPr>
      <w:r w:rsidRPr="00BB676D">
        <w:rPr>
          <w:lang w:val="en-CA"/>
        </w:rPr>
        <w:t>T</w:t>
      </w:r>
      <w:r w:rsidR="00A60B51" w:rsidRPr="00BB676D">
        <w:rPr>
          <w:lang w:val="en-CA"/>
        </w:rPr>
        <w:t xml:space="preserve">he output was used to create file ADDSAMP.csv. </w:t>
      </w:r>
      <w:r w:rsidR="008F2B38" w:rsidRPr="00BB676D">
        <w:rPr>
          <w:lang w:val="en-CA"/>
        </w:rPr>
        <w:t>First</w:t>
      </w:r>
      <w:r w:rsidR="00501B7C" w:rsidRPr="00BB676D">
        <w:rPr>
          <w:lang w:val="en-CA"/>
        </w:rPr>
        <w:t>,</w:t>
      </w:r>
      <w:r w:rsidR="008F2B38" w:rsidRPr="00BB676D">
        <w:rPr>
          <w:lang w:val="en-CA"/>
        </w:rPr>
        <w:t xml:space="preserve"> the file was sorted on event number and Bottle Position order. Then sample numbers were added based on the rosette logs.</w:t>
      </w:r>
      <w:r w:rsidR="007205D3" w:rsidRPr="00BB676D">
        <w:rPr>
          <w:lang w:val="en-CA"/>
        </w:rPr>
        <w:t xml:space="preserve"> </w:t>
      </w:r>
    </w:p>
    <w:p w14:paraId="44875879" w14:textId="406A13B8" w:rsidR="00BB676D" w:rsidRPr="00BB676D" w:rsidRDefault="00BB676D" w:rsidP="004037FB">
      <w:pPr>
        <w:pStyle w:val="BodyText"/>
        <w:rPr>
          <w:lang w:val="en-CA"/>
        </w:rPr>
      </w:pPr>
      <w:r>
        <w:rPr>
          <w:lang w:val="en-CA"/>
        </w:rPr>
        <w:t>Cast #42 had note of problems on the Sampling Log sheet – the notes were not accurate, but still useful.</w:t>
      </w:r>
    </w:p>
    <w:p w14:paraId="6580D22D" w14:textId="77777777" w:rsidR="00D0280E" w:rsidRPr="00BB676D" w:rsidRDefault="00D0280E" w:rsidP="004037FB">
      <w:pPr>
        <w:pStyle w:val="BodyText"/>
        <w:rPr>
          <w:lang w:val="en-CA"/>
        </w:rPr>
      </w:pPr>
      <w:r w:rsidRPr="00BB676D">
        <w:rPr>
          <w:lang w:val="en-CA"/>
        </w:rPr>
        <w:t>The ADDSAMP file was then reordered on event #</w:t>
      </w:r>
      <w:r w:rsidR="00604AB5" w:rsidRPr="00BB676D">
        <w:rPr>
          <w:lang w:val="en-CA"/>
        </w:rPr>
        <w:t xml:space="preserve"> &amp;</w:t>
      </w:r>
      <w:r w:rsidRPr="00BB676D">
        <w:rPr>
          <w:lang w:val="en-CA"/>
        </w:rPr>
        <w:t xml:space="preserve"> sample #.</w:t>
      </w:r>
    </w:p>
    <w:p w14:paraId="1A0BF6DF" w14:textId="759AC224" w:rsidR="008F2B38" w:rsidRPr="00DE64EA" w:rsidRDefault="0097642D" w:rsidP="008F2B38">
      <w:pPr>
        <w:pStyle w:val="BodyText"/>
        <w:rPr>
          <w:szCs w:val="22"/>
          <w:lang w:val="en-CA"/>
        </w:rPr>
      </w:pPr>
      <w:r w:rsidRPr="00BB676D">
        <w:rPr>
          <w:szCs w:val="22"/>
          <w:lang w:val="en-CA"/>
        </w:rPr>
        <w:t>The</w:t>
      </w:r>
      <w:r w:rsidR="00604AB5" w:rsidRPr="00BB676D">
        <w:rPr>
          <w:szCs w:val="22"/>
          <w:lang w:val="en-CA"/>
        </w:rPr>
        <w:t xml:space="preserve"> ADDSAMP</w:t>
      </w:r>
      <w:r w:rsidRPr="00BB676D">
        <w:rPr>
          <w:szCs w:val="22"/>
          <w:lang w:val="en-CA"/>
        </w:rPr>
        <w:t xml:space="preserve"> file </w:t>
      </w:r>
      <w:r w:rsidR="00FE2107" w:rsidRPr="00BB676D">
        <w:rPr>
          <w:szCs w:val="22"/>
          <w:lang w:val="en-CA"/>
        </w:rPr>
        <w:t xml:space="preserve">was used to add sample numbers </w:t>
      </w:r>
      <w:r w:rsidR="00FE2107" w:rsidRPr="00DE64EA">
        <w:rPr>
          <w:szCs w:val="22"/>
          <w:lang w:val="en-CA"/>
        </w:rPr>
        <w:t>to the BOT files – output *.SAM.</w:t>
      </w:r>
    </w:p>
    <w:p w14:paraId="4D16D205" w14:textId="7F83D5DD" w:rsidR="003E4AC4" w:rsidRPr="00DE64EA" w:rsidRDefault="003E4AC4" w:rsidP="008F2B38">
      <w:pPr>
        <w:pStyle w:val="BodyText"/>
        <w:rPr>
          <w:szCs w:val="22"/>
          <w:lang w:val="en-CA"/>
        </w:rPr>
      </w:pPr>
    </w:p>
    <w:p w14:paraId="580A796A" w14:textId="4C848C7D" w:rsidR="006420A4" w:rsidRPr="00DE64EA" w:rsidRDefault="000B5441" w:rsidP="0041106F">
      <w:pPr>
        <w:pStyle w:val="BodyText"/>
        <w:rPr>
          <w:lang w:val="en-CA"/>
        </w:rPr>
      </w:pPr>
      <w:r w:rsidRPr="00DE64EA">
        <w:rPr>
          <w:lang w:val="en-CA"/>
        </w:rPr>
        <w:t>T</w:t>
      </w:r>
      <w:r w:rsidR="00065607" w:rsidRPr="00DE64EA">
        <w:rPr>
          <w:lang w:val="en-CA"/>
        </w:rPr>
        <w:t>h</w:t>
      </w:r>
      <w:r w:rsidR="008F2B38" w:rsidRPr="00DE64EA">
        <w:rPr>
          <w:lang w:val="en-CA"/>
        </w:rPr>
        <w:t>e SAM</w:t>
      </w:r>
      <w:r w:rsidR="00065607" w:rsidRPr="00DE64EA">
        <w:rPr>
          <w:lang w:val="en-CA"/>
        </w:rPr>
        <w:t xml:space="preserve"> files were</w:t>
      </w:r>
      <w:r w:rsidR="008E106C" w:rsidRPr="00DE64EA">
        <w:rPr>
          <w:lang w:val="en-CA"/>
        </w:rPr>
        <w:t xml:space="preserve"> bin-averaged</w:t>
      </w:r>
      <w:r w:rsidR="008F2B38" w:rsidRPr="00DE64EA">
        <w:rPr>
          <w:lang w:val="en-CA"/>
        </w:rPr>
        <w:t xml:space="preserve"> on bottle #</w:t>
      </w:r>
      <w:r w:rsidRPr="00DE64EA">
        <w:rPr>
          <w:lang w:val="en-CA"/>
        </w:rPr>
        <w:t xml:space="preserve"> and called SAMAVG</w:t>
      </w:r>
      <w:r w:rsidR="008E106C" w:rsidRPr="00DE64EA">
        <w:rPr>
          <w:lang w:val="en-CA"/>
        </w:rPr>
        <w:t xml:space="preserve">. </w:t>
      </w:r>
      <w:r w:rsidRPr="00DE64EA">
        <w:rPr>
          <w:lang w:val="en-CA"/>
        </w:rPr>
        <w:t xml:space="preserve"> </w:t>
      </w:r>
    </w:p>
    <w:p w14:paraId="24E0BE63" w14:textId="77777777" w:rsidR="000D4DD2" w:rsidRPr="00DE64EA" w:rsidRDefault="00FE2107" w:rsidP="0041106F">
      <w:pPr>
        <w:pStyle w:val="BodyText"/>
        <w:rPr>
          <w:lang w:val="en-CA"/>
        </w:rPr>
      </w:pPr>
      <w:r w:rsidRPr="00DE64EA">
        <w:rPr>
          <w:lang w:val="en-CA"/>
        </w:rPr>
        <w:t xml:space="preserve">The addsamp.csv file was converted to CST files, which will form the framework for the bottle files. </w:t>
      </w:r>
    </w:p>
    <w:p w14:paraId="5CF49E80" w14:textId="77777777" w:rsidR="00012AED" w:rsidRPr="00DE64EA" w:rsidRDefault="00012AED" w:rsidP="0041106F">
      <w:pPr>
        <w:pStyle w:val="BodyText"/>
        <w:rPr>
          <w:lang w:val="en-CA"/>
        </w:rPr>
      </w:pPr>
    </w:p>
    <w:p w14:paraId="2F7179BB" w14:textId="45225ED1" w:rsidR="00C12F3F" w:rsidRPr="00DE64EA" w:rsidRDefault="001D782B" w:rsidP="00E80088">
      <w:pPr>
        <w:pStyle w:val="BodyText"/>
        <w:rPr>
          <w:szCs w:val="22"/>
          <w:u w:val="single"/>
          <w:lang w:val="en-CA"/>
        </w:rPr>
      </w:pPr>
      <w:r w:rsidRPr="00DE64EA">
        <w:rPr>
          <w:lang w:val="en-CA"/>
        </w:rPr>
        <w:t>Next, ea</w:t>
      </w:r>
      <w:r w:rsidR="005B47FC" w:rsidRPr="00DE64EA">
        <w:rPr>
          <w:lang w:val="en-CA"/>
        </w:rPr>
        <w:t>ch of the analysis spreadsheets</w:t>
      </w:r>
      <w:r w:rsidR="009B1CBB" w:rsidRPr="00DE64EA">
        <w:rPr>
          <w:lang w:val="en-CA"/>
        </w:rPr>
        <w:t xml:space="preserve"> </w:t>
      </w:r>
      <w:r w:rsidRPr="00DE64EA">
        <w:rPr>
          <w:lang w:val="en-CA"/>
        </w:rPr>
        <w:t>were examined to see what comments the analyst</w:t>
      </w:r>
      <w:r w:rsidR="00973B56" w:rsidRPr="00DE64EA">
        <w:rPr>
          <w:lang w:val="en-CA"/>
        </w:rPr>
        <w:t>s</w:t>
      </w:r>
      <w:r w:rsidRPr="00DE64EA">
        <w:rPr>
          <w:lang w:val="en-CA"/>
        </w:rPr>
        <w:t xml:space="preserve"> wanted included in the header file. These were used to create file </w:t>
      </w:r>
      <w:r w:rsidR="000416F1" w:rsidRPr="00DE64EA">
        <w:rPr>
          <w:lang w:val="en-CA"/>
        </w:rPr>
        <w:t>2022-068</w:t>
      </w:r>
      <w:r w:rsidRPr="00DE64EA">
        <w:rPr>
          <w:lang w:val="en-CA"/>
        </w:rPr>
        <w:t>-bot-hdr.txt</w:t>
      </w:r>
      <w:r w:rsidR="008E69E8" w:rsidRPr="00DE64EA">
        <w:rPr>
          <w:lang w:val="en-CA"/>
        </w:rPr>
        <w:t xml:space="preserve"> which will be updated as needed</w:t>
      </w:r>
      <w:r w:rsidRPr="00DE64EA">
        <w:rPr>
          <w:lang w:val="en-CA"/>
        </w:rPr>
        <w:t xml:space="preserve"> during processing.</w:t>
      </w:r>
      <w:r w:rsidR="00682419" w:rsidRPr="00DE64EA">
        <w:rPr>
          <w:lang w:val="en-CA"/>
        </w:rPr>
        <w:t xml:space="preserve"> </w:t>
      </w:r>
    </w:p>
    <w:p w14:paraId="2F57BD9F" w14:textId="6B41CA89" w:rsidR="006031D6" w:rsidRPr="00DE64EA" w:rsidRDefault="006031D6" w:rsidP="006031D6">
      <w:pPr>
        <w:pStyle w:val="BodyText"/>
        <w:rPr>
          <w:lang w:val="en-CA"/>
        </w:rPr>
      </w:pPr>
      <w:r w:rsidRPr="00DE64EA">
        <w:rPr>
          <w:lang w:val="en-CA"/>
        </w:rPr>
        <w:t xml:space="preserve">Loops samples were </w:t>
      </w:r>
      <w:r w:rsidR="00DE64EA" w:rsidRPr="00DE64EA">
        <w:rPr>
          <w:lang w:val="en-CA"/>
        </w:rPr>
        <w:t>copied fr</w:t>
      </w:r>
      <w:r w:rsidRPr="00DE64EA">
        <w:rPr>
          <w:lang w:val="en-CA"/>
        </w:rPr>
        <w:t>om the salinity</w:t>
      </w:r>
      <w:r w:rsidR="00DE64EA" w:rsidRPr="00DE64EA">
        <w:rPr>
          <w:lang w:val="en-CA"/>
        </w:rPr>
        <w:t xml:space="preserve"> and</w:t>
      </w:r>
      <w:r w:rsidRPr="00DE64EA">
        <w:rPr>
          <w:lang w:val="en-CA"/>
        </w:rPr>
        <w:t xml:space="preserve"> chlorophyll </w:t>
      </w:r>
      <w:r w:rsidR="00DE64EA" w:rsidRPr="00DE64EA">
        <w:rPr>
          <w:lang w:val="en-CA"/>
        </w:rPr>
        <w:t>QF</w:t>
      </w:r>
      <w:r w:rsidRPr="00DE64EA">
        <w:rPr>
          <w:lang w:val="en-CA"/>
        </w:rPr>
        <w:t xml:space="preserve"> files to a combined loop data file for later use.</w:t>
      </w:r>
    </w:p>
    <w:p w14:paraId="54124990" w14:textId="77777777" w:rsidR="006031D6" w:rsidRPr="00DE64EA" w:rsidRDefault="006031D6" w:rsidP="007116AF">
      <w:pPr>
        <w:rPr>
          <w:sz w:val="22"/>
          <w:szCs w:val="22"/>
          <w:u w:val="single"/>
          <w:lang w:val="en-CA"/>
        </w:rPr>
      </w:pPr>
    </w:p>
    <w:p w14:paraId="5C9CFA1E" w14:textId="77777777" w:rsidR="007116AF" w:rsidRPr="00DE64EA" w:rsidRDefault="007116AF" w:rsidP="007116AF">
      <w:pPr>
        <w:rPr>
          <w:sz w:val="22"/>
          <w:szCs w:val="22"/>
          <w:lang w:val="en-CA"/>
        </w:rPr>
      </w:pPr>
      <w:r w:rsidRPr="00DE64EA">
        <w:rPr>
          <w:sz w:val="22"/>
          <w:szCs w:val="22"/>
          <w:u w:val="single"/>
          <w:lang w:val="en-CA"/>
        </w:rPr>
        <w:t>DISSOLVED OXGYEN</w:t>
      </w:r>
      <w:r w:rsidRPr="00DE64EA">
        <w:rPr>
          <w:sz w:val="22"/>
          <w:szCs w:val="22"/>
          <w:lang w:val="en-CA"/>
        </w:rPr>
        <w:t xml:space="preserve">  </w:t>
      </w:r>
    </w:p>
    <w:p w14:paraId="0D3444D1" w14:textId="0B64CB16" w:rsidR="007116AF" w:rsidRPr="00DE64EA" w:rsidRDefault="007116AF" w:rsidP="007116AF">
      <w:pPr>
        <w:pStyle w:val="BodyText"/>
        <w:rPr>
          <w:lang w:val="en-CA"/>
        </w:rPr>
      </w:pPr>
      <w:r w:rsidRPr="00DE64EA">
        <w:rPr>
          <w:lang w:val="en-CA"/>
        </w:rPr>
        <w:lastRenderedPageBreak/>
        <w:t xml:space="preserve">Dissolved oxygen data </w:t>
      </w:r>
      <w:r w:rsidR="009D359C" w:rsidRPr="00DE64EA">
        <w:rPr>
          <w:lang w:val="en-CA"/>
        </w:rPr>
        <w:t>were provided in spreadsheet QF</w:t>
      </w:r>
      <w:r w:rsidR="000416F1" w:rsidRPr="00DE64EA">
        <w:rPr>
          <w:lang w:val="en-CA"/>
        </w:rPr>
        <w:t>2022-068</w:t>
      </w:r>
      <w:r w:rsidR="009D359C" w:rsidRPr="00DE64EA">
        <w:rPr>
          <w:lang w:val="en-CA"/>
        </w:rPr>
        <w:t>_</w:t>
      </w:r>
      <w:r w:rsidRPr="00DE64EA">
        <w:rPr>
          <w:lang w:val="en-CA"/>
        </w:rPr>
        <w:t xml:space="preserve">OXY*.xlsx which includes flags, comments and a precision study. Draw temperatures are available. The spreadsheet page with the final data was simplified and saved as </w:t>
      </w:r>
      <w:r w:rsidR="000416F1" w:rsidRPr="00DE64EA">
        <w:rPr>
          <w:lang w:val="en-CA"/>
        </w:rPr>
        <w:t>2022-068</w:t>
      </w:r>
      <w:r w:rsidRPr="00DE64EA">
        <w:rPr>
          <w:lang w:val="en-CA"/>
        </w:rPr>
        <w:t>oxy.csv. That file was converted into individual *.OXY files.</w:t>
      </w:r>
    </w:p>
    <w:p w14:paraId="33129638" w14:textId="44520FA0" w:rsidR="00326A08" w:rsidRPr="00DE64EA" w:rsidRDefault="00326A08" w:rsidP="009F46C8">
      <w:pPr>
        <w:pStyle w:val="BodyText"/>
        <w:rPr>
          <w:szCs w:val="22"/>
          <w:u w:val="single"/>
          <w:lang w:val="en-CA"/>
        </w:rPr>
      </w:pPr>
      <w:r w:rsidRPr="00DE64EA">
        <w:rPr>
          <w:szCs w:val="22"/>
          <w:u w:val="single"/>
          <w:lang w:val="en-CA"/>
        </w:rPr>
        <w:t xml:space="preserve">EXTRACTED CHLOROPHYLL </w:t>
      </w:r>
    </w:p>
    <w:p w14:paraId="6B19BFDA" w14:textId="7D56EF18" w:rsidR="00521076" w:rsidRPr="00DE64EA" w:rsidRDefault="00326A08" w:rsidP="00326A08">
      <w:pPr>
        <w:rPr>
          <w:sz w:val="22"/>
          <w:szCs w:val="22"/>
          <w:lang w:val="en-CA"/>
        </w:rPr>
      </w:pPr>
      <w:r w:rsidRPr="00DE64EA">
        <w:rPr>
          <w:sz w:val="22"/>
          <w:szCs w:val="22"/>
          <w:lang w:val="en-CA"/>
        </w:rPr>
        <w:t xml:space="preserve">Extracted chlorophyll and phaeo-pigment data were obtained in file </w:t>
      </w:r>
      <w:r w:rsidR="009D359C" w:rsidRPr="00DE64EA">
        <w:rPr>
          <w:sz w:val="22"/>
          <w:szCs w:val="22"/>
          <w:lang w:val="en-CA"/>
        </w:rPr>
        <w:t>QF</w:t>
      </w:r>
      <w:r w:rsidR="000416F1" w:rsidRPr="00DE64EA">
        <w:rPr>
          <w:sz w:val="22"/>
          <w:szCs w:val="22"/>
          <w:lang w:val="en-CA"/>
        </w:rPr>
        <w:t>2022-068</w:t>
      </w:r>
      <w:r w:rsidR="009D359C" w:rsidRPr="00DE64EA">
        <w:rPr>
          <w:sz w:val="22"/>
          <w:szCs w:val="22"/>
          <w:lang w:val="en-CA"/>
        </w:rPr>
        <w:t>_</w:t>
      </w:r>
      <w:r w:rsidR="00A737FD" w:rsidRPr="00DE64EA">
        <w:rPr>
          <w:sz w:val="22"/>
          <w:szCs w:val="22"/>
          <w:lang w:val="en-CA"/>
        </w:rPr>
        <w:t>CHL QF</w:t>
      </w:r>
      <w:r w:rsidRPr="00DE64EA">
        <w:rPr>
          <w:sz w:val="22"/>
          <w:szCs w:val="22"/>
          <w:lang w:val="en-CA"/>
        </w:rPr>
        <w:t>*.xls</w:t>
      </w:r>
      <w:r w:rsidR="006A1E09" w:rsidRPr="00DE64EA">
        <w:rPr>
          <w:sz w:val="22"/>
          <w:szCs w:val="22"/>
          <w:lang w:val="en-CA"/>
        </w:rPr>
        <w:t>x</w:t>
      </w:r>
      <w:r w:rsidRPr="00DE64EA">
        <w:rPr>
          <w:sz w:val="22"/>
          <w:szCs w:val="22"/>
          <w:lang w:val="en-CA"/>
        </w:rPr>
        <w:t>. The file included comments and flags</w:t>
      </w:r>
      <w:r w:rsidR="004E0840" w:rsidRPr="00DE64EA">
        <w:rPr>
          <w:sz w:val="22"/>
          <w:szCs w:val="22"/>
          <w:lang w:val="en-CA"/>
        </w:rPr>
        <w:t xml:space="preserve"> and a precision study.</w:t>
      </w:r>
      <w:r w:rsidRPr="00DE64EA">
        <w:rPr>
          <w:sz w:val="22"/>
          <w:szCs w:val="22"/>
          <w:lang w:val="en-CA"/>
        </w:rPr>
        <w:t xml:space="preserve"> A simplified version of the spreadsheet was prepared </w:t>
      </w:r>
      <w:r w:rsidR="00917A73" w:rsidRPr="00DE64EA">
        <w:rPr>
          <w:sz w:val="22"/>
          <w:szCs w:val="22"/>
          <w:lang w:val="en-CA"/>
        </w:rPr>
        <w:t>a</w:t>
      </w:r>
      <w:r w:rsidRPr="00DE64EA">
        <w:rPr>
          <w:sz w:val="22"/>
          <w:szCs w:val="22"/>
          <w:lang w:val="en-CA"/>
        </w:rPr>
        <w:t xml:space="preserve">nd saved as </w:t>
      </w:r>
      <w:r w:rsidR="000416F1" w:rsidRPr="00DE64EA">
        <w:rPr>
          <w:sz w:val="22"/>
          <w:szCs w:val="22"/>
          <w:lang w:val="en-CA"/>
        </w:rPr>
        <w:t>2022-068</w:t>
      </w:r>
      <w:r w:rsidRPr="00DE64EA">
        <w:rPr>
          <w:sz w:val="22"/>
          <w:szCs w:val="22"/>
          <w:lang w:val="en-CA"/>
        </w:rPr>
        <w:t>chl.csv</w:t>
      </w:r>
      <w:r w:rsidR="008A30F0" w:rsidRPr="00DE64EA">
        <w:rPr>
          <w:sz w:val="22"/>
          <w:szCs w:val="22"/>
          <w:lang w:val="en-CA"/>
        </w:rPr>
        <w:t>.</w:t>
      </w:r>
      <w:r w:rsidR="00521076" w:rsidRPr="00DE64EA">
        <w:rPr>
          <w:sz w:val="22"/>
          <w:szCs w:val="22"/>
          <w:lang w:val="en-CA"/>
        </w:rPr>
        <w:t xml:space="preserve"> </w:t>
      </w:r>
      <w:r w:rsidR="008A30F0" w:rsidRPr="00DE64EA">
        <w:rPr>
          <w:sz w:val="22"/>
          <w:szCs w:val="22"/>
          <w:lang w:val="en-CA"/>
        </w:rPr>
        <w:t>T</w:t>
      </w:r>
      <w:r w:rsidR="00096B50" w:rsidRPr="00DE64EA">
        <w:rPr>
          <w:sz w:val="22"/>
          <w:szCs w:val="22"/>
          <w:lang w:val="en-CA"/>
        </w:rPr>
        <w:t>he csv file</w:t>
      </w:r>
      <w:r w:rsidRPr="00DE64EA">
        <w:rPr>
          <w:sz w:val="22"/>
          <w:szCs w:val="22"/>
          <w:lang w:val="en-CA"/>
        </w:rPr>
        <w:t xml:space="preserve"> was then converted to individual CHL files. </w:t>
      </w:r>
    </w:p>
    <w:p w14:paraId="55E20268" w14:textId="456A18E6" w:rsidR="001D782B" w:rsidRPr="00DE64EA" w:rsidRDefault="001D782B" w:rsidP="004A0D87">
      <w:pPr>
        <w:rPr>
          <w:sz w:val="22"/>
          <w:szCs w:val="22"/>
          <w:u w:val="single"/>
          <w:lang w:val="en-CA"/>
        </w:rPr>
      </w:pPr>
      <w:r w:rsidRPr="00DE64EA">
        <w:rPr>
          <w:sz w:val="22"/>
          <w:szCs w:val="22"/>
          <w:u w:val="single"/>
          <w:lang w:val="en-CA"/>
        </w:rPr>
        <w:t>SALINITY</w:t>
      </w:r>
      <w:r w:rsidR="008A30F0" w:rsidRPr="00DE64EA">
        <w:rPr>
          <w:sz w:val="22"/>
          <w:szCs w:val="22"/>
          <w:u w:val="single"/>
          <w:lang w:val="en-CA"/>
        </w:rPr>
        <w:t xml:space="preserve"> </w:t>
      </w:r>
    </w:p>
    <w:p w14:paraId="60FA31AB" w14:textId="55DC7774" w:rsidR="00713565" w:rsidRPr="00DE64EA" w:rsidRDefault="00713565" w:rsidP="00713565">
      <w:pPr>
        <w:pStyle w:val="BodyText"/>
        <w:rPr>
          <w:lang w:val="en-CA"/>
        </w:rPr>
      </w:pPr>
      <w:r w:rsidRPr="00DE64EA">
        <w:rPr>
          <w:lang w:val="en-CA"/>
        </w:rPr>
        <w:t>Salinity analysis was obtained in file QF</w:t>
      </w:r>
      <w:r w:rsidR="000416F1" w:rsidRPr="00DE64EA">
        <w:rPr>
          <w:lang w:val="en-CA"/>
        </w:rPr>
        <w:t>2022-068</w:t>
      </w:r>
      <w:r w:rsidRPr="00DE64EA">
        <w:rPr>
          <w:lang w:val="en-CA"/>
        </w:rPr>
        <w:t xml:space="preserve">_SAL.xlsx which included a precision study. The analyses were carried out in a temperature-controlled lab </w:t>
      </w:r>
      <w:r w:rsidR="00DE64EA" w:rsidRPr="00DE64EA">
        <w:rPr>
          <w:lang w:val="en-CA"/>
        </w:rPr>
        <w:t xml:space="preserve">54 </w:t>
      </w:r>
      <w:r w:rsidRPr="00DE64EA">
        <w:rPr>
          <w:lang w:val="en-CA"/>
        </w:rPr>
        <w:t xml:space="preserve">to </w:t>
      </w:r>
      <w:r w:rsidR="00DE64EA" w:rsidRPr="00DE64EA">
        <w:rPr>
          <w:lang w:val="en-CA"/>
        </w:rPr>
        <w:t>60</w:t>
      </w:r>
      <w:r w:rsidRPr="00DE64EA">
        <w:rPr>
          <w:lang w:val="en-CA"/>
        </w:rPr>
        <w:t xml:space="preserve"> days after collection. The files were simplified and saved as </w:t>
      </w:r>
      <w:r w:rsidR="000416F1" w:rsidRPr="00DE64EA">
        <w:rPr>
          <w:lang w:val="en-CA"/>
        </w:rPr>
        <w:t>2022-068</w:t>
      </w:r>
      <w:r w:rsidRPr="00DE64EA">
        <w:rPr>
          <w:lang w:val="en-CA"/>
        </w:rPr>
        <w:t xml:space="preserve">sal.csv. That file was then converted to individual SAL files.  </w:t>
      </w:r>
    </w:p>
    <w:p w14:paraId="790DDA52" w14:textId="77777777" w:rsidR="00597721" w:rsidRPr="00DE64EA" w:rsidRDefault="00597721" w:rsidP="00C51FD8">
      <w:pPr>
        <w:rPr>
          <w:sz w:val="22"/>
          <w:szCs w:val="22"/>
          <w:u w:val="single"/>
          <w:lang w:val="en-CA"/>
        </w:rPr>
      </w:pPr>
      <w:r w:rsidRPr="00DE64EA">
        <w:rPr>
          <w:sz w:val="22"/>
          <w:szCs w:val="22"/>
          <w:u w:val="single"/>
          <w:lang w:val="en-CA"/>
        </w:rPr>
        <w:t>NUTRIENTS</w:t>
      </w:r>
      <w:r w:rsidR="0034202D" w:rsidRPr="00DE64EA">
        <w:rPr>
          <w:sz w:val="22"/>
          <w:szCs w:val="22"/>
          <w:u w:val="single"/>
          <w:lang w:val="en-CA"/>
        </w:rPr>
        <w:t xml:space="preserve"> </w:t>
      </w:r>
    </w:p>
    <w:p w14:paraId="237D7D0B" w14:textId="4C32FEA4" w:rsidR="00597721" w:rsidRPr="00DE64EA" w:rsidRDefault="00597721" w:rsidP="0041106F">
      <w:pPr>
        <w:pStyle w:val="BodyText"/>
        <w:rPr>
          <w:lang w:val="en-CA"/>
        </w:rPr>
      </w:pPr>
      <w:r w:rsidRPr="00DE64EA">
        <w:rPr>
          <w:lang w:val="en-CA"/>
        </w:rPr>
        <w:t xml:space="preserve">The nutrient data were obtained in spreadsheet </w:t>
      </w:r>
      <w:r w:rsidR="009D359C" w:rsidRPr="00DE64EA">
        <w:rPr>
          <w:lang w:val="en-CA"/>
        </w:rPr>
        <w:t>QF</w:t>
      </w:r>
      <w:r w:rsidR="000416F1" w:rsidRPr="00DE64EA">
        <w:rPr>
          <w:lang w:val="en-CA"/>
        </w:rPr>
        <w:t>2022-068</w:t>
      </w:r>
      <w:r w:rsidR="002B1491" w:rsidRPr="00DE64EA">
        <w:rPr>
          <w:lang w:val="en-CA"/>
        </w:rPr>
        <w:t>_</w:t>
      </w:r>
      <w:r w:rsidR="009D359C" w:rsidRPr="00DE64EA">
        <w:rPr>
          <w:lang w:val="en-CA"/>
        </w:rPr>
        <w:t>N</w:t>
      </w:r>
      <w:r w:rsidR="00A737FD" w:rsidRPr="00DE64EA">
        <w:rPr>
          <w:lang w:val="en-CA"/>
        </w:rPr>
        <w:t>UTS</w:t>
      </w:r>
      <w:r w:rsidR="00E1111F" w:rsidRPr="00DE64EA">
        <w:rPr>
          <w:lang w:val="en-CA"/>
        </w:rPr>
        <w:t>*</w:t>
      </w:r>
      <w:r w:rsidRPr="00DE64EA">
        <w:rPr>
          <w:lang w:val="en-CA"/>
        </w:rPr>
        <w:t>.xls</w:t>
      </w:r>
      <w:r w:rsidR="000C438A" w:rsidRPr="00DE64EA">
        <w:rPr>
          <w:lang w:val="en-CA"/>
        </w:rPr>
        <w:t>x</w:t>
      </w:r>
      <w:r w:rsidR="00E91018">
        <w:rPr>
          <w:lang w:val="en-CA"/>
        </w:rPr>
        <w:t xml:space="preserve"> and</w:t>
      </w:r>
      <w:r w:rsidR="00C51FD8" w:rsidRPr="00DE64EA">
        <w:rPr>
          <w:lang w:val="en-CA"/>
        </w:rPr>
        <w:t xml:space="preserve"> includes a precision study</w:t>
      </w:r>
      <w:r w:rsidR="00073BE3" w:rsidRPr="00DE64EA">
        <w:rPr>
          <w:lang w:val="en-CA"/>
        </w:rPr>
        <w:t>.</w:t>
      </w:r>
      <w:r w:rsidR="00C51FD8" w:rsidRPr="00DE64EA">
        <w:rPr>
          <w:lang w:val="en-CA"/>
        </w:rPr>
        <w:t xml:space="preserve"> </w:t>
      </w:r>
      <w:r w:rsidR="000C438A" w:rsidRPr="00DE64EA">
        <w:rPr>
          <w:lang w:val="en-CA"/>
        </w:rPr>
        <w:t>T</w:t>
      </w:r>
      <w:r w:rsidR="00095CDE" w:rsidRPr="00DE64EA">
        <w:rPr>
          <w:lang w:val="en-CA"/>
        </w:rPr>
        <w:t>he file was simplified</w:t>
      </w:r>
      <w:r w:rsidR="007B227A" w:rsidRPr="00DE64EA">
        <w:rPr>
          <w:lang w:val="en-CA"/>
        </w:rPr>
        <w:t xml:space="preserve">, </w:t>
      </w:r>
      <w:r w:rsidRPr="00DE64EA">
        <w:rPr>
          <w:lang w:val="en-CA"/>
        </w:rPr>
        <w:t xml:space="preserve">saved as </w:t>
      </w:r>
      <w:r w:rsidR="000416F1" w:rsidRPr="00DE64EA">
        <w:rPr>
          <w:lang w:val="en-CA"/>
        </w:rPr>
        <w:t>2022-068</w:t>
      </w:r>
      <w:r w:rsidR="00E1111F" w:rsidRPr="00DE64EA">
        <w:rPr>
          <w:lang w:val="en-CA"/>
        </w:rPr>
        <w:t>nuts.csv</w:t>
      </w:r>
      <w:r w:rsidR="00521076" w:rsidRPr="00DE64EA">
        <w:rPr>
          <w:lang w:val="en-CA"/>
        </w:rPr>
        <w:t>. The file was</w:t>
      </w:r>
      <w:r w:rsidRPr="00DE64EA">
        <w:rPr>
          <w:lang w:val="en-CA"/>
        </w:rPr>
        <w:t xml:space="preserve"> converted to individual NUT files</w:t>
      </w:r>
      <w:r w:rsidR="00514FFE" w:rsidRPr="00DE64EA">
        <w:rPr>
          <w:lang w:val="en-CA"/>
        </w:rPr>
        <w:t xml:space="preserve">. </w:t>
      </w:r>
    </w:p>
    <w:p w14:paraId="201A0EC2" w14:textId="4A717B0B" w:rsidR="00557F72" w:rsidRPr="00FB3D98" w:rsidRDefault="00557F72" w:rsidP="00557F72">
      <w:pPr>
        <w:pStyle w:val="BodyText"/>
        <w:rPr>
          <w:lang w:val="en-CA"/>
        </w:rPr>
      </w:pPr>
    </w:p>
    <w:p w14:paraId="0FE25FD9" w14:textId="0E1FB041" w:rsidR="00A42C4B" w:rsidRPr="00FB3D98" w:rsidRDefault="00A42C4B" w:rsidP="00A42C4B">
      <w:pPr>
        <w:pStyle w:val="BodyText"/>
        <w:rPr>
          <w:lang w:val="en-CA"/>
        </w:rPr>
      </w:pPr>
      <w:r w:rsidRPr="00FB3D98">
        <w:rPr>
          <w:lang w:val="en-CA"/>
        </w:rPr>
        <w:t xml:space="preserve">The SAL, CHL, OXY </w:t>
      </w:r>
      <w:r w:rsidR="00DE64EA" w:rsidRPr="00FB3D98">
        <w:rPr>
          <w:lang w:val="en-CA"/>
        </w:rPr>
        <w:t xml:space="preserve">and </w:t>
      </w:r>
      <w:r w:rsidRPr="00FB3D98">
        <w:rPr>
          <w:lang w:val="en-CA"/>
        </w:rPr>
        <w:t xml:space="preserve">NUT files were merged with CST files in </w:t>
      </w:r>
      <w:r w:rsidR="00DE64EA" w:rsidRPr="00FB3D98">
        <w:rPr>
          <w:lang w:val="en-CA"/>
        </w:rPr>
        <w:t>4</w:t>
      </w:r>
      <w:r w:rsidRPr="00FB3D98">
        <w:rPr>
          <w:lang w:val="en-CA"/>
        </w:rPr>
        <w:t xml:space="preserve"> steps. </w:t>
      </w:r>
    </w:p>
    <w:p w14:paraId="3F6EF052" w14:textId="58DF8C5B" w:rsidR="005B665F" w:rsidRPr="00FB3D98" w:rsidRDefault="005B665F" w:rsidP="005B665F">
      <w:pPr>
        <w:pStyle w:val="BodyText"/>
        <w:rPr>
          <w:lang w:val="en-CA"/>
        </w:rPr>
      </w:pPr>
      <w:r w:rsidRPr="00FB3D98">
        <w:rPr>
          <w:lang w:val="en-CA"/>
        </w:rPr>
        <w:t xml:space="preserve">After the </w:t>
      </w:r>
      <w:r w:rsidR="00DE64EA" w:rsidRPr="00FB3D98">
        <w:rPr>
          <w:lang w:val="en-CA"/>
        </w:rPr>
        <w:t>4</w:t>
      </w:r>
      <w:r w:rsidRPr="00FB3D98">
        <w:rPr>
          <w:vertAlign w:val="superscript"/>
          <w:lang w:val="en-CA"/>
        </w:rPr>
        <w:t>th</w:t>
      </w:r>
      <w:r w:rsidRPr="00FB3D98">
        <w:rPr>
          <w:lang w:val="en-CA"/>
        </w:rPr>
        <w:t xml:space="preserve"> step CLEAN </w:t>
      </w:r>
      <w:r w:rsidR="00E91018">
        <w:rPr>
          <w:lang w:val="en-CA"/>
        </w:rPr>
        <w:t xml:space="preserve">was run </w:t>
      </w:r>
      <w:r w:rsidRPr="00FB3D98">
        <w:rPr>
          <w:lang w:val="en-CA"/>
        </w:rPr>
        <w:t xml:space="preserve">to reduce the headers to File and Comment sections only. </w:t>
      </w:r>
    </w:p>
    <w:p w14:paraId="72D1A405" w14:textId="77777777" w:rsidR="00D8460A" w:rsidRPr="00FB3D98" w:rsidRDefault="001D782B" w:rsidP="003021EA">
      <w:pPr>
        <w:pStyle w:val="BodyText"/>
        <w:rPr>
          <w:lang w:val="en-CA"/>
        </w:rPr>
      </w:pPr>
      <w:r w:rsidRPr="00FB3D98">
        <w:rPr>
          <w:lang w:val="en-CA"/>
        </w:rPr>
        <w:t>The</w:t>
      </w:r>
      <w:r w:rsidR="00D8460A" w:rsidRPr="00FB3D98">
        <w:rPr>
          <w:lang w:val="en-CA"/>
        </w:rPr>
        <w:t>se</w:t>
      </w:r>
      <w:r w:rsidRPr="00FB3D98">
        <w:rPr>
          <w:lang w:val="en-CA"/>
        </w:rPr>
        <w:t xml:space="preserve"> files are ordered on sample number, but the SAMAVG files are ordered on bottle number, so one or the other set needs to be reordered in order to merge them. The MRGCLN1 files were reordered on Bottle_Number</w:t>
      </w:r>
      <w:r w:rsidR="007B227A" w:rsidRPr="00FB3D98">
        <w:rPr>
          <w:lang w:val="en-CA"/>
        </w:rPr>
        <w:t xml:space="preserve"> and </w:t>
      </w:r>
      <w:r w:rsidR="00D8460A" w:rsidRPr="00FB3D98">
        <w:rPr>
          <w:lang w:val="en-CA"/>
        </w:rPr>
        <w:t>save</w:t>
      </w:r>
      <w:r w:rsidRPr="00FB3D98">
        <w:rPr>
          <w:lang w:val="en-CA"/>
        </w:rPr>
        <w:t xml:space="preserve">d </w:t>
      </w:r>
      <w:r w:rsidR="00D8460A" w:rsidRPr="00FB3D98">
        <w:rPr>
          <w:lang w:val="en-CA"/>
        </w:rPr>
        <w:t xml:space="preserve">as *. </w:t>
      </w:r>
      <w:r w:rsidRPr="00FB3D98">
        <w:rPr>
          <w:lang w:val="en-CA"/>
        </w:rPr>
        <w:t>MRGCLN1s.</w:t>
      </w:r>
      <w:r w:rsidR="00F729E3" w:rsidRPr="00FB3D98">
        <w:rPr>
          <w:lang w:val="en-CA"/>
        </w:rPr>
        <w:t xml:space="preserve"> </w:t>
      </w:r>
    </w:p>
    <w:p w14:paraId="6F8E5477" w14:textId="77777777" w:rsidR="00135325" w:rsidRPr="00FB3D98" w:rsidRDefault="001D782B" w:rsidP="003021EA">
      <w:pPr>
        <w:pStyle w:val="BodyText"/>
        <w:rPr>
          <w:lang w:val="en-CA"/>
        </w:rPr>
      </w:pPr>
      <w:r w:rsidRPr="00FB3D98">
        <w:rPr>
          <w:lang w:val="en-CA"/>
        </w:rPr>
        <w:t>Th</w:t>
      </w:r>
      <w:r w:rsidR="00D8460A" w:rsidRPr="00FB3D98">
        <w:rPr>
          <w:lang w:val="en-CA"/>
        </w:rPr>
        <w:t>e MRGCLN1s</w:t>
      </w:r>
      <w:r w:rsidRPr="00FB3D98">
        <w:rPr>
          <w:lang w:val="en-CA"/>
        </w:rPr>
        <w:t xml:space="preserve"> files were then merged with SAMAVG files</w:t>
      </w:r>
      <w:r w:rsidR="00D8460A" w:rsidRPr="00FB3D98">
        <w:rPr>
          <w:lang w:val="en-CA"/>
        </w:rPr>
        <w:t xml:space="preserve"> using merge channel </w:t>
      </w:r>
      <w:r w:rsidRPr="00FB3D98">
        <w:rPr>
          <w:lang w:val="en-CA"/>
        </w:rPr>
        <w:t xml:space="preserve">Bottle_Number. </w:t>
      </w:r>
    </w:p>
    <w:p w14:paraId="424B54CA" w14:textId="77777777" w:rsidR="002B7D64" w:rsidRPr="002B5999" w:rsidRDefault="002B7D64" w:rsidP="003021EA">
      <w:pPr>
        <w:pStyle w:val="BodyText"/>
        <w:rPr>
          <w:lang w:val="en-CA"/>
        </w:rPr>
      </w:pPr>
    </w:p>
    <w:p w14:paraId="5F009116" w14:textId="326C89E0" w:rsidR="004879BF" w:rsidRPr="002B5999" w:rsidRDefault="007C13F3" w:rsidP="004B78BD">
      <w:pPr>
        <w:pStyle w:val="BodyText"/>
        <w:rPr>
          <w:lang w:val="en-CA"/>
        </w:rPr>
      </w:pPr>
      <w:r w:rsidRPr="002B5999">
        <w:rPr>
          <w:lang w:val="en-CA"/>
        </w:rPr>
        <w:t>The output of the MRG files were exported to a spreadsheet and compared to the rosette l</w:t>
      </w:r>
      <w:r w:rsidR="004879BF" w:rsidRPr="002B5999">
        <w:rPr>
          <w:lang w:val="en-CA"/>
        </w:rPr>
        <w:t xml:space="preserve">og sheets to look for omissions. </w:t>
      </w:r>
      <w:r w:rsidR="002B5999" w:rsidRPr="002B5999">
        <w:rPr>
          <w:lang w:val="en-CA"/>
        </w:rPr>
        <w:t>Only 1 problem was</w:t>
      </w:r>
      <w:r w:rsidR="00D43C42" w:rsidRPr="002B5999">
        <w:rPr>
          <w:lang w:val="en-CA"/>
        </w:rPr>
        <w:t xml:space="preserve"> found:</w:t>
      </w:r>
    </w:p>
    <w:p w14:paraId="7EA7E8B0" w14:textId="1C94E18C" w:rsidR="002B5999" w:rsidRPr="002B5999" w:rsidRDefault="00D43C42">
      <w:pPr>
        <w:pStyle w:val="BodyText"/>
        <w:numPr>
          <w:ilvl w:val="0"/>
          <w:numId w:val="5"/>
        </w:numPr>
        <w:rPr>
          <w:lang w:val="en-CA"/>
        </w:rPr>
      </w:pPr>
      <w:r w:rsidRPr="002B5999">
        <w:rPr>
          <w:lang w:val="en-CA"/>
        </w:rPr>
        <w:t xml:space="preserve">Event </w:t>
      </w:r>
      <w:r w:rsidR="001B5ADE" w:rsidRPr="002B5999">
        <w:rPr>
          <w:lang w:val="en-CA"/>
        </w:rPr>
        <w:t>4</w:t>
      </w:r>
      <w:r w:rsidR="002B5999" w:rsidRPr="002B5999">
        <w:rPr>
          <w:lang w:val="en-CA"/>
        </w:rPr>
        <w:t>2</w:t>
      </w:r>
      <w:r w:rsidR="001B5ADE" w:rsidRPr="002B5999">
        <w:rPr>
          <w:lang w:val="en-CA"/>
        </w:rPr>
        <w:t xml:space="preserve"> – </w:t>
      </w:r>
      <w:r w:rsidR="002B5999" w:rsidRPr="002B5999">
        <w:rPr>
          <w:lang w:val="en-CA"/>
        </w:rPr>
        <w:t xml:space="preserve">Niskin </w:t>
      </w:r>
      <w:r w:rsidR="001B5ADE" w:rsidRPr="002B5999">
        <w:rPr>
          <w:lang w:val="en-CA"/>
        </w:rPr>
        <w:t>#</w:t>
      </w:r>
      <w:r w:rsidR="002B5999" w:rsidRPr="002B5999">
        <w:rPr>
          <w:lang w:val="en-CA"/>
        </w:rPr>
        <w:t>12 was fired accidentally and there was no sampling or sample # for that bottle. So that line was removed from the SAMAVG file and the merge rerun.</w:t>
      </w:r>
    </w:p>
    <w:p w14:paraId="5680A36F" w14:textId="66694AF7" w:rsidR="00367308" w:rsidRPr="002B5999" w:rsidRDefault="00761BCE" w:rsidP="002B5999">
      <w:pPr>
        <w:pStyle w:val="BodyText"/>
        <w:rPr>
          <w:lang w:val="en-CA"/>
        </w:rPr>
      </w:pPr>
      <w:r w:rsidRPr="002B5999">
        <w:rPr>
          <w:lang w:val="en-CA"/>
        </w:rPr>
        <w:t xml:space="preserve">The merge process was repeated </w:t>
      </w:r>
      <w:r w:rsidR="002B5999">
        <w:rPr>
          <w:lang w:val="en-CA"/>
        </w:rPr>
        <w:t>for event #42.</w:t>
      </w:r>
    </w:p>
    <w:p w14:paraId="4BCD1AD8" w14:textId="168BB626" w:rsidR="00786402" w:rsidRDefault="00786402" w:rsidP="00367308">
      <w:pPr>
        <w:pStyle w:val="BodyText"/>
        <w:rPr>
          <w:highlight w:val="lightGray"/>
          <w:lang w:val="en-CA"/>
        </w:rPr>
      </w:pPr>
    </w:p>
    <w:p w14:paraId="29DA8CED" w14:textId="2F730C87" w:rsidR="00E91018" w:rsidRPr="00C27BA4" w:rsidRDefault="00E91018" w:rsidP="00367308">
      <w:pPr>
        <w:pStyle w:val="BodyText"/>
        <w:rPr>
          <w:lang w:val="en-CA"/>
        </w:rPr>
      </w:pPr>
      <w:r w:rsidRPr="00C27BA4">
        <w:rPr>
          <w:lang w:val="en-CA"/>
        </w:rPr>
        <w:t xml:space="preserve">Analysts were informed of a few errors that </w:t>
      </w:r>
      <w:r w:rsidR="00EC3063" w:rsidRPr="00C27BA4">
        <w:rPr>
          <w:lang w:val="en-CA"/>
        </w:rPr>
        <w:t>have been</w:t>
      </w:r>
      <w:r w:rsidRPr="00C27BA4">
        <w:rPr>
          <w:lang w:val="en-CA"/>
        </w:rPr>
        <w:t xml:space="preserve"> corrected</w:t>
      </w:r>
      <w:r w:rsidR="00EC3063" w:rsidRPr="00C27BA4">
        <w:rPr>
          <w:lang w:val="en-CA"/>
        </w:rPr>
        <w:t xml:space="preserve"> on paper and digital logs but need fixing in the QF files</w:t>
      </w:r>
      <w:r w:rsidRPr="00C27BA4">
        <w:rPr>
          <w:lang w:val="en-CA"/>
        </w:rPr>
        <w:t>:</w:t>
      </w:r>
    </w:p>
    <w:p w14:paraId="686A14E5" w14:textId="4168BA75" w:rsidR="00EC3063" w:rsidRPr="00C27BA4" w:rsidRDefault="00EC3063" w:rsidP="00EC3063">
      <w:pPr>
        <w:pStyle w:val="BodyText"/>
        <w:numPr>
          <w:ilvl w:val="0"/>
          <w:numId w:val="5"/>
        </w:numPr>
        <w:rPr>
          <w:lang w:val="en-CA"/>
        </w:rPr>
      </w:pPr>
      <w:r w:rsidRPr="00C27BA4">
        <w:rPr>
          <w:lang w:val="en-CA"/>
        </w:rPr>
        <w:t>Event #4 should be #5 (NUT,OXY,CHL)</w:t>
      </w:r>
    </w:p>
    <w:p w14:paraId="4932C75D" w14:textId="4D4767C5" w:rsidR="00EC3063" w:rsidRPr="00C27BA4" w:rsidRDefault="00EC3063" w:rsidP="00EC3063">
      <w:pPr>
        <w:pStyle w:val="BodyText"/>
        <w:numPr>
          <w:ilvl w:val="0"/>
          <w:numId w:val="5"/>
        </w:numPr>
        <w:rPr>
          <w:lang w:val="en-CA"/>
        </w:rPr>
      </w:pPr>
      <w:r w:rsidRPr="00C27BA4">
        <w:rPr>
          <w:lang w:val="en-CA"/>
        </w:rPr>
        <w:t>Event #15 should be #16.(SAL,NUT,CHL)</w:t>
      </w:r>
    </w:p>
    <w:p w14:paraId="68C44F2A" w14:textId="6788CE3C" w:rsidR="002B5999" w:rsidRDefault="00EC3063" w:rsidP="00EC3063">
      <w:pPr>
        <w:pStyle w:val="BodyText"/>
        <w:rPr>
          <w:szCs w:val="22"/>
        </w:rPr>
      </w:pPr>
      <w:r w:rsidRPr="00C27BA4">
        <w:rPr>
          <w:lang w:val="en-CA"/>
        </w:rPr>
        <w:t xml:space="preserve">The </w:t>
      </w:r>
      <w:r w:rsidR="002B5999" w:rsidRPr="00C27BA4">
        <w:rPr>
          <w:lang w:val="en-CA"/>
        </w:rPr>
        <w:t>DO</w:t>
      </w:r>
      <w:r w:rsidRPr="00C27BA4">
        <w:rPr>
          <w:lang w:val="en-CA"/>
        </w:rPr>
        <w:t xml:space="preserve"> analyst was informed that for</w:t>
      </w:r>
      <w:r w:rsidR="002B5999" w:rsidRPr="00C27BA4">
        <w:rPr>
          <w:lang w:val="en-CA"/>
        </w:rPr>
        <w:t xml:space="preserve"> </w:t>
      </w:r>
      <w:r w:rsidRPr="00C27BA4">
        <w:rPr>
          <w:lang w:val="en-CA"/>
        </w:rPr>
        <w:t>s</w:t>
      </w:r>
      <w:r w:rsidR="002B5999" w:rsidRPr="00C27BA4">
        <w:rPr>
          <w:szCs w:val="22"/>
        </w:rPr>
        <w:t>ample #21</w:t>
      </w:r>
      <w:r w:rsidRPr="00C27BA4">
        <w:rPr>
          <w:szCs w:val="22"/>
        </w:rPr>
        <w:t>,</w:t>
      </w:r>
      <w:r w:rsidR="002B5999" w:rsidRPr="00C27BA4">
        <w:rPr>
          <w:szCs w:val="22"/>
        </w:rPr>
        <w:t xml:space="preserve"> flagged 46 by the analyst as replicate outliers</w:t>
      </w:r>
      <w:r w:rsidRPr="00C27BA4">
        <w:rPr>
          <w:szCs w:val="22"/>
        </w:rPr>
        <w:t>, t</w:t>
      </w:r>
      <w:r w:rsidR="002B5999" w:rsidRPr="00C27BA4">
        <w:rPr>
          <w:szCs w:val="22"/>
        </w:rPr>
        <w:t xml:space="preserve">he lower value (2.168) looks </w:t>
      </w:r>
      <w:r w:rsidR="00C27BA4">
        <w:rPr>
          <w:szCs w:val="22"/>
        </w:rPr>
        <w:t xml:space="preserve">much </w:t>
      </w:r>
      <w:r w:rsidR="002B5999" w:rsidRPr="00C27BA4">
        <w:rPr>
          <w:szCs w:val="22"/>
        </w:rPr>
        <w:t>better in the fit</w:t>
      </w:r>
      <w:r w:rsidR="00C27BA4">
        <w:rPr>
          <w:szCs w:val="22"/>
        </w:rPr>
        <w:t xml:space="preserve"> (CTD DO 2.17mL/L after recalibration)</w:t>
      </w:r>
      <w:r w:rsidR="002B5999" w:rsidRPr="00C27BA4">
        <w:rPr>
          <w:szCs w:val="22"/>
        </w:rPr>
        <w:t>.</w:t>
      </w:r>
      <w:r w:rsidRPr="00C27BA4">
        <w:rPr>
          <w:szCs w:val="22"/>
        </w:rPr>
        <w:t xml:space="preserve"> </w:t>
      </w:r>
    </w:p>
    <w:p w14:paraId="0E7DB018" w14:textId="2D268661" w:rsidR="00C27BA4" w:rsidRPr="00C27BA4" w:rsidRDefault="00C27BA4" w:rsidP="00C27BA4">
      <w:pPr>
        <w:pStyle w:val="BodyText"/>
        <w:rPr>
          <w:lang w:val="en-CA"/>
        </w:rPr>
      </w:pPr>
      <w:r w:rsidRPr="00003FC0">
        <w:rPr>
          <w:szCs w:val="22"/>
        </w:rPr>
        <w:t>New QF files were received and DO in file 2022-068-0005.CHE was updated.</w:t>
      </w:r>
    </w:p>
    <w:p w14:paraId="6997F719" w14:textId="77777777" w:rsidR="00EC3063" w:rsidRPr="002B5999" w:rsidRDefault="00EC3063" w:rsidP="00EC3063">
      <w:pPr>
        <w:pStyle w:val="BodyText"/>
        <w:ind w:left="360"/>
        <w:rPr>
          <w:highlight w:val="green"/>
          <w:lang w:val="en-CA"/>
        </w:rPr>
      </w:pPr>
    </w:p>
    <w:p w14:paraId="200AB0B1" w14:textId="77777777" w:rsidR="003021EA" w:rsidRPr="00F07480" w:rsidRDefault="003021EA" w:rsidP="008C7616">
      <w:pPr>
        <w:pStyle w:val="Heading5"/>
      </w:pPr>
      <w:bookmarkStart w:id="0" w:name="_Ref391479671"/>
      <w:r w:rsidRPr="00F07480">
        <w:t>Compare</w:t>
      </w:r>
      <w:bookmarkEnd w:id="0"/>
      <w:r w:rsidRPr="00F07480">
        <w:t xml:space="preserve">  </w:t>
      </w:r>
    </w:p>
    <w:p w14:paraId="55294832" w14:textId="77777777" w:rsidR="003332EF" w:rsidRPr="00F07480" w:rsidRDefault="003332EF" w:rsidP="003332EF">
      <w:pPr>
        <w:pStyle w:val="BodyText"/>
        <w:rPr>
          <w:u w:val="single"/>
        </w:rPr>
      </w:pPr>
      <w:r w:rsidRPr="00F07480">
        <w:rPr>
          <w:u w:val="single"/>
        </w:rPr>
        <w:t xml:space="preserve">Salinity  </w:t>
      </w:r>
    </w:p>
    <w:p w14:paraId="6F20382F" w14:textId="3F46A56F" w:rsidR="00F07480" w:rsidRDefault="00F71DC0" w:rsidP="00A633E3">
      <w:pPr>
        <w:pStyle w:val="BodyText"/>
        <w:rPr>
          <w:lang w:val="en-CA"/>
        </w:rPr>
      </w:pPr>
      <w:r w:rsidRPr="00F07480">
        <w:rPr>
          <w:lang w:val="en-CA"/>
        </w:rPr>
        <w:t xml:space="preserve">Compare was run with pressure as reference channel. </w:t>
      </w:r>
      <w:r w:rsidR="00F07480" w:rsidRPr="00F07480">
        <w:rPr>
          <w:lang w:val="en-CA"/>
        </w:rPr>
        <w:t xml:space="preserve">There were only 4 samples and </w:t>
      </w:r>
      <w:r w:rsidR="00F07480">
        <w:rPr>
          <w:lang w:val="en-CA"/>
        </w:rPr>
        <w:t>3</w:t>
      </w:r>
      <w:r w:rsidR="00F07480" w:rsidRPr="00F07480">
        <w:rPr>
          <w:lang w:val="en-CA"/>
        </w:rPr>
        <w:t xml:space="preserve"> were from </w:t>
      </w:r>
      <w:r w:rsidR="00F07480">
        <w:rPr>
          <w:lang w:val="en-CA"/>
        </w:rPr>
        <w:t>only 10m off the</w:t>
      </w:r>
      <w:r w:rsidR="00F07480" w:rsidRPr="00F07480">
        <w:rPr>
          <w:lang w:val="en-CA"/>
        </w:rPr>
        <w:t xml:space="preserve"> bottom</w:t>
      </w:r>
      <w:r w:rsidR="00F07480">
        <w:rPr>
          <w:lang w:val="en-CA"/>
        </w:rPr>
        <w:t>.</w:t>
      </w:r>
      <w:r w:rsidR="001B27E1">
        <w:rPr>
          <w:lang w:val="en-CA"/>
        </w:rPr>
        <w:t xml:space="preserve"> The primary salinity was found to be low by an average of 0.0023psu (std dev 0.0017) and the secondary was low by 0.0033psu (std dev 0.0017). When the 3 near the bottom are separated from the 1 far from the bottom there is a clear difference with the near bottom cases being low by 0.0015 and 0.0025psu while the 1 far from bottom being low by 0.0046psu and 0.0056psu.</w:t>
      </w:r>
    </w:p>
    <w:p w14:paraId="14456E97" w14:textId="3569EE93" w:rsidR="001B27E1" w:rsidRDefault="001B27E1" w:rsidP="00A633E3">
      <w:pPr>
        <w:pStyle w:val="BodyText"/>
        <w:rPr>
          <w:lang w:val="en-CA"/>
        </w:rPr>
      </w:pPr>
      <w:r>
        <w:rPr>
          <w:lang w:val="en-CA"/>
        </w:rPr>
        <w:t>The problem with choosing bottles at b-10m is that shed wakes come from above with salinity in the Niskin bottles likely to be lower than ambient conditions, and there may shed wakes coming from a long distance away and possibly bouncing between the rosette and the bottom. The 1 case with a bottle from far from bottom is more likely to have achieved ambient conditions as shed wakes would disappear.</w:t>
      </w:r>
    </w:p>
    <w:p w14:paraId="26448C0A" w14:textId="2EBD2E48" w:rsidR="001B27E1" w:rsidRDefault="001B27E1" w:rsidP="00A633E3">
      <w:pPr>
        <w:pStyle w:val="BodyText"/>
        <w:rPr>
          <w:lang w:val="en-CA"/>
        </w:rPr>
      </w:pPr>
    </w:p>
    <w:p w14:paraId="2AA5410C" w14:textId="14985757" w:rsidR="001B27E1" w:rsidRDefault="001B27E1" w:rsidP="00A633E3">
      <w:pPr>
        <w:pStyle w:val="BodyText"/>
        <w:rPr>
          <w:lang w:val="en-CA"/>
        </w:rPr>
      </w:pPr>
      <w:r>
        <w:rPr>
          <w:lang w:val="en-CA"/>
        </w:rPr>
        <w:t xml:space="preserve">So it is clear that the primary and secondary salinity are within 0.001psu of each other. If the analysis had been quick we might guess that they are low by approximately 0.0046 and 0.00056, but analysis was </w:t>
      </w:r>
      <w:r>
        <w:rPr>
          <w:lang w:val="en-CA"/>
        </w:rPr>
        <w:lastRenderedPageBreak/>
        <w:t xml:space="preserve">delayed by about 2 months, so there may well have been some evaporation/desorption of samples, so that </w:t>
      </w:r>
      <w:r w:rsidR="00037900">
        <w:rPr>
          <w:lang w:val="en-CA"/>
        </w:rPr>
        <w:t xml:space="preserve">error </w:t>
      </w:r>
      <w:r>
        <w:rPr>
          <w:lang w:val="en-CA"/>
        </w:rPr>
        <w:t>estimate may be too high.</w:t>
      </w:r>
    </w:p>
    <w:p w14:paraId="74A6AD4A" w14:textId="3952F6AE" w:rsidR="001B27E1" w:rsidRDefault="001B27E1" w:rsidP="00A633E3">
      <w:pPr>
        <w:pStyle w:val="BodyText"/>
        <w:rPr>
          <w:lang w:val="en-CA"/>
        </w:rPr>
      </w:pPr>
    </w:p>
    <w:p w14:paraId="0C66ACD2" w14:textId="335B63D9" w:rsidR="00F414E1" w:rsidRDefault="001B27E1" w:rsidP="006C3BE3">
      <w:pPr>
        <w:pStyle w:val="BodyText"/>
        <w:rPr>
          <w:lang w:val="en-CA"/>
        </w:rPr>
      </w:pPr>
      <w:r w:rsidRPr="00F414E1">
        <w:rPr>
          <w:lang w:val="en-CA"/>
        </w:rPr>
        <w:t xml:space="preserve">During the previous cruise </w:t>
      </w:r>
      <w:r w:rsidR="00F414E1">
        <w:rPr>
          <w:lang w:val="en-CA"/>
        </w:rPr>
        <w:t>analysis was done very quickly. T</w:t>
      </w:r>
      <w:r w:rsidRPr="00F414E1">
        <w:rPr>
          <w:lang w:val="en-CA"/>
        </w:rPr>
        <w:t>he primary salinity was lower than bottles by an average of ~0.0015psu and the secondary salinity was low by an average of ~0.0004psu. The primary was farther from bottles than the secondary</w:t>
      </w:r>
      <w:r w:rsidR="006C3BE3">
        <w:rPr>
          <w:lang w:val="en-CA"/>
        </w:rPr>
        <w:t xml:space="preserve">, </w:t>
      </w:r>
      <w:r w:rsidRPr="00F414E1">
        <w:rPr>
          <w:lang w:val="en-CA"/>
        </w:rPr>
        <w:t>which is the opposite to what is observed her</w:t>
      </w:r>
      <w:r w:rsidR="00F414E1" w:rsidRPr="00F414E1">
        <w:rPr>
          <w:lang w:val="en-CA"/>
        </w:rPr>
        <w:t>e</w:t>
      </w:r>
      <w:r w:rsidRPr="00F414E1">
        <w:rPr>
          <w:lang w:val="en-CA"/>
        </w:rPr>
        <w:t>.</w:t>
      </w:r>
      <w:r w:rsidR="006C3BE3">
        <w:rPr>
          <w:lang w:val="en-CA"/>
        </w:rPr>
        <w:t xml:space="preserve"> All 4 samples show the primary being close</w:t>
      </w:r>
      <w:r w:rsidR="00037900">
        <w:rPr>
          <w:lang w:val="en-CA"/>
        </w:rPr>
        <w:t>r</w:t>
      </w:r>
      <w:r w:rsidR="006C3BE3">
        <w:rPr>
          <w:lang w:val="en-CA"/>
        </w:rPr>
        <w:t xml:space="preserve"> to bottles. </w:t>
      </w:r>
    </w:p>
    <w:p w14:paraId="151BCB36" w14:textId="662BDE76" w:rsidR="00326D99" w:rsidRPr="00F414E1" w:rsidRDefault="00326D99" w:rsidP="006C3BE3">
      <w:pPr>
        <w:pStyle w:val="BodyText"/>
        <w:rPr>
          <w:lang w:val="en-CA"/>
        </w:rPr>
      </w:pPr>
      <w:r>
        <w:rPr>
          <w:lang w:val="en-CA"/>
        </w:rPr>
        <w:t>There are too few bottles to identify outliers.</w:t>
      </w:r>
    </w:p>
    <w:p w14:paraId="24C3687B" w14:textId="6E0510EA" w:rsidR="00C63288" w:rsidRPr="00F414E1" w:rsidRDefault="00C63288" w:rsidP="003332EF">
      <w:pPr>
        <w:pStyle w:val="BodyText"/>
        <w:rPr>
          <w:szCs w:val="22"/>
          <w:lang w:val="en-CA"/>
        </w:rPr>
      </w:pPr>
    </w:p>
    <w:p w14:paraId="1F39F66C" w14:textId="1148B795" w:rsidR="003332EF" w:rsidRPr="00F414E1" w:rsidRDefault="003332EF" w:rsidP="003332EF">
      <w:pPr>
        <w:pStyle w:val="BodyText"/>
        <w:rPr>
          <w:szCs w:val="22"/>
          <w:lang w:val="en-CA"/>
        </w:rPr>
      </w:pPr>
      <w:r w:rsidRPr="00F414E1">
        <w:rPr>
          <w:szCs w:val="22"/>
          <w:lang w:val="en-CA"/>
        </w:rPr>
        <w:t xml:space="preserve">For full details for the COMPARE run see file </w:t>
      </w:r>
      <w:r w:rsidR="000416F1" w:rsidRPr="00F414E1">
        <w:rPr>
          <w:szCs w:val="22"/>
          <w:lang w:val="en-CA"/>
        </w:rPr>
        <w:t>2022-068</w:t>
      </w:r>
      <w:r w:rsidRPr="00F414E1">
        <w:rPr>
          <w:szCs w:val="22"/>
          <w:lang w:val="en-CA"/>
        </w:rPr>
        <w:t>-sal-comp1.xls.</w:t>
      </w:r>
    </w:p>
    <w:p w14:paraId="0DAF5F22" w14:textId="77777777" w:rsidR="00C91B5F" w:rsidRPr="009E0954" w:rsidRDefault="00C91B5F" w:rsidP="003332EF">
      <w:pPr>
        <w:rPr>
          <w:sz w:val="22"/>
          <w:szCs w:val="22"/>
          <w:lang w:val="en-CA"/>
        </w:rPr>
      </w:pPr>
    </w:p>
    <w:p w14:paraId="1BE16349" w14:textId="77777777" w:rsidR="00FE6B55" w:rsidRPr="009E0954" w:rsidRDefault="003021EA" w:rsidP="00D1444B">
      <w:pPr>
        <w:pStyle w:val="BodyText"/>
        <w:rPr>
          <w:szCs w:val="22"/>
          <w:u w:val="single"/>
          <w:lang w:val="en-CA"/>
        </w:rPr>
      </w:pPr>
      <w:r w:rsidRPr="009E0954">
        <w:rPr>
          <w:szCs w:val="22"/>
          <w:u w:val="single"/>
          <w:lang w:val="en-CA"/>
        </w:rPr>
        <w:t>Dissolved Oxygen</w:t>
      </w:r>
      <w:r w:rsidR="00335779" w:rsidRPr="009E0954">
        <w:rPr>
          <w:szCs w:val="22"/>
          <w:u w:val="single"/>
          <w:lang w:val="en-CA"/>
        </w:rPr>
        <w:t xml:space="preserve"> </w:t>
      </w:r>
    </w:p>
    <w:p w14:paraId="37CE6DD5" w14:textId="77777777" w:rsidR="006A28D0" w:rsidRPr="009E0954" w:rsidRDefault="003021EA" w:rsidP="003021EA">
      <w:pPr>
        <w:pStyle w:val="BodyText"/>
        <w:rPr>
          <w:szCs w:val="22"/>
        </w:rPr>
      </w:pPr>
      <w:r w:rsidRPr="009E0954">
        <w:rPr>
          <w:szCs w:val="22"/>
        </w:rPr>
        <w:t>COMPARE was run with pressure as the reference channel.</w:t>
      </w:r>
      <w:r w:rsidR="005201B5" w:rsidRPr="009E0954">
        <w:rPr>
          <w:szCs w:val="22"/>
        </w:rPr>
        <w:t xml:space="preserve"> </w:t>
      </w:r>
    </w:p>
    <w:p w14:paraId="2AC734A5" w14:textId="62B64252" w:rsidR="006A28D0" w:rsidRPr="009E0954" w:rsidRDefault="009E0954" w:rsidP="003021EA">
      <w:pPr>
        <w:pStyle w:val="BodyText"/>
        <w:rPr>
          <w:szCs w:val="22"/>
        </w:rPr>
      </w:pPr>
      <w:r>
        <w:rPr>
          <w:szCs w:val="22"/>
        </w:rPr>
        <w:t xml:space="preserve">There is a fairly tight fit with only 2 </w:t>
      </w:r>
      <w:r w:rsidR="00C66D9C">
        <w:rPr>
          <w:szCs w:val="22"/>
        </w:rPr>
        <w:t>large</w:t>
      </w:r>
      <w:r>
        <w:rPr>
          <w:szCs w:val="22"/>
        </w:rPr>
        <w:t xml:space="preserve"> outliers</w:t>
      </w:r>
      <w:r w:rsidR="00C66D9C">
        <w:rPr>
          <w:szCs w:val="22"/>
        </w:rPr>
        <w:t xml:space="preserve"> among the 5 identified based on residuals</w:t>
      </w:r>
      <w:r>
        <w:rPr>
          <w:szCs w:val="22"/>
        </w:rPr>
        <w:t>. Both come from around 25db in casts with large, sharp reversals at that depth. No further flagging of samples is justified.</w:t>
      </w:r>
    </w:p>
    <w:p w14:paraId="0ECC6C1A" w14:textId="535BCA48" w:rsidR="002D71E8" w:rsidRPr="005801E6" w:rsidRDefault="002D71E8" w:rsidP="003021EA">
      <w:pPr>
        <w:pStyle w:val="BodyText"/>
        <w:rPr>
          <w:szCs w:val="22"/>
          <w:highlight w:val="lightGray"/>
        </w:rPr>
      </w:pPr>
    </w:p>
    <w:p w14:paraId="2FBA2AA3" w14:textId="77777777" w:rsidR="00DF4B44" w:rsidRPr="00AD40F5" w:rsidRDefault="00B728E7" w:rsidP="00DF4B44">
      <w:pPr>
        <w:pStyle w:val="BodyText"/>
        <w:rPr>
          <w:szCs w:val="22"/>
        </w:rPr>
      </w:pPr>
      <w:r w:rsidRPr="00AD40F5">
        <w:rPr>
          <w:szCs w:val="22"/>
        </w:rPr>
        <w:t>A few notes of interest:</w:t>
      </w:r>
      <w:r w:rsidR="00DF4B44" w:rsidRPr="00AD40F5">
        <w:rPr>
          <w:szCs w:val="22"/>
        </w:rPr>
        <w:t xml:space="preserve"> </w:t>
      </w:r>
    </w:p>
    <w:p w14:paraId="3023A96A" w14:textId="1E20851D" w:rsidR="00AD40F5" w:rsidRDefault="00AD40F5">
      <w:pPr>
        <w:pStyle w:val="BodyText"/>
        <w:numPr>
          <w:ilvl w:val="0"/>
          <w:numId w:val="10"/>
        </w:numPr>
        <w:rPr>
          <w:szCs w:val="22"/>
        </w:rPr>
      </w:pPr>
      <w:r w:rsidRPr="00AD40F5">
        <w:rPr>
          <w:szCs w:val="22"/>
        </w:rPr>
        <w:t xml:space="preserve">Sample #21 was an outlier and had been flagged 46 by the analyst as replicate outliers. </w:t>
      </w:r>
      <w:r w:rsidR="00C66D9C">
        <w:rPr>
          <w:szCs w:val="22"/>
        </w:rPr>
        <w:t>The lower value (2.168) looks better in the fit.</w:t>
      </w:r>
    </w:p>
    <w:p w14:paraId="1899C6C4" w14:textId="0DD9DA13" w:rsidR="00AD40F5" w:rsidRDefault="00AD40F5">
      <w:pPr>
        <w:pStyle w:val="BodyText"/>
        <w:numPr>
          <w:ilvl w:val="0"/>
          <w:numId w:val="10"/>
        </w:numPr>
        <w:rPr>
          <w:szCs w:val="22"/>
        </w:rPr>
      </w:pPr>
      <w:r>
        <w:rPr>
          <w:szCs w:val="22"/>
        </w:rPr>
        <w:t xml:space="preserve">The </w:t>
      </w:r>
      <w:r w:rsidR="00C66D9C">
        <w:rPr>
          <w:szCs w:val="22"/>
        </w:rPr>
        <w:t>offset for the fit is of the oppos</w:t>
      </w:r>
      <w:r w:rsidR="00C23FD4">
        <w:rPr>
          <w:szCs w:val="22"/>
        </w:rPr>
        <w:t>ite</w:t>
      </w:r>
      <w:r w:rsidR="00C66D9C">
        <w:rPr>
          <w:szCs w:val="22"/>
        </w:rPr>
        <w:t xml:space="preserve"> sign to that usually found in recent times.</w:t>
      </w:r>
    </w:p>
    <w:p w14:paraId="5355C940" w14:textId="450731FE" w:rsidR="00AA50AF" w:rsidRDefault="00AA50AF">
      <w:pPr>
        <w:pStyle w:val="BodyText"/>
        <w:numPr>
          <w:ilvl w:val="0"/>
          <w:numId w:val="10"/>
        </w:numPr>
        <w:rPr>
          <w:szCs w:val="22"/>
        </w:rPr>
      </w:pPr>
      <w:r>
        <w:rPr>
          <w:szCs w:val="22"/>
        </w:rPr>
        <w:t>There is no evidence of time dependence.</w:t>
      </w:r>
    </w:p>
    <w:p w14:paraId="08B62ED8" w14:textId="609F6C12" w:rsidR="00AA50AF" w:rsidRDefault="00AA50AF">
      <w:pPr>
        <w:pStyle w:val="BodyText"/>
        <w:numPr>
          <w:ilvl w:val="0"/>
          <w:numId w:val="10"/>
        </w:numPr>
        <w:rPr>
          <w:szCs w:val="22"/>
        </w:rPr>
      </w:pPr>
      <w:r>
        <w:rPr>
          <w:szCs w:val="22"/>
        </w:rPr>
        <w:t xml:space="preserve">The casts were from 2 different areas. When separated into casts 3&amp;5 and 16 to 54 with a few outliers removed, the fits are very similar. </w:t>
      </w:r>
    </w:p>
    <w:p w14:paraId="5F01D3C4" w14:textId="04A9289E" w:rsidR="00AA50AF" w:rsidRDefault="00AA50AF">
      <w:pPr>
        <w:pStyle w:val="BodyText"/>
        <w:numPr>
          <w:ilvl w:val="0"/>
          <w:numId w:val="10"/>
        </w:numPr>
        <w:rPr>
          <w:szCs w:val="22"/>
        </w:rPr>
      </w:pPr>
      <w:r>
        <w:rPr>
          <w:szCs w:val="22"/>
        </w:rPr>
        <w:t>The largest outliers came from around 25db in the presence of very sharp DO gradients, so are not evidence of problems with samples.</w:t>
      </w:r>
    </w:p>
    <w:p w14:paraId="6887E0C8" w14:textId="703BE37B" w:rsidR="00AA50AF" w:rsidRPr="00AA50AF" w:rsidRDefault="00AA50AF">
      <w:pPr>
        <w:pStyle w:val="BodyText"/>
        <w:numPr>
          <w:ilvl w:val="0"/>
          <w:numId w:val="10"/>
        </w:numPr>
        <w:rPr>
          <w:szCs w:val="22"/>
        </w:rPr>
      </w:pPr>
      <w:r>
        <w:rPr>
          <w:szCs w:val="22"/>
        </w:rPr>
        <w:t xml:space="preserve">A hysteresis check was made and the bottles from below 1700db look very slightly out of line. There are too few </w:t>
      </w:r>
      <w:r w:rsidR="007B3D71">
        <w:rPr>
          <w:szCs w:val="22"/>
        </w:rPr>
        <w:t xml:space="preserve">bottles and considerable scatter </w:t>
      </w:r>
      <w:r>
        <w:rPr>
          <w:szCs w:val="22"/>
        </w:rPr>
        <w:t xml:space="preserve">and the error </w:t>
      </w:r>
      <w:r w:rsidR="007B3D71">
        <w:rPr>
          <w:szCs w:val="22"/>
        </w:rPr>
        <w:t xml:space="preserve">is </w:t>
      </w:r>
      <w:r>
        <w:rPr>
          <w:szCs w:val="22"/>
        </w:rPr>
        <w:t xml:space="preserve">too small to </w:t>
      </w:r>
      <w:r w:rsidR="007B3D71">
        <w:rPr>
          <w:szCs w:val="22"/>
        </w:rPr>
        <w:t>establish a suitable</w:t>
      </w:r>
      <w:r>
        <w:rPr>
          <w:szCs w:val="22"/>
        </w:rPr>
        <w:t xml:space="preserve"> chang</w:t>
      </w:r>
      <w:r w:rsidR="007B3D71">
        <w:rPr>
          <w:szCs w:val="22"/>
        </w:rPr>
        <w:t>e to factor E in the DO configuration, but if this sensor is used again for deep sampling more tests should be run. At most the SBE DO values could be high by 0.02mL/L below 1700db.</w:t>
      </w:r>
    </w:p>
    <w:p w14:paraId="34E50597" w14:textId="77777777" w:rsidR="007C0519" w:rsidRPr="00AA50AF" w:rsidRDefault="007C0519" w:rsidP="007C0519">
      <w:pPr>
        <w:pStyle w:val="BodyText"/>
        <w:rPr>
          <w:szCs w:val="22"/>
        </w:rPr>
      </w:pPr>
    </w:p>
    <w:p w14:paraId="05E49C0E" w14:textId="42B18DB7" w:rsidR="007106B6" w:rsidRPr="00AA50AF" w:rsidRDefault="007106B6" w:rsidP="003021EA">
      <w:pPr>
        <w:pStyle w:val="BodyText"/>
        <w:rPr>
          <w:szCs w:val="22"/>
        </w:rPr>
      </w:pPr>
      <w:r w:rsidRPr="00AA50AF">
        <w:rPr>
          <w:szCs w:val="22"/>
        </w:rPr>
        <w:t xml:space="preserve">The fit </w:t>
      </w:r>
      <w:r w:rsidR="00804985">
        <w:rPr>
          <w:szCs w:val="22"/>
        </w:rPr>
        <w:t xml:space="preserve">when a few </w:t>
      </w:r>
      <w:r w:rsidRPr="00AA50AF">
        <w:rPr>
          <w:szCs w:val="22"/>
        </w:rPr>
        <w:t xml:space="preserve">outliers were </w:t>
      </w:r>
      <w:r w:rsidR="00AA50AF" w:rsidRPr="00AA50AF">
        <w:rPr>
          <w:szCs w:val="22"/>
        </w:rPr>
        <w:t xml:space="preserve">excluded </w:t>
      </w:r>
      <w:r w:rsidRPr="00AA50AF">
        <w:rPr>
          <w:szCs w:val="22"/>
        </w:rPr>
        <w:t>based on residuals</w:t>
      </w:r>
      <w:r w:rsidR="00657DF8" w:rsidRPr="00AA50AF">
        <w:rPr>
          <w:szCs w:val="22"/>
        </w:rPr>
        <w:t xml:space="preserve"> is</w:t>
      </w:r>
      <w:r w:rsidR="00D8199E" w:rsidRPr="00AA50AF">
        <w:rPr>
          <w:szCs w:val="22"/>
        </w:rPr>
        <w:t>:</w:t>
      </w:r>
    </w:p>
    <w:p w14:paraId="0ACA4F37" w14:textId="309685D7" w:rsidR="00B12D04" w:rsidRPr="00804985" w:rsidRDefault="007106B6" w:rsidP="003021EA">
      <w:pPr>
        <w:pStyle w:val="BodyText"/>
        <w:rPr>
          <w:szCs w:val="22"/>
        </w:rPr>
      </w:pPr>
      <w:r w:rsidRPr="00AA50AF">
        <w:rPr>
          <w:szCs w:val="22"/>
        </w:rPr>
        <w:tab/>
      </w:r>
      <w:bookmarkStart w:id="1" w:name="_Hlk132724413"/>
      <w:r w:rsidRPr="00804985">
        <w:rPr>
          <w:szCs w:val="22"/>
        </w:rPr>
        <w:t>CTD DO Corrected = CTD DO * 1.01</w:t>
      </w:r>
      <w:r w:rsidR="00AA50AF" w:rsidRPr="00804985">
        <w:rPr>
          <w:szCs w:val="22"/>
        </w:rPr>
        <w:t>87</w:t>
      </w:r>
      <w:r w:rsidRPr="00804985">
        <w:rPr>
          <w:szCs w:val="22"/>
        </w:rPr>
        <w:t xml:space="preserve"> </w:t>
      </w:r>
      <w:r w:rsidR="00AA50AF" w:rsidRPr="00804985">
        <w:rPr>
          <w:szCs w:val="22"/>
        </w:rPr>
        <w:t>-</w:t>
      </w:r>
      <w:r w:rsidRPr="00804985">
        <w:rPr>
          <w:szCs w:val="22"/>
        </w:rPr>
        <w:t xml:space="preserve"> 0.0</w:t>
      </w:r>
      <w:r w:rsidR="00AA50AF" w:rsidRPr="00804985">
        <w:rPr>
          <w:szCs w:val="22"/>
        </w:rPr>
        <w:t>42</w:t>
      </w:r>
      <w:r w:rsidRPr="00804985">
        <w:rPr>
          <w:szCs w:val="22"/>
        </w:rPr>
        <w:t xml:space="preserve"> R</w:t>
      </w:r>
      <w:r w:rsidRPr="00804985">
        <w:rPr>
          <w:szCs w:val="22"/>
          <w:vertAlign w:val="superscript"/>
        </w:rPr>
        <w:t xml:space="preserve">2 </w:t>
      </w:r>
      <w:bookmarkEnd w:id="1"/>
      <w:r w:rsidRPr="00804985">
        <w:rPr>
          <w:szCs w:val="22"/>
        </w:rPr>
        <w:t>= 0.</w:t>
      </w:r>
      <w:r w:rsidR="00D47599" w:rsidRPr="00804985">
        <w:rPr>
          <w:szCs w:val="22"/>
        </w:rPr>
        <w:t>8</w:t>
      </w:r>
      <w:r w:rsidR="00AA50AF" w:rsidRPr="00804985">
        <w:rPr>
          <w:szCs w:val="22"/>
        </w:rPr>
        <w:t>8</w:t>
      </w:r>
      <w:r w:rsidRPr="00804985">
        <w:rPr>
          <w:szCs w:val="22"/>
        </w:rPr>
        <w:tab/>
      </w:r>
    </w:p>
    <w:p w14:paraId="19995336" w14:textId="3700B14E" w:rsidR="00804985" w:rsidRPr="00804985" w:rsidRDefault="00804985" w:rsidP="003021EA">
      <w:pPr>
        <w:pStyle w:val="BodyText"/>
        <w:rPr>
          <w:szCs w:val="22"/>
        </w:rPr>
      </w:pPr>
      <w:r w:rsidRPr="00804985">
        <w:rPr>
          <w:szCs w:val="22"/>
        </w:rPr>
        <w:t>During 2022-008 the fit from most casts was:</w:t>
      </w:r>
    </w:p>
    <w:p w14:paraId="63F54E2B" w14:textId="6B66BE0E" w:rsidR="00D47599" w:rsidRPr="00804985" w:rsidRDefault="00804985" w:rsidP="00804985">
      <w:pPr>
        <w:pStyle w:val="BodyText"/>
        <w:ind w:firstLine="720"/>
        <w:rPr>
          <w:szCs w:val="22"/>
        </w:rPr>
      </w:pPr>
      <w:r w:rsidRPr="00804985">
        <w:rPr>
          <w:szCs w:val="22"/>
        </w:rPr>
        <w:t xml:space="preserve">CTD DO Corrected = CTD DO * 1.0156 + 0.0036 </w:t>
      </w:r>
    </w:p>
    <w:p w14:paraId="5F961998" w14:textId="10284E09" w:rsidR="00804985" w:rsidRPr="00804985" w:rsidRDefault="00804985" w:rsidP="00804985">
      <w:pPr>
        <w:pStyle w:val="BodyText"/>
        <w:rPr>
          <w:szCs w:val="22"/>
        </w:rPr>
      </w:pPr>
      <w:r w:rsidRPr="00804985">
        <w:rPr>
          <w:szCs w:val="22"/>
        </w:rPr>
        <w:t>A few 2022-008 casts did not fit that pattern but there was insufficient sampling to establish a better fit.</w:t>
      </w:r>
    </w:p>
    <w:p w14:paraId="75465987" w14:textId="0905A309" w:rsidR="00804985" w:rsidRPr="00804985" w:rsidRDefault="00804985" w:rsidP="00804985">
      <w:pPr>
        <w:pStyle w:val="BodyText"/>
        <w:rPr>
          <w:szCs w:val="22"/>
        </w:rPr>
      </w:pPr>
      <w:r w:rsidRPr="00804985">
        <w:rPr>
          <w:szCs w:val="22"/>
        </w:rPr>
        <w:t>For 2022-022 there was a change part-way through the cast with 2 fits used:</w:t>
      </w:r>
    </w:p>
    <w:p w14:paraId="5EF1B056" w14:textId="0A90CAC9" w:rsidR="00804985" w:rsidRPr="00804985" w:rsidRDefault="00804985" w:rsidP="00804985">
      <w:pPr>
        <w:pStyle w:val="BodyText"/>
        <w:ind w:firstLine="720"/>
        <w:rPr>
          <w:szCs w:val="22"/>
        </w:rPr>
      </w:pPr>
      <w:r w:rsidRPr="00804985">
        <w:rPr>
          <w:szCs w:val="22"/>
        </w:rPr>
        <w:t xml:space="preserve">CTD DO Corrected = CTD DO * 1.0164 + 0.0063 </w:t>
      </w:r>
    </w:p>
    <w:p w14:paraId="75ED7FB1" w14:textId="45ABD066" w:rsidR="00804985" w:rsidRPr="00804985" w:rsidRDefault="00804985" w:rsidP="00804985">
      <w:pPr>
        <w:pStyle w:val="BodyText"/>
        <w:ind w:firstLine="720"/>
        <w:rPr>
          <w:szCs w:val="22"/>
        </w:rPr>
      </w:pPr>
      <w:r w:rsidRPr="00804985">
        <w:rPr>
          <w:szCs w:val="22"/>
        </w:rPr>
        <w:t xml:space="preserve">CTD DO Corrected = CTD DO * 1.0204 + 0.0282 </w:t>
      </w:r>
    </w:p>
    <w:p w14:paraId="06481CD3" w14:textId="18389131" w:rsidR="00D47599" w:rsidRDefault="00804985" w:rsidP="003021EA">
      <w:pPr>
        <w:pStyle w:val="BodyText"/>
        <w:rPr>
          <w:szCs w:val="22"/>
        </w:rPr>
      </w:pPr>
      <w:r w:rsidRPr="00804985">
        <w:rPr>
          <w:szCs w:val="22"/>
        </w:rPr>
        <w:t xml:space="preserve">Fortunately, for this cruise no such changes were noted. The slope is reasonably close to those from </w:t>
      </w:r>
      <w:r w:rsidRPr="00326D99">
        <w:rPr>
          <w:szCs w:val="22"/>
        </w:rPr>
        <w:t>earlier cruises, though the offset is quite different.</w:t>
      </w:r>
    </w:p>
    <w:p w14:paraId="0D33732A" w14:textId="77777777" w:rsidR="00E05B13" w:rsidRDefault="00E05B13" w:rsidP="003021EA">
      <w:pPr>
        <w:pStyle w:val="BodyText"/>
        <w:rPr>
          <w:szCs w:val="22"/>
        </w:rPr>
      </w:pPr>
    </w:p>
    <w:p w14:paraId="4D26C5B0" w14:textId="613A1B3A" w:rsidR="00326D99" w:rsidRDefault="00326D99" w:rsidP="003021EA">
      <w:pPr>
        <w:pStyle w:val="BodyText"/>
        <w:rPr>
          <w:szCs w:val="22"/>
        </w:rPr>
      </w:pPr>
      <w:r>
        <w:rPr>
          <w:szCs w:val="22"/>
        </w:rPr>
        <w:t xml:space="preserve">The only change recommended is to Sample #21 </w:t>
      </w:r>
      <w:r w:rsidR="00A276AF">
        <w:rPr>
          <w:szCs w:val="22"/>
        </w:rPr>
        <w:t>as mentioned above.</w:t>
      </w:r>
    </w:p>
    <w:p w14:paraId="14D8BF7B" w14:textId="4CB31FC6" w:rsidR="00E05B13" w:rsidRDefault="00E05B13" w:rsidP="003021EA">
      <w:pPr>
        <w:pStyle w:val="BodyText"/>
        <w:rPr>
          <w:szCs w:val="22"/>
        </w:rPr>
      </w:pPr>
      <w:r>
        <w:rPr>
          <w:szCs w:val="22"/>
        </w:rPr>
        <w:t>Plots were made of SBE DO and Titrated DO versus salinity and no further outliers were noted.</w:t>
      </w:r>
    </w:p>
    <w:p w14:paraId="354B113D" w14:textId="77777777" w:rsidR="00326D99" w:rsidRPr="00326D99" w:rsidRDefault="00326D99" w:rsidP="003021EA">
      <w:pPr>
        <w:pStyle w:val="BodyText"/>
        <w:rPr>
          <w:szCs w:val="22"/>
        </w:rPr>
      </w:pPr>
    </w:p>
    <w:p w14:paraId="33A20A56" w14:textId="66D18F0A" w:rsidR="000255C9" w:rsidRPr="00326D99" w:rsidRDefault="000255C9" w:rsidP="000255C9">
      <w:pPr>
        <w:pStyle w:val="BodyText"/>
        <w:rPr>
          <w:szCs w:val="22"/>
          <w:lang w:val="en-CA"/>
        </w:rPr>
      </w:pPr>
      <w:r w:rsidRPr="00326D99">
        <w:rPr>
          <w:szCs w:val="22"/>
          <w:lang w:val="en-CA"/>
        </w:rPr>
        <w:t xml:space="preserve">For full details for the COMPARE run see file </w:t>
      </w:r>
      <w:r w:rsidR="000416F1" w:rsidRPr="00326D99">
        <w:rPr>
          <w:szCs w:val="22"/>
          <w:lang w:val="en-CA"/>
        </w:rPr>
        <w:t>2022-068</w:t>
      </w:r>
      <w:r w:rsidRPr="00326D99">
        <w:rPr>
          <w:szCs w:val="22"/>
          <w:lang w:val="en-CA"/>
        </w:rPr>
        <w:t>-dox-comp1.xls</w:t>
      </w:r>
      <w:r w:rsidR="00326D99">
        <w:rPr>
          <w:szCs w:val="22"/>
          <w:lang w:val="en-CA"/>
        </w:rPr>
        <w:t>.</w:t>
      </w:r>
    </w:p>
    <w:p w14:paraId="6A73509E" w14:textId="77777777" w:rsidR="000255C9" w:rsidRPr="00A276AF" w:rsidRDefault="000255C9" w:rsidP="000255C9">
      <w:pPr>
        <w:pStyle w:val="BodyText"/>
        <w:rPr>
          <w:lang w:val="en-CA"/>
        </w:rPr>
      </w:pPr>
    </w:p>
    <w:p w14:paraId="64E8B342" w14:textId="77777777" w:rsidR="000255C9" w:rsidRPr="00A276AF" w:rsidRDefault="000255C9" w:rsidP="000255C9">
      <w:pPr>
        <w:pStyle w:val="BodyText"/>
        <w:rPr>
          <w:u w:val="single"/>
          <w:lang w:val="en-CA"/>
        </w:rPr>
      </w:pPr>
      <w:r w:rsidRPr="00A276AF">
        <w:rPr>
          <w:u w:val="single"/>
          <w:lang w:val="en-CA"/>
        </w:rPr>
        <w:t>Fluorescence</w:t>
      </w:r>
    </w:p>
    <w:p w14:paraId="660A256F" w14:textId="77E3F109" w:rsidR="00CC46D5" w:rsidRDefault="000255C9" w:rsidP="003D66F4">
      <w:pPr>
        <w:pStyle w:val="BodyText"/>
        <w:rPr>
          <w:lang w:val="en-CA"/>
        </w:rPr>
      </w:pPr>
      <w:r w:rsidRPr="00A276AF">
        <w:rPr>
          <w:lang w:val="en-CA"/>
        </w:rPr>
        <w:lastRenderedPageBreak/>
        <w:t>COMPARE was run with extracted chlorophyll and CTD Fluorescence using pressure as the reference variable.</w:t>
      </w:r>
      <w:r w:rsidR="00875A9D" w:rsidRPr="00A276AF">
        <w:rPr>
          <w:lang w:val="en-CA"/>
        </w:rPr>
        <w:t xml:space="preserve"> </w:t>
      </w:r>
      <w:r w:rsidR="00013366">
        <w:rPr>
          <w:lang w:val="en-CA"/>
        </w:rPr>
        <w:t xml:space="preserve">There were no high CHL values, maximum 1.42ug/L, and at those levels the fluorometers </w:t>
      </w:r>
      <w:r w:rsidR="00CC46D5">
        <w:rPr>
          <w:lang w:val="en-CA"/>
        </w:rPr>
        <w:t xml:space="preserve">almost </w:t>
      </w:r>
      <w:r w:rsidR="00013366">
        <w:rPr>
          <w:lang w:val="en-CA"/>
        </w:rPr>
        <w:t xml:space="preserve">always </w:t>
      </w:r>
      <w:r w:rsidR="00CC46D5">
        <w:rPr>
          <w:lang w:val="en-CA"/>
        </w:rPr>
        <w:t>read higher than CHL. The ratio of CTD FL / CHL range from about 8 for CHL~0.2ug/L to 1.2 for CHL~1.4ug/L. The plots below show a rough split into 2 groups.</w:t>
      </w:r>
    </w:p>
    <w:p w14:paraId="01533156" w14:textId="042F446F" w:rsidR="00013366" w:rsidRDefault="00CC46D5" w:rsidP="003D66F4">
      <w:pPr>
        <w:pStyle w:val="BodyText"/>
        <w:rPr>
          <w:lang w:val="en-CA"/>
        </w:rPr>
      </w:pPr>
      <w:r>
        <w:rPr>
          <w:lang w:val="en-CA"/>
        </w:rPr>
        <w:t>The CHL levels were especially low for the northern part of the cruise (Casts 3-10) and most of the points above the trendline in the first plot came from the north. To the south CHL values were a little higher, on average.</w:t>
      </w:r>
    </w:p>
    <w:p w14:paraId="2461053B" w14:textId="1D9C23E9" w:rsidR="00CC46D5" w:rsidRDefault="00CC46D5" w:rsidP="003D66F4">
      <w:pPr>
        <w:pStyle w:val="BodyText"/>
        <w:rPr>
          <w:lang w:val="en-CA"/>
        </w:rPr>
      </w:pPr>
      <w:r>
        <w:rPr>
          <w:lang w:val="en-CA"/>
        </w:rPr>
        <w:t>In the second plot there is a lower FL/CHL ratio in the south</w:t>
      </w:r>
      <w:r w:rsidR="007D6D97">
        <w:rPr>
          <w:lang w:val="en-CA"/>
        </w:rPr>
        <w:t xml:space="preserve"> due to higher CHL values there.</w:t>
      </w:r>
    </w:p>
    <w:p w14:paraId="44085D96" w14:textId="6AA15CAA" w:rsidR="00013366" w:rsidRDefault="00CC46D5" w:rsidP="003D66F4">
      <w:pPr>
        <w:pStyle w:val="BodyText"/>
        <w:rPr>
          <w:lang w:val="en-CA"/>
        </w:rPr>
      </w:pPr>
      <w:r>
        <w:rPr>
          <w:noProof/>
        </w:rPr>
        <w:drawing>
          <wp:inline distT="0" distB="0" distL="0" distR="0" wp14:anchorId="4D9FC593" wp14:editId="427EC16A">
            <wp:extent cx="3905250" cy="2162175"/>
            <wp:effectExtent l="0" t="0" r="0" b="9525"/>
            <wp:docPr id="2" name="Chart 2">
              <a:extLst xmlns:a="http://schemas.openxmlformats.org/drawingml/2006/main">
                <a:ext uri="{FF2B5EF4-FFF2-40B4-BE49-F238E27FC236}">
                  <a16:creationId xmlns:a16="http://schemas.microsoft.com/office/drawing/2014/main" id="{6E719AED-7D11-2C45-3B83-B08CDD3847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B6CD34D" w14:textId="5AC9524E" w:rsidR="00CC46D5" w:rsidRDefault="00CC46D5" w:rsidP="003D66F4">
      <w:pPr>
        <w:pStyle w:val="BodyText"/>
        <w:rPr>
          <w:lang w:val="en-CA"/>
        </w:rPr>
      </w:pPr>
      <w:r>
        <w:rPr>
          <w:noProof/>
        </w:rPr>
        <w:drawing>
          <wp:inline distT="0" distB="0" distL="0" distR="0" wp14:anchorId="78675020" wp14:editId="68EF1063">
            <wp:extent cx="3924300" cy="2114550"/>
            <wp:effectExtent l="0" t="0" r="0" b="0"/>
            <wp:docPr id="3" name="Chart 3">
              <a:extLst xmlns:a="http://schemas.openxmlformats.org/drawingml/2006/main">
                <a:ext uri="{FF2B5EF4-FFF2-40B4-BE49-F238E27FC236}">
                  <a16:creationId xmlns:a16="http://schemas.microsoft.com/office/drawing/2014/main" id="{9A8395DD-E927-A08E-8481-A452D9C653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06D16F9" w14:textId="0A1A532D" w:rsidR="00DD2998" w:rsidRPr="007D6D97" w:rsidRDefault="00DD2998" w:rsidP="003021EA">
      <w:pPr>
        <w:pStyle w:val="BodyText"/>
        <w:rPr>
          <w:lang w:val="en-CA"/>
        </w:rPr>
        <w:sectPr w:rsidR="00DD2998" w:rsidRPr="007D6D97" w:rsidSect="008631DD">
          <w:footerReference w:type="even" r:id="rId10"/>
          <w:footerReference w:type="default" r:id="rId11"/>
          <w:pgSz w:w="12240" w:h="15840" w:code="1"/>
          <w:pgMar w:top="1440" w:right="1440" w:bottom="1440" w:left="1440" w:header="720" w:footer="720" w:gutter="0"/>
          <w:cols w:space="720"/>
          <w:docGrid w:linePitch="272"/>
        </w:sectPr>
      </w:pPr>
    </w:p>
    <w:p w14:paraId="32DA122E" w14:textId="6BDE4FEB" w:rsidR="00E93AEB" w:rsidRPr="007D6D97" w:rsidRDefault="00E93AEB" w:rsidP="003021EA">
      <w:pPr>
        <w:pStyle w:val="BodyText"/>
        <w:rPr>
          <w:szCs w:val="22"/>
          <w:lang w:val="en-CA"/>
        </w:rPr>
        <w:sectPr w:rsidR="00E93AEB" w:rsidRPr="007D6D97" w:rsidSect="00E93AEB">
          <w:type w:val="continuous"/>
          <w:pgSz w:w="12240" w:h="15840" w:code="1"/>
          <w:pgMar w:top="1440" w:right="1440" w:bottom="1440" w:left="1440" w:header="720" w:footer="720" w:gutter="0"/>
          <w:cols w:space="720"/>
          <w:docGrid w:linePitch="272"/>
        </w:sectPr>
      </w:pPr>
    </w:p>
    <w:p w14:paraId="129F693E" w14:textId="14EC67E3" w:rsidR="007D6D97" w:rsidRPr="007D6D97" w:rsidRDefault="007D6D97" w:rsidP="003021EA">
      <w:pPr>
        <w:pStyle w:val="BodyText"/>
        <w:rPr>
          <w:szCs w:val="22"/>
          <w:lang w:val="en-CA"/>
        </w:rPr>
      </w:pPr>
      <w:r w:rsidRPr="007D6D97">
        <w:rPr>
          <w:szCs w:val="22"/>
          <w:lang w:val="en-CA"/>
        </w:rPr>
        <w:t xml:space="preserve">The only </w:t>
      </w:r>
      <w:r>
        <w:rPr>
          <w:szCs w:val="22"/>
          <w:lang w:val="en-CA"/>
        </w:rPr>
        <w:t xml:space="preserve">significant </w:t>
      </w:r>
      <w:r w:rsidRPr="007D6D97">
        <w:rPr>
          <w:szCs w:val="22"/>
          <w:lang w:val="en-CA"/>
        </w:rPr>
        <w:t>outlier was from cast #42 at 25m. There was a peak in fluorescence at that level, so it is likely that the large difference is due to the sample and CTD data not coming from exactly the same depth.</w:t>
      </w:r>
    </w:p>
    <w:p w14:paraId="72F82AE0" w14:textId="461E473A" w:rsidR="0089223D" w:rsidRPr="007D6D97" w:rsidRDefault="00C274FA" w:rsidP="003021EA">
      <w:pPr>
        <w:pStyle w:val="BodyText"/>
        <w:rPr>
          <w:lang w:val="en-CA"/>
        </w:rPr>
      </w:pPr>
      <w:r w:rsidRPr="007D6D97">
        <w:rPr>
          <w:szCs w:val="22"/>
          <w:lang w:val="en-CA"/>
        </w:rPr>
        <w:t xml:space="preserve">For full details for the COMPARE run see file </w:t>
      </w:r>
      <w:r w:rsidR="000416F1" w:rsidRPr="007D6D97">
        <w:rPr>
          <w:szCs w:val="22"/>
          <w:lang w:val="en-CA"/>
        </w:rPr>
        <w:t>2022-068</w:t>
      </w:r>
      <w:r w:rsidRPr="007D6D97">
        <w:rPr>
          <w:szCs w:val="22"/>
          <w:lang w:val="en-CA"/>
        </w:rPr>
        <w:t>-fl-chl-comp1.xls.</w:t>
      </w:r>
    </w:p>
    <w:p w14:paraId="3591CE1C" w14:textId="77777777" w:rsidR="00F33946" w:rsidRPr="007D6D97" w:rsidRDefault="00F33946" w:rsidP="003021EA">
      <w:pPr>
        <w:pStyle w:val="BodyText"/>
        <w:rPr>
          <w:lang w:val="en-CA"/>
        </w:rPr>
      </w:pPr>
    </w:p>
    <w:p w14:paraId="359CD007" w14:textId="77777777" w:rsidR="009F7131" w:rsidRPr="007D6D97" w:rsidRDefault="00BD56AD" w:rsidP="00BD56AD">
      <w:pPr>
        <w:pStyle w:val="Heading5"/>
      </w:pPr>
      <w:r w:rsidRPr="007D6D97">
        <w:t>Conversion of Full Files from Raw Data</w:t>
      </w:r>
    </w:p>
    <w:p w14:paraId="0E17F279" w14:textId="6CBC286A" w:rsidR="00BD56AD" w:rsidRPr="007D6D97" w:rsidRDefault="00B751BF" w:rsidP="00BD56AD">
      <w:pPr>
        <w:pStyle w:val="BodyText"/>
        <w:rPr>
          <w:lang w:val="en-CA"/>
        </w:rPr>
      </w:pPr>
      <w:r w:rsidRPr="007D6D97">
        <w:rPr>
          <w:lang w:val="en-CA"/>
        </w:rPr>
        <w:t xml:space="preserve">File </w:t>
      </w:r>
      <w:r w:rsidR="000416F1" w:rsidRPr="007D6D97">
        <w:rPr>
          <w:lang w:val="en-CA"/>
        </w:rPr>
        <w:t>2022-068</w:t>
      </w:r>
      <w:r w:rsidRPr="007D6D97">
        <w:rPr>
          <w:lang w:val="en-CA"/>
        </w:rPr>
        <w:t>-ctd.xmlcon was used to convert</w:t>
      </w:r>
      <w:r w:rsidR="005F3424" w:rsidRPr="007D6D97">
        <w:rPr>
          <w:lang w:val="en-CA"/>
        </w:rPr>
        <w:t xml:space="preserve"> </w:t>
      </w:r>
      <w:r w:rsidR="007D6D97" w:rsidRPr="007D6D97">
        <w:rPr>
          <w:lang w:val="en-CA"/>
        </w:rPr>
        <w:t xml:space="preserve">all </w:t>
      </w:r>
      <w:r w:rsidR="00CE5C56" w:rsidRPr="007D6D97">
        <w:rPr>
          <w:lang w:val="en-CA"/>
        </w:rPr>
        <w:t>files</w:t>
      </w:r>
      <w:r w:rsidR="007D6D97" w:rsidRPr="007D6D97">
        <w:rPr>
          <w:lang w:val="en-CA"/>
        </w:rPr>
        <w:t xml:space="preserve">. </w:t>
      </w:r>
      <w:r w:rsidR="004B0ADF" w:rsidRPr="007D6D97">
        <w:rPr>
          <w:lang w:val="en-CA"/>
        </w:rPr>
        <w:t>The</w:t>
      </w:r>
      <w:r w:rsidR="00BD56AD" w:rsidRPr="007D6D97">
        <w:rPr>
          <w:lang w:val="en-CA"/>
        </w:rPr>
        <w:t xml:space="preserve"> Tau function </w:t>
      </w:r>
      <w:r w:rsidR="008A66B4" w:rsidRPr="007D6D97">
        <w:rPr>
          <w:lang w:val="en-CA"/>
        </w:rPr>
        <w:t>and</w:t>
      </w:r>
      <w:r w:rsidR="004B0ADF" w:rsidRPr="007D6D97">
        <w:rPr>
          <w:lang w:val="en-CA"/>
        </w:rPr>
        <w:t xml:space="preserve"> the hysteresis function </w:t>
      </w:r>
      <w:r w:rsidR="008A66B4" w:rsidRPr="007D6D97">
        <w:rPr>
          <w:lang w:val="en-CA"/>
        </w:rPr>
        <w:t xml:space="preserve">were selected since </w:t>
      </w:r>
      <w:r w:rsidR="004B0ADF" w:rsidRPr="007D6D97">
        <w:rPr>
          <w:lang w:val="en-CA"/>
        </w:rPr>
        <w:t>there was deep sampling.</w:t>
      </w:r>
      <w:r w:rsidR="00BD56AD" w:rsidRPr="007D6D97">
        <w:rPr>
          <w:lang w:val="en-CA"/>
        </w:rPr>
        <w:t xml:space="preserve"> </w:t>
      </w:r>
    </w:p>
    <w:p w14:paraId="1301B4F0" w14:textId="77777777" w:rsidR="00E703FD" w:rsidRPr="00E65913" w:rsidRDefault="00E703FD" w:rsidP="00870C8D">
      <w:pPr>
        <w:pStyle w:val="BodyText"/>
        <w:rPr>
          <w:lang w:val="en-CA"/>
        </w:rPr>
      </w:pPr>
    </w:p>
    <w:p w14:paraId="20DDFF7A" w14:textId="77777777" w:rsidR="00ED2D45" w:rsidRDefault="00BD56AD" w:rsidP="00870C8D">
      <w:pPr>
        <w:pStyle w:val="BodyText"/>
        <w:rPr>
          <w:lang w:val="en-CA"/>
        </w:rPr>
      </w:pPr>
      <w:r w:rsidRPr="00E65913">
        <w:rPr>
          <w:lang w:val="en-CA"/>
        </w:rPr>
        <w:t>A few casts were examined and all expected channels are present</w:t>
      </w:r>
      <w:r w:rsidR="00E65913" w:rsidRPr="00E65913">
        <w:rPr>
          <w:lang w:val="en-CA"/>
        </w:rPr>
        <w:t xml:space="preserve">. </w:t>
      </w:r>
    </w:p>
    <w:p w14:paraId="080D126F" w14:textId="188E8764" w:rsidR="00ED2D45" w:rsidRPr="00ED2D45" w:rsidRDefault="00E65913" w:rsidP="00ED2D45">
      <w:pPr>
        <w:pStyle w:val="BodyText"/>
        <w:rPr>
          <w:lang w:val="en-CA"/>
        </w:rPr>
      </w:pPr>
      <w:r w:rsidRPr="00E65913">
        <w:rPr>
          <w:lang w:val="en-CA"/>
        </w:rPr>
        <w:t>The downcast T and C pairs look very close, while upcasts are noisier. T</w:t>
      </w:r>
      <w:r w:rsidR="00293D3D" w:rsidRPr="00E65913">
        <w:rPr>
          <w:lang w:val="en-CA"/>
        </w:rPr>
        <w:t xml:space="preserve">here </w:t>
      </w:r>
      <w:r w:rsidRPr="00E65913">
        <w:rPr>
          <w:lang w:val="en-CA"/>
        </w:rPr>
        <w:t>were a</w:t>
      </w:r>
      <w:r w:rsidR="00293D3D" w:rsidRPr="00E65913">
        <w:rPr>
          <w:lang w:val="en-CA"/>
        </w:rPr>
        <w:t xml:space="preserve"> few isolated spikes in conductivity.</w:t>
      </w:r>
      <w:r w:rsidR="00ED2D45">
        <w:rPr>
          <w:lang w:val="en-CA"/>
        </w:rPr>
        <w:t xml:space="preserve"> The fluorescence dark value is ~0.085ug/L. Transmissivity looks normal for both sensors.</w:t>
      </w:r>
    </w:p>
    <w:p w14:paraId="37AB33A5" w14:textId="55CACEE8" w:rsidR="00ED2D45" w:rsidRDefault="00D37F47" w:rsidP="00D37F47">
      <w:pPr>
        <w:rPr>
          <w:sz w:val="22"/>
          <w:szCs w:val="22"/>
          <w:lang w:val="en-CA"/>
        </w:rPr>
      </w:pPr>
      <w:r w:rsidRPr="00E65913">
        <w:rPr>
          <w:sz w:val="22"/>
          <w:szCs w:val="22"/>
          <w:lang w:val="en-CA"/>
        </w:rPr>
        <w:t>There is no mention in the log of the PAR sensor being removed. The column for PAR status says NO throughout, but PAR is in the configuration file and the first cast does have a reasonable profile</w:t>
      </w:r>
      <w:r w:rsidR="00C23FD4">
        <w:rPr>
          <w:sz w:val="22"/>
          <w:szCs w:val="22"/>
          <w:lang w:val="en-CA"/>
        </w:rPr>
        <w:t xml:space="preserve"> and a maximum value &gt;1100</w:t>
      </w:r>
      <w:r w:rsidRPr="00E65913">
        <w:rPr>
          <w:sz w:val="22"/>
          <w:szCs w:val="22"/>
          <w:lang w:val="en-CA"/>
        </w:rPr>
        <w:t xml:space="preserve">. A few others have the right profile shapes but very low values, but most casts </w:t>
      </w:r>
      <w:r w:rsidRPr="00E65913">
        <w:rPr>
          <w:sz w:val="22"/>
          <w:szCs w:val="22"/>
          <w:lang w:val="en-CA"/>
        </w:rPr>
        <w:lastRenderedPageBreak/>
        <w:t xml:space="preserve">were run at night, so low values are expected. For events #1-21 it appears there is a signal, but after that it looks like the sensor was not connected. </w:t>
      </w:r>
    </w:p>
    <w:p w14:paraId="094BD2EE" w14:textId="30189E9B" w:rsidR="00ED2D45" w:rsidRDefault="00D37F47" w:rsidP="00D37F47">
      <w:pPr>
        <w:rPr>
          <w:sz w:val="22"/>
          <w:szCs w:val="22"/>
          <w:lang w:val="en-CA"/>
        </w:rPr>
      </w:pPr>
      <w:r w:rsidRPr="00E65913">
        <w:rPr>
          <w:sz w:val="22"/>
          <w:szCs w:val="22"/>
          <w:lang w:val="en-CA"/>
        </w:rPr>
        <w:t xml:space="preserve">The Surface PAR </w:t>
      </w:r>
      <w:r w:rsidR="00C23FD4">
        <w:rPr>
          <w:sz w:val="22"/>
          <w:szCs w:val="22"/>
          <w:lang w:val="en-CA"/>
        </w:rPr>
        <w:t xml:space="preserve">occasionally </w:t>
      </w:r>
      <w:r w:rsidRPr="00E65913">
        <w:rPr>
          <w:sz w:val="22"/>
          <w:szCs w:val="22"/>
          <w:lang w:val="en-CA"/>
        </w:rPr>
        <w:t xml:space="preserve">has a signal but </w:t>
      </w:r>
      <w:r w:rsidR="00ED2D45">
        <w:rPr>
          <w:sz w:val="22"/>
          <w:szCs w:val="22"/>
          <w:lang w:val="en-CA"/>
        </w:rPr>
        <w:t>values are</w:t>
      </w:r>
      <w:r w:rsidRPr="00E65913">
        <w:rPr>
          <w:sz w:val="22"/>
          <w:szCs w:val="22"/>
          <w:lang w:val="en-CA"/>
        </w:rPr>
        <w:t xml:space="preserve"> very low, even during cast #1 when the PAR was fairly high, so the data do not look useful.</w:t>
      </w:r>
      <w:r w:rsidR="00E65913">
        <w:rPr>
          <w:sz w:val="22"/>
          <w:szCs w:val="22"/>
          <w:lang w:val="en-CA"/>
        </w:rPr>
        <w:t xml:space="preserve"> </w:t>
      </w:r>
    </w:p>
    <w:p w14:paraId="39C0EEA6" w14:textId="2C4B684C" w:rsidR="00D37F47" w:rsidRDefault="00C23FD4" w:rsidP="00D37F47">
      <w:pPr>
        <w:rPr>
          <w:sz w:val="22"/>
          <w:szCs w:val="22"/>
          <w:lang w:val="en-CA"/>
        </w:rPr>
      </w:pPr>
      <w:r>
        <w:rPr>
          <w:sz w:val="22"/>
          <w:szCs w:val="22"/>
          <w:lang w:val="en-CA"/>
        </w:rPr>
        <w:t xml:space="preserve">PAR data </w:t>
      </w:r>
      <w:r w:rsidR="00E65913">
        <w:rPr>
          <w:sz w:val="22"/>
          <w:szCs w:val="22"/>
          <w:lang w:val="en-CA"/>
        </w:rPr>
        <w:t>will be reviewed at the REMOVE stage.</w:t>
      </w:r>
    </w:p>
    <w:p w14:paraId="576E1F96" w14:textId="77777777" w:rsidR="00427FBF" w:rsidRPr="005801E6" w:rsidRDefault="00427FBF" w:rsidP="00870C8D">
      <w:pPr>
        <w:pStyle w:val="BodyText"/>
        <w:rPr>
          <w:highlight w:val="lightGray"/>
          <w:lang w:val="en-CA"/>
        </w:rPr>
      </w:pPr>
    </w:p>
    <w:p w14:paraId="36BEAC3D" w14:textId="72454C4D" w:rsidR="00B906A8" w:rsidRPr="00E65913" w:rsidRDefault="00B906A8" w:rsidP="008C7616">
      <w:pPr>
        <w:pStyle w:val="Heading5"/>
      </w:pPr>
      <w:r w:rsidRPr="00E65913">
        <w:t>WILDEDI</w:t>
      </w:r>
      <w:r w:rsidR="00771DA9" w:rsidRPr="00E65913">
        <w:t>T</w:t>
      </w:r>
    </w:p>
    <w:p w14:paraId="4BE26578" w14:textId="77777777" w:rsidR="00B906A8" w:rsidRPr="00E65913" w:rsidRDefault="00B906A8" w:rsidP="00B906A8">
      <w:pPr>
        <w:pStyle w:val="BodyText"/>
        <w:keepNext/>
        <w:rPr>
          <w:lang w:val="en-CA"/>
        </w:rPr>
      </w:pPr>
      <w:r w:rsidRPr="00E65913">
        <w:rPr>
          <w:lang w:val="en-CA"/>
        </w:rPr>
        <w:t xml:space="preserve">Program WILDEDIT was run to remove spikes from the pressure, depth, conductivity &amp; temperature only in the full cast files (*.CNV).  </w:t>
      </w:r>
    </w:p>
    <w:p w14:paraId="475B871B" w14:textId="77777777" w:rsidR="00B906A8" w:rsidRPr="00E65913" w:rsidRDefault="00B906A8" w:rsidP="00B906A8">
      <w:pPr>
        <w:pStyle w:val="BodyText"/>
        <w:keepNext/>
        <w:rPr>
          <w:lang w:val="en-CA"/>
        </w:rPr>
      </w:pPr>
      <w:r w:rsidRPr="00E65913">
        <w:rPr>
          <w:lang w:val="en-CA"/>
        </w:rPr>
        <w:t xml:space="preserve">Parameters used were: </w:t>
      </w:r>
      <w:r w:rsidRPr="00E65913">
        <w:rPr>
          <w:lang w:val="en-CA"/>
        </w:rPr>
        <w:tab/>
        <w:t xml:space="preserve">Pass 1    Std Dev = 2 </w:t>
      </w:r>
      <w:r w:rsidRPr="00E65913">
        <w:rPr>
          <w:lang w:val="en-CA"/>
        </w:rPr>
        <w:tab/>
        <w:t xml:space="preserve">Pass 2    Std Dev = 5 </w:t>
      </w:r>
      <w:r w:rsidRPr="00E65913">
        <w:rPr>
          <w:lang w:val="en-CA"/>
        </w:rPr>
        <w:tab/>
        <w:t>Points per block = 50</w:t>
      </w:r>
    </w:p>
    <w:p w14:paraId="1D5B00D6" w14:textId="2B1953BC" w:rsidR="00B906A8" w:rsidRPr="00E65913" w:rsidRDefault="00B906A8" w:rsidP="00B906A8">
      <w:pPr>
        <w:pStyle w:val="BodyText"/>
        <w:keepNext/>
        <w:rPr>
          <w:lang w:val="en-CA"/>
        </w:rPr>
      </w:pPr>
      <w:r w:rsidRPr="00E65913">
        <w:rPr>
          <w:lang w:val="en-CA"/>
        </w:rPr>
        <w:t>The parameter “Keep data within this distance of the mean” was set to 0 so all spikes would be removed.</w:t>
      </w:r>
    </w:p>
    <w:p w14:paraId="05AE17C9" w14:textId="54B63BA7" w:rsidR="009E559A" w:rsidRPr="00E65913" w:rsidRDefault="00293D3D" w:rsidP="00B906A8">
      <w:pPr>
        <w:pStyle w:val="BodyText"/>
        <w:keepNext/>
        <w:rPr>
          <w:lang w:val="en-CA"/>
        </w:rPr>
      </w:pPr>
      <w:r w:rsidRPr="00E65913">
        <w:rPr>
          <w:lang w:val="en-CA"/>
        </w:rPr>
        <w:t xml:space="preserve">Conductivity </w:t>
      </w:r>
      <w:r w:rsidR="009E559A" w:rsidRPr="00E65913">
        <w:rPr>
          <w:lang w:val="en-CA"/>
        </w:rPr>
        <w:t>spikes noted in the previous step were removed.</w:t>
      </w:r>
    </w:p>
    <w:p w14:paraId="473BC60B" w14:textId="77777777" w:rsidR="00910F89" w:rsidRPr="00E65913" w:rsidRDefault="00910F89" w:rsidP="00B906A8">
      <w:pPr>
        <w:rPr>
          <w:sz w:val="22"/>
          <w:szCs w:val="22"/>
          <w:lang w:val="en-CA"/>
        </w:rPr>
      </w:pPr>
    </w:p>
    <w:p w14:paraId="5B296597" w14:textId="77777777" w:rsidR="005A2A43" w:rsidRPr="00E65913" w:rsidRDefault="005A2A43" w:rsidP="008C7616">
      <w:pPr>
        <w:pStyle w:val="Heading5"/>
      </w:pPr>
      <w:r w:rsidRPr="00E65913">
        <w:t>ALIGN DO</w:t>
      </w:r>
    </w:p>
    <w:p w14:paraId="3DDB47ED" w14:textId="13CF22CB" w:rsidR="006C08F8" w:rsidRPr="00E65913" w:rsidRDefault="006C08F8" w:rsidP="006C08F8">
      <w:pPr>
        <w:pStyle w:val="BodyText"/>
        <w:rPr>
          <w:lang w:val="en-CA"/>
        </w:rPr>
      </w:pPr>
      <w:r w:rsidRPr="00E65913">
        <w:rPr>
          <w:lang w:val="en-CA"/>
        </w:rPr>
        <w:t>A few casts were examined; both temperature channels were noisy during upcasts so the tests were not easy to interpret, but using +</w:t>
      </w:r>
      <w:r w:rsidR="001C7A18" w:rsidRPr="00E65913">
        <w:rPr>
          <w:lang w:val="en-CA"/>
        </w:rPr>
        <w:t>2.5</w:t>
      </w:r>
      <w:r w:rsidRPr="00E65913">
        <w:rPr>
          <w:lang w:val="en-CA"/>
        </w:rPr>
        <w:t>s improve</w:t>
      </w:r>
      <w:r w:rsidR="00BC57E4" w:rsidRPr="00E65913">
        <w:rPr>
          <w:lang w:val="en-CA"/>
        </w:rPr>
        <w:t>d</w:t>
      </w:r>
      <w:r w:rsidRPr="00E65913">
        <w:rPr>
          <w:lang w:val="en-CA"/>
        </w:rPr>
        <w:t xml:space="preserve"> the alignment and overall looks like a good choice. </w:t>
      </w:r>
      <w:r w:rsidR="001C7A18" w:rsidRPr="00E65913">
        <w:rPr>
          <w:lang w:val="en-CA"/>
        </w:rPr>
        <w:t>That value is the one most often chosen for the SBE911s.</w:t>
      </w:r>
      <w:r w:rsidR="00C23FD4">
        <w:rPr>
          <w:lang w:val="en-CA"/>
        </w:rPr>
        <w:t xml:space="preserve"> </w:t>
      </w:r>
      <w:r w:rsidRPr="00E65913">
        <w:rPr>
          <w:lang w:val="en-CA"/>
        </w:rPr>
        <w:t>ALIGNCTD</w:t>
      </w:r>
      <w:r w:rsidR="00BC57E4" w:rsidRPr="00E65913">
        <w:rPr>
          <w:lang w:val="en-CA"/>
        </w:rPr>
        <w:t xml:space="preserve"> was run on all casts using +</w:t>
      </w:r>
      <w:r w:rsidR="001C7A18" w:rsidRPr="00E65913">
        <w:rPr>
          <w:lang w:val="en-CA"/>
        </w:rPr>
        <w:t>2.5</w:t>
      </w:r>
      <w:r w:rsidRPr="00E65913">
        <w:rPr>
          <w:lang w:val="en-CA"/>
        </w:rPr>
        <w:t>s.</w:t>
      </w:r>
      <w:r w:rsidR="00945AED" w:rsidRPr="00E65913">
        <w:rPr>
          <w:lang w:val="en-CA"/>
        </w:rPr>
        <w:t xml:space="preserve"> </w:t>
      </w:r>
    </w:p>
    <w:p w14:paraId="20631A7A" w14:textId="77777777" w:rsidR="004C6EB0" w:rsidRPr="00E65913" w:rsidRDefault="004C6EB0" w:rsidP="00595B8A">
      <w:pPr>
        <w:pStyle w:val="BodyText"/>
        <w:rPr>
          <w:lang w:val="en-CA"/>
        </w:rPr>
      </w:pPr>
    </w:p>
    <w:p w14:paraId="14FB89D2" w14:textId="77777777" w:rsidR="00AC71A2" w:rsidRPr="00E65913" w:rsidRDefault="00AC71A2" w:rsidP="008C7616">
      <w:pPr>
        <w:pStyle w:val="Heading5"/>
      </w:pPr>
      <w:r w:rsidRPr="00E65913">
        <w:t>CELLTM</w:t>
      </w:r>
    </w:p>
    <w:p w14:paraId="10E30C6B" w14:textId="460F3EF5" w:rsidR="005A2A43" w:rsidRPr="00E65913" w:rsidRDefault="005A2A43" w:rsidP="005A2A43">
      <w:pPr>
        <w:pStyle w:val="BodyText"/>
        <w:rPr>
          <w:lang w:val="en-CA"/>
        </w:rPr>
      </w:pPr>
      <w:r w:rsidRPr="00E65913">
        <w:rPr>
          <w:lang w:val="en-CA"/>
        </w:rPr>
        <w:t xml:space="preserve">CELLTM was run using </w:t>
      </w:r>
      <w:r w:rsidR="00E703FD" w:rsidRPr="00E65913">
        <w:rPr>
          <w:lang w:val="en-CA"/>
        </w:rPr>
        <w:t xml:space="preserve">default values </w:t>
      </w:r>
      <w:r w:rsidR="00AD5634" w:rsidRPr="00E65913">
        <w:rPr>
          <w:lang w:val="en-CA"/>
        </w:rPr>
        <w:t>(α = 0.02</w:t>
      </w:r>
      <w:r w:rsidR="004353F8" w:rsidRPr="00E65913">
        <w:rPr>
          <w:lang w:val="en-CA"/>
        </w:rPr>
        <w:t>45</w:t>
      </w:r>
      <w:r w:rsidR="00AD5634" w:rsidRPr="00E65913">
        <w:rPr>
          <w:lang w:val="en-CA"/>
        </w:rPr>
        <w:t>, β=9</w:t>
      </w:r>
      <w:r w:rsidR="004353F8" w:rsidRPr="00E65913">
        <w:rPr>
          <w:lang w:val="en-CA"/>
        </w:rPr>
        <w:t>.5</w:t>
      </w:r>
      <w:r w:rsidR="00AD5634" w:rsidRPr="00E65913">
        <w:rPr>
          <w:lang w:val="en-CA"/>
        </w:rPr>
        <w:t xml:space="preserve">) for </w:t>
      </w:r>
      <w:r w:rsidR="0074018D" w:rsidRPr="00E65913">
        <w:rPr>
          <w:lang w:val="en-CA"/>
        </w:rPr>
        <w:t xml:space="preserve">both </w:t>
      </w:r>
      <w:r w:rsidR="00AD5634" w:rsidRPr="00E65913">
        <w:rPr>
          <w:lang w:val="en-CA"/>
        </w:rPr>
        <w:t>the</w:t>
      </w:r>
      <w:r w:rsidRPr="00E65913">
        <w:rPr>
          <w:lang w:val="en-CA"/>
        </w:rPr>
        <w:t xml:space="preserve"> </w:t>
      </w:r>
      <w:r w:rsidR="00FE2598" w:rsidRPr="00E65913">
        <w:rPr>
          <w:lang w:val="en-CA"/>
        </w:rPr>
        <w:t xml:space="preserve">primary and </w:t>
      </w:r>
      <w:r w:rsidRPr="00E65913">
        <w:rPr>
          <w:lang w:val="en-CA"/>
        </w:rPr>
        <w:t>secondary conductivity.</w:t>
      </w:r>
    </w:p>
    <w:p w14:paraId="71601127" w14:textId="77777777" w:rsidR="005A2A43" w:rsidRPr="00E65913" w:rsidRDefault="005A2A43" w:rsidP="005A2A43">
      <w:pPr>
        <w:pStyle w:val="BodyText"/>
        <w:rPr>
          <w:lang w:val="en-CA"/>
        </w:rPr>
      </w:pPr>
    </w:p>
    <w:p w14:paraId="0D7EEC6C" w14:textId="77777777" w:rsidR="005A2A43" w:rsidRPr="00E65913" w:rsidRDefault="005A2A43" w:rsidP="008C7616">
      <w:pPr>
        <w:pStyle w:val="Heading5"/>
      </w:pPr>
      <w:bookmarkStart w:id="2" w:name="_Ref392679551"/>
      <w:r w:rsidRPr="00E65913">
        <w:t xml:space="preserve">DERIVE </w:t>
      </w:r>
      <w:r w:rsidR="00DE18A6" w:rsidRPr="00E65913">
        <w:t>and Channel Comparisons</w:t>
      </w:r>
      <w:bookmarkEnd w:id="2"/>
    </w:p>
    <w:p w14:paraId="5940AA66" w14:textId="548F468A" w:rsidR="005A2A43" w:rsidRPr="00E65913" w:rsidRDefault="005A2A43" w:rsidP="005A2A43">
      <w:pPr>
        <w:pStyle w:val="BodyText"/>
        <w:rPr>
          <w:lang w:val="en-CA"/>
        </w:rPr>
      </w:pPr>
      <w:r w:rsidRPr="00E65913">
        <w:rPr>
          <w:lang w:val="en-CA"/>
        </w:rPr>
        <w:t>Program DERIVE was run on all casts to calculate primary and secondary salinity and dissolved oxygen concentration.</w:t>
      </w:r>
    </w:p>
    <w:p w14:paraId="5A18C77D" w14:textId="77BBE535" w:rsidR="00E703FD" w:rsidRPr="00E65913" w:rsidRDefault="009E559A" w:rsidP="005A2A43">
      <w:pPr>
        <w:pStyle w:val="BodyText"/>
        <w:rPr>
          <w:lang w:val="en-CA"/>
        </w:rPr>
      </w:pPr>
      <w:r w:rsidRPr="00E65913">
        <w:rPr>
          <w:lang w:val="en-CA"/>
        </w:rPr>
        <w:t xml:space="preserve">The alignment of dissolved oxygen looks </w:t>
      </w:r>
      <w:r w:rsidR="00653D65">
        <w:rPr>
          <w:lang w:val="en-CA"/>
        </w:rPr>
        <w:t>reasonable, though there are some sharp gradients and reversals in both that challenge the oxygen sensor response, so that upcast and downcast do look quite different at times.</w:t>
      </w:r>
    </w:p>
    <w:p w14:paraId="20D5E99E" w14:textId="77777777" w:rsidR="003F2751" w:rsidRPr="00D5692F" w:rsidRDefault="003F2751" w:rsidP="005A2A43">
      <w:pPr>
        <w:pStyle w:val="BodyText"/>
        <w:rPr>
          <w:lang w:val="en-CA"/>
        </w:rPr>
      </w:pPr>
    </w:p>
    <w:p w14:paraId="49700EB7" w14:textId="7FF24C9F" w:rsidR="00303936" w:rsidRPr="00C23FD4" w:rsidRDefault="003F2751" w:rsidP="00DC5795">
      <w:pPr>
        <w:rPr>
          <w:sz w:val="22"/>
        </w:rPr>
      </w:pPr>
      <w:r w:rsidRPr="00D5692F">
        <w:rPr>
          <w:sz w:val="22"/>
        </w:rPr>
        <w:t xml:space="preserve">DERIVE was run a second time on </w:t>
      </w:r>
      <w:r w:rsidR="00D5692F" w:rsidRPr="00D5692F">
        <w:rPr>
          <w:sz w:val="22"/>
        </w:rPr>
        <w:t>3</w:t>
      </w:r>
      <w:r w:rsidRPr="00D5692F">
        <w:rPr>
          <w:sz w:val="22"/>
        </w:rPr>
        <w:t xml:space="preserve"> casts </w:t>
      </w:r>
      <w:r w:rsidR="00D179E2" w:rsidRPr="00D5692F">
        <w:rPr>
          <w:sz w:val="22"/>
        </w:rPr>
        <w:t>to find the d</w:t>
      </w:r>
      <w:r w:rsidRPr="00D5692F">
        <w:rPr>
          <w:sz w:val="22"/>
        </w:rPr>
        <w:t xml:space="preserve">ifferences between the pairs of temperature, </w:t>
      </w:r>
      <w:r w:rsidRPr="00C23FD4">
        <w:rPr>
          <w:sz w:val="22"/>
        </w:rPr>
        <w:t>conductivity and salinity channels.</w:t>
      </w:r>
      <w:r w:rsidR="00D179E2" w:rsidRPr="00C23FD4">
        <w:rPr>
          <w:sz w:val="22"/>
        </w:rPr>
        <w:t xml:space="preserve"> </w:t>
      </w:r>
      <w:r w:rsidR="00C23FD4">
        <w:rPr>
          <w:sz w:val="22"/>
        </w:rPr>
        <w:t>The shaded entries are from previous cruises using the same equipment.</w:t>
      </w:r>
    </w:p>
    <w:tbl>
      <w:tblPr>
        <w:tblW w:w="864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09"/>
        <w:gridCol w:w="1417"/>
        <w:gridCol w:w="1560"/>
        <w:gridCol w:w="1417"/>
        <w:gridCol w:w="1843"/>
      </w:tblGrid>
      <w:tr w:rsidR="00EF2DAC" w:rsidRPr="005801E6" w14:paraId="471F1287" w14:textId="77777777" w:rsidTr="00B50483">
        <w:tc>
          <w:tcPr>
            <w:tcW w:w="1701" w:type="dxa"/>
            <w:tcBorders>
              <w:top w:val="single" w:sz="6" w:space="0" w:color="auto"/>
              <w:left w:val="single" w:sz="4" w:space="0" w:color="auto"/>
              <w:bottom w:val="single" w:sz="6" w:space="0" w:color="auto"/>
              <w:right w:val="single" w:sz="6" w:space="0" w:color="auto"/>
            </w:tcBorders>
            <w:shd w:val="clear" w:color="auto" w:fill="auto"/>
          </w:tcPr>
          <w:p w14:paraId="28C67D8D" w14:textId="77777777" w:rsidR="00EF2DAC" w:rsidRPr="00C23FD4" w:rsidRDefault="00EF2DAC" w:rsidP="00B50483">
            <w:pPr>
              <w:pStyle w:val="BodyText"/>
              <w:rPr>
                <w:lang w:val="en-CA"/>
              </w:rPr>
            </w:pPr>
            <w:r w:rsidRPr="00C23FD4">
              <w:rPr>
                <w:lang w:val="en-CA"/>
              </w:rPr>
              <w:t>Cast #</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61CB5513" w14:textId="77777777" w:rsidR="00EF2DAC" w:rsidRPr="00C23FD4" w:rsidRDefault="00EF2DAC" w:rsidP="00B50483">
            <w:pPr>
              <w:pStyle w:val="BodyText"/>
              <w:rPr>
                <w:lang w:val="en-CA"/>
              </w:rPr>
            </w:pPr>
            <w:r w:rsidRPr="00C23FD4">
              <w:rPr>
                <w:lang w:val="en-CA"/>
              </w:rPr>
              <w:t>Press</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508BA559" w14:textId="77777777" w:rsidR="00EF2DAC" w:rsidRPr="00C23FD4" w:rsidRDefault="00EF2DAC" w:rsidP="00B50483">
            <w:pPr>
              <w:pStyle w:val="BodyText"/>
              <w:rPr>
                <w:lang w:val="en-CA"/>
              </w:rPr>
            </w:pPr>
            <w:r w:rsidRPr="00C23FD4">
              <w:rPr>
                <w:lang w:val="en-CA"/>
              </w:rPr>
              <w:t xml:space="preserve">T1-T0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1853334E" w14:textId="77777777" w:rsidR="00EF2DAC" w:rsidRPr="00C23FD4" w:rsidRDefault="00EF2DAC" w:rsidP="00B50483">
            <w:pPr>
              <w:pStyle w:val="BodyText"/>
              <w:rPr>
                <w:lang w:val="en-CA"/>
              </w:rPr>
            </w:pPr>
            <w:r w:rsidRPr="00C23FD4">
              <w:rPr>
                <w:lang w:val="en-CA"/>
              </w:rPr>
              <w:t>C1-C0</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4AE4075C" w14:textId="77777777" w:rsidR="00EF2DAC" w:rsidRPr="00C23FD4" w:rsidRDefault="00EF2DAC" w:rsidP="00B50483">
            <w:pPr>
              <w:pStyle w:val="BodyText"/>
              <w:rPr>
                <w:lang w:val="en-CA"/>
              </w:rPr>
            </w:pPr>
            <w:r w:rsidRPr="00C23FD4">
              <w:rPr>
                <w:lang w:val="en-CA"/>
              </w:rPr>
              <w:t>S1-S0</w:t>
            </w:r>
          </w:p>
        </w:tc>
        <w:tc>
          <w:tcPr>
            <w:tcW w:w="1843" w:type="dxa"/>
            <w:tcBorders>
              <w:top w:val="single" w:sz="6" w:space="0" w:color="auto"/>
              <w:left w:val="single" w:sz="6" w:space="0" w:color="auto"/>
              <w:bottom w:val="single" w:sz="6" w:space="0" w:color="auto"/>
              <w:right w:val="single" w:sz="4" w:space="0" w:color="auto"/>
            </w:tcBorders>
            <w:shd w:val="clear" w:color="auto" w:fill="auto"/>
          </w:tcPr>
          <w:p w14:paraId="28FB2DF7" w14:textId="77777777" w:rsidR="00EF2DAC" w:rsidRPr="00C23FD4" w:rsidRDefault="00EF2DAC" w:rsidP="00B50483">
            <w:pPr>
              <w:pStyle w:val="BodyText"/>
              <w:rPr>
                <w:lang w:val="en-CA"/>
              </w:rPr>
            </w:pPr>
            <w:r w:rsidRPr="00C23FD4">
              <w:rPr>
                <w:lang w:val="en-CA"/>
              </w:rPr>
              <w:t>Descent Rate</w:t>
            </w:r>
          </w:p>
        </w:tc>
      </w:tr>
      <w:tr w:rsidR="00B622C4" w:rsidRPr="005801E6" w14:paraId="2D490EE3" w14:textId="77777777" w:rsidTr="00B50483">
        <w:tc>
          <w:tcPr>
            <w:tcW w:w="1701" w:type="dxa"/>
            <w:tcBorders>
              <w:left w:val="single" w:sz="4" w:space="0" w:color="auto"/>
            </w:tcBorders>
            <w:shd w:val="clear" w:color="auto" w:fill="auto"/>
          </w:tcPr>
          <w:p w14:paraId="693FFB30" w14:textId="1F8227A9" w:rsidR="00B622C4" w:rsidRPr="005801E6" w:rsidRDefault="00333F6F" w:rsidP="00B622C4">
            <w:pPr>
              <w:pStyle w:val="BodyText"/>
              <w:jc w:val="center"/>
              <w:rPr>
                <w:highlight w:val="lightGray"/>
                <w:lang w:val="en-CA"/>
              </w:rPr>
            </w:pPr>
            <w:r w:rsidRPr="005801E6">
              <w:rPr>
                <w:highlight w:val="lightGray"/>
                <w:lang w:val="en-CA"/>
              </w:rPr>
              <w:t>2022-008</w:t>
            </w:r>
            <w:r w:rsidR="009434D5" w:rsidRPr="005801E6">
              <w:rPr>
                <w:highlight w:val="lightGray"/>
                <w:lang w:val="en-CA"/>
              </w:rPr>
              <w:t>-00</w:t>
            </w:r>
            <w:r w:rsidR="00945AED" w:rsidRPr="005801E6">
              <w:rPr>
                <w:highlight w:val="lightGray"/>
                <w:lang w:val="en-CA"/>
              </w:rPr>
              <w:t>27</w:t>
            </w:r>
          </w:p>
        </w:tc>
        <w:tc>
          <w:tcPr>
            <w:tcW w:w="709" w:type="dxa"/>
            <w:shd w:val="clear" w:color="auto" w:fill="auto"/>
          </w:tcPr>
          <w:p w14:paraId="56944FC8" w14:textId="77777777" w:rsidR="00B622C4" w:rsidRPr="005801E6" w:rsidRDefault="00B622C4" w:rsidP="00B622C4">
            <w:pPr>
              <w:pStyle w:val="BodyText"/>
              <w:rPr>
                <w:highlight w:val="lightGray"/>
                <w:lang w:val="en-CA"/>
              </w:rPr>
            </w:pPr>
            <w:r w:rsidRPr="005801E6">
              <w:rPr>
                <w:highlight w:val="lightGray"/>
                <w:lang w:val="en-CA"/>
              </w:rPr>
              <w:t>1000</w:t>
            </w:r>
          </w:p>
        </w:tc>
        <w:tc>
          <w:tcPr>
            <w:tcW w:w="1417" w:type="dxa"/>
            <w:shd w:val="clear" w:color="auto" w:fill="auto"/>
          </w:tcPr>
          <w:p w14:paraId="12C5825A" w14:textId="31F52F43" w:rsidR="00B622C4" w:rsidRPr="005801E6" w:rsidRDefault="00945AED" w:rsidP="00B622C4">
            <w:pPr>
              <w:pStyle w:val="BodyText"/>
              <w:rPr>
                <w:highlight w:val="lightGray"/>
                <w:lang w:val="en-CA"/>
              </w:rPr>
            </w:pPr>
            <w:r w:rsidRPr="005801E6">
              <w:rPr>
                <w:highlight w:val="lightGray"/>
                <w:lang w:val="en-CA"/>
              </w:rPr>
              <w:t>0</w:t>
            </w:r>
          </w:p>
        </w:tc>
        <w:tc>
          <w:tcPr>
            <w:tcW w:w="1560" w:type="dxa"/>
            <w:shd w:val="clear" w:color="auto" w:fill="auto"/>
          </w:tcPr>
          <w:p w14:paraId="3E26703E" w14:textId="66898D3C" w:rsidR="00B622C4" w:rsidRPr="005801E6" w:rsidRDefault="00B20144" w:rsidP="00B622C4">
            <w:pPr>
              <w:pStyle w:val="BodyText"/>
              <w:rPr>
                <w:highlight w:val="lightGray"/>
                <w:lang w:val="en-CA"/>
              </w:rPr>
            </w:pPr>
            <w:r w:rsidRPr="005801E6">
              <w:rPr>
                <w:highlight w:val="lightGray"/>
                <w:lang w:val="en-CA"/>
              </w:rPr>
              <w:t>0</w:t>
            </w:r>
          </w:p>
        </w:tc>
        <w:tc>
          <w:tcPr>
            <w:tcW w:w="1417" w:type="dxa"/>
            <w:shd w:val="clear" w:color="auto" w:fill="auto"/>
          </w:tcPr>
          <w:p w14:paraId="63ACC12E" w14:textId="4DBA8FB0" w:rsidR="00B622C4" w:rsidRPr="005801E6" w:rsidRDefault="00B20144" w:rsidP="00B622C4">
            <w:pPr>
              <w:pStyle w:val="BodyText"/>
              <w:keepNext/>
              <w:rPr>
                <w:highlight w:val="lightGray"/>
                <w:lang w:val="en-CA"/>
              </w:rPr>
            </w:pPr>
            <w:r w:rsidRPr="005801E6">
              <w:rPr>
                <w:highlight w:val="lightGray"/>
                <w:lang w:val="en-CA"/>
              </w:rPr>
              <w:t>-0.0001</w:t>
            </w:r>
          </w:p>
        </w:tc>
        <w:tc>
          <w:tcPr>
            <w:tcW w:w="1843" w:type="dxa"/>
            <w:tcBorders>
              <w:right w:val="single" w:sz="4" w:space="0" w:color="auto"/>
            </w:tcBorders>
            <w:shd w:val="clear" w:color="auto" w:fill="auto"/>
          </w:tcPr>
          <w:p w14:paraId="757BE690" w14:textId="32D44C62" w:rsidR="00B622C4" w:rsidRPr="005801E6" w:rsidRDefault="009434D5" w:rsidP="00B622C4">
            <w:pPr>
              <w:pStyle w:val="BodyText"/>
              <w:jc w:val="center"/>
              <w:rPr>
                <w:highlight w:val="lightGray"/>
                <w:lang w:val="en-CA"/>
              </w:rPr>
            </w:pPr>
            <w:r w:rsidRPr="005801E6">
              <w:rPr>
                <w:highlight w:val="lightGray"/>
                <w:lang w:val="en-CA"/>
              </w:rPr>
              <w:t xml:space="preserve">High, </w:t>
            </w:r>
            <w:r w:rsidR="004964EA" w:rsidRPr="005801E6">
              <w:rPr>
                <w:highlight w:val="lightGray"/>
                <w:lang w:val="en-CA"/>
              </w:rPr>
              <w:t>Mod</w:t>
            </w:r>
          </w:p>
        </w:tc>
      </w:tr>
      <w:tr w:rsidR="00B622C4" w:rsidRPr="005801E6" w14:paraId="31A08489" w14:textId="77777777" w:rsidTr="00B50483">
        <w:tc>
          <w:tcPr>
            <w:tcW w:w="1701" w:type="dxa"/>
            <w:tcBorders>
              <w:left w:val="single" w:sz="4" w:space="0" w:color="auto"/>
            </w:tcBorders>
            <w:shd w:val="clear" w:color="auto" w:fill="auto"/>
          </w:tcPr>
          <w:p w14:paraId="66CCD595" w14:textId="77777777" w:rsidR="00B622C4" w:rsidRPr="005801E6" w:rsidRDefault="00B622C4" w:rsidP="00B622C4">
            <w:pPr>
              <w:pStyle w:val="BodyText"/>
              <w:jc w:val="center"/>
              <w:rPr>
                <w:highlight w:val="lightGray"/>
                <w:lang w:val="en-CA"/>
              </w:rPr>
            </w:pPr>
          </w:p>
        </w:tc>
        <w:tc>
          <w:tcPr>
            <w:tcW w:w="709" w:type="dxa"/>
            <w:shd w:val="clear" w:color="auto" w:fill="auto"/>
          </w:tcPr>
          <w:p w14:paraId="5B2A9B08" w14:textId="77777777" w:rsidR="00B622C4" w:rsidRPr="005801E6" w:rsidRDefault="00B622C4" w:rsidP="00B622C4">
            <w:pPr>
              <w:pStyle w:val="BodyText"/>
              <w:rPr>
                <w:highlight w:val="lightGray"/>
                <w:lang w:val="en-CA"/>
              </w:rPr>
            </w:pPr>
            <w:r w:rsidRPr="005801E6">
              <w:rPr>
                <w:highlight w:val="lightGray"/>
                <w:lang w:val="en-CA"/>
              </w:rPr>
              <w:t>2000</w:t>
            </w:r>
          </w:p>
        </w:tc>
        <w:tc>
          <w:tcPr>
            <w:tcW w:w="1417" w:type="dxa"/>
            <w:shd w:val="clear" w:color="auto" w:fill="auto"/>
          </w:tcPr>
          <w:p w14:paraId="0C8A5CF3" w14:textId="28C7A2B8" w:rsidR="00B622C4" w:rsidRPr="005801E6" w:rsidRDefault="00945AED" w:rsidP="00B622C4">
            <w:pPr>
              <w:pStyle w:val="BodyText"/>
              <w:rPr>
                <w:highlight w:val="lightGray"/>
                <w:lang w:val="en-CA"/>
              </w:rPr>
            </w:pPr>
            <w:r w:rsidRPr="005801E6">
              <w:rPr>
                <w:highlight w:val="lightGray"/>
                <w:lang w:val="en-CA"/>
              </w:rPr>
              <w:t>-0.0004</w:t>
            </w:r>
          </w:p>
        </w:tc>
        <w:tc>
          <w:tcPr>
            <w:tcW w:w="1560" w:type="dxa"/>
            <w:shd w:val="clear" w:color="auto" w:fill="auto"/>
          </w:tcPr>
          <w:p w14:paraId="331C7DFE" w14:textId="67A50F4C" w:rsidR="00B622C4" w:rsidRPr="005801E6" w:rsidRDefault="00B20144" w:rsidP="00B622C4">
            <w:pPr>
              <w:pStyle w:val="BodyText"/>
              <w:rPr>
                <w:highlight w:val="lightGray"/>
                <w:lang w:val="en-CA"/>
              </w:rPr>
            </w:pPr>
            <w:r w:rsidRPr="005801E6">
              <w:rPr>
                <w:highlight w:val="lightGray"/>
                <w:lang w:val="en-CA"/>
              </w:rPr>
              <w:t>0.00002</w:t>
            </w:r>
          </w:p>
        </w:tc>
        <w:tc>
          <w:tcPr>
            <w:tcW w:w="1417" w:type="dxa"/>
            <w:shd w:val="clear" w:color="auto" w:fill="auto"/>
          </w:tcPr>
          <w:p w14:paraId="671A3716" w14:textId="67674D69" w:rsidR="00B622C4" w:rsidRPr="005801E6" w:rsidRDefault="00B20144" w:rsidP="00B622C4">
            <w:pPr>
              <w:pStyle w:val="BodyText"/>
              <w:keepNext/>
              <w:rPr>
                <w:highlight w:val="lightGray"/>
                <w:lang w:val="en-CA"/>
              </w:rPr>
            </w:pPr>
            <w:r w:rsidRPr="005801E6">
              <w:rPr>
                <w:highlight w:val="lightGray"/>
                <w:lang w:val="en-CA"/>
              </w:rPr>
              <w:t>0.0004</w:t>
            </w:r>
          </w:p>
        </w:tc>
        <w:tc>
          <w:tcPr>
            <w:tcW w:w="1843" w:type="dxa"/>
            <w:tcBorders>
              <w:right w:val="single" w:sz="4" w:space="0" w:color="auto"/>
            </w:tcBorders>
            <w:shd w:val="clear" w:color="auto" w:fill="auto"/>
          </w:tcPr>
          <w:p w14:paraId="73C04192" w14:textId="66C0794E" w:rsidR="00B622C4" w:rsidRPr="005801E6" w:rsidRDefault="009434D5" w:rsidP="00B622C4">
            <w:pPr>
              <w:pStyle w:val="BodyText"/>
              <w:jc w:val="center"/>
              <w:rPr>
                <w:highlight w:val="lightGray"/>
                <w:lang w:val="en-CA"/>
              </w:rPr>
            </w:pPr>
            <w:r w:rsidRPr="005801E6">
              <w:rPr>
                <w:highlight w:val="lightGray"/>
                <w:lang w:val="en-CA"/>
              </w:rPr>
              <w:t>“</w:t>
            </w:r>
          </w:p>
        </w:tc>
      </w:tr>
      <w:tr w:rsidR="00B622C4" w:rsidRPr="005801E6" w14:paraId="108A0521" w14:textId="77777777" w:rsidTr="00B50483">
        <w:tc>
          <w:tcPr>
            <w:tcW w:w="1701" w:type="dxa"/>
            <w:tcBorders>
              <w:left w:val="single" w:sz="4" w:space="0" w:color="auto"/>
            </w:tcBorders>
            <w:shd w:val="clear" w:color="auto" w:fill="auto"/>
          </w:tcPr>
          <w:p w14:paraId="6FE43A02" w14:textId="28FD433E" w:rsidR="00B622C4" w:rsidRPr="005801E6" w:rsidRDefault="00333F6F" w:rsidP="00B622C4">
            <w:pPr>
              <w:pStyle w:val="BodyText"/>
              <w:jc w:val="center"/>
              <w:rPr>
                <w:highlight w:val="lightGray"/>
                <w:lang w:val="en-CA"/>
              </w:rPr>
            </w:pPr>
            <w:r w:rsidRPr="005801E6">
              <w:rPr>
                <w:highlight w:val="lightGray"/>
                <w:lang w:val="en-CA"/>
              </w:rPr>
              <w:t>2022-008</w:t>
            </w:r>
            <w:r w:rsidR="00B622C4" w:rsidRPr="005801E6">
              <w:rPr>
                <w:highlight w:val="lightGray"/>
                <w:lang w:val="en-CA"/>
              </w:rPr>
              <w:t>-0</w:t>
            </w:r>
            <w:r w:rsidR="00EF4FDB" w:rsidRPr="005801E6">
              <w:rPr>
                <w:highlight w:val="lightGray"/>
                <w:lang w:val="en-CA"/>
              </w:rPr>
              <w:t>06</w:t>
            </w:r>
            <w:r w:rsidR="00945AED" w:rsidRPr="005801E6">
              <w:rPr>
                <w:highlight w:val="lightGray"/>
                <w:lang w:val="en-CA"/>
              </w:rPr>
              <w:t>7</w:t>
            </w:r>
          </w:p>
        </w:tc>
        <w:tc>
          <w:tcPr>
            <w:tcW w:w="709" w:type="dxa"/>
            <w:shd w:val="clear" w:color="auto" w:fill="auto"/>
          </w:tcPr>
          <w:p w14:paraId="21925FE8" w14:textId="77777777" w:rsidR="00B622C4" w:rsidRPr="005801E6" w:rsidRDefault="00B622C4" w:rsidP="00B622C4">
            <w:pPr>
              <w:pStyle w:val="BodyText"/>
              <w:rPr>
                <w:highlight w:val="lightGray"/>
                <w:lang w:val="en-CA"/>
              </w:rPr>
            </w:pPr>
            <w:r w:rsidRPr="005801E6">
              <w:rPr>
                <w:highlight w:val="lightGray"/>
                <w:lang w:val="en-CA"/>
              </w:rPr>
              <w:t>1000</w:t>
            </w:r>
          </w:p>
        </w:tc>
        <w:tc>
          <w:tcPr>
            <w:tcW w:w="1417" w:type="dxa"/>
            <w:shd w:val="clear" w:color="auto" w:fill="auto"/>
          </w:tcPr>
          <w:p w14:paraId="07760075" w14:textId="4DBEC2FB" w:rsidR="00B622C4" w:rsidRPr="005801E6" w:rsidRDefault="004964EA" w:rsidP="00B622C4">
            <w:pPr>
              <w:pStyle w:val="BodyText"/>
              <w:rPr>
                <w:highlight w:val="lightGray"/>
                <w:lang w:val="en-CA"/>
              </w:rPr>
            </w:pPr>
            <w:r w:rsidRPr="005801E6">
              <w:rPr>
                <w:highlight w:val="lightGray"/>
                <w:lang w:val="en-CA"/>
              </w:rPr>
              <w:t>-0.0002</w:t>
            </w:r>
          </w:p>
        </w:tc>
        <w:tc>
          <w:tcPr>
            <w:tcW w:w="1560" w:type="dxa"/>
            <w:shd w:val="clear" w:color="auto" w:fill="auto"/>
          </w:tcPr>
          <w:p w14:paraId="54FC2C52" w14:textId="621A7BF2" w:rsidR="00B622C4" w:rsidRPr="005801E6" w:rsidRDefault="00B20144" w:rsidP="00B622C4">
            <w:pPr>
              <w:pStyle w:val="BodyText"/>
              <w:rPr>
                <w:highlight w:val="lightGray"/>
                <w:lang w:val="en-CA"/>
              </w:rPr>
            </w:pPr>
            <w:r w:rsidRPr="005801E6">
              <w:rPr>
                <w:highlight w:val="lightGray"/>
                <w:lang w:val="en-CA"/>
              </w:rPr>
              <w:t>-0.00004</w:t>
            </w:r>
          </w:p>
        </w:tc>
        <w:tc>
          <w:tcPr>
            <w:tcW w:w="1417" w:type="dxa"/>
            <w:shd w:val="clear" w:color="auto" w:fill="auto"/>
          </w:tcPr>
          <w:p w14:paraId="693D18E2" w14:textId="001D0067" w:rsidR="00B622C4" w:rsidRPr="005801E6" w:rsidRDefault="00B20144" w:rsidP="00B622C4">
            <w:pPr>
              <w:pStyle w:val="BodyText"/>
              <w:keepNext/>
              <w:rPr>
                <w:highlight w:val="lightGray"/>
                <w:lang w:val="en-CA"/>
              </w:rPr>
            </w:pPr>
            <w:r w:rsidRPr="005801E6">
              <w:rPr>
                <w:highlight w:val="lightGray"/>
                <w:lang w:val="en-CA"/>
              </w:rPr>
              <w:t>-0.0003</w:t>
            </w:r>
          </w:p>
        </w:tc>
        <w:tc>
          <w:tcPr>
            <w:tcW w:w="1843" w:type="dxa"/>
            <w:tcBorders>
              <w:right w:val="single" w:sz="4" w:space="0" w:color="auto"/>
            </w:tcBorders>
            <w:shd w:val="clear" w:color="auto" w:fill="auto"/>
          </w:tcPr>
          <w:p w14:paraId="67F080CC" w14:textId="61FE4035" w:rsidR="00B622C4" w:rsidRPr="005801E6" w:rsidRDefault="002319E3" w:rsidP="009E7A87">
            <w:pPr>
              <w:pStyle w:val="BodyText"/>
              <w:jc w:val="center"/>
              <w:rPr>
                <w:highlight w:val="lightGray"/>
                <w:lang w:val="en-CA"/>
              </w:rPr>
            </w:pPr>
            <w:r w:rsidRPr="005801E6">
              <w:rPr>
                <w:highlight w:val="lightGray"/>
                <w:lang w:val="en-CA"/>
              </w:rPr>
              <w:t xml:space="preserve">High, </w:t>
            </w:r>
            <w:proofErr w:type="spellStart"/>
            <w:r w:rsidR="004964EA" w:rsidRPr="005801E6">
              <w:rPr>
                <w:highlight w:val="lightGray"/>
                <w:lang w:val="en-CA"/>
              </w:rPr>
              <w:t>X</w:t>
            </w:r>
            <w:r w:rsidRPr="005801E6">
              <w:rPr>
                <w:highlight w:val="lightGray"/>
                <w:lang w:val="en-CA"/>
              </w:rPr>
              <w:t>Noisy</w:t>
            </w:r>
            <w:proofErr w:type="spellEnd"/>
          </w:p>
        </w:tc>
      </w:tr>
      <w:tr w:rsidR="00B622C4" w:rsidRPr="005801E6" w14:paraId="2E237B81" w14:textId="77777777" w:rsidTr="00B50483">
        <w:tc>
          <w:tcPr>
            <w:tcW w:w="1701" w:type="dxa"/>
            <w:tcBorders>
              <w:left w:val="single" w:sz="4" w:space="0" w:color="auto"/>
            </w:tcBorders>
            <w:shd w:val="clear" w:color="auto" w:fill="auto"/>
          </w:tcPr>
          <w:p w14:paraId="19F36F80" w14:textId="77777777" w:rsidR="00B622C4" w:rsidRPr="005801E6" w:rsidRDefault="00B622C4" w:rsidP="00B622C4">
            <w:pPr>
              <w:pStyle w:val="BodyText"/>
              <w:jc w:val="center"/>
              <w:rPr>
                <w:highlight w:val="lightGray"/>
                <w:lang w:val="en-CA"/>
              </w:rPr>
            </w:pPr>
          </w:p>
        </w:tc>
        <w:tc>
          <w:tcPr>
            <w:tcW w:w="709" w:type="dxa"/>
            <w:shd w:val="clear" w:color="auto" w:fill="auto"/>
          </w:tcPr>
          <w:p w14:paraId="2B0930EE" w14:textId="77777777" w:rsidR="00B622C4" w:rsidRPr="005801E6" w:rsidRDefault="00B622C4" w:rsidP="00B622C4">
            <w:pPr>
              <w:pStyle w:val="BodyText"/>
              <w:rPr>
                <w:highlight w:val="lightGray"/>
                <w:lang w:val="en-CA"/>
              </w:rPr>
            </w:pPr>
            <w:r w:rsidRPr="005801E6">
              <w:rPr>
                <w:highlight w:val="lightGray"/>
                <w:lang w:val="en-CA"/>
              </w:rPr>
              <w:t>2000</w:t>
            </w:r>
          </w:p>
        </w:tc>
        <w:tc>
          <w:tcPr>
            <w:tcW w:w="1417" w:type="dxa"/>
            <w:shd w:val="clear" w:color="auto" w:fill="auto"/>
          </w:tcPr>
          <w:p w14:paraId="1AA6F37A" w14:textId="5279D63C" w:rsidR="00B622C4" w:rsidRPr="005801E6" w:rsidRDefault="004964EA" w:rsidP="00B622C4">
            <w:pPr>
              <w:pStyle w:val="BodyText"/>
              <w:rPr>
                <w:highlight w:val="lightGray"/>
                <w:lang w:val="en-CA"/>
              </w:rPr>
            </w:pPr>
            <w:r w:rsidRPr="005801E6">
              <w:rPr>
                <w:highlight w:val="lightGray"/>
                <w:lang w:val="en-CA"/>
              </w:rPr>
              <w:t>-0.0006</w:t>
            </w:r>
          </w:p>
        </w:tc>
        <w:tc>
          <w:tcPr>
            <w:tcW w:w="1560" w:type="dxa"/>
            <w:shd w:val="clear" w:color="auto" w:fill="auto"/>
          </w:tcPr>
          <w:p w14:paraId="11D76112" w14:textId="0436836D" w:rsidR="00B622C4" w:rsidRPr="005801E6" w:rsidRDefault="00B20144" w:rsidP="00B622C4">
            <w:pPr>
              <w:pStyle w:val="BodyText"/>
              <w:rPr>
                <w:highlight w:val="lightGray"/>
                <w:lang w:val="en-CA"/>
              </w:rPr>
            </w:pPr>
            <w:r w:rsidRPr="005801E6">
              <w:rPr>
                <w:highlight w:val="lightGray"/>
                <w:lang w:val="en-CA"/>
              </w:rPr>
              <w:t>-0.00002</w:t>
            </w:r>
          </w:p>
        </w:tc>
        <w:tc>
          <w:tcPr>
            <w:tcW w:w="1417" w:type="dxa"/>
            <w:shd w:val="clear" w:color="auto" w:fill="auto"/>
          </w:tcPr>
          <w:p w14:paraId="0EB3A989" w14:textId="74613B1A" w:rsidR="00B622C4" w:rsidRPr="005801E6" w:rsidRDefault="00B20144" w:rsidP="00B622C4">
            <w:pPr>
              <w:pStyle w:val="BodyText"/>
              <w:keepNext/>
              <w:rPr>
                <w:highlight w:val="lightGray"/>
                <w:lang w:val="en-CA"/>
              </w:rPr>
            </w:pPr>
            <w:r w:rsidRPr="005801E6">
              <w:rPr>
                <w:highlight w:val="lightGray"/>
                <w:lang w:val="en-CA"/>
              </w:rPr>
              <w:t>0.0002</w:t>
            </w:r>
          </w:p>
        </w:tc>
        <w:tc>
          <w:tcPr>
            <w:tcW w:w="1843" w:type="dxa"/>
            <w:tcBorders>
              <w:right w:val="single" w:sz="4" w:space="0" w:color="auto"/>
            </w:tcBorders>
            <w:shd w:val="clear" w:color="auto" w:fill="auto"/>
          </w:tcPr>
          <w:p w14:paraId="1D7BB6E0" w14:textId="0B289005" w:rsidR="00B622C4" w:rsidRPr="005801E6" w:rsidRDefault="002319E3" w:rsidP="00B622C4">
            <w:pPr>
              <w:pStyle w:val="BodyText"/>
              <w:jc w:val="center"/>
              <w:rPr>
                <w:highlight w:val="lightGray"/>
                <w:lang w:val="en-CA"/>
              </w:rPr>
            </w:pPr>
            <w:r w:rsidRPr="005801E6">
              <w:rPr>
                <w:highlight w:val="lightGray"/>
                <w:lang w:val="en-CA"/>
              </w:rPr>
              <w:t>“</w:t>
            </w:r>
          </w:p>
        </w:tc>
      </w:tr>
      <w:tr w:rsidR="00B622C4" w:rsidRPr="005801E6" w14:paraId="5C7DCAFD" w14:textId="77777777" w:rsidTr="00B50483">
        <w:tc>
          <w:tcPr>
            <w:tcW w:w="1701" w:type="dxa"/>
            <w:tcBorders>
              <w:left w:val="single" w:sz="4" w:space="0" w:color="auto"/>
            </w:tcBorders>
            <w:shd w:val="clear" w:color="auto" w:fill="auto"/>
          </w:tcPr>
          <w:p w14:paraId="2245CC52" w14:textId="77777777" w:rsidR="00B622C4" w:rsidRPr="005801E6" w:rsidRDefault="00B622C4" w:rsidP="00B622C4">
            <w:pPr>
              <w:pStyle w:val="BodyText"/>
              <w:jc w:val="center"/>
              <w:rPr>
                <w:highlight w:val="lightGray"/>
                <w:lang w:val="en-CA"/>
              </w:rPr>
            </w:pPr>
          </w:p>
        </w:tc>
        <w:tc>
          <w:tcPr>
            <w:tcW w:w="709" w:type="dxa"/>
            <w:shd w:val="clear" w:color="auto" w:fill="auto"/>
          </w:tcPr>
          <w:p w14:paraId="6ABC3210" w14:textId="77777777" w:rsidR="00B622C4" w:rsidRPr="005801E6" w:rsidRDefault="00B622C4" w:rsidP="00B622C4">
            <w:pPr>
              <w:pStyle w:val="BodyText"/>
              <w:rPr>
                <w:highlight w:val="lightGray"/>
                <w:lang w:val="en-CA"/>
              </w:rPr>
            </w:pPr>
            <w:r w:rsidRPr="005801E6">
              <w:rPr>
                <w:highlight w:val="lightGray"/>
                <w:lang w:val="en-CA"/>
              </w:rPr>
              <w:t>3000</w:t>
            </w:r>
          </w:p>
        </w:tc>
        <w:tc>
          <w:tcPr>
            <w:tcW w:w="1417" w:type="dxa"/>
            <w:shd w:val="clear" w:color="auto" w:fill="auto"/>
          </w:tcPr>
          <w:p w14:paraId="50D98C91" w14:textId="242B0B12" w:rsidR="00B622C4" w:rsidRPr="005801E6" w:rsidRDefault="004964EA" w:rsidP="00B622C4">
            <w:pPr>
              <w:pStyle w:val="BodyText"/>
              <w:rPr>
                <w:highlight w:val="lightGray"/>
                <w:lang w:val="en-CA"/>
              </w:rPr>
            </w:pPr>
            <w:r w:rsidRPr="005801E6">
              <w:rPr>
                <w:highlight w:val="lightGray"/>
                <w:lang w:val="en-CA"/>
              </w:rPr>
              <w:t>-0.0006</w:t>
            </w:r>
          </w:p>
        </w:tc>
        <w:tc>
          <w:tcPr>
            <w:tcW w:w="1560" w:type="dxa"/>
            <w:shd w:val="clear" w:color="auto" w:fill="auto"/>
          </w:tcPr>
          <w:p w14:paraId="44F28113" w14:textId="1EFA16A1" w:rsidR="00B622C4" w:rsidRPr="005801E6" w:rsidRDefault="00B20144" w:rsidP="00B622C4">
            <w:pPr>
              <w:pStyle w:val="BodyText"/>
              <w:rPr>
                <w:highlight w:val="lightGray"/>
                <w:lang w:val="en-CA"/>
              </w:rPr>
            </w:pPr>
            <w:r w:rsidRPr="005801E6">
              <w:rPr>
                <w:highlight w:val="lightGray"/>
                <w:lang w:val="en-CA"/>
              </w:rPr>
              <w:t>-0.00003</w:t>
            </w:r>
          </w:p>
        </w:tc>
        <w:tc>
          <w:tcPr>
            <w:tcW w:w="1417" w:type="dxa"/>
            <w:shd w:val="clear" w:color="auto" w:fill="auto"/>
          </w:tcPr>
          <w:p w14:paraId="264E8D0C" w14:textId="1F5E3F5E" w:rsidR="00B622C4" w:rsidRPr="005801E6" w:rsidRDefault="00B20144" w:rsidP="00B622C4">
            <w:pPr>
              <w:pStyle w:val="BodyText"/>
              <w:keepNext/>
              <w:rPr>
                <w:highlight w:val="lightGray"/>
                <w:lang w:val="en-CA"/>
              </w:rPr>
            </w:pPr>
            <w:r w:rsidRPr="005801E6">
              <w:rPr>
                <w:highlight w:val="lightGray"/>
                <w:lang w:val="en-CA"/>
              </w:rPr>
              <w:t>0.0003</w:t>
            </w:r>
          </w:p>
        </w:tc>
        <w:tc>
          <w:tcPr>
            <w:tcW w:w="1843" w:type="dxa"/>
            <w:tcBorders>
              <w:right w:val="single" w:sz="4" w:space="0" w:color="auto"/>
            </w:tcBorders>
            <w:shd w:val="clear" w:color="auto" w:fill="auto"/>
          </w:tcPr>
          <w:p w14:paraId="2E85C25A" w14:textId="5E51440C" w:rsidR="00B622C4" w:rsidRPr="005801E6" w:rsidRDefault="002319E3" w:rsidP="00B622C4">
            <w:pPr>
              <w:pStyle w:val="BodyText"/>
              <w:jc w:val="center"/>
              <w:rPr>
                <w:highlight w:val="lightGray"/>
                <w:lang w:val="en-CA"/>
              </w:rPr>
            </w:pPr>
            <w:r w:rsidRPr="005801E6">
              <w:rPr>
                <w:highlight w:val="lightGray"/>
                <w:lang w:val="en-CA"/>
              </w:rPr>
              <w:t>“</w:t>
            </w:r>
          </w:p>
        </w:tc>
      </w:tr>
      <w:tr w:rsidR="002319E3" w:rsidRPr="005801E6" w14:paraId="14D2CAF5" w14:textId="77777777" w:rsidTr="00B50483">
        <w:tc>
          <w:tcPr>
            <w:tcW w:w="1701" w:type="dxa"/>
            <w:tcBorders>
              <w:left w:val="single" w:sz="4" w:space="0" w:color="auto"/>
            </w:tcBorders>
            <w:shd w:val="clear" w:color="auto" w:fill="auto"/>
          </w:tcPr>
          <w:p w14:paraId="74593C81" w14:textId="77777777" w:rsidR="002319E3" w:rsidRPr="005801E6" w:rsidRDefault="002319E3" w:rsidP="00B622C4">
            <w:pPr>
              <w:pStyle w:val="BodyText"/>
              <w:jc w:val="center"/>
              <w:rPr>
                <w:highlight w:val="lightGray"/>
                <w:lang w:val="en-CA"/>
              </w:rPr>
            </w:pPr>
          </w:p>
        </w:tc>
        <w:tc>
          <w:tcPr>
            <w:tcW w:w="709" w:type="dxa"/>
            <w:shd w:val="clear" w:color="auto" w:fill="auto"/>
          </w:tcPr>
          <w:p w14:paraId="1E732317" w14:textId="625DCE48" w:rsidR="002319E3" w:rsidRPr="005801E6" w:rsidRDefault="002319E3" w:rsidP="00B622C4">
            <w:pPr>
              <w:pStyle w:val="BodyText"/>
              <w:rPr>
                <w:highlight w:val="lightGray"/>
                <w:lang w:val="en-CA"/>
              </w:rPr>
            </w:pPr>
            <w:r w:rsidRPr="005801E6">
              <w:rPr>
                <w:highlight w:val="lightGray"/>
                <w:lang w:val="en-CA"/>
              </w:rPr>
              <w:t>4000</w:t>
            </w:r>
          </w:p>
        </w:tc>
        <w:tc>
          <w:tcPr>
            <w:tcW w:w="1417" w:type="dxa"/>
            <w:shd w:val="clear" w:color="auto" w:fill="auto"/>
          </w:tcPr>
          <w:p w14:paraId="4215F782" w14:textId="1D43DB15" w:rsidR="002319E3" w:rsidRPr="005801E6" w:rsidRDefault="004964EA" w:rsidP="00B622C4">
            <w:pPr>
              <w:pStyle w:val="BodyText"/>
              <w:rPr>
                <w:highlight w:val="lightGray"/>
                <w:lang w:val="en-CA"/>
              </w:rPr>
            </w:pPr>
            <w:r w:rsidRPr="005801E6">
              <w:rPr>
                <w:highlight w:val="lightGray"/>
                <w:lang w:val="en-CA"/>
              </w:rPr>
              <w:t>-0.0007</w:t>
            </w:r>
          </w:p>
        </w:tc>
        <w:tc>
          <w:tcPr>
            <w:tcW w:w="1560" w:type="dxa"/>
            <w:shd w:val="clear" w:color="auto" w:fill="auto"/>
          </w:tcPr>
          <w:p w14:paraId="5FC4FB02" w14:textId="0F75C81A" w:rsidR="002319E3" w:rsidRPr="005801E6" w:rsidRDefault="00B20144" w:rsidP="00B622C4">
            <w:pPr>
              <w:pStyle w:val="BodyText"/>
              <w:rPr>
                <w:highlight w:val="lightGray"/>
                <w:lang w:val="en-CA"/>
              </w:rPr>
            </w:pPr>
            <w:r w:rsidRPr="005801E6">
              <w:rPr>
                <w:highlight w:val="lightGray"/>
                <w:lang w:val="en-CA"/>
              </w:rPr>
              <w:t>-0.00003</w:t>
            </w:r>
          </w:p>
        </w:tc>
        <w:tc>
          <w:tcPr>
            <w:tcW w:w="1417" w:type="dxa"/>
            <w:shd w:val="clear" w:color="auto" w:fill="auto"/>
          </w:tcPr>
          <w:p w14:paraId="22DE7231" w14:textId="0110621B" w:rsidR="002319E3" w:rsidRPr="005801E6" w:rsidRDefault="00B20144" w:rsidP="00B622C4">
            <w:pPr>
              <w:pStyle w:val="BodyText"/>
              <w:keepNext/>
              <w:rPr>
                <w:highlight w:val="lightGray"/>
                <w:lang w:val="en-CA"/>
              </w:rPr>
            </w:pPr>
            <w:r w:rsidRPr="005801E6">
              <w:rPr>
                <w:highlight w:val="lightGray"/>
                <w:lang w:val="en-CA"/>
              </w:rPr>
              <w:t>0.0004</w:t>
            </w:r>
          </w:p>
        </w:tc>
        <w:tc>
          <w:tcPr>
            <w:tcW w:w="1843" w:type="dxa"/>
            <w:tcBorders>
              <w:right w:val="single" w:sz="4" w:space="0" w:color="auto"/>
            </w:tcBorders>
            <w:shd w:val="clear" w:color="auto" w:fill="auto"/>
          </w:tcPr>
          <w:p w14:paraId="4ACF7BF2" w14:textId="5E212C5B" w:rsidR="002319E3" w:rsidRPr="005801E6" w:rsidRDefault="002319E3" w:rsidP="00B622C4">
            <w:pPr>
              <w:pStyle w:val="BodyText"/>
              <w:jc w:val="center"/>
              <w:rPr>
                <w:highlight w:val="lightGray"/>
                <w:lang w:val="en-CA"/>
              </w:rPr>
            </w:pPr>
            <w:r w:rsidRPr="005801E6">
              <w:rPr>
                <w:highlight w:val="lightGray"/>
                <w:lang w:val="en-CA"/>
              </w:rPr>
              <w:t>“</w:t>
            </w:r>
          </w:p>
        </w:tc>
      </w:tr>
      <w:tr w:rsidR="00B622C4" w:rsidRPr="005801E6" w14:paraId="46949369" w14:textId="77777777" w:rsidTr="00B50483">
        <w:tc>
          <w:tcPr>
            <w:tcW w:w="1701" w:type="dxa"/>
            <w:tcBorders>
              <w:left w:val="single" w:sz="4" w:space="0" w:color="auto"/>
            </w:tcBorders>
            <w:shd w:val="clear" w:color="auto" w:fill="auto"/>
          </w:tcPr>
          <w:p w14:paraId="60E13303" w14:textId="7C7091FB" w:rsidR="00B622C4" w:rsidRPr="005801E6" w:rsidRDefault="00333F6F" w:rsidP="00B622C4">
            <w:pPr>
              <w:pStyle w:val="BodyText"/>
              <w:jc w:val="center"/>
              <w:rPr>
                <w:highlight w:val="lightGray"/>
                <w:lang w:val="en-CA"/>
              </w:rPr>
            </w:pPr>
            <w:r w:rsidRPr="005801E6">
              <w:rPr>
                <w:highlight w:val="lightGray"/>
                <w:lang w:val="en-CA"/>
              </w:rPr>
              <w:t>2022-008</w:t>
            </w:r>
            <w:r w:rsidR="00B622C4" w:rsidRPr="005801E6">
              <w:rPr>
                <w:highlight w:val="lightGray"/>
                <w:lang w:val="en-CA"/>
              </w:rPr>
              <w:t>-0</w:t>
            </w:r>
            <w:r w:rsidR="00EF4FDB" w:rsidRPr="005801E6">
              <w:rPr>
                <w:highlight w:val="lightGray"/>
                <w:lang w:val="en-CA"/>
              </w:rPr>
              <w:t>0</w:t>
            </w:r>
            <w:r w:rsidR="00945AED" w:rsidRPr="005801E6">
              <w:rPr>
                <w:highlight w:val="lightGray"/>
                <w:lang w:val="en-CA"/>
              </w:rPr>
              <w:t>93</w:t>
            </w:r>
          </w:p>
        </w:tc>
        <w:tc>
          <w:tcPr>
            <w:tcW w:w="709" w:type="dxa"/>
            <w:shd w:val="clear" w:color="auto" w:fill="auto"/>
          </w:tcPr>
          <w:p w14:paraId="3A6ED188" w14:textId="77777777" w:rsidR="00B622C4" w:rsidRPr="005801E6" w:rsidRDefault="00B622C4" w:rsidP="00B622C4">
            <w:pPr>
              <w:pStyle w:val="BodyText"/>
              <w:rPr>
                <w:highlight w:val="lightGray"/>
                <w:lang w:val="en-CA"/>
              </w:rPr>
            </w:pPr>
            <w:r w:rsidRPr="005801E6">
              <w:rPr>
                <w:highlight w:val="lightGray"/>
                <w:lang w:val="en-CA"/>
              </w:rPr>
              <w:t>1000</w:t>
            </w:r>
          </w:p>
        </w:tc>
        <w:tc>
          <w:tcPr>
            <w:tcW w:w="1417" w:type="dxa"/>
            <w:shd w:val="clear" w:color="auto" w:fill="auto"/>
          </w:tcPr>
          <w:p w14:paraId="48692745" w14:textId="5594DF59" w:rsidR="00B622C4" w:rsidRPr="005801E6" w:rsidRDefault="004964EA" w:rsidP="00B622C4">
            <w:pPr>
              <w:pStyle w:val="BodyText"/>
              <w:rPr>
                <w:highlight w:val="lightGray"/>
                <w:lang w:val="en-CA"/>
              </w:rPr>
            </w:pPr>
            <w:r w:rsidRPr="005801E6">
              <w:rPr>
                <w:highlight w:val="lightGray"/>
                <w:lang w:val="en-CA"/>
              </w:rPr>
              <w:t>-0.0007</w:t>
            </w:r>
          </w:p>
        </w:tc>
        <w:tc>
          <w:tcPr>
            <w:tcW w:w="1560" w:type="dxa"/>
            <w:shd w:val="clear" w:color="auto" w:fill="auto"/>
          </w:tcPr>
          <w:p w14:paraId="05146C3E" w14:textId="0C4921A4" w:rsidR="00B622C4" w:rsidRPr="005801E6" w:rsidRDefault="004964EA" w:rsidP="00B622C4">
            <w:pPr>
              <w:pStyle w:val="BodyText"/>
              <w:rPr>
                <w:highlight w:val="lightGray"/>
                <w:lang w:val="en-CA"/>
              </w:rPr>
            </w:pPr>
            <w:r w:rsidRPr="005801E6">
              <w:rPr>
                <w:highlight w:val="lightGray"/>
                <w:lang w:val="en-CA"/>
              </w:rPr>
              <w:t>-0.00007</w:t>
            </w:r>
          </w:p>
        </w:tc>
        <w:tc>
          <w:tcPr>
            <w:tcW w:w="1417" w:type="dxa"/>
            <w:shd w:val="clear" w:color="auto" w:fill="auto"/>
          </w:tcPr>
          <w:p w14:paraId="7B8948C2" w14:textId="04845CA9" w:rsidR="00B622C4" w:rsidRPr="005801E6" w:rsidRDefault="00B20144" w:rsidP="00B622C4">
            <w:pPr>
              <w:pStyle w:val="BodyText"/>
              <w:keepNext/>
              <w:rPr>
                <w:highlight w:val="lightGray"/>
                <w:lang w:val="en-CA"/>
              </w:rPr>
            </w:pPr>
            <w:r w:rsidRPr="005801E6">
              <w:rPr>
                <w:highlight w:val="lightGray"/>
                <w:lang w:val="en-CA"/>
              </w:rPr>
              <w:t>-0.0003</w:t>
            </w:r>
          </w:p>
        </w:tc>
        <w:tc>
          <w:tcPr>
            <w:tcW w:w="1843" w:type="dxa"/>
            <w:tcBorders>
              <w:right w:val="single" w:sz="4" w:space="0" w:color="auto"/>
            </w:tcBorders>
            <w:shd w:val="clear" w:color="auto" w:fill="auto"/>
          </w:tcPr>
          <w:p w14:paraId="5CB92A31" w14:textId="3FCA20A9" w:rsidR="00B622C4" w:rsidRPr="005801E6" w:rsidRDefault="001B0590" w:rsidP="009E7A87">
            <w:pPr>
              <w:pStyle w:val="BodyText"/>
              <w:jc w:val="center"/>
              <w:rPr>
                <w:highlight w:val="lightGray"/>
                <w:lang w:val="en-CA"/>
              </w:rPr>
            </w:pPr>
            <w:r w:rsidRPr="005801E6">
              <w:rPr>
                <w:highlight w:val="lightGray"/>
                <w:lang w:val="en-CA"/>
              </w:rPr>
              <w:t xml:space="preserve">High, </w:t>
            </w:r>
            <w:r w:rsidR="00B20144" w:rsidRPr="005801E6">
              <w:rPr>
                <w:highlight w:val="lightGray"/>
                <w:lang w:val="en-CA"/>
              </w:rPr>
              <w:t>V</w:t>
            </w:r>
            <w:r w:rsidRPr="005801E6">
              <w:rPr>
                <w:highlight w:val="lightGray"/>
                <w:lang w:val="en-CA"/>
              </w:rPr>
              <w:t>Noisy</w:t>
            </w:r>
          </w:p>
        </w:tc>
      </w:tr>
      <w:tr w:rsidR="00B622C4" w:rsidRPr="005801E6" w14:paraId="5BC3AD41" w14:textId="77777777" w:rsidTr="00B50483">
        <w:tc>
          <w:tcPr>
            <w:tcW w:w="1701" w:type="dxa"/>
            <w:tcBorders>
              <w:left w:val="single" w:sz="4" w:space="0" w:color="auto"/>
            </w:tcBorders>
            <w:shd w:val="clear" w:color="auto" w:fill="auto"/>
          </w:tcPr>
          <w:p w14:paraId="4CE7F56A" w14:textId="77777777" w:rsidR="00B622C4" w:rsidRPr="005801E6" w:rsidRDefault="00B622C4" w:rsidP="00B622C4">
            <w:pPr>
              <w:pStyle w:val="BodyText"/>
              <w:jc w:val="center"/>
              <w:rPr>
                <w:highlight w:val="lightGray"/>
                <w:lang w:val="en-CA"/>
              </w:rPr>
            </w:pPr>
          </w:p>
        </w:tc>
        <w:tc>
          <w:tcPr>
            <w:tcW w:w="709" w:type="dxa"/>
            <w:shd w:val="clear" w:color="auto" w:fill="auto"/>
          </w:tcPr>
          <w:p w14:paraId="79BECE47" w14:textId="77777777" w:rsidR="00B622C4" w:rsidRPr="005801E6" w:rsidRDefault="00B622C4" w:rsidP="00B622C4">
            <w:pPr>
              <w:pStyle w:val="BodyText"/>
              <w:rPr>
                <w:highlight w:val="lightGray"/>
                <w:lang w:val="en-CA"/>
              </w:rPr>
            </w:pPr>
            <w:r w:rsidRPr="005801E6">
              <w:rPr>
                <w:highlight w:val="lightGray"/>
                <w:lang w:val="en-CA"/>
              </w:rPr>
              <w:t>2000</w:t>
            </w:r>
          </w:p>
        </w:tc>
        <w:tc>
          <w:tcPr>
            <w:tcW w:w="1417" w:type="dxa"/>
            <w:shd w:val="clear" w:color="auto" w:fill="auto"/>
          </w:tcPr>
          <w:p w14:paraId="27FC73C7" w14:textId="52C6EE0D" w:rsidR="00B622C4" w:rsidRPr="005801E6" w:rsidRDefault="004964EA" w:rsidP="00B622C4">
            <w:pPr>
              <w:pStyle w:val="BodyText"/>
              <w:rPr>
                <w:highlight w:val="lightGray"/>
                <w:lang w:val="en-CA"/>
              </w:rPr>
            </w:pPr>
            <w:r w:rsidRPr="005801E6">
              <w:rPr>
                <w:highlight w:val="lightGray"/>
                <w:lang w:val="en-CA"/>
              </w:rPr>
              <w:t>-0.0007</w:t>
            </w:r>
          </w:p>
        </w:tc>
        <w:tc>
          <w:tcPr>
            <w:tcW w:w="1560" w:type="dxa"/>
            <w:shd w:val="clear" w:color="auto" w:fill="auto"/>
          </w:tcPr>
          <w:p w14:paraId="1AF2680C" w14:textId="401433F8" w:rsidR="00B622C4" w:rsidRPr="005801E6" w:rsidRDefault="004964EA" w:rsidP="00B622C4">
            <w:pPr>
              <w:pStyle w:val="BodyText"/>
              <w:rPr>
                <w:highlight w:val="lightGray"/>
                <w:lang w:val="en-CA"/>
              </w:rPr>
            </w:pPr>
            <w:r w:rsidRPr="005801E6">
              <w:rPr>
                <w:highlight w:val="lightGray"/>
                <w:lang w:val="en-CA"/>
              </w:rPr>
              <w:t>-0.00005</w:t>
            </w:r>
          </w:p>
        </w:tc>
        <w:tc>
          <w:tcPr>
            <w:tcW w:w="1417" w:type="dxa"/>
            <w:shd w:val="clear" w:color="auto" w:fill="auto"/>
          </w:tcPr>
          <w:p w14:paraId="608E4429" w14:textId="64E3623C" w:rsidR="00B622C4" w:rsidRPr="005801E6" w:rsidRDefault="00B20144" w:rsidP="00B622C4">
            <w:pPr>
              <w:pStyle w:val="BodyText"/>
              <w:keepNext/>
              <w:rPr>
                <w:highlight w:val="lightGray"/>
                <w:lang w:val="en-CA"/>
              </w:rPr>
            </w:pPr>
            <w:r w:rsidRPr="005801E6">
              <w:rPr>
                <w:highlight w:val="lightGray"/>
                <w:lang w:val="en-CA"/>
              </w:rPr>
              <w:t>0</w:t>
            </w:r>
          </w:p>
        </w:tc>
        <w:tc>
          <w:tcPr>
            <w:tcW w:w="1843" w:type="dxa"/>
            <w:tcBorders>
              <w:right w:val="single" w:sz="4" w:space="0" w:color="auto"/>
            </w:tcBorders>
            <w:shd w:val="clear" w:color="auto" w:fill="auto"/>
          </w:tcPr>
          <w:p w14:paraId="4CD9D4C0" w14:textId="39D9C32C" w:rsidR="00B622C4" w:rsidRPr="005801E6" w:rsidRDefault="001B0590" w:rsidP="00B622C4">
            <w:pPr>
              <w:pStyle w:val="BodyText"/>
              <w:jc w:val="center"/>
              <w:rPr>
                <w:highlight w:val="lightGray"/>
                <w:lang w:val="en-CA"/>
              </w:rPr>
            </w:pPr>
            <w:r w:rsidRPr="005801E6">
              <w:rPr>
                <w:highlight w:val="lightGray"/>
                <w:lang w:val="en-CA"/>
              </w:rPr>
              <w:t>“</w:t>
            </w:r>
          </w:p>
        </w:tc>
      </w:tr>
      <w:tr w:rsidR="00B622C4" w:rsidRPr="005801E6" w14:paraId="1B22E37C" w14:textId="77777777" w:rsidTr="00B50483">
        <w:tc>
          <w:tcPr>
            <w:tcW w:w="1701" w:type="dxa"/>
            <w:tcBorders>
              <w:left w:val="single" w:sz="4" w:space="0" w:color="auto"/>
            </w:tcBorders>
            <w:shd w:val="clear" w:color="auto" w:fill="auto"/>
          </w:tcPr>
          <w:p w14:paraId="7CDA78D7" w14:textId="77777777" w:rsidR="00B622C4" w:rsidRPr="005801E6" w:rsidRDefault="00B622C4" w:rsidP="00B622C4">
            <w:pPr>
              <w:pStyle w:val="BodyText"/>
              <w:jc w:val="center"/>
              <w:rPr>
                <w:highlight w:val="lightGray"/>
                <w:lang w:val="en-CA"/>
              </w:rPr>
            </w:pPr>
          </w:p>
        </w:tc>
        <w:tc>
          <w:tcPr>
            <w:tcW w:w="709" w:type="dxa"/>
            <w:shd w:val="clear" w:color="auto" w:fill="auto"/>
          </w:tcPr>
          <w:p w14:paraId="645AD553" w14:textId="77777777" w:rsidR="00B622C4" w:rsidRPr="005801E6" w:rsidRDefault="00B622C4" w:rsidP="00B622C4">
            <w:pPr>
              <w:pStyle w:val="BodyText"/>
              <w:rPr>
                <w:highlight w:val="lightGray"/>
                <w:lang w:val="en-CA"/>
              </w:rPr>
            </w:pPr>
            <w:r w:rsidRPr="005801E6">
              <w:rPr>
                <w:highlight w:val="lightGray"/>
                <w:lang w:val="en-CA"/>
              </w:rPr>
              <w:t>3000</w:t>
            </w:r>
          </w:p>
        </w:tc>
        <w:tc>
          <w:tcPr>
            <w:tcW w:w="1417" w:type="dxa"/>
            <w:shd w:val="clear" w:color="auto" w:fill="auto"/>
          </w:tcPr>
          <w:p w14:paraId="0BB6CFDC" w14:textId="0FEBFF00" w:rsidR="00B622C4" w:rsidRPr="005801E6" w:rsidRDefault="004964EA" w:rsidP="00B622C4">
            <w:pPr>
              <w:pStyle w:val="BodyText"/>
              <w:rPr>
                <w:highlight w:val="lightGray"/>
                <w:lang w:val="en-CA"/>
              </w:rPr>
            </w:pPr>
            <w:r w:rsidRPr="005801E6">
              <w:rPr>
                <w:highlight w:val="lightGray"/>
                <w:lang w:val="en-CA"/>
              </w:rPr>
              <w:t>-0.0007</w:t>
            </w:r>
          </w:p>
        </w:tc>
        <w:tc>
          <w:tcPr>
            <w:tcW w:w="1560" w:type="dxa"/>
            <w:shd w:val="clear" w:color="auto" w:fill="auto"/>
          </w:tcPr>
          <w:p w14:paraId="7F50E450" w14:textId="2B1D1152" w:rsidR="00B622C4" w:rsidRPr="005801E6" w:rsidRDefault="004964EA" w:rsidP="00B622C4">
            <w:pPr>
              <w:pStyle w:val="BodyText"/>
              <w:rPr>
                <w:highlight w:val="lightGray"/>
                <w:lang w:val="en-CA"/>
              </w:rPr>
            </w:pPr>
            <w:r w:rsidRPr="005801E6">
              <w:rPr>
                <w:highlight w:val="lightGray"/>
                <w:lang w:val="en-CA"/>
              </w:rPr>
              <w:t>-0.00006</w:t>
            </w:r>
          </w:p>
        </w:tc>
        <w:tc>
          <w:tcPr>
            <w:tcW w:w="1417" w:type="dxa"/>
            <w:shd w:val="clear" w:color="auto" w:fill="auto"/>
          </w:tcPr>
          <w:p w14:paraId="5D53D682" w14:textId="45FC24F2" w:rsidR="00B622C4" w:rsidRPr="005801E6" w:rsidRDefault="00B20144" w:rsidP="00B622C4">
            <w:pPr>
              <w:pStyle w:val="BodyText"/>
              <w:keepNext/>
              <w:rPr>
                <w:highlight w:val="lightGray"/>
                <w:lang w:val="en-CA"/>
              </w:rPr>
            </w:pPr>
            <w:r w:rsidRPr="005801E6">
              <w:rPr>
                <w:highlight w:val="lightGray"/>
                <w:lang w:val="en-CA"/>
              </w:rPr>
              <w:t>0</w:t>
            </w:r>
          </w:p>
        </w:tc>
        <w:tc>
          <w:tcPr>
            <w:tcW w:w="1843" w:type="dxa"/>
            <w:tcBorders>
              <w:right w:val="single" w:sz="4" w:space="0" w:color="auto"/>
            </w:tcBorders>
            <w:shd w:val="clear" w:color="auto" w:fill="auto"/>
          </w:tcPr>
          <w:p w14:paraId="74592665" w14:textId="078FC408" w:rsidR="00B622C4" w:rsidRPr="005801E6" w:rsidRDefault="001B0590" w:rsidP="00B622C4">
            <w:pPr>
              <w:pStyle w:val="BodyText"/>
              <w:jc w:val="center"/>
              <w:rPr>
                <w:highlight w:val="lightGray"/>
                <w:lang w:val="en-CA"/>
              </w:rPr>
            </w:pPr>
            <w:r w:rsidRPr="005801E6">
              <w:rPr>
                <w:highlight w:val="lightGray"/>
                <w:lang w:val="en-CA"/>
              </w:rPr>
              <w:t>“</w:t>
            </w:r>
          </w:p>
        </w:tc>
      </w:tr>
      <w:tr w:rsidR="00B622C4" w:rsidRPr="005801E6" w14:paraId="7FAEB1F4" w14:textId="77777777" w:rsidTr="00B50483">
        <w:tc>
          <w:tcPr>
            <w:tcW w:w="1701" w:type="dxa"/>
            <w:tcBorders>
              <w:left w:val="single" w:sz="4" w:space="0" w:color="auto"/>
            </w:tcBorders>
            <w:shd w:val="clear" w:color="auto" w:fill="auto"/>
          </w:tcPr>
          <w:p w14:paraId="247DCA04" w14:textId="77777777" w:rsidR="00B622C4" w:rsidRPr="005801E6" w:rsidRDefault="00B622C4" w:rsidP="00B622C4">
            <w:pPr>
              <w:pStyle w:val="BodyText"/>
              <w:jc w:val="center"/>
              <w:rPr>
                <w:highlight w:val="lightGray"/>
                <w:lang w:val="en-CA"/>
              </w:rPr>
            </w:pPr>
          </w:p>
        </w:tc>
        <w:tc>
          <w:tcPr>
            <w:tcW w:w="709" w:type="dxa"/>
            <w:shd w:val="clear" w:color="auto" w:fill="auto"/>
          </w:tcPr>
          <w:p w14:paraId="08BBB740" w14:textId="77777777" w:rsidR="00B622C4" w:rsidRPr="005801E6" w:rsidRDefault="00B622C4" w:rsidP="00B622C4">
            <w:pPr>
              <w:pStyle w:val="BodyText"/>
              <w:rPr>
                <w:highlight w:val="lightGray"/>
                <w:lang w:val="en-CA"/>
              </w:rPr>
            </w:pPr>
            <w:r w:rsidRPr="005801E6">
              <w:rPr>
                <w:highlight w:val="lightGray"/>
                <w:lang w:val="en-CA"/>
              </w:rPr>
              <w:t>4000</w:t>
            </w:r>
          </w:p>
        </w:tc>
        <w:tc>
          <w:tcPr>
            <w:tcW w:w="1417" w:type="dxa"/>
            <w:shd w:val="clear" w:color="auto" w:fill="auto"/>
          </w:tcPr>
          <w:p w14:paraId="2471C3C8" w14:textId="46313D6C" w:rsidR="00B622C4" w:rsidRPr="005801E6" w:rsidRDefault="004964EA" w:rsidP="00B622C4">
            <w:pPr>
              <w:pStyle w:val="BodyText"/>
              <w:rPr>
                <w:highlight w:val="lightGray"/>
                <w:lang w:val="en-CA"/>
              </w:rPr>
            </w:pPr>
            <w:r w:rsidRPr="005801E6">
              <w:rPr>
                <w:highlight w:val="lightGray"/>
                <w:lang w:val="en-CA"/>
              </w:rPr>
              <w:t>-0.0007</w:t>
            </w:r>
          </w:p>
        </w:tc>
        <w:tc>
          <w:tcPr>
            <w:tcW w:w="1560" w:type="dxa"/>
            <w:shd w:val="clear" w:color="auto" w:fill="auto"/>
          </w:tcPr>
          <w:p w14:paraId="3B70859B" w14:textId="0B8C1B04" w:rsidR="00B622C4" w:rsidRPr="005801E6" w:rsidRDefault="004964EA" w:rsidP="00B622C4">
            <w:pPr>
              <w:pStyle w:val="BodyText"/>
              <w:rPr>
                <w:highlight w:val="lightGray"/>
                <w:lang w:val="en-CA"/>
              </w:rPr>
            </w:pPr>
            <w:r w:rsidRPr="005801E6">
              <w:rPr>
                <w:highlight w:val="lightGray"/>
                <w:lang w:val="en-CA"/>
              </w:rPr>
              <w:t>-0.00005</w:t>
            </w:r>
          </w:p>
        </w:tc>
        <w:tc>
          <w:tcPr>
            <w:tcW w:w="1417" w:type="dxa"/>
            <w:shd w:val="clear" w:color="auto" w:fill="auto"/>
          </w:tcPr>
          <w:p w14:paraId="66C25CC1" w14:textId="6C90535D" w:rsidR="00B622C4" w:rsidRPr="005801E6" w:rsidRDefault="00B20144" w:rsidP="00B622C4">
            <w:pPr>
              <w:pStyle w:val="BodyText"/>
              <w:keepNext/>
              <w:rPr>
                <w:highlight w:val="lightGray"/>
                <w:lang w:val="en-CA"/>
              </w:rPr>
            </w:pPr>
            <w:r w:rsidRPr="005801E6">
              <w:rPr>
                <w:highlight w:val="lightGray"/>
                <w:lang w:val="en-CA"/>
              </w:rPr>
              <w:t>0.0001</w:t>
            </w:r>
          </w:p>
        </w:tc>
        <w:tc>
          <w:tcPr>
            <w:tcW w:w="1843" w:type="dxa"/>
            <w:tcBorders>
              <w:right w:val="single" w:sz="4" w:space="0" w:color="auto"/>
            </w:tcBorders>
            <w:shd w:val="clear" w:color="auto" w:fill="auto"/>
          </w:tcPr>
          <w:p w14:paraId="496D42F6" w14:textId="4E9F0698" w:rsidR="00B622C4" w:rsidRPr="005801E6" w:rsidRDefault="001B0590" w:rsidP="00B622C4">
            <w:pPr>
              <w:pStyle w:val="BodyText"/>
              <w:jc w:val="center"/>
              <w:rPr>
                <w:highlight w:val="lightGray"/>
                <w:lang w:val="en-CA"/>
              </w:rPr>
            </w:pPr>
            <w:r w:rsidRPr="005801E6">
              <w:rPr>
                <w:highlight w:val="lightGray"/>
                <w:lang w:val="en-CA"/>
              </w:rPr>
              <w:t>“</w:t>
            </w:r>
          </w:p>
        </w:tc>
      </w:tr>
      <w:tr w:rsidR="00ED2D2C" w:rsidRPr="005801E6" w14:paraId="0D2789B2" w14:textId="77777777" w:rsidTr="00B50483">
        <w:tc>
          <w:tcPr>
            <w:tcW w:w="1701" w:type="dxa"/>
            <w:tcBorders>
              <w:left w:val="single" w:sz="4" w:space="0" w:color="auto"/>
            </w:tcBorders>
            <w:shd w:val="clear" w:color="auto" w:fill="auto"/>
          </w:tcPr>
          <w:p w14:paraId="627BA5B9" w14:textId="3BC097D2" w:rsidR="00ED2D2C" w:rsidRPr="005801E6" w:rsidRDefault="00D57AA0" w:rsidP="00ED2D2C">
            <w:pPr>
              <w:pStyle w:val="BodyText"/>
              <w:jc w:val="center"/>
              <w:rPr>
                <w:highlight w:val="lightGray"/>
                <w:lang w:val="en-CA"/>
              </w:rPr>
            </w:pPr>
            <w:r w:rsidRPr="005801E6">
              <w:rPr>
                <w:highlight w:val="lightGray"/>
                <w:lang w:val="en-CA"/>
              </w:rPr>
              <w:t>2022-022-0044</w:t>
            </w:r>
          </w:p>
        </w:tc>
        <w:tc>
          <w:tcPr>
            <w:tcW w:w="709" w:type="dxa"/>
            <w:shd w:val="clear" w:color="auto" w:fill="auto"/>
          </w:tcPr>
          <w:p w14:paraId="3C918ACA" w14:textId="5D8C0D13" w:rsidR="00ED2D2C" w:rsidRPr="005801E6" w:rsidRDefault="00ED2D2C" w:rsidP="00ED2D2C">
            <w:pPr>
              <w:pStyle w:val="BodyText"/>
              <w:rPr>
                <w:highlight w:val="lightGray"/>
                <w:lang w:val="en-CA"/>
              </w:rPr>
            </w:pPr>
            <w:r w:rsidRPr="005801E6">
              <w:rPr>
                <w:highlight w:val="lightGray"/>
                <w:lang w:val="en-CA"/>
              </w:rPr>
              <w:t>1000</w:t>
            </w:r>
          </w:p>
        </w:tc>
        <w:tc>
          <w:tcPr>
            <w:tcW w:w="1417" w:type="dxa"/>
            <w:shd w:val="clear" w:color="auto" w:fill="auto"/>
          </w:tcPr>
          <w:p w14:paraId="36864665" w14:textId="7A8DFE95" w:rsidR="00ED2D2C" w:rsidRPr="005801E6" w:rsidRDefault="00ED2D2C" w:rsidP="00ED2D2C">
            <w:pPr>
              <w:pStyle w:val="BodyText"/>
              <w:rPr>
                <w:highlight w:val="lightGray"/>
                <w:lang w:val="en-CA"/>
              </w:rPr>
            </w:pPr>
            <w:r w:rsidRPr="005801E6">
              <w:rPr>
                <w:highlight w:val="lightGray"/>
                <w:lang w:val="en-CA"/>
              </w:rPr>
              <w:t>-0.0005</w:t>
            </w:r>
          </w:p>
        </w:tc>
        <w:tc>
          <w:tcPr>
            <w:tcW w:w="1560" w:type="dxa"/>
            <w:shd w:val="clear" w:color="auto" w:fill="auto"/>
          </w:tcPr>
          <w:p w14:paraId="58475074" w14:textId="3A09815F" w:rsidR="00ED2D2C" w:rsidRPr="005801E6" w:rsidRDefault="00ED2D2C" w:rsidP="00ED2D2C">
            <w:pPr>
              <w:pStyle w:val="BodyText"/>
              <w:rPr>
                <w:highlight w:val="lightGray"/>
                <w:lang w:val="en-CA"/>
              </w:rPr>
            </w:pPr>
            <w:r w:rsidRPr="005801E6">
              <w:rPr>
                <w:highlight w:val="lightGray"/>
                <w:lang w:val="en-CA"/>
              </w:rPr>
              <w:t>-0.00011</w:t>
            </w:r>
          </w:p>
        </w:tc>
        <w:tc>
          <w:tcPr>
            <w:tcW w:w="1417" w:type="dxa"/>
            <w:shd w:val="clear" w:color="auto" w:fill="auto"/>
          </w:tcPr>
          <w:p w14:paraId="42E66215" w14:textId="22AFB844" w:rsidR="00ED2D2C" w:rsidRPr="005801E6" w:rsidRDefault="005F3424" w:rsidP="00ED2D2C">
            <w:pPr>
              <w:pStyle w:val="BodyText"/>
              <w:keepNext/>
              <w:rPr>
                <w:highlight w:val="lightGray"/>
                <w:lang w:val="en-CA"/>
              </w:rPr>
            </w:pPr>
            <w:r w:rsidRPr="005801E6">
              <w:rPr>
                <w:highlight w:val="lightGray"/>
                <w:lang w:val="en-CA"/>
              </w:rPr>
              <w:t>-0.0009</w:t>
            </w:r>
          </w:p>
        </w:tc>
        <w:tc>
          <w:tcPr>
            <w:tcW w:w="1843" w:type="dxa"/>
            <w:tcBorders>
              <w:right w:val="single" w:sz="4" w:space="0" w:color="auto"/>
            </w:tcBorders>
            <w:shd w:val="clear" w:color="auto" w:fill="auto"/>
          </w:tcPr>
          <w:p w14:paraId="1B4DA7B5" w14:textId="02937F40" w:rsidR="00ED2D2C" w:rsidRPr="005801E6" w:rsidRDefault="00D57AA0" w:rsidP="00ED2D2C">
            <w:pPr>
              <w:pStyle w:val="BodyText"/>
              <w:jc w:val="center"/>
              <w:rPr>
                <w:highlight w:val="lightGray"/>
                <w:lang w:val="en-CA"/>
              </w:rPr>
            </w:pPr>
            <w:r w:rsidRPr="005801E6">
              <w:rPr>
                <w:highlight w:val="lightGray"/>
                <w:lang w:val="en-CA"/>
              </w:rPr>
              <w:t>High, VNoisy</w:t>
            </w:r>
          </w:p>
        </w:tc>
      </w:tr>
      <w:tr w:rsidR="005F3424" w:rsidRPr="005801E6" w14:paraId="2242A669" w14:textId="77777777" w:rsidTr="00B50483">
        <w:tc>
          <w:tcPr>
            <w:tcW w:w="1701" w:type="dxa"/>
            <w:tcBorders>
              <w:left w:val="single" w:sz="4" w:space="0" w:color="auto"/>
            </w:tcBorders>
            <w:shd w:val="clear" w:color="auto" w:fill="auto"/>
          </w:tcPr>
          <w:p w14:paraId="5FF67B09" w14:textId="1E9DED89" w:rsidR="005F3424" w:rsidRPr="005801E6" w:rsidRDefault="00D57AA0" w:rsidP="005F3424">
            <w:pPr>
              <w:pStyle w:val="BodyText"/>
              <w:jc w:val="center"/>
              <w:rPr>
                <w:highlight w:val="lightGray"/>
                <w:lang w:val="en-CA"/>
              </w:rPr>
            </w:pPr>
            <w:r w:rsidRPr="005801E6">
              <w:rPr>
                <w:highlight w:val="lightGray"/>
                <w:lang w:val="en-CA"/>
              </w:rPr>
              <w:t>2022-022-0053</w:t>
            </w:r>
          </w:p>
        </w:tc>
        <w:tc>
          <w:tcPr>
            <w:tcW w:w="709" w:type="dxa"/>
            <w:shd w:val="clear" w:color="auto" w:fill="auto"/>
          </w:tcPr>
          <w:p w14:paraId="0DDB0028" w14:textId="0D1EBD67" w:rsidR="005F3424" w:rsidRPr="005801E6" w:rsidRDefault="005F3424" w:rsidP="005F3424">
            <w:pPr>
              <w:pStyle w:val="BodyText"/>
              <w:rPr>
                <w:highlight w:val="lightGray"/>
                <w:lang w:val="en-CA"/>
              </w:rPr>
            </w:pPr>
            <w:r w:rsidRPr="005801E6">
              <w:rPr>
                <w:highlight w:val="lightGray"/>
                <w:lang w:val="en-CA"/>
              </w:rPr>
              <w:t>1000</w:t>
            </w:r>
          </w:p>
        </w:tc>
        <w:tc>
          <w:tcPr>
            <w:tcW w:w="1417" w:type="dxa"/>
            <w:shd w:val="clear" w:color="auto" w:fill="auto"/>
          </w:tcPr>
          <w:p w14:paraId="25A1C9FC" w14:textId="0BF36428" w:rsidR="005F3424" w:rsidRPr="005801E6" w:rsidRDefault="005F3424" w:rsidP="005F3424">
            <w:pPr>
              <w:pStyle w:val="BodyText"/>
              <w:rPr>
                <w:highlight w:val="lightGray"/>
                <w:lang w:val="en-CA"/>
              </w:rPr>
            </w:pPr>
            <w:r w:rsidRPr="005801E6">
              <w:rPr>
                <w:highlight w:val="lightGray"/>
                <w:lang w:val="en-CA"/>
              </w:rPr>
              <w:t>-0.0004</w:t>
            </w:r>
          </w:p>
        </w:tc>
        <w:tc>
          <w:tcPr>
            <w:tcW w:w="1560" w:type="dxa"/>
            <w:shd w:val="clear" w:color="auto" w:fill="auto"/>
          </w:tcPr>
          <w:p w14:paraId="4ACE9F04" w14:textId="1CA44C62" w:rsidR="005F3424" w:rsidRPr="005801E6" w:rsidRDefault="005F3424" w:rsidP="005F3424">
            <w:pPr>
              <w:pStyle w:val="BodyText"/>
              <w:rPr>
                <w:highlight w:val="lightGray"/>
                <w:lang w:val="en-CA"/>
              </w:rPr>
            </w:pPr>
            <w:r w:rsidRPr="005801E6">
              <w:rPr>
                <w:highlight w:val="lightGray"/>
                <w:lang w:val="en-CA"/>
              </w:rPr>
              <w:t>-0.00012</w:t>
            </w:r>
          </w:p>
        </w:tc>
        <w:tc>
          <w:tcPr>
            <w:tcW w:w="1417" w:type="dxa"/>
            <w:shd w:val="clear" w:color="auto" w:fill="auto"/>
          </w:tcPr>
          <w:p w14:paraId="73B72774" w14:textId="30D48129" w:rsidR="005F3424" w:rsidRPr="005801E6" w:rsidRDefault="005F3424" w:rsidP="005F3424">
            <w:pPr>
              <w:pStyle w:val="BodyText"/>
              <w:keepNext/>
              <w:rPr>
                <w:highlight w:val="lightGray"/>
                <w:lang w:val="en-CA"/>
              </w:rPr>
            </w:pPr>
            <w:r w:rsidRPr="005801E6">
              <w:rPr>
                <w:highlight w:val="lightGray"/>
                <w:lang w:val="en-CA"/>
              </w:rPr>
              <w:t>-0.0010</w:t>
            </w:r>
          </w:p>
        </w:tc>
        <w:tc>
          <w:tcPr>
            <w:tcW w:w="1843" w:type="dxa"/>
            <w:tcBorders>
              <w:right w:val="single" w:sz="4" w:space="0" w:color="auto"/>
            </w:tcBorders>
            <w:shd w:val="clear" w:color="auto" w:fill="auto"/>
          </w:tcPr>
          <w:p w14:paraId="54718686" w14:textId="7D3EB1AC" w:rsidR="005F3424" w:rsidRPr="005801E6" w:rsidRDefault="00D57AA0" w:rsidP="005F3424">
            <w:pPr>
              <w:pStyle w:val="BodyText"/>
              <w:jc w:val="center"/>
              <w:rPr>
                <w:highlight w:val="lightGray"/>
                <w:lang w:val="en-CA"/>
              </w:rPr>
            </w:pPr>
            <w:r w:rsidRPr="005801E6">
              <w:rPr>
                <w:highlight w:val="lightGray"/>
                <w:lang w:val="en-CA"/>
              </w:rPr>
              <w:t>High, Noisy</w:t>
            </w:r>
          </w:p>
        </w:tc>
      </w:tr>
      <w:tr w:rsidR="005F3424" w:rsidRPr="005801E6" w14:paraId="3D5C5588" w14:textId="77777777" w:rsidTr="00B50483">
        <w:tc>
          <w:tcPr>
            <w:tcW w:w="1701" w:type="dxa"/>
            <w:tcBorders>
              <w:left w:val="single" w:sz="4" w:space="0" w:color="auto"/>
            </w:tcBorders>
            <w:shd w:val="clear" w:color="auto" w:fill="auto"/>
          </w:tcPr>
          <w:p w14:paraId="01EA108A" w14:textId="77777777" w:rsidR="005F3424" w:rsidRPr="005801E6" w:rsidRDefault="005F3424" w:rsidP="005F3424">
            <w:pPr>
              <w:pStyle w:val="BodyText"/>
              <w:jc w:val="center"/>
              <w:rPr>
                <w:highlight w:val="lightGray"/>
                <w:lang w:val="en-CA"/>
              </w:rPr>
            </w:pPr>
          </w:p>
        </w:tc>
        <w:tc>
          <w:tcPr>
            <w:tcW w:w="709" w:type="dxa"/>
            <w:shd w:val="clear" w:color="auto" w:fill="auto"/>
          </w:tcPr>
          <w:p w14:paraId="0B892C4B" w14:textId="32AA50CE" w:rsidR="005F3424" w:rsidRPr="005801E6" w:rsidRDefault="005F3424" w:rsidP="005F3424">
            <w:pPr>
              <w:pStyle w:val="BodyText"/>
              <w:rPr>
                <w:highlight w:val="lightGray"/>
                <w:lang w:val="en-CA"/>
              </w:rPr>
            </w:pPr>
            <w:r w:rsidRPr="005801E6">
              <w:rPr>
                <w:highlight w:val="lightGray"/>
                <w:lang w:val="en-CA"/>
              </w:rPr>
              <w:t>1400</w:t>
            </w:r>
          </w:p>
        </w:tc>
        <w:tc>
          <w:tcPr>
            <w:tcW w:w="1417" w:type="dxa"/>
            <w:shd w:val="clear" w:color="auto" w:fill="auto"/>
          </w:tcPr>
          <w:p w14:paraId="2874E888" w14:textId="3B869A5E" w:rsidR="005F3424" w:rsidRPr="005801E6" w:rsidRDefault="005F3424" w:rsidP="005F3424">
            <w:pPr>
              <w:pStyle w:val="BodyText"/>
              <w:rPr>
                <w:highlight w:val="lightGray"/>
                <w:lang w:val="en-CA"/>
              </w:rPr>
            </w:pPr>
            <w:r w:rsidRPr="005801E6">
              <w:rPr>
                <w:highlight w:val="lightGray"/>
                <w:lang w:val="en-CA"/>
              </w:rPr>
              <w:t>-0.0004</w:t>
            </w:r>
          </w:p>
        </w:tc>
        <w:tc>
          <w:tcPr>
            <w:tcW w:w="1560" w:type="dxa"/>
            <w:shd w:val="clear" w:color="auto" w:fill="auto"/>
          </w:tcPr>
          <w:p w14:paraId="2809651E" w14:textId="412C76B3" w:rsidR="005F3424" w:rsidRPr="005801E6" w:rsidRDefault="005F3424" w:rsidP="005F3424">
            <w:pPr>
              <w:pStyle w:val="BodyText"/>
              <w:rPr>
                <w:highlight w:val="lightGray"/>
                <w:lang w:val="en-CA"/>
              </w:rPr>
            </w:pPr>
            <w:r w:rsidRPr="005801E6">
              <w:rPr>
                <w:highlight w:val="lightGray"/>
                <w:lang w:val="en-CA"/>
              </w:rPr>
              <w:t>-0.00011</w:t>
            </w:r>
          </w:p>
        </w:tc>
        <w:tc>
          <w:tcPr>
            <w:tcW w:w="1417" w:type="dxa"/>
            <w:shd w:val="clear" w:color="auto" w:fill="auto"/>
          </w:tcPr>
          <w:p w14:paraId="0B78F194" w14:textId="0999BCE4" w:rsidR="005F3424" w:rsidRPr="005801E6" w:rsidRDefault="005F3424" w:rsidP="005F3424">
            <w:pPr>
              <w:pStyle w:val="BodyText"/>
              <w:keepNext/>
              <w:rPr>
                <w:highlight w:val="lightGray"/>
                <w:lang w:val="en-CA"/>
              </w:rPr>
            </w:pPr>
            <w:r w:rsidRPr="005801E6">
              <w:rPr>
                <w:highlight w:val="lightGray"/>
                <w:lang w:val="en-CA"/>
              </w:rPr>
              <w:t>-0.0009</w:t>
            </w:r>
          </w:p>
        </w:tc>
        <w:tc>
          <w:tcPr>
            <w:tcW w:w="1843" w:type="dxa"/>
            <w:tcBorders>
              <w:right w:val="single" w:sz="4" w:space="0" w:color="auto"/>
            </w:tcBorders>
            <w:shd w:val="clear" w:color="auto" w:fill="auto"/>
          </w:tcPr>
          <w:p w14:paraId="39D8630A" w14:textId="5D89F572" w:rsidR="005F3424" w:rsidRPr="005801E6" w:rsidRDefault="005F3424" w:rsidP="005F3424">
            <w:pPr>
              <w:pStyle w:val="BodyText"/>
              <w:jc w:val="center"/>
              <w:rPr>
                <w:highlight w:val="lightGray"/>
                <w:lang w:val="en-CA"/>
              </w:rPr>
            </w:pPr>
            <w:r w:rsidRPr="005801E6">
              <w:rPr>
                <w:highlight w:val="lightGray"/>
                <w:lang w:val="en-CA"/>
              </w:rPr>
              <w:t>“</w:t>
            </w:r>
          </w:p>
        </w:tc>
      </w:tr>
      <w:tr w:rsidR="00D57AA0" w:rsidRPr="005801E6" w14:paraId="736CECB8" w14:textId="77777777" w:rsidTr="00B50483">
        <w:tc>
          <w:tcPr>
            <w:tcW w:w="1701" w:type="dxa"/>
            <w:tcBorders>
              <w:left w:val="single" w:sz="4" w:space="0" w:color="auto"/>
            </w:tcBorders>
            <w:shd w:val="clear" w:color="auto" w:fill="auto"/>
          </w:tcPr>
          <w:p w14:paraId="334B17B0" w14:textId="51D17C3B" w:rsidR="00D57AA0" w:rsidRPr="005801E6" w:rsidRDefault="00D57AA0" w:rsidP="005F3424">
            <w:pPr>
              <w:pStyle w:val="BodyText"/>
              <w:jc w:val="center"/>
              <w:rPr>
                <w:highlight w:val="lightGray"/>
                <w:lang w:val="en-CA"/>
              </w:rPr>
            </w:pPr>
            <w:r w:rsidRPr="005801E6">
              <w:rPr>
                <w:highlight w:val="lightGray"/>
                <w:lang w:val="en-CA"/>
              </w:rPr>
              <w:t>2022-022-0104</w:t>
            </w:r>
          </w:p>
        </w:tc>
        <w:tc>
          <w:tcPr>
            <w:tcW w:w="709" w:type="dxa"/>
            <w:shd w:val="clear" w:color="auto" w:fill="auto"/>
          </w:tcPr>
          <w:p w14:paraId="62D88EC8" w14:textId="46FDF728" w:rsidR="00D57AA0" w:rsidRPr="005801E6" w:rsidRDefault="00D57AA0" w:rsidP="005F3424">
            <w:pPr>
              <w:pStyle w:val="BodyText"/>
              <w:rPr>
                <w:highlight w:val="lightGray"/>
                <w:lang w:val="en-CA"/>
              </w:rPr>
            </w:pPr>
            <w:r w:rsidRPr="005801E6">
              <w:rPr>
                <w:highlight w:val="lightGray"/>
                <w:lang w:val="en-CA"/>
              </w:rPr>
              <w:t>1000</w:t>
            </w:r>
          </w:p>
        </w:tc>
        <w:tc>
          <w:tcPr>
            <w:tcW w:w="1417" w:type="dxa"/>
            <w:shd w:val="clear" w:color="auto" w:fill="auto"/>
          </w:tcPr>
          <w:p w14:paraId="28EA7250" w14:textId="431311B1" w:rsidR="00D57AA0" w:rsidRPr="005801E6" w:rsidRDefault="00D57AA0" w:rsidP="005F3424">
            <w:pPr>
              <w:pStyle w:val="BodyText"/>
              <w:rPr>
                <w:highlight w:val="lightGray"/>
                <w:lang w:val="en-CA"/>
              </w:rPr>
            </w:pPr>
            <w:r w:rsidRPr="005801E6">
              <w:rPr>
                <w:highlight w:val="lightGray"/>
                <w:lang w:val="en-CA"/>
              </w:rPr>
              <w:t>-0.0001</w:t>
            </w:r>
          </w:p>
        </w:tc>
        <w:tc>
          <w:tcPr>
            <w:tcW w:w="1560" w:type="dxa"/>
            <w:shd w:val="clear" w:color="auto" w:fill="auto"/>
          </w:tcPr>
          <w:p w14:paraId="453030DE" w14:textId="3DA6C9EE" w:rsidR="00D57AA0" w:rsidRPr="005801E6" w:rsidRDefault="00D57AA0" w:rsidP="005F3424">
            <w:pPr>
              <w:pStyle w:val="BodyText"/>
              <w:rPr>
                <w:highlight w:val="lightGray"/>
                <w:lang w:val="en-CA"/>
              </w:rPr>
            </w:pPr>
            <w:r w:rsidRPr="005801E6">
              <w:rPr>
                <w:highlight w:val="lightGray"/>
                <w:lang w:val="en-CA"/>
              </w:rPr>
              <w:t>-0.00013</w:t>
            </w:r>
          </w:p>
        </w:tc>
        <w:tc>
          <w:tcPr>
            <w:tcW w:w="1417" w:type="dxa"/>
            <w:shd w:val="clear" w:color="auto" w:fill="auto"/>
          </w:tcPr>
          <w:p w14:paraId="64CF8B43" w14:textId="318C366E" w:rsidR="00D57AA0" w:rsidRPr="005801E6" w:rsidRDefault="00D57AA0" w:rsidP="005F3424">
            <w:pPr>
              <w:pStyle w:val="BodyText"/>
              <w:keepNext/>
              <w:rPr>
                <w:highlight w:val="lightGray"/>
                <w:lang w:val="en-CA"/>
              </w:rPr>
            </w:pPr>
            <w:r w:rsidRPr="005801E6">
              <w:rPr>
                <w:highlight w:val="lightGray"/>
                <w:lang w:val="en-CA"/>
              </w:rPr>
              <w:t>-0.0014</w:t>
            </w:r>
          </w:p>
        </w:tc>
        <w:tc>
          <w:tcPr>
            <w:tcW w:w="1843" w:type="dxa"/>
            <w:tcBorders>
              <w:right w:val="single" w:sz="4" w:space="0" w:color="auto"/>
            </w:tcBorders>
            <w:shd w:val="clear" w:color="auto" w:fill="auto"/>
          </w:tcPr>
          <w:p w14:paraId="091E88A6" w14:textId="6B10E0B1" w:rsidR="00D57AA0" w:rsidRPr="005801E6" w:rsidRDefault="00D57AA0" w:rsidP="005F3424">
            <w:pPr>
              <w:pStyle w:val="BodyText"/>
              <w:jc w:val="center"/>
              <w:rPr>
                <w:highlight w:val="lightGray"/>
                <w:lang w:val="en-CA"/>
              </w:rPr>
            </w:pPr>
            <w:r w:rsidRPr="005801E6">
              <w:rPr>
                <w:highlight w:val="lightGray"/>
                <w:lang w:val="en-CA"/>
              </w:rPr>
              <w:t>High, Mod</w:t>
            </w:r>
          </w:p>
        </w:tc>
      </w:tr>
      <w:tr w:rsidR="00D57AA0" w:rsidRPr="005801E6" w14:paraId="66A633D2" w14:textId="77777777" w:rsidTr="00B50483">
        <w:tc>
          <w:tcPr>
            <w:tcW w:w="1701" w:type="dxa"/>
            <w:tcBorders>
              <w:left w:val="single" w:sz="4" w:space="0" w:color="auto"/>
            </w:tcBorders>
            <w:shd w:val="clear" w:color="auto" w:fill="auto"/>
          </w:tcPr>
          <w:p w14:paraId="0CD3E171" w14:textId="77777777" w:rsidR="00D57AA0" w:rsidRPr="005801E6" w:rsidRDefault="00D57AA0" w:rsidP="005F3424">
            <w:pPr>
              <w:pStyle w:val="BodyText"/>
              <w:jc w:val="center"/>
              <w:rPr>
                <w:highlight w:val="lightGray"/>
                <w:lang w:val="en-CA"/>
              </w:rPr>
            </w:pPr>
          </w:p>
        </w:tc>
        <w:tc>
          <w:tcPr>
            <w:tcW w:w="709" w:type="dxa"/>
            <w:shd w:val="clear" w:color="auto" w:fill="auto"/>
          </w:tcPr>
          <w:p w14:paraId="377C7615" w14:textId="6D64837E" w:rsidR="00D57AA0" w:rsidRPr="005801E6" w:rsidRDefault="00D57AA0" w:rsidP="005F3424">
            <w:pPr>
              <w:pStyle w:val="BodyText"/>
              <w:rPr>
                <w:highlight w:val="lightGray"/>
                <w:lang w:val="en-CA"/>
              </w:rPr>
            </w:pPr>
            <w:r w:rsidRPr="005801E6">
              <w:rPr>
                <w:highlight w:val="lightGray"/>
                <w:lang w:val="en-CA"/>
              </w:rPr>
              <w:t>1900</w:t>
            </w:r>
          </w:p>
        </w:tc>
        <w:tc>
          <w:tcPr>
            <w:tcW w:w="1417" w:type="dxa"/>
            <w:shd w:val="clear" w:color="auto" w:fill="auto"/>
          </w:tcPr>
          <w:p w14:paraId="3CCAC8CA" w14:textId="025C93C9" w:rsidR="00D57AA0" w:rsidRPr="005801E6" w:rsidRDefault="00D57AA0" w:rsidP="005F3424">
            <w:pPr>
              <w:pStyle w:val="BodyText"/>
              <w:rPr>
                <w:highlight w:val="lightGray"/>
                <w:lang w:val="en-CA"/>
              </w:rPr>
            </w:pPr>
            <w:r w:rsidRPr="005801E6">
              <w:rPr>
                <w:highlight w:val="lightGray"/>
                <w:lang w:val="en-CA"/>
              </w:rPr>
              <w:t>-0.0004</w:t>
            </w:r>
          </w:p>
        </w:tc>
        <w:tc>
          <w:tcPr>
            <w:tcW w:w="1560" w:type="dxa"/>
            <w:shd w:val="clear" w:color="auto" w:fill="auto"/>
          </w:tcPr>
          <w:p w14:paraId="4A85B9F6" w14:textId="33644215" w:rsidR="00D57AA0" w:rsidRPr="005801E6" w:rsidRDefault="00D57AA0" w:rsidP="005F3424">
            <w:pPr>
              <w:pStyle w:val="BodyText"/>
              <w:rPr>
                <w:highlight w:val="lightGray"/>
                <w:lang w:val="en-CA"/>
              </w:rPr>
            </w:pPr>
            <w:r w:rsidRPr="005801E6">
              <w:rPr>
                <w:highlight w:val="lightGray"/>
                <w:lang w:val="en-CA"/>
              </w:rPr>
              <w:t>-0.00012</w:t>
            </w:r>
          </w:p>
        </w:tc>
        <w:tc>
          <w:tcPr>
            <w:tcW w:w="1417" w:type="dxa"/>
            <w:shd w:val="clear" w:color="auto" w:fill="auto"/>
          </w:tcPr>
          <w:p w14:paraId="073BDE46" w14:textId="69E45D2A" w:rsidR="00D57AA0" w:rsidRPr="005801E6" w:rsidRDefault="00D57AA0" w:rsidP="005F3424">
            <w:pPr>
              <w:pStyle w:val="BodyText"/>
              <w:keepNext/>
              <w:rPr>
                <w:highlight w:val="lightGray"/>
                <w:lang w:val="en-CA"/>
              </w:rPr>
            </w:pPr>
            <w:r w:rsidRPr="005801E6">
              <w:rPr>
                <w:highlight w:val="lightGray"/>
                <w:lang w:val="en-CA"/>
              </w:rPr>
              <w:t>-0.0011</w:t>
            </w:r>
          </w:p>
        </w:tc>
        <w:tc>
          <w:tcPr>
            <w:tcW w:w="1843" w:type="dxa"/>
            <w:tcBorders>
              <w:right w:val="single" w:sz="4" w:space="0" w:color="auto"/>
            </w:tcBorders>
            <w:shd w:val="clear" w:color="auto" w:fill="auto"/>
          </w:tcPr>
          <w:p w14:paraId="1ECAD6FC" w14:textId="6A61B0C4" w:rsidR="00D57AA0" w:rsidRPr="005801E6" w:rsidRDefault="00D57AA0" w:rsidP="005F3424">
            <w:pPr>
              <w:pStyle w:val="BodyText"/>
              <w:jc w:val="center"/>
              <w:rPr>
                <w:highlight w:val="lightGray"/>
                <w:lang w:val="en-CA"/>
              </w:rPr>
            </w:pPr>
            <w:r w:rsidRPr="005801E6">
              <w:rPr>
                <w:highlight w:val="lightGray"/>
                <w:lang w:val="en-CA"/>
              </w:rPr>
              <w:t>“</w:t>
            </w:r>
          </w:p>
        </w:tc>
      </w:tr>
      <w:tr w:rsidR="00D57AA0" w:rsidRPr="005801E6" w14:paraId="35E32F1D" w14:textId="77777777" w:rsidTr="00B50483">
        <w:tc>
          <w:tcPr>
            <w:tcW w:w="1701" w:type="dxa"/>
            <w:tcBorders>
              <w:left w:val="single" w:sz="4" w:space="0" w:color="auto"/>
            </w:tcBorders>
            <w:shd w:val="clear" w:color="auto" w:fill="auto"/>
          </w:tcPr>
          <w:p w14:paraId="463AFC2B" w14:textId="10C3A533" w:rsidR="00D57AA0" w:rsidRPr="005801E6" w:rsidRDefault="00D57AA0" w:rsidP="005F3424">
            <w:pPr>
              <w:pStyle w:val="BodyText"/>
              <w:jc w:val="center"/>
              <w:rPr>
                <w:highlight w:val="lightGray"/>
                <w:lang w:val="en-CA"/>
              </w:rPr>
            </w:pPr>
            <w:r w:rsidRPr="005801E6">
              <w:rPr>
                <w:highlight w:val="lightGray"/>
                <w:lang w:val="en-CA"/>
              </w:rPr>
              <w:t>2022-022-0150</w:t>
            </w:r>
          </w:p>
        </w:tc>
        <w:tc>
          <w:tcPr>
            <w:tcW w:w="709" w:type="dxa"/>
            <w:shd w:val="clear" w:color="auto" w:fill="auto"/>
          </w:tcPr>
          <w:p w14:paraId="5FE8E060" w14:textId="37ABAC8F" w:rsidR="00D57AA0" w:rsidRPr="005801E6" w:rsidRDefault="00D57AA0" w:rsidP="005F3424">
            <w:pPr>
              <w:pStyle w:val="BodyText"/>
              <w:rPr>
                <w:highlight w:val="lightGray"/>
                <w:lang w:val="en-CA"/>
              </w:rPr>
            </w:pPr>
            <w:r w:rsidRPr="005801E6">
              <w:rPr>
                <w:highlight w:val="lightGray"/>
                <w:lang w:val="en-CA"/>
              </w:rPr>
              <w:t>1000</w:t>
            </w:r>
          </w:p>
        </w:tc>
        <w:tc>
          <w:tcPr>
            <w:tcW w:w="1417" w:type="dxa"/>
            <w:shd w:val="clear" w:color="auto" w:fill="auto"/>
          </w:tcPr>
          <w:p w14:paraId="03F4AC27" w14:textId="55172C3E" w:rsidR="00D57AA0" w:rsidRPr="005801E6" w:rsidRDefault="00D57AA0" w:rsidP="005F3424">
            <w:pPr>
              <w:pStyle w:val="BodyText"/>
              <w:rPr>
                <w:highlight w:val="lightGray"/>
                <w:lang w:val="en-CA"/>
              </w:rPr>
            </w:pPr>
            <w:r w:rsidRPr="005801E6">
              <w:rPr>
                <w:highlight w:val="lightGray"/>
                <w:lang w:val="en-CA"/>
              </w:rPr>
              <w:t>-0.0001</w:t>
            </w:r>
          </w:p>
        </w:tc>
        <w:tc>
          <w:tcPr>
            <w:tcW w:w="1560" w:type="dxa"/>
            <w:shd w:val="clear" w:color="auto" w:fill="auto"/>
          </w:tcPr>
          <w:p w14:paraId="5C7D0F83" w14:textId="7CF44161" w:rsidR="00D57AA0" w:rsidRPr="005801E6" w:rsidRDefault="00D57AA0" w:rsidP="005F3424">
            <w:pPr>
              <w:pStyle w:val="BodyText"/>
              <w:rPr>
                <w:highlight w:val="lightGray"/>
                <w:lang w:val="en-CA"/>
              </w:rPr>
            </w:pPr>
            <w:r w:rsidRPr="005801E6">
              <w:rPr>
                <w:highlight w:val="lightGray"/>
                <w:lang w:val="en-CA"/>
              </w:rPr>
              <w:t>-0.00012</w:t>
            </w:r>
          </w:p>
        </w:tc>
        <w:tc>
          <w:tcPr>
            <w:tcW w:w="1417" w:type="dxa"/>
            <w:shd w:val="clear" w:color="auto" w:fill="auto"/>
          </w:tcPr>
          <w:p w14:paraId="44C8E909" w14:textId="7B3DF784" w:rsidR="00D57AA0" w:rsidRPr="005801E6" w:rsidRDefault="00D57AA0" w:rsidP="005F3424">
            <w:pPr>
              <w:pStyle w:val="BodyText"/>
              <w:keepNext/>
              <w:rPr>
                <w:highlight w:val="lightGray"/>
                <w:lang w:val="en-CA"/>
              </w:rPr>
            </w:pPr>
            <w:r w:rsidRPr="005801E6">
              <w:rPr>
                <w:highlight w:val="lightGray"/>
                <w:lang w:val="en-CA"/>
              </w:rPr>
              <w:t>-0.0015</w:t>
            </w:r>
          </w:p>
        </w:tc>
        <w:tc>
          <w:tcPr>
            <w:tcW w:w="1843" w:type="dxa"/>
            <w:tcBorders>
              <w:right w:val="single" w:sz="4" w:space="0" w:color="auto"/>
            </w:tcBorders>
            <w:shd w:val="clear" w:color="auto" w:fill="auto"/>
          </w:tcPr>
          <w:p w14:paraId="6AA0CCF1" w14:textId="1EB91259" w:rsidR="00D57AA0" w:rsidRPr="005801E6" w:rsidRDefault="00D57AA0" w:rsidP="005F3424">
            <w:pPr>
              <w:pStyle w:val="BodyText"/>
              <w:jc w:val="center"/>
              <w:rPr>
                <w:highlight w:val="lightGray"/>
                <w:lang w:val="en-CA"/>
              </w:rPr>
            </w:pPr>
            <w:r w:rsidRPr="005801E6">
              <w:rPr>
                <w:highlight w:val="lightGray"/>
                <w:lang w:val="en-CA"/>
              </w:rPr>
              <w:t xml:space="preserve">High </w:t>
            </w:r>
            <w:proofErr w:type="spellStart"/>
            <w:r w:rsidRPr="005801E6">
              <w:rPr>
                <w:highlight w:val="lightGray"/>
                <w:lang w:val="en-CA"/>
              </w:rPr>
              <w:t>XNoisy</w:t>
            </w:r>
            <w:proofErr w:type="spellEnd"/>
          </w:p>
        </w:tc>
      </w:tr>
      <w:tr w:rsidR="00D57AA0" w:rsidRPr="005801E6" w14:paraId="0683C99E" w14:textId="77777777" w:rsidTr="00B50483">
        <w:tc>
          <w:tcPr>
            <w:tcW w:w="1701" w:type="dxa"/>
            <w:tcBorders>
              <w:left w:val="single" w:sz="4" w:space="0" w:color="auto"/>
            </w:tcBorders>
            <w:shd w:val="clear" w:color="auto" w:fill="auto"/>
          </w:tcPr>
          <w:p w14:paraId="0B348E29" w14:textId="58E2D2F3" w:rsidR="00D57AA0" w:rsidRPr="005801E6" w:rsidRDefault="00D57AA0" w:rsidP="005F3424">
            <w:pPr>
              <w:pStyle w:val="BodyText"/>
              <w:jc w:val="center"/>
              <w:rPr>
                <w:highlight w:val="lightGray"/>
                <w:lang w:val="en-CA"/>
              </w:rPr>
            </w:pPr>
          </w:p>
        </w:tc>
        <w:tc>
          <w:tcPr>
            <w:tcW w:w="709" w:type="dxa"/>
            <w:shd w:val="clear" w:color="auto" w:fill="auto"/>
          </w:tcPr>
          <w:p w14:paraId="7A3E7782" w14:textId="03563DEE" w:rsidR="00D57AA0" w:rsidRPr="005801E6" w:rsidRDefault="00D57AA0" w:rsidP="005F3424">
            <w:pPr>
              <w:pStyle w:val="BodyText"/>
              <w:rPr>
                <w:highlight w:val="lightGray"/>
                <w:lang w:val="en-CA"/>
              </w:rPr>
            </w:pPr>
            <w:r w:rsidRPr="005801E6">
              <w:rPr>
                <w:highlight w:val="lightGray"/>
                <w:lang w:val="en-CA"/>
              </w:rPr>
              <w:t>1900</w:t>
            </w:r>
          </w:p>
        </w:tc>
        <w:tc>
          <w:tcPr>
            <w:tcW w:w="1417" w:type="dxa"/>
            <w:shd w:val="clear" w:color="auto" w:fill="auto"/>
          </w:tcPr>
          <w:p w14:paraId="497BB468" w14:textId="78ED38B9" w:rsidR="00D57AA0" w:rsidRPr="005801E6" w:rsidRDefault="00D57AA0" w:rsidP="005F3424">
            <w:pPr>
              <w:pStyle w:val="BodyText"/>
              <w:rPr>
                <w:highlight w:val="lightGray"/>
                <w:lang w:val="en-CA"/>
              </w:rPr>
            </w:pPr>
            <w:r w:rsidRPr="005801E6">
              <w:rPr>
                <w:highlight w:val="lightGray"/>
                <w:lang w:val="en-CA"/>
              </w:rPr>
              <w:t>-0.0005</w:t>
            </w:r>
          </w:p>
        </w:tc>
        <w:tc>
          <w:tcPr>
            <w:tcW w:w="1560" w:type="dxa"/>
            <w:shd w:val="clear" w:color="auto" w:fill="auto"/>
          </w:tcPr>
          <w:p w14:paraId="29C4CF20" w14:textId="60BA5DAE" w:rsidR="00D57AA0" w:rsidRPr="005801E6" w:rsidRDefault="00D57AA0" w:rsidP="005F3424">
            <w:pPr>
              <w:pStyle w:val="BodyText"/>
              <w:rPr>
                <w:highlight w:val="lightGray"/>
                <w:lang w:val="en-CA"/>
              </w:rPr>
            </w:pPr>
            <w:r w:rsidRPr="005801E6">
              <w:rPr>
                <w:highlight w:val="lightGray"/>
                <w:lang w:val="en-CA"/>
              </w:rPr>
              <w:t>-0.00013</w:t>
            </w:r>
          </w:p>
        </w:tc>
        <w:tc>
          <w:tcPr>
            <w:tcW w:w="1417" w:type="dxa"/>
            <w:shd w:val="clear" w:color="auto" w:fill="auto"/>
          </w:tcPr>
          <w:p w14:paraId="7E4AD431" w14:textId="2EDADA2D" w:rsidR="00D57AA0" w:rsidRPr="005801E6" w:rsidRDefault="00D57AA0" w:rsidP="005F3424">
            <w:pPr>
              <w:pStyle w:val="BodyText"/>
              <w:keepNext/>
              <w:rPr>
                <w:highlight w:val="lightGray"/>
                <w:lang w:val="en-CA"/>
              </w:rPr>
            </w:pPr>
            <w:r w:rsidRPr="005801E6">
              <w:rPr>
                <w:highlight w:val="lightGray"/>
                <w:lang w:val="en-CA"/>
              </w:rPr>
              <w:t>-0.0012</w:t>
            </w:r>
          </w:p>
        </w:tc>
        <w:tc>
          <w:tcPr>
            <w:tcW w:w="1843" w:type="dxa"/>
            <w:tcBorders>
              <w:right w:val="single" w:sz="4" w:space="0" w:color="auto"/>
            </w:tcBorders>
            <w:shd w:val="clear" w:color="auto" w:fill="auto"/>
          </w:tcPr>
          <w:p w14:paraId="17BB4647" w14:textId="5A1F60EA" w:rsidR="00D57AA0" w:rsidRPr="005801E6" w:rsidRDefault="00D57AA0" w:rsidP="005F3424">
            <w:pPr>
              <w:pStyle w:val="BodyText"/>
              <w:jc w:val="center"/>
              <w:rPr>
                <w:highlight w:val="lightGray"/>
                <w:lang w:val="en-CA"/>
              </w:rPr>
            </w:pPr>
            <w:r w:rsidRPr="005801E6">
              <w:rPr>
                <w:highlight w:val="lightGray"/>
                <w:lang w:val="en-CA"/>
              </w:rPr>
              <w:t>“</w:t>
            </w:r>
          </w:p>
        </w:tc>
      </w:tr>
      <w:tr w:rsidR="00D57AA0" w:rsidRPr="005801E6" w14:paraId="2D3D5DCF" w14:textId="77777777" w:rsidTr="00B50483">
        <w:tc>
          <w:tcPr>
            <w:tcW w:w="1701" w:type="dxa"/>
            <w:tcBorders>
              <w:left w:val="single" w:sz="4" w:space="0" w:color="auto"/>
            </w:tcBorders>
            <w:shd w:val="clear" w:color="auto" w:fill="auto"/>
          </w:tcPr>
          <w:p w14:paraId="2BF33E80" w14:textId="59B9D92F" w:rsidR="00D57AA0" w:rsidRPr="005801E6" w:rsidRDefault="00D57AA0" w:rsidP="005F3424">
            <w:pPr>
              <w:pStyle w:val="BodyText"/>
              <w:jc w:val="center"/>
              <w:rPr>
                <w:highlight w:val="lightGray"/>
                <w:lang w:val="en-CA"/>
              </w:rPr>
            </w:pPr>
            <w:r w:rsidRPr="00D5692F">
              <w:rPr>
                <w:lang w:val="en-CA"/>
              </w:rPr>
              <w:lastRenderedPageBreak/>
              <w:t>2022-068-0016</w:t>
            </w:r>
          </w:p>
        </w:tc>
        <w:tc>
          <w:tcPr>
            <w:tcW w:w="709" w:type="dxa"/>
            <w:shd w:val="clear" w:color="auto" w:fill="auto"/>
          </w:tcPr>
          <w:p w14:paraId="2DB16D4C" w14:textId="254F52F2" w:rsidR="00D57AA0" w:rsidRPr="005801E6" w:rsidRDefault="00D57AA0" w:rsidP="005F3424">
            <w:pPr>
              <w:pStyle w:val="BodyText"/>
              <w:rPr>
                <w:highlight w:val="lightGray"/>
                <w:lang w:val="en-CA"/>
              </w:rPr>
            </w:pPr>
            <w:r w:rsidRPr="00D5692F">
              <w:rPr>
                <w:lang w:val="en-CA"/>
              </w:rPr>
              <w:t>1000</w:t>
            </w:r>
          </w:p>
        </w:tc>
        <w:tc>
          <w:tcPr>
            <w:tcW w:w="1417" w:type="dxa"/>
            <w:shd w:val="clear" w:color="auto" w:fill="auto"/>
          </w:tcPr>
          <w:p w14:paraId="0ABACA50" w14:textId="4B803E0F" w:rsidR="00D57AA0" w:rsidRPr="005801E6" w:rsidRDefault="00D57AA0" w:rsidP="005F3424">
            <w:pPr>
              <w:pStyle w:val="BodyText"/>
              <w:rPr>
                <w:highlight w:val="lightGray"/>
                <w:lang w:val="en-CA"/>
              </w:rPr>
            </w:pPr>
            <w:r>
              <w:rPr>
                <w:lang w:val="en-CA"/>
              </w:rPr>
              <w:t>-0.0003</w:t>
            </w:r>
          </w:p>
        </w:tc>
        <w:tc>
          <w:tcPr>
            <w:tcW w:w="1560" w:type="dxa"/>
            <w:shd w:val="clear" w:color="auto" w:fill="auto"/>
          </w:tcPr>
          <w:p w14:paraId="3AF02067" w14:textId="652826E6" w:rsidR="00D57AA0" w:rsidRPr="005801E6" w:rsidRDefault="00D57AA0" w:rsidP="005F3424">
            <w:pPr>
              <w:pStyle w:val="BodyText"/>
              <w:rPr>
                <w:highlight w:val="lightGray"/>
                <w:lang w:val="en-CA"/>
              </w:rPr>
            </w:pPr>
            <w:r>
              <w:rPr>
                <w:lang w:val="en-CA"/>
              </w:rPr>
              <w:t>-0.00015</w:t>
            </w:r>
          </w:p>
        </w:tc>
        <w:tc>
          <w:tcPr>
            <w:tcW w:w="1417" w:type="dxa"/>
            <w:shd w:val="clear" w:color="auto" w:fill="auto"/>
          </w:tcPr>
          <w:p w14:paraId="2917D1E2" w14:textId="6C986F58" w:rsidR="00D57AA0" w:rsidRPr="005801E6" w:rsidRDefault="00D57AA0" w:rsidP="005F3424">
            <w:pPr>
              <w:pStyle w:val="BodyText"/>
              <w:keepNext/>
              <w:rPr>
                <w:highlight w:val="lightGray"/>
                <w:lang w:val="en-CA"/>
              </w:rPr>
            </w:pPr>
            <w:r>
              <w:rPr>
                <w:lang w:val="en-CA"/>
              </w:rPr>
              <w:t>-0.0016</w:t>
            </w:r>
          </w:p>
        </w:tc>
        <w:tc>
          <w:tcPr>
            <w:tcW w:w="1843" w:type="dxa"/>
            <w:tcBorders>
              <w:right w:val="single" w:sz="4" w:space="0" w:color="auto"/>
            </w:tcBorders>
            <w:shd w:val="clear" w:color="auto" w:fill="auto"/>
          </w:tcPr>
          <w:p w14:paraId="11DB8300" w14:textId="521C96D2" w:rsidR="00D57AA0" w:rsidRPr="004E1FC4" w:rsidRDefault="009861F1" w:rsidP="005F3424">
            <w:pPr>
              <w:pStyle w:val="BodyText"/>
              <w:jc w:val="center"/>
              <w:rPr>
                <w:lang w:val="en-CA"/>
              </w:rPr>
            </w:pPr>
            <w:r w:rsidRPr="004E1FC4">
              <w:rPr>
                <w:lang w:val="en-CA"/>
              </w:rPr>
              <w:t>High, VNoisy</w:t>
            </w:r>
          </w:p>
        </w:tc>
      </w:tr>
      <w:tr w:rsidR="00D57AA0" w:rsidRPr="005801E6" w14:paraId="3D247BDF" w14:textId="77777777" w:rsidTr="00B50483">
        <w:tc>
          <w:tcPr>
            <w:tcW w:w="1701" w:type="dxa"/>
            <w:tcBorders>
              <w:left w:val="single" w:sz="4" w:space="0" w:color="auto"/>
            </w:tcBorders>
            <w:shd w:val="clear" w:color="auto" w:fill="auto"/>
          </w:tcPr>
          <w:p w14:paraId="2526C723" w14:textId="77777777" w:rsidR="00D57AA0" w:rsidRPr="005801E6" w:rsidRDefault="00D57AA0" w:rsidP="005F3424">
            <w:pPr>
              <w:pStyle w:val="BodyText"/>
              <w:jc w:val="center"/>
              <w:rPr>
                <w:highlight w:val="lightGray"/>
                <w:lang w:val="en-CA"/>
              </w:rPr>
            </w:pPr>
          </w:p>
        </w:tc>
        <w:tc>
          <w:tcPr>
            <w:tcW w:w="709" w:type="dxa"/>
            <w:shd w:val="clear" w:color="auto" w:fill="auto"/>
          </w:tcPr>
          <w:p w14:paraId="5BB2626E" w14:textId="43DF9BE7" w:rsidR="00D57AA0" w:rsidRPr="005801E6" w:rsidRDefault="00D57AA0" w:rsidP="005F3424">
            <w:pPr>
              <w:pStyle w:val="BodyText"/>
              <w:rPr>
                <w:highlight w:val="lightGray"/>
                <w:lang w:val="en-CA"/>
              </w:rPr>
            </w:pPr>
            <w:r w:rsidRPr="00D5692F">
              <w:rPr>
                <w:lang w:val="en-CA"/>
              </w:rPr>
              <w:t>1900</w:t>
            </w:r>
          </w:p>
        </w:tc>
        <w:tc>
          <w:tcPr>
            <w:tcW w:w="1417" w:type="dxa"/>
            <w:shd w:val="clear" w:color="auto" w:fill="auto"/>
          </w:tcPr>
          <w:p w14:paraId="6576F232" w14:textId="0D6AC2A2" w:rsidR="00D57AA0" w:rsidRPr="005801E6" w:rsidRDefault="00D57AA0" w:rsidP="005F3424">
            <w:pPr>
              <w:pStyle w:val="BodyText"/>
              <w:rPr>
                <w:highlight w:val="lightGray"/>
                <w:lang w:val="en-CA"/>
              </w:rPr>
            </w:pPr>
            <w:r>
              <w:rPr>
                <w:lang w:val="en-CA"/>
              </w:rPr>
              <w:t>-0.0007</w:t>
            </w:r>
          </w:p>
        </w:tc>
        <w:tc>
          <w:tcPr>
            <w:tcW w:w="1560" w:type="dxa"/>
            <w:shd w:val="clear" w:color="auto" w:fill="auto"/>
          </w:tcPr>
          <w:p w14:paraId="1F365902" w14:textId="0D460577" w:rsidR="00D57AA0" w:rsidRPr="005801E6" w:rsidRDefault="00D57AA0" w:rsidP="005F3424">
            <w:pPr>
              <w:pStyle w:val="BodyText"/>
              <w:rPr>
                <w:highlight w:val="lightGray"/>
                <w:lang w:val="en-CA"/>
              </w:rPr>
            </w:pPr>
            <w:r>
              <w:rPr>
                <w:lang w:val="en-CA"/>
              </w:rPr>
              <w:t>-0.00015</w:t>
            </w:r>
          </w:p>
        </w:tc>
        <w:tc>
          <w:tcPr>
            <w:tcW w:w="1417" w:type="dxa"/>
            <w:shd w:val="clear" w:color="auto" w:fill="auto"/>
          </w:tcPr>
          <w:p w14:paraId="03016A56" w14:textId="586A6BC9" w:rsidR="00D57AA0" w:rsidRPr="005801E6" w:rsidRDefault="00D57AA0" w:rsidP="005F3424">
            <w:pPr>
              <w:pStyle w:val="BodyText"/>
              <w:keepNext/>
              <w:rPr>
                <w:highlight w:val="lightGray"/>
                <w:lang w:val="en-CA"/>
              </w:rPr>
            </w:pPr>
            <w:r>
              <w:rPr>
                <w:lang w:val="en-CA"/>
              </w:rPr>
              <w:t>-0.0012</w:t>
            </w:r>
          </w:p>
        </w:tc>
        <w:tc>
          <w:tcPr>
            <w:tcW w:w="1843" w:type="dxa"/>
            <w:tcBorders>
              <w:right w:val="single" w:sz="4" w:space="0" w:color="auto"/>
            </w:tcBorders>
            <w:shd w:val="clear" w:color="auto" w:fill="auto"/>
          </w:tcPr>
          <w:p w14:paraId="68591917" w14:textId="1E48E444" w:rsidR="00D57AA0" w:rsidRPr="004E1FC4" w:rsidRDefault="009861F1" w:rsidP="005F3424">
            <w:pPr>
              <w:pStyle w:val="BodyText"/>
              <w:jc w:val="center"/>
              <w:rPr>
                <w:lang w:val="en-CA"/>
              </w:rPr>
            </w:pPr>
            <w:r w:rsidRPr="004E1FC4">
              <w:rPr>
                <w:lang w:val="en-CA"/>
              </w:rPr>
              <w:t>“</w:t>
            </w:r>
          </w:p>
        </w:tc>
      </w:tr>
      <w:tr w:rsidR="00D57AA0" w:rsidRPr="005801E6" w14:paraId="65E0FD8F" w14:textId="77777777" w:rsidTr="00B50483">
        <w:tc>
          <w:tcPr>
            <w:tcW w:w="1701" w:type="dxa"/>
            <w:tcBorders>
              <w:left w:val="single" w:sz="4" w:space="0" w:color="auto"/>
            </w:tcBorders>
            <w:shd w:val="clear" w:color="auto" w:fill="auto"/>
          </w:tcPr>
          <w:p w14:paraId="0464E2C1" w14:textId="0FC6A2B9" w:rsidR="00D57AA0" w:rsidRPr="00D5692F" w:rsidRDefault="00D57AA0" w:rsidP="000416F1">
            <w:pPr>
              <w:pStyle w:val="BodyText"/>
              <w:ind w:left="2880" w:hanging="2880"/>
              <w:jc w:val="center"/>
              <w:rPr>
                <w:lang w:val="en-CA"/>
              </w:rPr>
            </w:pPr>
            <w:r w:rsidRPr="00D5692F">
              <w:rPr>
                <w:lang w:val="en-CA"/>
              </w:rPr>
              <w:t>2022-068-0041</w:t>
            </w:r>
          </w:p>
        </w:tc>
        <w:tc>
          <w:tcPr>
            <w:tcW w:w="709" w:type="dxa"/>
            <w:shd w:val="clear" w:color="auto" w:fill="auto"/>
          </w:tcPr>
          <w:p w14:paraId="2D5BCA99" w14:textId="2B57EDE8" w:rsidR="00D57AA0" w:rsidRPr="00D5692F" w:rsidRDefault="00D57AA0" w:rsidP="000416F1">
            <w:pPr>
              <w:pStyle w:val="BodyText"/>
              <w:ind w:left="2880" w:hanging="2880"/>
              <w:rPr>
                <w:lang w:val="en-CA"/>
              </w:rPr>
            </w:pPr>
            <w:r w:rsidRPr="00D5692F">
              <w:rPr>
                <w:lang w:val="en-CA"/>
              </w:rPr>
              <w:t>1000</w:t>
            </w:r>
          </w:p>
        </w:tc>
        <w:tc>
          <w:tcPr>
            <w:tcW w:w="1417" w:type="dxa"/>
            <w:shd w:val="clear" w:color="auto" w:fill="auto"/>
          </w:tcPr>
          <w:p w14:paraId="35782A2C" w14:textId="503BC44C" w:rsidR="00D57AA0" w:rsidRPr="00D5692F" w:rsidRDefault="00D57AA0" w:rsidP="000416F1">
            <w:pPr>
              <w:pStyle w:val="BodyText"/>
              <w:ind w:left="2880" w:hanging="2880"/>
              <w:rPr>
                <w:lang w:val="en-CA"/>
              </w:rPr>
            </w:pPr>
            <w:r>
              <w:rPr>
                <w:lang w:val="en-CA"/>
              </w:rPr>
              <w:t>-0.0004</w:t>
            </w:r>
          </w:p>
        </w:tc>
        <w:tc>
          <w:tcPr>
            <w:tcW w:w="1560" w:type="dxa"/>
            <w:shd w:val="clear" w:color="auto" w:fill="auto"/>
          </w:tcPr>
          <w:p w14:paraId="5DF6A49D" w14:textId="67FF8A69" w:rsidR="00D57AA0" w:rsidRPr="00D5692F" w:rsidRDefault="00D57AA0" w:rsidP="000416F1">
            <w:pPr>
              <w:pStyle w:val="BodyText"/>
              <w:ind w:left="2880" w:hanging="2880"/>
              <w:rPr>
                <w:lang w:val="en-CA"/>
              </w:rPr>
            </w:pPr>
            <w:r>
              <w:rPr>
                <w:lang w:val="en-CA"/>
              </w:rPr>
              <w:t>-0.00017</w:t>
            </w:r>
          </w:p>
        </w:tc>
        <w:tc>
          <w:tcPr>
            <w:tcW w:w="1417" w:type="dxa"/>
            <w:shd w:val="clear" w:color="auto" w:fill="auto"/>
          </w:tcPr>
          <w:p w14:paraId="5A15F193" w14:textId="7D0F23FC" w:rsidR="00D57AA0" w:rsidRPr="00D5692F" w:rsidRDefault="00D57AA0" w:rsidP="000416F1">
            <w:pPr>
              <w:pStyle w:val="BodyText"/>
              <w:keepNext/>
              <w:ind w:left="2880" w:hanging="2880"/>
              <w:rPr>
                <w:lang w:val="en-CA"/>
              </w:rPr>
            </w:pPr>
            <w:r>
              <w:rPr>
                <w:lang w:val="en-CA"/>
              </w:rPr>
              <w:t>-0.0017</w:t>
            </w:r>
          </w:p>
        </w:tc>
        <w:tc>
          <w:tcPr>
            <w:tcW w:w="1843" w:type="dxa"/>
            <w:tcBorders>
              <w:right w:val="single" w:sz="4" w:space="0" w:color="auto"/>
            </w:tcBorders>
            <w:shd w:val="clear" w:color="auto" w:fill="auto"/>
          </w:tcPr>
          <w:p w14:paraId="16E18CBD" w14:textId="0EC283A7" w:rsidR="00D57AA0" w:rsidRPr="004E1FC4" w:rsidRDefault="009861F1" w:rsidP="000416F1">
            <w:pPr>
              <w:pStyle w:val="BodyText"/>
              <w:ind w:left="2880" w:hanging="2880"/>
              <w:jc w:val="center"/>
              <w:rPr>
                <w:lang w:val="en-CA"/>
              </w:rPr>
            </w:pPr>
            <w:r w:rsidRPr="004E1FC4">
              <w:rPr>
                <w:lang w:val="en-CA"/>
              </w:rPr>
              <w:t>High, Mod</w:t>
            </w:r>
          </w:p>
        </w:tc>
      </w:tr>
      <w:tr w:rsidR="00D57AA0" w:rsidRPr="005801E6" w14:paraId="4F5C74A9" w14:textId="77777777" w:rsidTr="00B50483">
        <w:tc>
          <w:tcPr>
            <w:tcW w:w="1701" w:type="dxa"/>
            <w:tcBorders>
              <w:left w:val="single" w:sz="4" w:space="0" w:color="auto"/>
            </w:tcBorders>
            <w:shd w:val="clear" w:color="auto" w:fill="auto"/>
          </w:tcPr>
          <w:p w14:paraId="1814C136" w14:textId="77777777" w:rsidR="00D57AA0" w:rsidRPr="00D5692F" w:rsidRDefault="00D57AA0" w:rsidP="00D5692F">
            <w:pPr>
              <w:pStyle w:val="BodyText"/>
              <w:ind w:left="2880" w:hanging="2880"/>
              <w:jc w:val="center"/>
              <w:rPr>
                <w:lang w:val="en-CA"/>
              </w:rPr>
            </w:pPr>
          </w:p>
        </w:tc>
        <w:tc>
          <w:tcPr>
            <w:tcW w:w="709" w:type="dxa"/>
            <w:shd w:val="clear" w:color="auto" w:fill="auto"/>
          </w:tcPr>
          <w:p w14:paraId="6F44EE4F" w14:textId="01B5D8F2" w:rsidR="00D57AA0" w:rsidRPr="00D5692F" w:rsidRDefault="00D57AA0" w:rsidP="00D5692F">
            <w:pPr>
              <w:pStyle w:val="BodyText"/>
              <w:ind w:left="2880" w:hanging="2880"/>
              <w:rPr>
                <w:lang w:val="en-CA"/>
              </w:rPr>
            </w:pPr>
            <w:r w:rsidRPr="00D5692F">
              <w:rPr>
                <w:lang w:val="en-CA"/>
              </w:rPr>
              <w:t>1900</w:t>
            </w:r>
          </w:p>
        </w:tc>
        <w:tc>
          <w:tcPr>
            <w:tcW w:w="1417" w:type="dxa"/>
            <w:shd w:val="clear" w:color="auto" w:fill="auto"/>
          </w:tcPr>
          <w:p w14:paraId="427747A8" w14:textId="03382534" w:rsidR="00D57AA0" w:rsidRPr="00D5692F" w:rsidRDefault="00D57AA0" w:rsidP="00D5692F">
            <w:pPr>
              <w:pStyle w:val="BodyText"/>
              <w:ind w:left="2880" w:hanging="2880"/>
              <w:rPr>
                <w:lang w:val="en-CA"/>
              </w:rPr>
            </w:pPr>
            <w:r>
              <w:rPr>
                <w:lang w:val="en-CA"/>
              </w:rPr>
              <w:t>-0.0006</w:t>
            </w:r>
          </w:p>
        </w:tc>
        <w:tc>
          <w:tcPr>
            <w:tcW w:w="1560" w:type="dxa"/>
            <w:shd w:val="clear" w:color="auto" w:fill="auto"/>
          </w:tcPr>
          <w:p w14:paraId="7504D4B7" w14:textId="0EBB5C73" w:rsidR="00D57AA0" w:rsidRPr="00D5692F" w:rsidRDefault="00D57AA0" w:rsidP="00D5692F">
            <w:pPr>
              <w:pStyle w:val="BodyText"/>
              <w:ind w:left="2880" w:hanging="2880"/>
              <w:rPr>
                <w:lang w:val="en-CA"/>
              </w:rPr>
            </w:pPr>
            <w:r>
              <w:rPr>
                <w:lang w:val="en-CA"/>
              </w:rPr>
              <w:t>-0.00017</w:t>
            </w:r>
          </w:p>
        </w:tc>
        <w:tc>
          <w:tcPr>
            <w:tcW w:w="1417" w:type="dxa"/>
            <w:shd w:val="clear" w:color="auto" w:fill="auto"/>
          </w:tcPr>
          <w:p w14:paraId="556164C5" w14:textId="71715C03" w:rsidR="00D57AA0" w:rsidRPr="00D5692F" w:rsidRDefault="00D57AA0" w:rsidP="00D5692F">
            <w:pPr>
              <w:pStyle w:val="BodyText"/>
              <w:keepNext/>
              <w:ind w:left="2880" w:hanging="2880"/>
              <w:rPr>
                <w:lang w:val="en-CA"/>
              </w:rPr>
            </w:pPr>
            <w:r>
              <w:rPr>
                <w:lang w:val="en-CA"/>
              </w:rPr>
              <w:t>-0.0012</w:t>
            </w:r>
          </w:p>
        </w:tc>
        <w:tc>
          <w:tcPr>
            <w:tcW w:w="1843" w:type="dxa"/>
            <w:tcBorders>
              <w:right w:val="single" w:sz="4" w:space="0" w:color="auto"/>
            </w:tcBorders>
            <w:shd w:val="clear" w:color="auto" w:fill="auto"/>
          </w:tcPr>
          <w:p w14:paraId="1463AFD0" w14:textId="23227C9F" w:rsidR="00D57AA0" w:rsidRPr="00D5692F" w:rsidRDefault="009861F1" w:rsidP="00D5692F">
            <w:pPr>
              <w:pStyle w:val="BodyText"/>
              <w:ind w:left="2880" w:hanging="2880"/>
              <w:jc w:val="center"/>
              <w:rPr>
                <w:lang w:val="en-CA"/>
              </w:rPr>
            </w:pPr>
            <w:r>
              <w:rPr>
                <w:lang w:val="en-CA"/>
              </w:rPr>
              <w:t>“</w:t>
            </w:r>
          </w:p>
        </w:tc>
      </w:tr>
      <w:tr w:rsidR="00D57AA0" w:rsidRPr="005801E6" w14:paraId="37D77A63" w14:textId="77777777" w:rsidTr="00B50483">
        <w:tc>
          <w:tcPr>
            <w:tcW w:w="1701" w:type="dxa"/>
            <w:tcBorders>
              <w:left w:val="single" w:sz="4" w:space="0" w:color="auto"/>
            </w:tcBorders>
            <w:shd w:val="clear" w:color="auto" w:fill="auto"/>
          </w:tcPr>
          <w:p w14:paraId="45DB4289" w14:textId="3D6186BC" w:rsidR="00D57AA0" w:rsidRPr="00D5692F" w:rsidRDefault="00D57AA0" w:rsidP="00D5692F">
            <w:pPr>
              <w:pStyle w:val="BodyText"/>
              <w:ind w:left="2880" w:hanging="2880"/>
              <w:jc w:val="center"/>
              <w:rPr>
                <w:lang w:val="en-CA"/>
              </w:rPr>
            </w:pPr>
            <w:r w:rsidRPr="00D5692F">
              <w:rPr>
                <w:lang w:val="en-CA"/>
              </w:rPr>
              <w:t>2022-068-0056</w:t>
            </w:r>
          </w:p>
        </w:tc>
        <w:tc>
          <w:tcPr>
            <w:tcW w:w="709" w:type="dxa"/>
            <w:shd w:val="clear" w:color="auto" w:fill="auto"/>
          </w:tcPr>
          <w:p w14:paraId="079457A4" w14:textId="5239D1C0" w:rsidR="00D57AA0" w:rsidRPr="00D5692F" w:rsidRDefault="00D57AA0" w:rsidP="00D5692F">
            <w:pPr>
              <w:pStyle w:val="BodyText"/>
              <w:ind w:left="2880" w:hanging="2880"/>
              <w:rPr>
                <w:lang w:val="en-CA"/>
              </w:rPr>
            </w:pPr>
            <w:r w:rsidRPr="00D5692F">
              <w:rPr>
                <w:lang w:val="en-CA"/>
              </w:rPr>
              <w:t>1000</w:t>
            </w:r>
          </w:p>
        </w:tc>
        <w:tc>
          <w:tcPr>
            <w:tcW w:w="1417" w:type="dxa"/>
            <w:shd w:val="clear" w:color="auto" w:fill="auto"/>
          </w:tcPr>
          <w:p w14:paraId="60F2E832" w14:textId="5868422B" w:rsidR="00D57AA0" w:rsidRPr="00D5692F" w:rsidRDefault="00D57AA0" w:rsidP="00D5692F">
            <w:pPr>
              <w:pStyle w:val="BodyText"/>
              <w:ind w:left="2880" w:hanging="2880"/>
              <w:rPr>
                <w:lang w:val="en-CA"/>
              </w:rPr>
            </w:pPr>
            <w:r>
              <w:rPr>
                <w:lang w:val="en-CA"/>
              </w:rPr>
              <w:t>-0.0003</w:t>
            </w:r>
          </w:p>
        </w:tc>
        <w:tc>
          <w:tcPr>
            <w:tcW w:w="1560" w:type="dxa"/>
            <w:shd w:val="clear" w:color="auto" w:fill="auto"/>
          </w:tcPr>
          <w:p w14:paraId="61C2BA27" w14:textId="6FAA6818" w:rsidR="00D57AA0" w:rsidRPr="00D5692F" w:rsidRDefault="00D57AA0" w:rsidP="00D5692F">
            <w:pPr>
              <w:pStyle w:val="BodyText"/>
              <w:ind w:left="2880" w:hanging="2880"/>
              <w:rPr>
                <w:lang w:val="en-CA"/>
              </w:rPr>
            </w:pPr>
            <w:r>
              <w:rPr>
                <w:lang w:val="en-CA"/>
              </w:rPr>
              <w:t>-0.00020</w:t>
            </w:r>
          </w:p>
        </w:tc>
        <w:tc>
          <w:tcPr>
            <w:tcW w:w="1417" w:type="dxa"/>
            <w:shd w:val="clear" w:color="auto" w:fill="auto"/>
          </w:tcPr>
          <w:p w14:paraId="066C4AE7" w14:textId="7B32A5DA" w:rsidR="00D57AA0" w:rsidRPr="00D5692F" w:rsidRDefault="00D57AA0" w:rsidP="00D5692F">
            <w:pPr>
              <w:pStyle w:val="BodyText"/>
              <w:keepNext/>
              <w:ind w:left="2880" w:hanging="2880"/>
              <w:rPr>
                <w:lang w:val="en-CA"/>
              </w:rPr>
            </w:pPr>
            <w:r>
              <w:rPr>
                <w:lang w:val="en-CA"/>
              </w:rPr>
              <w:t>-0.0020</w:t>
            </w:r>
          </w:p>
        </w:tc>
        <w:tc>
          <w:tcPr>
            <w:tcW w:w="1843" w:type="dxa"/>
            <w:tcBorders>
              <w:right w:val="single" w:sz="4" w:space="0" w:color="auto"/>
            </w:tcBorders>
            <w:shd w:val="clear" w:color="auto" w:fill="auto"/>
          </w:tcPr>
          <w:p w14:paraId="03824681" w14:textId="60FFD85F" w:rsidR="00D57AA0" w:rsidRPr="00D5692F" w:rsidRDefault="009861F1" w:rsidP="00D5692F">
            <w:pPr>
              <w:pStyle w:val="BodyText"/>
              <w:ind w:left="2880" w:hanging="2880"/>
              <w:jc w:val="center"/>
              <w:rPr>
                <w:lang w:val="en-CA"/>
              </w:rPr>
            </w:pPr>
            <w:r>
              <w:rPr>
                <w:lang w:val="en-CA"/>
              </w:rPr>
              <w:t xml:space="preserve">High, </w:t>
            </w:r>
            <w:proofErr w:type="spellStart"/>
            <w:r>
              <w:rPr>
                <w:lang w:val="en-CA"/>
              </w:rPr>
              <w:t>XNoisy</w:t>
            </w:r>
            <w:proofErr w:type="spellEnd"/>
          </w:p>
        </w:tc>
      </w:tr>
      <w:tr w:rsidR="00D57AA0" w:rsidRPr="00D57AA0" w14:paraId="0073B99A" w14:textId="77777777" w:rsidTr="00B50483">
        <w:tc>
          <w:tcPr>
            <w:tcW w:w="1701" w:type="dxa"/>
            <w:tcBorders>
              <w:left w:val="single" w:sz="4" w:space="0" w:color="auto"/>
            </w:tcBorders>
            <w:shd w:val="clear" w:color="auto" w:fill="auto"/>
          </w:tcPr>
          <w:p w14:paraId="7B2A238A" w14:textId="77777777" w:rsidR="00D57AA0" w:rsidRPr="00D5692F" w:rsidRDefault="00D57AA0" w:rsidP="00D5692F">
            <w:pPr>
              <w:pStyle w:val="BodyText"/>
              <w:ind w:left="2880" w:hanging="2880"/>
              <w:jc w:val="center"/>
              <w:rPr>
                <w:lang w:val="en-CA"/>
              </w:rPr>
            </w:pPr>
          </w:p>
        </w:tc>
        <w:tc>
          <w:tcPr>
            <w:tcW w:w="709" w:type="dxa"/>
            <w:shd w:val="clear" w:color="auto" w:fill="auto"/>
          </w:tcPr>
          <w:p w14:paraId="1AA25E72" w14:textId="7D5EB324" w:rsidR="00D57AA0" w:rsidRPr="00D57AA0" w:rsidRDefault="00D57AA0" w:rsidP="00D5692F">
            <w:pPr>
              <w:pStyle w:val="BodyText"/>
              <w:ind w:left="2880" w:hanging="2880"/>
              <w:rPr>
                <w:lang w:val="en-CA"/>
              </w:rPr>
            </w:pPr>
            <w:r w:rsidRPr="00D57AA0">
              <w:rPr>
                <w:lang w:val="en-CA"/>
              </w:rPr>
              <w:t>1900</w:t>
            </w:r>
          </w:p>
        </w:tc>
        <w:tc>
          <w:tcPr>
            <w:tcW w:w="1417" w:type="dxa"/>
            <w:shd w:val="clear" w:color="auto" w:fill="auto"/>
          </w:tcPr>
          <w:p w14:paraId="620DF1E3" w14:textId="115D0275" w:rsidR="00D57AA0" w:rsidRPr="00D57AA0" w:rsidRDefault="00D57AA0" w:rsidP="00D5692F">
            <w:pPr>
              <w:pStyle w:val="BodyText"/>
              <w:ind w:left="2880" w:hanging="2880"/>
              <w:rPr>
                <w:lang w:val="en-CA"/>
              </w:rPr>
            </w:pPr>
            <w:r w:rsidRPr="00D57AA0">
              <w:rPr>
                <w:lang w:val="en-CA"/>
              </w:rPr>
              <w:t>-0.0006</w:t>
            </w:r>
          </w:p>
        </w:tc>
        <w:tc>
          <w:tcPr>
            <w:tcW w:w="1560" w:type="dxa"/>
            <w:shd w:val="clear" w:color="auto" w:fill="auto"/>
          </w:tcPr>
          <w:p w14:paraId="4C056D54" w14:textId="3CBE0C5D" w:rsidR="00D57AA0" w:rsidRPr="00D57AA0" w:rsidRDefault="00D57AA0" w:rsidP="00D5692F">
            <w:pPr>
              <w:pStyle w:val="BodyText"/>
              <w:ind w:left="2880" w:hanging="2880"/>
              <w:rPr>
                <w:lang w:val="en-CA"/>
              </w:rPr>
            </w:pPr>
            <w:r w:rsidRPr="00D57AA0">
              <w:rPr>
                <w:lang w:val="en-CA"/>
              </w:rPr>
              <w:t>-0.00020</w:t>
            </w:r>
          </w:p>
        </w:tc>
        <w:tc>
          <w:tcPr>
            <w:tcW w:w="1417" w:type="dxa"/>
            <w:shd w:val="clear" w:color="auto" w:fill="auto"/>
          </w:tcPr>
          <w:p w14:paraId="073FFD85" w14:textId="624A96FA" w:rsidR="00D57AA0" w:rsidRPr="00D57AA0" w:rsidRDefault="00D57AA0" w:rsidP="00D5692F">
            <w:pPr>
              <w:pStyle w:val="BodyText"/>
              <w:keepNext/>
              <w:ind w:left="2880" w:hanging="2880"/>
              <w:rPr>
                <w:lang w:val="en-CA"/>
              </w:rPr>
            </w:pPr>
            <w:r w:rsidRPr="00D57AA0">
              <w:rPr>
                <w:lang w:val="en-CA"/>
              </w:rPr>
              <w:t>-0.0015</w:t>
            </w:r>
          </w:p>
        </w:tc>
        <w:tc>
          <w:tcPr>
            <w:tcW w:w="1843" w:type="dxa"/>
            <w:tcBorders>
              <w:right w:val="single" w:sz="4" w:space="0" w:color="auto"/>
            </w:tcBorders>
            <w:shd w:val="clear" w:color="auto" w:fill="auto"/>
          </w:tcPr>
          <w:p w14:paraId="3CED8E2A" w14:textId="30BD05F9" w:rsidR="00D57AA0" w:rsidRPr="00D57AA0" w:rsidRDefault="004E1FC4" w:rsidP="00D5692F">
            <w:pPr>
              <w:pStyle w:val="BodyText"/>
              <w:ind w:left="2880" w:hanging="2880"/>
              <w:jc w:val="center"/>
              <w:rPr>
                <w:lang w:val="en-CA"/>
              </w:rPr>
            </w:pPr>
            <w:r w:rsidRPr="004E1FC4">
              <w:rPr>
                <w:lang w:val="en-CA"/>
              </w:rPr>
              <w:t>“</w:t>
            </w:r>
          </w:p>
        </w:tc>
      </w:tr>
    </w:tbl>
    <w:p w14:paraId="6569F9DE" w14:textId="103488A2" w:rsidR="00D57AA0" w:rsidRPr="00D57AA0" w:rsidRDefault="00D57AA0" w:rsidP="00D57AA0">
      <w:pPr>
        <w:pStyle w:val="BodyText"/>
      </w:pPr>
      <w:r w:rsidRPr="00D57AA0">
        <w:t xml:space="preserve">All differences were small. There is little change in temperature differences but a </w:t>
      </w:r>
      <w:r w:rsidR="009312C0">
        <w:t xml:space="preserve">small </w:t>
      </w:r>
      <w:r w:rsidRPr="00D57AA0">
        <w:t>increase in conductivity and salinity differences over the 3 cruises.</w:t>
      </w:r>
    </w:p>
    <w:p w14:paraId="6BEDCEA1" w14:textId="77777777" w:rsidR="00EF4B2E" w:rsidRPr="00D57AA0" w:rsidRDefault="00EF4B2E" w:rsidP="007465E4">
      <w:pPr>
        <w:pStyle w:val="BodyText"/>
      </w:pPr>
    </w:p>
    <w:p w14:paraId="1D1CF365" w14:textId="77777777" w:rsidR="00DE18A6" w:rsidRPr="00D57AA0" w:rsidRDefault="00DE18A6" w:rsidP="008C7616">
      <w:pPr>
        <w:pStyle w:val="Heading5"/>
      </w:pPr>
      <w:r w:rsidRPr="00D57AA0">
        <w:t>Conversion to IOS Header Format</w:t>
      </w:r>
    </w:p>
    <w:p w14:paraId="7AB23BBC" w14:textId="1678E525" w:rsidR="007C0157" w:rsidRPr="00D57AA0" w:rsidRDefault="00DE58AE" w:rsidP="007C0157">
      <w:pPr>
        <w:pStyle w:val="BodyText"/>
        <w:rPr>
          <w:lang w:val="en-CA"/>
        </w:rPr>
      </w:pPr>
      <w:r w:rsidRPr="00D57AA0">
        <w:rPr>
          <w:lang w:val="en-CA"/>
        </w:rPr>
        <w:t>The IOSSHELL routine was used to convert S</w:t>
      </w:r>
      <w:r w:rsidR="00270849" w:rsidRPr="00D57AA0">
        <w:rPr>
          <w:lang w:val="en-CA"/>
        </w:rPr>
        <w:t>ea</w:t>
      </w:r>
      <w:r w:rsidRPr="00D57AA0">
        <w:rPr>
          <w:lang w:val="en-CA"/>
        </w:rPr>
        <w:t>-Bird 911+ CNV files</w:t>
      </w:r>
      <w:r w:rsidR="00C22B3F" w:rsidRPr="00D57AA0">
        <w:rPr>
          <w:lang w:val="en-CA"/>
        </w:rPr>
        <w:t xml:space="preserve"> to IOS Headers</w:t>
      </w:r>
      <w:r w:rsidR="005E4DF3" w:rsidRPr="00D57AA0">
        <w:rPr>
          <w:lang w:val="en-CA"/>
        </w:rPr>
        <w:t>.</w:t>
      </w:r>
      <w:r w:rsidR="00CE5DB4" w:rsidRPr="00D57AA0">
        <w:rPr>
          <w:lang w:val="en-CA"/>
        </w:rPr>
        <w:t xml:space="preserve"> </w:t>
      </w:r>
    </w:p>
    <w:p w14:paraId="22AA9788" w14:textId="77777777" w:rsidR="00667C15" w:rsidRPr="0011774E" w:rsidRDefault="00667C15" w:rsidP="00667C15">
      <w:pPr>
        <w:pStyle w:val="BodyText"/>
        <w:rPr>
          <w:lang w:val="en-CA"/>
        </w:rPr>
      </w:pPr>
      <w:r w:rsidRPr="00D57AA0">
        <w:rPr>
          <w:lang w:val="en-CA"/>
        </w:rPr>
        <w:t xml:space="preserve">CLEAN was run to add event numbers and to replace pad values in the pressure channel with interpolated </w:t>
      </w:r>
      <w:r w:rsidRPr="0011774E">
        <w:rPr>
          <w:lang w:val="en-CA"/>
        </w:rPr>
        <w:t>values based on record number.</w:t>
      </w:r>
    </w:p>
    <w:p w14:paraId="0583F62E" w14:textId="77777777" w:rsidR="006F5837" w:rsidRPr="0011774E" w:rsidRDefault="006F5837" w:rsidP="007C0157">
      <w:pPr>
        <w:pStyle w:val="BodyText"/>
        <w:rPr>
          <w:lang w:val="en-CA"/>
        </w:rPr>
      </w:pPr>
    </w:p>
    <w:p w14:paraId="3287F7E9" w14:textId="1B1C15BD" w:rsidR="006053B3" w:rsidRPr="0011774E" w:rsidRDefault="006053B3" w:rsidP="008C7616">
      <w:pPr>
        <w:pStyle w:val="Heading5"/>
      </w:pPr>
      <w:bookmarkStart w:id="3" w:name="_Ref419820481"/>
      <w:r w:rsidRPr="0011774E">
        <w:t>Checking Headers</w:t>
      </w:r>
      <w:bookmarkEnd w:id="3"/>
      <w:r w:rsidR="00D476E8" w:rsidRPr="0011774E">
        <w:t xml:space="preserve"> – </w:t>
      </w:r>
    </w:p>
    <w:p w14:paraId="07521690" w14:textId="733857FE" w:rsidR="0011774E" w:rsidRPr="001A1E12" w:rsidRDefault="00404F90" w:rsidP="001A1E12">
      <w:pPr>
        <w:rPr>
          <w:sz w:val="22"/>
        </w:rPr>
      </w:pPr>
      <w:r w:rsidRPr="001A1E12">
        <w:rPr>
          <w:sz w:val="22"/>
        </w:rPr>
        <w:t xml:space="preserve">The cross-reference check </w:t>
      </w:r>
      <w:r w:rsidR="0011774E" w:rsidRPr="001A1E12">
        <w:rPr>
          <w:sz w:val="22"/>
        </w:rPr>
        <w:t>looks fine.</w:t>
      </w:r>
    </w:p>
    <w:p w14:paraId="009D96B7" w14:textId="77777777" w:rsidR="001A1E12" w:rsidRDefault="0011774E" w:rsidP="001A1E12">
      <w:pPr>
        <w:rPr>
          <w:sz w:val="22"/>
        </w:rPr>
      </w:pPr>
      <w:r w:rsidRPr="001A1E12">
        <w:rPr>
          <w:sz w:val="22"/>
        </w:rPr>
        <w:t xml:space="preserve">A </w:t>
      </w:r>
      <w:r w:rsidR="00845F41" w:rsidRPr="001A1E12">
        <w:rPr>
          <w:sz w:val="22"/>
        </w:rPr>
        <w:t>header check w</w:t>
      </w:r>
      <w:r w:rsidRPr="001A1E12">
        <w:rPr>
          <w:sz w:val="22"/>
        </w:rPr>
        <w:t>as</w:t>
      </w:r>
      <w:r w:rsidR="00404F90" w:rsidRPr="001A1E12">
        <w:rPr>
          <w:sz w:val="22"/>
        </w:rPr>
        <w:t xml:space="preserve"> run</w:t>
      </w:r>
      <w:r w:rsidRPr="001A1E12">
        <w:rPr>
          <w:sz w:val="22"/>
        </w:rPr>
        <w:t xml:space="preserve">. </w:t>
      </w:r>
    </w:p>
    <w:p w14:paraId="3AC2B0A8" w14:textId="77777777" w:rsidR="001A1E12" w:rsidRDefault="00C923C8">
      <w:pPr>
        <w:pStyle w:val="ListParagraph"/>
        <w:numPr>
          <w:ilvl w:val="0"/>
          <w:numId w:val="11"/>
        </w:numPr>
        <w:rPr>
          <w:sz w:val="22"/>
        </w:rPr>
      </w:pPr>
      <w:r w:rsidRPr="001A1E12">
        <w:rPr>
          <w:sz w:val="22"/>
        </w:rPr>
        <w:t xml:space="preserve">Fluorescence did not go off-scale. </w:t>
      </w:r>
    </w:p>
    <w:p w14:paraId="4B699DC9" w14:textId="77777777" w:rsidR="001A1E12" w:rsidRDefault="001A1E12">
      <w:pPr>
        <w:pStyle w:val="ListParagraph"/>
        <w:numPr>
          <w:ilvl w:val="0"/>
          <w:numId w:val="11"/>
        </w:numPr>
        <w:rPr>
          <w:sz w:val="22"/>
        </w:rPr>
      </w:pPr>
      <w:r>
        <w:rPr>
          <w:sz w:val="22"/>
        </w:rPr>
        <w:t>There was</w:t>
      </w:r>
      <w:r w:rsidR="0011774E" w:rsidRPr="001A1E12">
        <w:rPr>
          <w:sz w:val="22"/>
        </w:rPr>
        <w:t xml:space="preserve"> high transmissivity from the Green sensor. The configuration parameters were entered correctly. A calibration done in February 2023 would produce even higher values. </w:t>
      </w:r>
      <w:r w:rsidR="00F74BDC" w:rsidRPr="001A1E12">
        <w:rPr>
          <w:sz w:val="22"/>
        </w:rPr>
        <w:t>Examination of event #10 shows there was a spike during the upcast at about 555db. Both transmissometers have a few very low values. The red sensor gradually moves to values close to those before and after the drop, so this may well be a real change. But the green sensor looks like it overshot with 2 values &gt;100% before it settled to values like those before and after the drop. A text editor was used to pad those 2 values. Header check was rerun to see if there were other casts affected the same way, and no other values were found &gt;</w:t>
      </w:r>
      <w:r w:rsidR="00C923C8" w:rsidRPr="001A1E12">
        <w:rPr>
          <w:sz w:val="22"/>
        </w:rPr>
        <w:t>99.4%/m</w:t>
      </w:r>
      <w:r w:rsidR="00F74BDC" w:rsidRPr="001A1E12">
        <w:rPr>
          <w:sz w:val="22"/>
        </w:rPr>
        <w:t xml:space="preserve">. </w:t>
      </w:r>
    </w:p>
    <w:p w14:paraId="0C4525B2" w14:textId="4A0FCD8E" w:rsidR="0011774E" w:rsidRDefault="001A1E12">
      <w:pPr>
        <w:pStyle w:val="ListParagraph"/>
        <w:numPr>
          <w:ilvl w:val="0"/>
          <w:numId w:val="11"/>
        </w:numPr>
        <w:rPr>
          <w:sz w:val="22"/>
        </w:rPr>
      </w:pPr>
      <w:r>
        <w:rPr>
          <w:sz w:val="22"/>
        </w:rPr>
        <w:t>The largest reading from the Surface Par was ~2.5</w:t>
      </w:r>
      <w:r w:rsidR="00E57022">
        <w:rPr>
          <w:sz w:val="22"/>
        </w:rPr>
        <w:t xml:space="preserve"> and was seen in single spikes. There does not appear to be any useful data from this sensor.</w:t>
      </w:r>
      <w:r w:rsidR="00F74BDC" w:rsidRPr="001A1E12">
        <w:rPr>
          <w:sz w:val="22"/>
        </w:rPr>
        <w:t xml:space="preserve"> </w:t>
      </w:r>
    </w:p>
    <w:p w14:paraId="5B4D993A" w14:textId="34265997" w:rsidR="005B594B" w:rsidRDefault="005B594B">
      <w:pPr>
        <w:pStyle w:val="ListParagraph"/>
        <w:numPr>
          <w:ilvl w:val="0"/>
          <w:numId w:val="11"/>
        </w:numPr>
        <w:rPr>
          <w:sz w:val="22"/>
        </w:rPr>
      </w:pPr>
      <w:r>
        <w:rPr>
          <w:sz w:val="22"/>
        </w:rPr>
        <w:t>There is some possibly useful PAR data.</w:t>
      </w:r>
    </w:p>
    <w:p w14:paraId="3E47D850" w14:textId="2134F050" w:rsidR="005B594B" w:rsidRDefault="005B594B">
      <w:pPr>
        <w:pStyle w:val="ListParagraph"/>
        <w:numPr>
          <w:ilvl w:val="0"/>
          <w:numId w:val="11"/>
        </w:numPr>
        <w:rPr>
          <w:sz w:val="22"/>
        </w:rPr>
      </w:pPr>
      <w:r>
        <w:rPr>
          <w:sz w:val="22"/>
        </w:rPr>
        <w:t>The lowest pressure recorded was 0.141 at the beginning of cast #56. The pumps were on, transmissivity at 0, conductivity looking like it was in water though a few pad values in the primary conductivity at 0.2db suggest it might have come out of water very briefly.</w:t>
      </w:r>
    </w:p>
    <w:p w14:paraId="06F3F48C" w14:textId="77777777" w:rsidR="005B594B" w:rsidRPr="001A1E12" w:rsidRDefault="005B594B" w:rsidP="005B594B">
      <w:pPr>
        <w:pStyle w:val="ListParagraph"/>
        <w:rPr>
          <w:sz w:val="22"/>
        </w:rPr>
      </w:pPr>
    </w:p>
    <w:p w14:paraId="0BD4F560" w14:textId="32912DFA" w:rsidR="00A07E04" w:rsidRPr="00D37F47" w:rsidRDefault="00254165" w:rsidP="005B594B">
      <w:r w:rsidRPr="005B594B">
        <w:rPr>
          <w:sz w:val="22"/>
        </w:rPr>
        <w:t>Surface check was run</w:t>
      </w:r>
      <w:r w:rsidR="0097529D" w:rsidRPr="005B594B">
        <w:rPr>
          <w:sz w:val="22"/>
        </w:rPr>
        <w:t xml:space="preserve"> </w:t>
      </w:r>
      <w:r w:rsidR="00246BF0" w:rsidRPr="005B594B">
        <w:rPr>
          <w:sz w:val="22"/>
        </w:rPr>
        <w:t>and</w:t>
      </w:r>
      <w:r w:rsidR="0097529D" w:rsidRPr="005B594B">
        <w:rPr>
          <w:sz w:val="22"/>
        </w:rPr>
        <w:t xml:space="preserve"> the average surface value was</w:t>
      </w:r>
      <w:r w:rsidRPr="005B594B">
        <w:rPr>
          <w:sz w:val="22"/>
        </w:rPr>
        <w:t xml:space="preserve"> </w:t>
      </w:r>
      <w:r w:rsidR="002857EB" w:rsidRPr="005B594B">
        <w:rPr>
          <w:sz w:val="22"/>
        </w:rPr>
        <w:t>2</w:t>
      </w:r>
      <w:r w:rsidR="00D309B4" w:rsidRPr="005B594B">
        <w:rPr>
          <w:sz w:val="22"/>
        </w:rPr>
        <w:t>.</w:t>
      </w:r>
      <w:r w:rsidR="00C923C8" w:rsidRPr="005B594B">
        <w:rPr>
          <w:sz w:val="22"/>
        </w:rPr>
        <w:t>7</w:t>
      </w:r>
      <w:r w:rsidR="00D309B4" w:rsidRPr="005B594B">
        <w:rPr>
          <w:sz w:val="22"/>
        </w:rPr>
        <w:t xml:space="preserve">db. This is </w:t>
      </w:r>
      <w:r w:rsidR="00542F3A" w:rsidRPr="005B594B">
        <w:rPr>
          <w:sz w:val="22"/>
        </w:rPr>
        <w:t xml:space="preserve">the measure after the 10m soak which is </w:t>
      </w:r>
      <w:r w:rsidR="002857EB" w:rsidRPr="005B594B">
        <w:rPr>
          <w:sz w:val="22"/>
        </w:rPr>
        <w:t xml:space="preserve">reasonable </w:t>
      </w:r>
      <w:r w:rsidR="00D309B4" w:rsidRPr="005B594B">
        <w:rPr>
          <w:sz w:val="22"/>
        </w:rPr>
        <w:t xml:space="preserve">for </w:t>
      </w:r>
      <w:r w:rsidR="004C170B" w:rsidRPr="005B594B">
        <w:rPr>
          <w:sz w:val="22"/>
        </w:rPr>
        <w:t>the</w:t>
      </w:r>
      <w:r w:rsidR="00D309B4" w:rsidRPr="005B594B">
        <w:rPr>
          <w:sz w:val="22"/>
        </w:rPr>
        <w:t xml:space="preserve"> </w:t>
      </w:r>
      <w:r w:rsidR="002857EB" w:rsidRPr="005B594B">
        <w:rPr>
          <w:sz w:val="22"/>
        </w:rPr>
        <w:t>Tully</w:t>
      </w:r>
      <w:r w:rsidR="00C923C8" w:rsidRPr="005B594B">
        <w:rPr>
          <w:sz w:val="22"/>
        </w:rPr>
        <w:t xml:space="preserve"> when in rough waters</w:t>
      </w:r>
      <w:r w:rsidR="004C170B" w:rsidRPr="005B594B">
        <w:rPr>
          <w:sz w:val="22"/>
        </w:rPr>
        <w:t>.</w:t>
      </w:r>
      <w:r w:rsidR="002857EB" w:rsidRPr="005B594B">
        <w:rPr>
          <w:sz w:val="22"/>
        </w:rPr>
        <w:t xml:space="preserve"> </w:t>
      </w:r>
      <w:r w:rsidR="00C923C8" w:rsidRPr="005B594B">
        <w:rPr>
          <w:sz w:val="22"/>
        </w:rPr>
        <w:t>The range was 1.5db to 9.9db with about 25% having values &lt;2db.</w:t>
      </w:r>
      <w:r w:rsidR="005B594B">
        <w:rPr>
          <w:sz w:val="22"/>
        </w:rPr>
        <w:t xml:space="preserve"> Two deck readings were recorded: +0.5db and +0.2db. The very low readings during cast #56 suggest pressure is reasonably accurate, well within specifications for the sensor.</w:t>
      </w:r>
    </w:p>
    <w:p w14:paraId="4A8F47F8" w14:textId="77777777" w:rsidR="00542F3A" w:rsidRPr="00CD62B8" w:rsidRDefault="00542F3A" w:rsidP="00FD756A">
      <w:pPr>
        <w:pStyle w:val="BodyText"/>
      </w:pPr>
    </w:p>
    <w:p w14:paraId="100179CF" w14:textId="161459ED" w:rsidR="00CD62B8" w:rsidRDefault="00FD756A" w:rsidP="00FD756A">
      <w:pPr>
        <w:pStyle w:val="BodyText"/>
        <w:rPr>
          <w:lang w:val="en-CA"/>
        </w:rPr>
      </w:pPr>
      <w:r w:rsidRPr="00CD62B8">
        <w:rPr>
          <w:lang w:val="en-CA"/>
        </w:rPr>
        <w:t xml:space="preserve">The altimeter and water depth readings from the headers of the </w:t>
      </w:r>
      <w:r w:rsidR="000E37FE" w:rsidRPr="00CD62B8">
        <w:rPr>
          <w:lang w:val="en-CA"/>
        </w:rPr>
        <w:t>CLN</w:t>
      </w:r>
      <w:r w:rsidRPr="00CD62B8">
        <w:rPr>
          <w:lang w:val="en-CA"/>
        </w:rPr>
        <w:t xml:space="preserve"> files were exported to</w:t>
      </w:r>
      <w:r w:rsidR="00EE4ED1" w:rsidRPr="00CD62B8">
        <w:rPr>
          <w:lang w:val="en-CA"/>
        </w:rPr>
        <w:t xml:space="preserve"> a spreadsheet.</w:t>
      </w:r>
      <w:r w:rsidRPr="00CD62B8">
        <w:rPr>
          <w:lang w:val="en-CA"/>
        </w:rPr>
        <w:t xml:space="preserve"> A check value was calculated by subtracting water depth from maximum depth sampled plus altimetry heade</w:t>
      </w:r>
      <w:r w:rsidR="007D6516" w:rsidRPr="00CD62B8">
        <w:rPr>
          <w:lang w:val="en-CA"/>
        </w:rPr>
        <w:t>r.</w:t>
      </w:r>
      <w:r w:rsidR="00AC18C6" w:rsidRPr="00CD62B8">
        <w:rPr>
          <w:lang w:val="en-CA"/>
        </w:rPr>
        <w:t xml:space="preserve"> </w:t>
      </w:r>
      <w:r w:rsidR="00CD62B8">
        <w:rPr>
          <w:lang w:val="en-CA"/>
        </w:rPr>
        <w:t>Two casts were removed since they did not get close enough to the bottom for the altimeter to get &lt;15m so no altimetry header was produced. Because this survey was near seamounts we cannot expect great matches</w:t>
      </w:r>
      <w:r w:rsidR="009070B2">
        <w:rPr>
          <w:lang w:val="en-CA"/>
        </w:rPr>
        <w:t xml:space="preserve"> as the depth </w:t>
      </w:r>
      <w:r w:rsidR="003B7185">
        <w:rPr>
          <w:lang w:val="en-CA"/>
        </w:rPr>
        <w:t>may</w:t>
      </w:r>
      <w:r w:rsidR="009070B2">
        <w:rPr>
          <w:lang w:val="en-CA"/>
        </w:rPr>
        <w:t xml:space="preserve"> vary through a cast. The most useful entry is when the CTD is at the bottom of the cast. I</w:t>
      </w:r>
      <w:r w:rsidR="00CD62B8">
        <w:rPr>
          <w:lang w:val="en-CA"/>
        </w:rPr>
        <w:t>f the header entry for water depths was within 10m, they were considered fine</w:t>
      </w:r>
      <w:r w:rsidR="009070B2">
        <w:rPr>
          <w:lang w:val="en-CA"/>
        </w:rPr>
        <w:t>.</w:t>
      </w:r>
    </w:p>
    <w:p w14:paraId="667E5BCF" w14:textId="1895081E" w:rsidR="00726B5E" w:rsidRDefault="00726B5E" w:rsidP="00FD756A">
      <w:pPr>
        <w:pStyle w:val="BodyText"/>
        <w:rPr>
          <w:lang w:val="en-CA"/>
        </w:rPr>
      </w:pPr>
    </w:p>
    <w:p w14:paraId="28651A4D" w14:textId="22DB9ECF" w:rsidR="00726B5E" w:rsidRPr="00CD62B8" w:rsidRDefault="00726B5E" w:rsidP="00FD756A">
      <w:pPr>
        <w:pStyle w:val="BodyText"/>
        <w:rPr>
          <w:lang w:val="en-CA"/>
        </w:rPr>
      </w:pPr>
      <w:r>
        <w:rPr>
          <w:lang w:val="en-CA"/>
        </w:rPr>
        <w:t>For 14 cases the header entry looks ok. For cases with check value &gt;10m the log was checked to see if the entries there provided better results and in 8 cases they did. For the other 13 cases a calculated value was used, Max Depth Sampled + Altimetry. This should reflect the depth when the CTD was at the bottom, if the altimeter was well calibrated.</w:t>
      </w:r>
    </w:p>
    <w:p w14:paraId="67C12167" w14:textId="310A35A9" w:rsidR="00CD62B8" w:rsidRPr="00CD62B8" w:rsidRDefault="00726B5E" w:rsidP="00C102A2">
      <w:pPr>
        <w:pStyle w:val="BodyText"/>
        <w:ind w:firstLine="720"/>
        <w:rPr>
          <w:lang w:val="en-CA"/>
        </w:rPr>
      </w:pPr>
      <w:r>
        <w:rPr>
          <w:lang w:val="en-CA"/>
        </w:rPr>
        <w:t xml:space="preserve">No check possible: </w:t>
      </w:r>
      <w:r w:rsidR="00BD053C">
        <w:rPr>
          <w:lang w:val="en-CA"/>
        </w:rPr>
        <w:t xml:space="preserve">6, </w:t>
      </w:r>
      <w:r>
        <w:rPr>
          <w:lang w:val="en-CA"/>
        </w:rPr>
        <w:t>16 .</w:t>
      </w:r>
    </w:p>
    <w:p w14:paraId="148D7CFC" w14:textId="072C4771" w:rsidR="00527266" w:rsidRPr="00C102A2" w:rsidRDefault="00726B5E" w:rsidP="00C102A2">
      <w:pPr>
        <w:pStyle w:val="BodyText"/>
        <w:ind w:firstLine="720"/>
        <w:rPr>
          <w:lang w:val="en-CA"/>
        </w:rPr>
      </w:pPr>
      <w:r w:rsidRPr="00C102A2">
        <w:rPr>
          <w:lang w:val="en-CA"/>
        </w:rPr>
        <w:lastRenderedPageBreak/>
        <w:t>Log entries used: 1, 19, 20, 36, 43, 55.</w:t>
      </w:r>
    </w:p>
    <w:p w14:paraId="48BD802F" w14:textId="2BE28FE7" w:rsidR="00726B5E" w:rsidRPr="00C102A2" w:rsidRDefault="00726B5E" w:rsidP="00C102A2">
      <w:pPr>
        <w:pStyle w:val="BodyText"/>
        <w:ind w:firstLine="720"/>
        <w:rPr>
          <w:lang w:val="en-CA"/>
        </w:rPr>
      </w:pPr>
      <w:r w:rsidRPr="00C102A2">
        <w:rPr>
          <w:lang w:val="en-CA"/>
        </w:rPr>
        <w:t>Calculated value used: 9, 17, 21, 30, 37, 41, 42, 45, 48, 49, 57, 58, 59.</w:t>
      </w:r>
    </w:p>
    <w:p w14:paraId="2DBE9C3F" w14:textId="2F74BDF7" w:rsidR="00726B5E" w:rsidRPr="00C102A2" w:rsidRDefault="00BD053C" w:rsidP="00726B5E">
      <w:pPr>
        <w:pStyle w:val="BodyText"/>
        <w:rPr>
          <w:lang w:val="en-CA"/>
        </w:rPr>
      </w:pPr>
      <w:r w:rsidRPr="00C102A2">
        <w:rPr>
          <w:lang w:val="en-CA"/>
        </w:rPr>
        <w:t>These changes were made to the CLN files.</w:t>
      </w:r>
    </w:p>
    <w:p w14:paraId="7791A140" w14:textId="35023966" w:rsidR="009A3216" w:rsidRPr="00C102A2" w:rsidRDefault="00D02C33" w:rsidP="0098503B">
      <w:pPr>
        <w:pStyle w:val="BodyText"/>
        <w:rPr>
          <w:lang w:val="en-CA"/>
        </w:rPr>
      </w:pPr>
      <w:r w:rsidRPr="00C102A2">
        <w:rPr>
          <w:lang w:val="en-CA"/>
        </w:rPr>
        <w:t>The same changes were made to</w:t>
      </w:r>
      <w:r w:rsidR="00726B5E" w:rsidRPr="00C102A2">
        <w:rPr>
          <w:lang w:val="en-CA"/>
        </w:rPr>
        <w:t xml:space="preserve"> affected</w:t>
      </w:r>
      <w:r w:rsidRPr="00C102A2">
        <w:rPr>
          <w:lang w:val="en-CA"/>
        </w:rPr>
        <w:t xml:space="preserve"> </w:t>
      </w:r>
      <w:r w:rsidR="00C102A2" w:rsidRPr="00C102A2">
        <w:rPr>
          <w:lang w:val="en-CA"/>
        </w:rPr>
        <w:t xml:space="preserve">7 affected </w:t>
      </w:r>
      <w:r w:rsidRPr="00C102A2">
        <w:rPr>
          <w:lang w:val="en-CA"/>
        </w:rPr>
        <w:t>SAMAVG files</w:t>
      </w:r>
      <w:r w:rsidR="00C102A2" w:rsidRPr="00C102A2">
        <w:rPr>
          <w:lang w:val="en-CA"/>
        </w:rPr>
        <w:t xml:space="preserve"> which were again merged with MRGCLN1s. and CLEAN</w:t>
      </w:r>
      <w:r w:rsidRPr="00C102A2">
        <w:rPr>
          <w:lang w:val="en-CA"/>
        </w:rPr>
        <w:t>.</w:t>
      </w:r>
    </w:p>
    <w:p w14:paraId="4E41BD6B" w14:textId="4B0C9048" w:rsidR="007E2379" w:rsidRPr="007E2379" w:rsidRDefault="007E2379" w:rsidP="0098503B">
      <w:pPr>
        <w:pStyle w:val="BodyText"/>
        <w:rPr>
          <w:lang w:val="en-CA"/>
        </w:rPr>
      </w:pPr>
    </w:p>
    <w:p w14:paraId="3C07EEE7" w14:textId="3160D499" w:rsidR="007E2379" w:rsidRDefault="007E2379" w:rsidP="0098503B">
      <w:pPr>
        <w:pStyle w:val="BodyText"/>
        <w:rPr>
          <w:lang w:val="en-CA"/>
        </w:rPr>
      </w:pPr>
      <w:r w:rsidRPr="007E2379">
        <w:rPr>
          <w:lang w:val="en-CA"/>
        </w:rPr>
        <w:t>File CLIP_068 was prepared when preliminary files were processed. That file was used to remove data from the soak period since the pressure was varying greatly due to rough seas. The # of scans was chosen to capture the full downcast without data from the soak period.</w:t>
      </w:r>
    </w:p>
    <w:p w14:paraId="1928B7F8" w14:textId="4056E3D4" w:rsidR="007E2379" w:rsidRPr="007E2379" w:rsidRDefault="007E2379" w:rsidP="0098503B">
      <w:pPr>
        <w:pStyle w:val="BodyText"/>
        <w:rPr>
          <w:lang w:val="en-CA"/>
        </w:rPr>
      </w:pPr>
      <w:r>
        <w:rPr>
          <w:lang w:val="en-CA"/>
        </w:rPr>
        <w:t>CLIP was run on all files, though some had no data removed.</w:t>
      </w:r>
    </w:p>
    <w:p w14:paraId="23863C38" w14:textId="77777777" w:rsidR="00E67EF8" w:rsidRPr="00C102A2" w:rsidRDefault="00E67EF8" w:rsidP="00EE491B">
      <w:pPr>
        <w:pStyle w:val="BodyText"/>
        <w:rPr>
          <w:lang w:val="en-CA"/>
        </w:rPr>
      </w:pPr>
    </w:p>
    <w:p w14:paraId="6FC0F01B" w14:textId="77777777" w:rsidR="002332F4" w:rsidRPr="00C102A2" w:rsidRDefault="002332F4" w:rsidP="008C7616">
      <w:pPr>
        <w:pStyle w:val="Heading5"/>
      </w:pPr>
      <w:bookmarkStart w:id="4" w:name="_Ref391299004"/>
      <w:r w:rsidRPr="00C102A2">
        <w:t>S</w:t>
      </w:r>
      <w:r w:rsidR="00F4195A" w:rsidRPr="00C102A2">
        <w:t>hift</w:t>
      </w:r>
      <w:bookmarkEnd w:id="4"/>
    </w:p>
    <w:p w14:paraId="57C82BC0" w14:textId="3932BD45" w:rsidR="00AC3D46" w:rsidRPr="00C102A2" w:rsidRDefault="00AC3D46" w:rsidP="00EA57CC">
      <w:pPr>
        <w:pStyle w:val="BodyText"/>
        <w:rPr>
          <w:u w:val="single"/>
          <w:lang w:val="en-CA"/>
        </w:rPr>
      </w:pPr>
      <w:r w:rsidRPr="00C102A2">
        <w:rPr>
          <w:u w:val="single"/>
          <w:lang w:val="en-CA"/>
        </w:rPr>
        <w:t>Fluorescence</w:t>
      </w:r>
    </w:p>
    <w:p w14:paraId="35434CFA" w14:textId="65A368E1" w:rsidR="00BF076E" w:rsidRPr="00C102A2" w:rsidRDefault="00BF076E" w:rsidP="00BF076E">
      <w:pPr>
        <w:pStyle w:val="BodyText"/>
        <w:rPr>
          <w:lang w:val="en-CA"/>
        </w:rPr>
      </w:pPr>
      <w:r w:rsidRPr="00C102A2">
        <w:rPr>
          <w:lang w:val="en-CA"/>
        </w:rPr>
        <w:t>SHIFT was run on</w:t>
      </w:r>
      <w:r w:rsidR="00122F15" w:rsidRPr="00C102A2">
        <w:rPr>
          <w:lang w:val="en-CA"/>
        </w:rPr>
        <w:t xml:space="preserve"> </w:t>
      </w:r>
      <w:r w:rsidRPr="00C102A2">
        <w:rPr>
          <w:lang w:val="en-CA"/>
        </w:rPr>
        <w:t>t</w:t>
      </w:r>
      <w:r w:rsidR="00370C0D" w:rsidRPr="00C102A2">
        <w:rPr>
          <w:lang w:val="en-CA"/>
        </w:rPr>
        <w:t xml:space="preserve">he </w:t>
      </w:r>
      <w:r w:rsidR="00460B1A" w:rsidRPr="00C102A2">
        <w:rPr>
          <w:lang w:val="en-CA"/>
        </w:rPr>
        <w:t>SeaPoint</w:t>
      </w:r>
      <w:r w:rsidR="00370C0D" w:rsidRPr="00C102A2">
        <w:rPr>
          <w:lang w:val="en-CA"/>
        </w:rPr>
        <w:t xml:space="preserve"> fluorescence </w:t>
      </w:r>
      <w:r w:rsidR="00122F15" w:rsidRPr="00C102A2">
        <w:rPr>
          <w:lang w:val="en-CA"/>
        </w:rPr>
        <w:t>channel in all casts using the usual advance of</w:t>
      </w:r>
      <w:r w:rsidR="00370C0D" w:rsidRPr="00C102A2">
        <w:rPr>
          <w:lang w:val="en-CA"/>
        </w:rPr>
        <w:t xml:space="preserve"> +</w:t>
      </w:r>
      <w:r w:rsidR="00460B1A" w:rsidRPr="00C102A2">
        <w:rPr>
          <w:lang w:val="en-CA"/>
        </w:rPr>
        <w:t>24</w:t>
      </w:r>
      <w:r w:rsidR="00122F15" w:rsidRPr="00C102A2">
        <w:rPr>
          <w:lang w:val="en-CA"/>
        </w:rPr>
        <w:t xml:space="preserve"> records</w:t>
      </w:r>
      <w:r w:rsidR="00370C0D" w:rsidRPr="00C102A2">
        <w:rPr>
          <w:lang w:val="en-CA"/>
        </w:rPr>
        <w:t xml:space="preserve">. </w:t>
      </w:r>
      <w:r w:rsidR="006608F0">
        <w:rPr>
          <w:lang w:val="en-CA"/>
        </w:rPr>
        <w:t xml:space="preserve">There is a lot of noise in the </w:t>
      </w:r>
      <w:r w:rsidR="00370C0D" w:rsidRPr="00C102A2">
        <w:rPr>
          <w:lang w:val="en-CA"/>
        </w:rPr>
        <w:t xml:space="preserve">fluorescence </w:t>
      </w:r>
      <w:r w:rsidR="006608F0">
        <w:rPr>
          <w:lang w:val="en-CA"/>
        </w:rPr>
        <w:t xml:space="preserve">but plots show the </w:t>
      </w:r>
      <w:r w:rsidR="00370C0D" w:rsidRPr="00C102A2">
        <w:rPr>
          <w:lang w:val="en-CA"/>
        </w:rPr>
        <w:t>offset is reasonably close to the temperature offset</w:t>
      </w:r>
      <w:r w:rsidR="008C3B30" w:rsidRPr="00C102A2">
        <w:rPr>
          <w:lang w:val="en-CA"/>
        </w:rPr>
        <w:t xml:space="preserve"> after this step</w:t>
      </w:r>
      <w:r w:rsidR="00370C0D" w:rsidRPr="00C102A2">
        <w:rPr>
          <w:lang w:val="en-CA"/>
        </w:rPr>
        <w:t>.</w:t>
      </w:r>
    </w:p>
    <w:p w14:paraId="71ECDFB2" w14:textId="77777777" w:rsidR="0042595A" w:rsidRPr="006608F0" w:rsidRDefault="0042595A" w:rsidP="0042595A">
      <w:pPr>
        <w:pStyle w:val="BodyText"/>
        <w:rPr>
          <w:u w:val="single"/>
          <w:lang w:val="en-CA"/>
        </w:rPr>
      </w:pPr>
      <w:r w:rsidRPr="006608F0">
        <w:rPr>
          <w:u w:val="single"/>
          <w:lang w:val="en-CA"/>
        </w:rPr>
        <w:t xml:space="preserve">Dissolved Oxygen </w:t>
      </w:r>
    </w:p>
    <w:p w14:paraId="274E9771" w14:textId="77777777" w:rsidR="007A13E9" w:rsidRPr="00C64AF3" w:rsidRDefault="0042595A" w:rsidP="0041106F">
      <w:pPr>
        <w:pStyle w:val="BodyText"/>
        <w:rPr>
          <w:lang w:val="en-CA"/>
        </w:rPr>
      </w:pPr>
      <w:r w:rsidRPr="006608F0">
        <w:rPr>
          <w:lang w:val="en-CA"/>
        </w:rPr>
        <w:t xml:space="preserve">The Dissolved Oxygen voltage channel was aligned earlier. A few casts were checked to see if </w:t>
      </w:r>
      <w:r w:rsidR="00E47439" w:rsidRPr="006608F0">
        <w:rPr>
          <w:lang w:val="en-CA"/>
        </w:rPr>
        <w:t xml:space="preserve">the </w:t>
      </w:r>
      <w:r w:rsidR="00E47439" w:rsidRPr="00C64AF3">
        <w:rPr>
          <w:lang w:val="en-CA"/>
        </w:rPr>
        <w:t xml:space="preserve">alignment looked ok, and it did. No </w:t>
      </w:r>
      <w:r w:rsidRPr="00C64AF3">
        <w:rPr>
          <w:lang w:val="en-CA"/>
        </w:rPr>
        <w:t>further alignment is needed for the DO concentration channel</w:t>
      </w:r>
      <w:r w:rsidR="00BE790D" w:rsidRPr="00C64AF3">
        <w:rPr>
          <w:lang w:val="en-CA"/>
        </w:rPr>
        <w:t>.</w:t>
      </w:r>
    </w:p>
    <w:p w14:paraId="0D14938F" w14:textId="77777777" w:rsidR="007F2E3F" w:rsidRPr="00C64AF3" w:rsidRDefault="00CF65C6" w:rsidP="002C4850">
      <w:pPr>
        <w:pStyle w:val="BodyText"/>
        <w:rPr>
          <w:u w:val="single"/>
          <w:lang w:val="en-CA"/>
        </w:rPr>
      </w:pPr>
      <w:r w:rsidRPr="00C64AF3">
        <w:rPr>
          <w:u w:val="single"/>
          <w:lang w:val="en-CA"/>
        </w:rPr>
        <w:t>Conductivity</w:t>
      </w:r>
    </w:p>
    <w:p w14:paraId="7F2CC489" w14:textId="41C80128" w:rsidR="00796701" w:rsidRPr="0083359C" w:rsidRDefault="006F6E1D" w:rsidP="002C4850">
      <w:pPr>
        <w:pStyle w:val="BodyText"/>
        <w:rPr>
          <w:lang w:val="en-CA"/>
        </w:rPr>
      </w:pPr>
      <w:r w:rsidRPr="00C64AF3">
        <w:rPr>
          <w:lang w:val="en-CA"/>
        </w:rPr>
        <w:t xml:space="preserve">Tests were run </w:t>
      </w:r>
      <w:r w:rsidR="00FC6BDE" w:rsidRPr="00C64AF3">
        <w:rPr>
          <w:lang w:val="en-CA"/>
        </w:rPr>
        <w:t xml:space="preserve">on a selection of casts to find the alignment shift best for the 2 conductivity sensors as judged by noise in T-S space. </w:t>
      </w:r>
      <w:r w:rsidR="00FC6BDE" w:rsidRPr="0083359C">
        <w:rPr>
          <w:lang w:val="en-CA"/>
        </w:rPr>
        <w:t xml:space="preserve">The </w:t>
      </w:r>
      <w:r w:rsidR="00BE790D" w:rsidRPr="0083359C">
        <w:rPr>
          <w:lang w:val="en-CA"/>
        </w:rPr>
        <w:t>best choice</w:t>
      </w:r>
      <w:r w:rsidR="00FC6BDE" w:rsidRPr="0083359C">
        <w:rPr>
          <w:lang w:val="en-CA"/>
        </w:rPr>
        <w:t xml:space="preserve"> </w:t>
      </w:r>
      <w:r w:rsidR="00BE790D" w:rsidRPr="0083359C">
        <w:rPr>
          <w:lang w:val="en-CA"/>
        </w:rPr>
        <w:t>w</w:t>
      </w:r>
      <w:r w:rsidR="00796701" w:rsidRPr="0083359C">
        <w:rPr>
          <w:lang w:val="en-CA"/>
        </w:rPr>
        <w:t>as</w:t>
      </w:r>
      <w:r w:rsidR="00F01AEE" w:rsidRPr="0083359C">
        <w:rPr>
          <w:lang w:val="en-CA"/>
        </w:rPr>
        <w:t xml:space="preserve"> </w:t>
      </w:r>
      <w:r w:rsidR="00BE790D" w:rsidRPr="0083359C">
        <w:rPr>
          <w:lang w:val="en-CA"/>
        </w:rPr>
        <w:t>-0.</w:t>
      </w:r>
      <w:r w:rsidR="00C64AF3" w:rsidRPr="0083359C">
        <w:rPr>
          <w:lang w:val="en-CA"/>
        </w:rPr>
        <w:t>7</w:t>
      </w:r>
      <w:r w:rsidR="00BE790D" w:rsidRPr="0083359C">
        <w:rPr>
          <w:lang w:val="en-CA"/>
        </w:rPr>
        <w:t xml:space="preserve"> records for </w:t>
      </w:r>
      <w:r w:rsidR="007E44D6" w:rsidRPr="0083359C">
        <w:rPr>
          <w:lang w:val="en-CA"/>
        </w:rPr>
        <w:t>the</w:t>
      </w:r>
      <w:r w:rsidR="00796701" w:rsidRPr="0083359C">
        <w:rPr>
          <w:lang w:val="en-CA"/>
        </w:rPr>
        <w:t xml:space="preserve"> </w:t>
      </w:r>
      <w:r w:rsidR="00BE790D" w:rsidRPr="0083359C">
        <w:rPr>
          <w:lang w:val="en-CA"/>
        </w:rPr>
        <w:t xml:space="preserve">primary </w:t>
      </w:r>
      <w:r w:rsidR="00C64AF3" w:rsidRPr="0083359C">
        <w:rPr>
          <w:lang w:val="en-CA"/>
        </w:rPr>
        <w:t>though the best choice did vary from feature to feature</w:t>
      </w:r>
      <w:r w:rsidR="0083359C">
        <w:rPr>
          <w:lang w:val="en-CA"/>
        </w:rPr>
        <w:t xml:space="preserve">. The best was </w:t>
      </w:r>
      <w:r w:rsidR="00740331" w:rsidRPr="0083359C">
        <w:rPr>
          <w:lang w:val="en-CA"/>
        </w:rPr>
        <w:t>-0.</w:t>
      </w:r>
      <w:r w:rsidR="008F18E2" w:rsidRPr="0083359C">
        <w:rPr>
          <w:lang w:val="en-CA"/>
        </w:rPr>
        <w:t>7</w:t>
      </w:r>
      <w:r w:rsidR="00740331" w:rsidRPr="0083359C">
        <w:rPr>
          <w:lang w:val="en-CA"/>
        </w:rPr>
        <w:t xml:space="preserve">5 records for the </w:t>
      </w:r>
      <w:r w:rsidR="00BE790D" w:rsidRPr="0083359C">
        <w:rPr>
          <w:lang w:val="en-CA"/>
        </w:rPr>
        <w:t xml:space="preserve">secondary </w:t>
      </w:r>
      <w:r w:rsidR="00796701" w:rsidRPr="0083359C">
        <w:rPr>
          <w:lang w:val="en-CA"/>
        </w:rPr>
        <w:t>channels</w:t>
      </w:r>
      <w:r w:rsidR="008F18E2" w:rsidRPr="0083359C">
        <w:rPr>
          <w:lang w:val="en-CA"/>
        </w:rPr>
        <w:t xml:space="preserve">. </w:t>
      </w:r>
    </w:p>
    <w:p w14:paraId="2D8E42DA" w14:textId="358E440C" w:rsidR="00953422" w:rsidRPr="0083359C" w:rsidRDefault="00C016C3" w:rsidP="0044285C">
      <w:pPr>
        <w:pStyle w:val="BodyText"/>
        <w:rPr>
          <w:lang w:val="en-CA"/>
        </w:rPr>
      </w:pPr>
      <w:r w:rsidRPr="0083359C">
        <w:rPr>
          <w:lang w:val="en-CA"/>
        </w:rPr>
        <w:t xml:space="preserve">SHIFT was run </w:t>
      </w:r>
      <w:r w:rsidR="00AD3031" w:rsidRPr="0083359C">
        <w:rPr>
          <w:lang w:val="en-CA"/>
        </w:rPr>
        <w:t xml:space="preserve">twice </w:t>
      </w:r>
      <w:r w:rsidRPr="0083359C">
        <w:rPr>
          <w:lang w:val="en-CA"/>
        </w:rPr>
        <w:t xml:space="preserve">on </w:t>
      </w:r>
      <w:r w:rsidR="003564C8" w:rsidRPr="0083359C">
        <w:rPr>
          <w:lang w:val="en-CA"/>
        </w:rPr>
        <w:t xml:space="preserve">all </w:t>
      </w:r>
      <w:r w:rsidR="00B16F8F" w:rsidRPr="0083359C">
        <w:rPr>
          <w:lang w:val="en-CA"/>
        </w:rPr>
        <w:t xml:space="preserve">SBE911 </w:t>
      </w:r>
      <w:r w:rsidR="003564C8" w:rsidRPr="0083359C">
        <w:rPr>
          <w:lang w:val="en-CA"/>
        </w:rPr>
        <w:t xml:space="preserve">casts using </w:t>
      </w:r>
      <w:r w:rsidR="00E204EB" w:rsidRPr="0083359C">
        <w:rPr>
          <w:lang w:val="en-CA"/>
        </w:rPr>
        <w:t>-</w:t>
      </w:r>
      <w:r w:rsidR="003564C8" w:rsidRPr="0083359C">
        <w:rPr>
          <w:lang w:val="en-CA"/>
        </w:rPr>
        <w:t>0.</w:t>
      </w:r>
      <w:r w:rsidR="0083359C" w:rsidRPr="0083359C">
        <w:rPr>
          <w:lang w:val="en-CA"/>
        </w:rPr>
        <w:t>7</w:t>
      </w:r>
      <w:r w:rsidR="00AD3031" w:rsidRPr="0083359C">
        <w:rPr>
          <w:lang w:val="en-CA"/>
        </w:rPr>
        <w:t xml:space="preserve"> records for</w:t>
      </w:r>
      <w:r w:rsidR="00417A41" w:rsidRPr="0083359C">
        <w:rPr>
          <w:lang w:val="en-CA"/>
        </w:rPr>
        <w:t xml:space="preserve"> </w:t>
      </w:r>
      <w:r w:rsidR="00D7290B" w:rsidRPr="0083359C">
        <w:rPr>
          <w:lang w:val="en-CA"/>
        </w:rPr>
        <w:t>the primary and -0.</w:t>
      </w:r>
      <w:r w:rsidR="008F18E2" w:rsidRPr="0083359C">
        <w:rPr>
          <w:lang w:val="en-CA"/>
        </w:rPr>
        <w:t>7</w:t>
      </w:r>
      <w:r w:rsidR="00740331" w:rsidRPr="0083359C">
        <w:rPr>
          <w:lang w:val="en-CA"/>
        </w:rPr>
        <w:t>5</w:t>
      </w:r>
      <w:r w:rsidR="00D7290B" w:rsidRPr="0083359C">
        <w:rPr>
          <w:lang w:val="en-CA"/>
        </w:rPr>
        <w:t xml:space="preserve"> for the secondary.</w:t>
      </w:r>
      <w:r w:rsidR="00C2527A" w:rsidRPr="0083359C">
        <w:rPr>
          <w:lang w:val="en-CA"/>
        </w:rPr>
        <w:t xml:space="preserve"> Salinity</w:t>
      </w:r>
      <w:r w:rsidR="00953422" w:rsidRPr="0083359C">
        <w:rPr>
          <w:lang w:val="en-CA"/>
        </w:rPr>
        <w:t xml:space="preserve"> was recalculated for both channels.</w:t>
      </w:r>
    </w:p>
    <w:p w14:paraId="45A77166" w14:textId="77777777" w:rsidR="006602AA" w:rsidRPr="0083359C" w:rsidRDefault="006602AA" w:rsidP="0044285C">
      <w:pPr>
        <w:pStyle w:val="BodyText"/>
        <w:rPr>
          <w:lang w:val="en-CA"/>
        </w:rPr>
      </w:pPr>
    </w:p>
    <w:p w14:paraId="3B02A16D" w14:textId="0396FE4C" w:rsidR="006E73D0" w:rsidRPr="0083359C" w:rsidRDefault="006053B3" w:rsidP="006E73D0">
      <w:pPr>
        <w:pStyle w:val="Heading5"/>
      </w:pPr>
      <w:r w:rsidRPr="0083359C">
        <w:t>DELETE</w:t>
      </w:r>
    </w:p>
    <w:p w14:paraId="3DC8A7D7" w14:textId="77777777" w:rsidR="006053B3" w:rsidRPr="0083359C" w:rsidRDefault="006053B3" w:rsidP="00EA57CC">
      <w:pPr>
        <w:pStyle w:val="BodyText"/>
        <w:rPr>
          <w:lang w:val="en-CA"/>
        </w:rPr>
      </w:pPr>
      <w:r w:rsidRPr="0083359C">
        <w:rPr>
          <w:lang w:val="en-CA"/>
        </w:rPr>
        <w:t xml:space="preserve">The following DELETE parameters were used: </w:t>
      </w:r>
    </w:p>
    <w:p w14:paraId="55DBB9DF" w14:textId="77777777" w:rsidR="00881AAF" w:rsidRPr="0083359C" w:rsidRDefault="006053B3" w:rsidP="00EA57CC">
      <w:pPr>
        <w:pStyle w:val="BodyText"/>
        <w:rPr>
          <w:lang w:val="en-CA"/>
        </w:rPr>
      </w:pPr>
      <w:r w:rsidRPr="0083359C">
        <w:rPr>
          <w:lang w:val="en-CA"/>
        </w:rPr>
        <w:t xml:space="preserve">Surface Record </w:t>
      </w:r>
      <w:r w:rsidR="007D0A01" w:rsidRPr="0083359C">
        <w:rPr>
          <w:lang w:val="en-CA"/>
        </w:rPr>
        <w:t>Removal: Last Press Min</w:t>
      </w:r>
    </w:p>
    <w:p w14:paraId="697686E3" w14:textId="77777777" w:rsidR="00881AAF" w:rsidRPr="0083359C" w:rsidRDefault="006053B3" w:rsidP="00EA57CC">
      <w:pPr>
        <w:pStyle w:val="BodyText"/>
        <w:rPr>
          <w:lang w:val="en-CA"/>
        </w:rPr>
      </w:pPr>
      <w:r w:rsidRPr="0083359C">
        <w:rPr>
          <w:lang w:val="en-CA"/>
        </w:rPr>
        <w:t>Maximum Surface Pressure (relative): 10.00</w:t>
      </w:r>
    </w:p>
    <w:p w14:paraId="03219B5E" w14:textId="77777777" w:rsidR="006053B3" w:rsidRPr="0083359C" w:rsidRDefault="00881AAF" w:rsidP="00EA57CC">
      <w:pPr>
        <w:pStyle w:val="BodyText"/>
        <w:rPr>
          <w:lang w:val="en-CA"/>
        </w:rPr>
      </w:pPr>
      <w:r w:rsidRPr="0083359C">
        <w:rPr>
          <w:lang w:val="en-CA"/>
        </w:rPr>
        <w:t xml:space="preserve">Surface </w:t>
      </w:r>
      <w:r w:rsidR="006053B3" w:rsidRPr="0083359C">
        <w:rPr>
          <w:lang w:val="en-CA"/>
        </w:rPr>
        <w:t>Pressure Tolerance: 1.0</w:t>
      </w:r>
      <w:r w:rsidR="00CB11BB" w:rsidRPr="0083359C">
        <w:rPr>
          <w:lang w:val="en-CA"/>
        </w:rPr>
        <w:t xml:space="preserve">                  </w:t>
      </w:r>
      <w:r w:rsidR="006053B3" w:rsidRPr="0083359C">
        <w:rPr>
          <w:lang w:val="en-CA"/>
        </w:rPr>
        <w:t xml:space="preserve">Pressure filtered over </w:t>
      </w:r>
      <w:r w:rsidR="00C362CD" w:rsidRPr="0083359C">
        <w:rPr>
          <w:lang w:val="en-CA"/>
        </w:rPr>
        <w:t>1</w:t>
      </w:r>
      <w:r w:rsidR="006053B3" w:rsidRPr="0083359C">
        <w:rPr>
          <w:lang w:val="en-CA"/>
        </w:rPr>
        <w:t>5 points</w:t>
      </w:r>
    </w:p>
    <w:p w14:paraId="3B522404" w14:textId="77777777" w:rsidR="006053B3" w:rsidRPr="0083359C" w:rsidRDefault="006053B3" w:rsidP="00EA57CC">
      <w:pPr>
        <w:pStyle w:val="BodyText"/>
        <w:rPr>
          <w:szCs w:val="22"/>
          <w:lang w:val="en-CA"/>
        </w:rPr>
      </w:pPr>
      <w:r w:rsidRPr="0083359C">
        <w:rPr>
          <w:lang w:val="en-CA"/>
        </w:rPr>
        <w:t xml:space="preserve">Swells deleted. Warning message if pressure </w:t>
      </w:r>
      <w:r w:rsidRPr="0083359C">
        <w:rPr>
          <w:szCs w:val="22"/>
          <w:lang w:val="en-CA"/>
        </w:rPr>
        <w:t>difference of 2.00</w:t>
      </w:r>
    </w:p>
    <w:p w14:paraId="593C7024" w14:textId="77777777" w:rsidR="00237029" w:rsidRPr="0083359C" w:rsidRDefault="00237029" w:rsidP="0041106F">
      <w:pPr>
        <w:pStyle w:val="BodyText"/>
        <w:rPr>
          <w:lang w:val="en-CA"/>
        </w:rPr>
      </w:pPr>
      <w:r w:rsidRPr="0083359C">
        <w:rPr>
          <w:lang w:val="en-CA"/>
        </w:rPr>
        <w:t>Drop rates &lt;   0.30m/s (calculated over 11 points) will be deleted.</w:t>
      </w:r>
    </w:p>
    <w:p w14:paraId="7EA6F8E1" w14:textId="77777777" w:rsidR="006053B3" w:rsidRPr="0083359C" w:rsidRDefault="00237029" w:rsidP="00EA57CC">
      <w:pPr>
        <w:pStyle w:val="BodyText"/>
        <w:rPr>
          <w:lang w:val="en-CA"/>
        </w:rPr>
      </w:pPr>
      <w:r w:rsidRPr="0083359C">
        <w:rPr>
          <w:lang w:val="en-CA"/>
        </w:rPr>
        <w:t>Drop rate ap</w:t>
      </w:r>
      <w:r w:rsidR="00BD3BF1" w:rsidRPr="0083359C">
        <w:rPr>
          <w:lang w:val="en-CA"/>
        </w:rPr>
        <w:t>plies in the range:</w:t>
      </w:r>
      <w:r w:rsidR="003B202F" w:rsidRPr="0083359C">
        <w:rPr>
          <w:lang w:val="en-CA"/>
        </w:rPr>
        <w:t xml:space="preserve">  10db</w:t>
      </w:r>
      <w:r w:rsidRPr="0083359C">
        <w:rPr>
          <w:lang w:val="en-CA"/>
        </w:rPr>
        <w:t xml:space="preserve"> to </w:t>
      </w:r>
      <w:r w:rsidR="003B202F" w:rsidRPr="0083359C">
        <w:rPr>
          <w:lang w:val="en-CA"/>
        </w:rPr>
        <w:t>10db</w:t>
      </w:r>
      <w:r w:rsidR="00CB11BB" w:rsidRPr="0083359C">
        <w:rPr>
          <w:lang w:val="en-CA"/>
        </w:rPr>
        <w:t xml:space="preserve"> less than the maximum pressure </w:t>
      </w:r>
    </w:p>
    <w:p w14:paraId="66A6CDD7" w14:textId="77777777" w:rsidR="006053B3" w:rsidRPr="0083359C" w:rsidRDefault="0041405C" w:rsidP="00EA57CC">
      <w:pPr>
        <w:pStyle w:val="BodyText"/>
        <w:rPr>
          <w:lang w:val="en-CA"/>
        </w:rPr>
      </w:pPr>
      <w:r w:rsidRPr="0083359C">
        <w:rPr>
          <w:lang w:val="en-CA"/>
        </w:rPr>
        <w:t>Sample interval = 0</w:t>
      </w:r>
      <w:r w:rsidR="006053B3" w:rsidRPr="0083359C">
        <w:rPr>
          <w:lang w:val="en-CA"/>
        </w:rPr>
        <w:t>.042 seconds. (</w:t>
      </w:r>
      <w:r w:rsidR="00881AAF" w:rsidRPr="0083359C">
        <w:rPr>
          <w:lang w:val="en-CA"/>
        </w:rPr>
        <w:t xml:space="preserve">taken </w:t>
      </w:r>
      <w:r w:rsidR="006053B3" w:rsidRPr="0083359C">
        <w:rPr>
          <w:lang w:val="en-CA"/>
        </w:rPr>
        <w:t>from header)</w:t>
      </w:r>
    </w:p>
    <w:p w14:paraId="60710907" w14:textId="448E6DF7" w:rsidR="00117910" w:rsidRPr="0083359C" w:rsidRDefault="006053B3" w:rsidP="00EA57CC">
      <w:pPr>
        <w:pStyle w:val="BodyText"/>
        <w:rPr>
          <w:lang w:val="en-CA"/>
        </w:rPr>
      </w:pPr>
      <w:r w:rsidRPr="0083359C">
        <w:rPr>
          <w:lang w:val="en-CA"/>
        </w:rPr>
        <w:t>COMMENTS ON WARNINGS:</w:t>
      </w:r>
      <w:r w:rsidR="00A4129B" w:rsidRPr="0083359C">
        <w:rPr>
          <w:lang w:val="en-CA"/>
        </w:rPr>
        <w:t xml:space="preserve"> </w:t>
      </w:r>
      <w:r w:rsidR="00C224FD" w:rsidRPr="0083359C">
        <w:rPr>
          <w:lang w:val="en-CA"/>
        </w:rPr>
        <w:t>The</w:t>
      </w:r>
      <w:r w:rsidR="00480063" w:rsidRPr="0083359C">
        <w:rPr>
          <w:lang w:val="en-CA"/>
        </w:rPr>
        <w:t>re were no</w:t>
      </w:r>
      <w:r w:rsidR="00FA40F5" w:rsidRPr="0083359C">
        <w:rPr>
          <w:lang w:val="en-CA"/>
        </w:rPr>
        <w:t xml:space="preserve"> warning</w:t>
      </w:r>
      <w:r w:rsidR="00480063" w:rsidRPr="0083359C">
        <w:rPr>
          <w:lang w:val="en-CA"/>
        </w:rPr>
        <w:t>s.</w:t>
      </w:r>
    </w:p>
    <w:p w14:paraId="275D623C" w14:textId="77777777" w:rsidR="00480063" w:rsidRPr="005801E6" w:rsidRDefault="00480063" w:rsidP="00EA57CC">
      <w:pPr>
        <w:pStyle w:val="BodyText"/>
        <w:rPr>
          <w:highlight w:val="lightGray"/>
          <w:lang w:val="en-CA"/>
        </w:rPr>
      </w:pPr>
    </w:p>
    <w:p w14:paraId="6B743785" w14:textId="77777777" w:rsidR="00683884" w:rsidRPr="004B1C43" w:rsidRDefault="00683884" w:rsidP="00683884">
      <w:pPr>
        <w:pStyle w:val="Heading5"/>
      </w:pPr>
      <w:bookmarkStart w:id="5" w:name="_Ref513131535"/>
      <w:bookmarkStart w:id="6" w:name="_Ref438021074"/>
      <w:r w:rsidRPr="004B1C43">
        <w:t>Other Comparisons</w:t>
      </w:r>
      <w:bookmarkEnd w:id="5"/>
    </w:p>
    <w:p w14:paraId="6482CB52" w14:textId="77777777" w:rsidR="00766294" w:rsidRPr="004B1C43" w:rsidRDefault="00766294" w:rsidP="00766294">
      <w:pPr>
        <w:pStyle w:val="BodyText"/>
        <w:keepNext/>
        <w:rPr>
          <w:lang w:val="en-CA"/>
        </w:rPr>
      </w:pPr>
      <w:r w:rsidRPr="004B1C43">
        <w:rPr>
          <w:u w:val="single"/>
          <w:lang w:val="en-CA"/>
        </w:rPr>
        <w:t>Experience with these sensors since last factory service</w:t>
      </w:r>
      <w:r w:rsidRPr="004B1C43">
        <w:rPr>
          <w:lang w:val="en-CA"/>
        </w:rPr>
        <w:t xml:space="preserve"> – </w:t>
      </w:r>
    </w:p>
    <w:p w14:paraId="1B94C2EA" w14:textId="7538FC9B" w:rsidR="00AC159B" w:rsidRPr="004B1C43" w:rsidRDefault="00957F25">
      <w:pPr>
        <w:pStyle w:val="BodyText"/>
        <w:keepNext/>
        <w:numPr>
          <w:ilvl w:val="0"/>
          <w:numId w:val="9"/>
        </w:numPr>
        <w:rPr>
          <w:lang w:val="en-CA"/>
        </w:rPr>
      </w:pPr>
      <w:r w:rsidRPr="004B1C43">
        <w:rPr>
          <w:lang w:val="en-CA"/>
        </w:rPr>
        <w:t>During 2022-008 the salinity channels were both close to bottles. Pressure was adjusted in the configuration file before conversion and no further change was required. Dissolved oxygen was recalibrated</w:t>
      </w:r>
      <w:r w:rsidR="00803147" w:rsidRPr="004B1C43">
        <w:rPr>
          <w:lang w:val="en-CA"/>
        </w:rPr>
        <w:t xml:space="preserve"> by multiplying values by 1.0163; 3 casts were somewhat out of line in the comparison, possibly due to unusually variable vertical gradients due to intrusions. There was insufficient information to apply a time-variable recalibration.</w:t>
      </w:r>
    </w:p>
    <w:p w14:paraId="5708D0FE" w14:textId="2E7E648C" w:rsidR="002477E5" w:rsidRPr="004B1C43" w:rsidRDefault="004B1C43">
      <w:pPr>
        <w:pStyle w:val="BodyText"/>
        <w:keepNext/>
        <w:numPr>
          <w:ilvl w:val="0"/>
          <w:numId w:val="9"/>
        </w:numPr>
        <w:rPr>
          <w:lang w:val="en-CA"/>
        </w:rPr>
      </w:pPr>
      <w:r w:rsidRPr="004B1C43">
        <w:rPr>
          <w:lang w:val="en-CA"/>
        </w:rPr>
        <w:t xml:space="preserve">During 2022-022 the primary salinity was </w:t>
      </w:r>
      <w:r w:rsidR="004E1FC4">
        <w:rPr>
          <w:lang w:val="en-CA"/>
        </w:rPr>
        <w:t xml:space="preserve">high </w:t>
      </w:r>
      <w:r w:rsidRPr="004B1C43">
        <w:rPr>
          <w:lang w:val="en-CA"/>
        </w:rPr>
        <w:t>by 0.001</w:t>
      </w:r>
      <w:r w:rsidR="004E1FC4">
        <w:rPr>
          <w:lang w:val="en-CA"/>
        </w:rPr>
        <w:t>4</w:t>
      </w:r>
      <w:r w:rsidRPr="004B1C43">
        <w:rPr>
          <w:lang w:val="en-CA"/>
        </w:rPr>
        <w:t xml:space="preserve">psu and the secondary salinity was </w:t>
      </w:r>
      <w:r w:rsidR="004E1FC4">
        <w:rPr>
          <w:lang w:val="en-CA"/>
        </w:rPr>
        <w:t>high</w:t>
      </w:r>
      <w:r w:rsidRPr="004B1C43">
        <w:rPr>
          <w:lang w:val="en-CA"/>
        </w:rPr>
        <w:t xml:space="preserve"> by 0.000</w:t>
      </w:r>
      <w:r w:rsidR="004E1FC4">
        <w:rPr>
          <w:lang w:val="en-CA"/>
        </w:rPr>
        <w:t>3</w:t>
      </w:r>
      <w:r w:rsidRPr="004B1C43">
        <w:rPr>
          <w:lang w:val="en-CA"/>
        </w:rPr>
        <w:t xml:space="preserve">psu. The secondary T-S was less noisy and was selected for archiving. As during the previous cruise </w:t>
      </w:r>
      <w:r>
        <w:rPr>
          <w:lang w:val="en-CA"/>
        </w:rPr>
        <w:t>2 recalibration schemes were used</w:t>
      </w:r>
      <w:r w:rsidR="00F70637">
        <w:rPr>
          <w:lang w:val="en-CA"/>
        </w:rPr>
        <w:t xml:space="preserve"> for DO</w:t>
      </w:r>
      <w:r>
        <w:rPr>
          <w:lang w:val="en-CA"/>
        </w:rPr>
        <w:t>: f</w:t>
      </w:r>
      <w:r w:rsidRPr="004B1C43">
        <w:rPr>
          <w:lang w:val="en-CA"/>
        </w:rPr>
        <w:t xml:space="preserve">or </w:t>
      </w:r>
      <w:r>
        <w:rPr>
          <w:lang w:val="en-CA"/>
        </w:rPr>
        <w:t>c</w:t>
      </w:r>
      <w:r w:rsidR="002477E5" w:rsidRPr="004B1C43">
        <w:rPr>
          <w:lang w:val="en-CA"/>
        </w:rPr>
        <w:t>asts 1-132</w:t>
      </w:r>
      <w:r>
        <w:rPr>
          <w:lang w:val="en-CA"/>
        </w:rPr>
        <w:t xml:space="preserve"> (slope 1.0164/offset -0.0063) and casts 133-231 (slope 1.0202/offset -0.0282).</w:t>
      </w:r>
    </w:p>
    <w:p w14:paraId="169E6EAE" w14:textId="77777777" w:rsidR="002477E5" w:rsidRPr="008729A0" w:rsidRDefault="002477E5" w:rsidP="00AC159B">
      <w:pPr>
        <w:pStyle w:val="BodyText"/>
        <w:keepNext/>
      </w:pPr>
    </w:p>
    <w:p w14:paraId="25C64A10" w14:textId="77777777" w:rsidR="00EC04E0" w:rsidRDefault="00683884" w:rsidP="00683884">
      <w:pPr>
        <w:pStyle w:val="BodyText"/>
        <w:rPr>
          <w:lang w:val="en-CA"/>
        </w:rPr>
      </w:pPr>
      <w:r w:rsidRPr="008729A0">
        <w:rPr>
          <w:u w:val="single"/>
          <w:lang w:val="en-CA"/>
        </w:rPr>
        <w:t>Historic ranges</w:t>
      </w:r>
      <w:r w:rsidRPr="008729A0">
        <w:rPr>
          <w:lang w:val="en-CA"/>
        </w:rPr>
        <w:t xml:space="preserve"> – Profile plots were made with 3-standard deviation climatology ranges of T and S superimposed.</w:t>
      </w:r>
      <w:r w:rsidR="00785F73" w:rsidRPr="008729A0">
        <w:rPr>
          <w:lang w:val="en-CA"/>
        </w:rPr>
        <w:t xml:space="preserve"> </w:t>
      </w:r>
      <w:r w:rsidR="004F7040" w:rsidRPr="008729A0">
        <w:rPr>
          <w:lang w:val="en-CA"/>
        </w:rPr>
        <w:t>Salinity was low in the top 50m in the Cobb Seamount area</w:t>
      </w:r>
      <w:r w:rsidR="008729A0">
        <w:rPr>
          <w:lang w:val="en-CA"/>
        </w:rPr>
        <w:t xml:space="preserve"> but recent observations of low </w:t>
      </w:r>
      <w:r w:rsidR="008729A0">
        <w:rPr>
          <w:lang w:val="en-CA"/>
        </w:rPr>
        <w:lastRenderedPageBreak/>
        <w:t xml:space="preserve">salinity near the surface have been reported from other cruises and Argo observations. Temperature and salinity were both slightly low </w:t>
      </w:r>
      <w:r w:rsidR="008729A0" w:rsidRPr="008729A0">
        <w:rPr>
          <w:lang w:val="en-CA"/>
        </w:rPr>
        <w:t xml:space="preserve">around 250m in the most northerly region of the survey. </w:t>
      </w:r>
      <w:r w:rsidR="008729A0">
        <w:rPr>
          <w:lang w:val="en-CA"/>
        </w:rPr>
        <w:t>All other temperature data was within the climatology. The climatology for most sites covers large areas and may not include seamount sites.</w:t>
      </w:r>
      <w:r w:rsidR="00715702">
        <w:rPr>
          <w:lang w:val="en-CA"/>
        </w:rPr>
        <w:t xml:space="preserve"> </w:t>
      </w:r>
    </w:p>
    <w:p w14:paraId="5F0DD461" w14:textId="304D6FC9" w:rsidR="004F7040" w:rsidRPr="008729A0" w:rsidRDefault="00715702" w:rsidP="00683884">
      <w:pPr>
        <w:pStyle w:val="BodyText"/>
        <w:rPr>
          <w:lang w:val="en-CA"/>
        </w:rPr>
      </w:pPr>
      <w:r>
        <w:rPr>
          <w:lang w:val="en-CA"/>
        </w:rPr>
        <w:t>None of the excursions are systematic and do not suggest calibration problems.</w:t>
      </w:r>
    </w:p>
    <w:p w14:paraId="0967188C" w14:textId="77777777" w:rsidR="00683884" w:rsidRPr="0073451B" w:rsidRDefault="00683884" w:rsidP="00683884">
      <w:pPr>
        <w:pStyle w:val="BodyText"/>
        <w:rPr>
          <w:lang w:val="en-CA"/>
        </w:rPr>
      </w:pPr>
      <w:r w:rsidRPr="00037900">
        <w:rPr>
          <w:u w:val="single"/>
          <w:lang w:val="en-CA"/>
        </w:rPr>
        <w:t xml:space="preserve">Post-Cruise </w:t>
      </w:r>
      <w:r w:rsidRPr="0073451B">
        <w:rPr>
          <w:u w:val="single"/>
          <w:lang w:val="en-CA"/>
        </w:rPr>
        <w:t>Calibration</w:t>
      </w:r>
      <w:r w:rsidRPr="0073451B">
        <w:rPr>
          <w:lang w:val="en-CA"/>
        </w:rPr>
        <w:t xml:space="preserve"> – </w:t>
      </w:r>
      <w:r w:rsidR="00E60535" w:rsidRPr="0073451B">
        <w:rPr>
          <w:lang w:val="en-CA"/>
        </w:rPr>
        <w:t>None availabl</w:t>
      </w:r>
      <w:r w:rsidR="00FE4A75" w:rsidRPr="0073451B">
        <w:rPr>
          <w:lang w:val="en-CA"/>
        </w:rPr>
        <w:t>e.</w:t>
      </w:r>
      <w:r w:rsidR="00A5539E" w:rsidRPr="0073451B">
        <w:rPr>
          <w:lang w:val="en-CA"/>
        </w:rPr>
        <w:t xml:space="preserve"> </w:t>
      </w:r>
    </w:p>
    <w:p w14:paraId="53256F07" w14:textId="32ACD40E" w:rsidR="00E60535" w:rsidRPr="0073451B" w:rsidRDefault="00E60535" w:rsidP="00683884">
      <w:pPr>
        <w:pStyle w:val="BodyText"/>
        <w:rPr>
          <w:lang w:val="en-CA"/>
        </w:rPr>
      </w:pPr>
      <w:r w:rsidRPr="0073451B">
        <w:rPr>
          <w:u w:val="single"/>
          <w:lang w:val="en-CA"/>
        </w:rPr>
        <w:t>Repeat Casts</w:t>
      </w:r>
      <w:r w:rsidRPr="0073451B">
        <w:rPr>
          <w:lang w:val="en-CA"/>
        </w:rPr>
        <w:t xml:space="preserve"> </w:t>
      </w:r>
      <w:r w:rsidR="000F65C8" w:rsidRPr="0073451B">
        <w:rPr>
          <w:lang w:val="en-CA"/>
        </w:rPr>
        <w:t>–</w:t>
      </w:r>
      <w:r w:rsidR="004A2432" w:rsidRPr="0073451B">
        <w:rPr>
          <w:lang w:val="en-CA"/>
        </w:rPr>
        <w:t>The</w:t>
      </w:r>
      <w:r w:rsidR="006C72FC" w:rsidRPr="0073451B">
        <w:rPr>
          <w:lang w:val="en-CA"/>
        </w:rPr>
        <w:t xml:space="preserve">re were no </w:t>
      </w:r>
      <w:r w:rsidR="001C3CC2" w:rsidRPr="0073451B">
        <w:rPr>
          <w:lang w:val="en-CA"/>
        </w:rPr>
        <w:t>repeat casts</w:t>
      </w:r>
      <w:r w:rsidR="0073451B" w:rsidRPr="0073451B">
        <w:rPr>
          <w:lang w:val="en-CA"/>
        </w:rPr>
        <w:t>.</w:t>
      </w:r>
    </w:p>
    <w:p w14:paraId="5E2133E9" w14:textId="77777777" w:rsidR="00C20B7E" w:rsidRPr="0073451B" w:rsidRDefault="00C20B7E" w:rsidP="00683884">
      <w:pPr>
        <w:pStyle w:val="BodyText"/>
        <w:rPr>
          <w:lang w:val="en-CA"/>
        </w:rPr>
      </w:pPr>
    </w:p>
    <w:p w14:paraId="3AD15FB7" w14:textId="77777777" w:rsidR="00683884" w:rsidRPr="0073451B" w:rsidRDefault="003F77FB" w:rsidP="00683884">
      <w:pPr>
        <w:pStyle w:val="Heading5"/>
      </w:pPr>
      <w:r w:rsidRPr="0073451B">
        <w:t>DETAILED EDITING</w:t>
      </w:r>
      <w:bookmarkEnd w:id="6"/>
    </w:p>
    <w:p w14:paraId="2F02C909" w14:textId="29B4F3B6" w:rsidR="009861F1" w:rsidRDefault="00875EB1" w:rsidP="00C93983">
      <w:pPr>
        <w:rPr>
          <w:sz w:val="22"/>
        </w:rPr>
      </w:pPr>
      <w:r w:rsidRPr="00037900">
        <w:rPr>
          <w:sz w:val="22"/>
        </w:rPr>
        <w:t xml:space="preserve">There is little difference between the </w:t>
      </w:r>
      <w:r w:rsidR="00967C91" w:rsidRPr="00037900">
        <w:rPr>
          <w:sz w:val="22"/>
        </w:rPr>
        <w:t xml:space="preserve">channel pairs </w:t>
      </w:r>
      <w:r w:rsidR="00037900" w:rsidRPr="00037900">
        <w:rPr>
          <w:sz w:val="22"/>
        </w:rPr>
        <w:t xml:space="preserve">with similar amounts of </w:t>
      </w:r>
      <w:r w:rsidR="00967C91" w:rsidRPr="00037900">
        <w:rPr>
          <w:sz w:val="22"/>
        </w:rPr>
        <w:t>noise</w:t>
      </w:r>
      <w:r w:rsidR="009861F1">
        <w:rPr>
          <w:sz w:val="22"/>
        </w:rPr>
        <w:t xml:space="preserve"> in T-S space</w:t>
      </w:r>
      <w:r w:rsidR="00967C91" w:rsidRPr="00037900">
        <w:rPr>
          <w:sz w:val="22"/>
        </w:rPr>
        <w:t>.</w:t>
      </w:r>
      <w:r w:rsidR="005D4B13">
        <w:rPr>
          <w:sz w:val="22"/>
        </w:rPr>
        <w:t xml:space="preserve"> Both are heavily corrupted by shed wakes.</w:t>
      </w:r>
      <w:r w:rsidR="00F26A7B" w:rsidRPr="00037900">
        <w:rPr>
          <w:sz w:val="22"/>
        </w:rPr>
        <w:t xml:space="preserve"> </w:t>
      </w:r>
    </w:p>
    <w:p w14:paraId="74FC6E68" w14:textId="144F5388" w:rsidR="009861F1" w:rsidRDefault="009861F1" w:rsidP="00C93983">
      <w:pPr>
        <w:rPr>
          <w:sz w:val="22"/>
        </w:rPr>
      </w:pPr>
      <w:r>
        <w:rPr>
          <w:sz w:val="22"/>
        </w:rPr>
        <w:t>The primary salinity was slightly closer to bottles but with only 4 bottles, most near the bottom and delayed processing, there is little to be learned.</w:t>
      </w:r>
      <w:r w:rsidR="006C72FC">
        <w:rPr>
          <w:sz w:val="22"/>
        </w:rPr>
        <w:t xml:space="preserve"> On the 2 previous cruises the secondary salinity was closer to bottles. </w:t>
      </w:r>
    </w:p>
    <w:p w14:paraId="337B9E43" w14:textId="1C4A9082" w:rsidR="00F70637" w:rsidRPr="006C72FC" w:rsidRDefault="009861F1" w:rsidP="00C93983">
      <w:pPr>
        <w:rPr>
          <w:sz w:val="22"/>
        </w:rPr>
      </w:pPr>
      <w:r>
        <w:rPr>
          <w:sz w:val="22"/>
        </w:rPr>
        <w:t xml:space="preserve">There </w:t>
      </w:r>
      <w:r w:rsidR="00F70637">
        <w:rPr>
          <w:sz w:val="22"/>
        </w:rPr>
        <w:t>w</w:t>
      </w:r>
      <w:r>
        <w:rPr>
          <w:sz w:val="22"/>
        </w:rPr>
        <w:t xml:space="preserve">as a slight change in the differences between primary and secondary salinity </w:t>
      </w:r>
      <w:r w:rsidR="00F70637">
        <w:rPr>
          <w:sz w:val="22"/>
        </w:rPr>
        <w:t>channels between 2022-008 and 2022-022. For this cruise the difference is very close to that of 2022-022</w:t>
      </w:r>
      <w:r w:rsidR="006C72FC">
        <w:rPr>
          <w:sz w:val="22"/>
        </w:rPr>
        <w:t xml:space="preserve"> and if the bottles are reading high due to evaporation that would bring the secondary closer to bottles as it was for 2022-</w:t>
      </w:r>
      <w:r w:rsidR="006C72FC" w:rsidRPr="006C72FC">
        <w:rPr>
          <w:sz w:val="22"/>
        </w:rPr>
        <w:t>022</w:t>
      </w:r>
      <w:r w:rsidR="00F70637" w:rsidRPr="006C72FC">
        <w:rPr>
          <w:sz w:val="22"/>
        </w:rPr>
        <w:t>.</w:t>
      </w:r>
      <w:r w:rsidR="006C72FC" w:rsidRPr="006C72FC">
        <w:rPr>
          <w:sz w:val="22"/>
        </w:rPr>
        <w:t xml:space="preserve"> There is insufficient information to support one or the other choice.</w:t>
      </w:r>
    </w:p>
    <w:p w14:paraId="3AE3374D" w14:textId="39CD470F" w:rsidR="00F70637" w:rsidRPr="006C72FC" w:rsidRDefault="00F70637" w:rsidP="00C93983">
      <w:pPr>
        <w:rPr>
          <w:sz w:val="22"/>
        </w:rPr>
      </w:pPr>
    </w:p>
    <w:p w14:paraId="4A819D98" w14:textId="5BA76548" w:rsidR="006C72FC" w:rsidRPr="006C72FC" w:rsidRDefault="00F26A7B" w:rsidP="00C93983">
      <w:pPr>
        <w:rPr>
          <w:sz w:val="22"/>
        </w:rPr>
      </w:pPr>
      <w:r w:rsidRPr="006C72FC">
        <w:rPr>
          <w:sz w:val="22"/>
        </w:rPr>
        <w:t xml:space="preserve">The </w:t>
      </w:r>
      <w:r w:rsidR="006C72FC" w:rsidRPr="006C72FC">
        <w:rPr>
          <w:sz w:val="22"/>
        </w:rPr>
        <w:t>secondary channels were selected for the previous 2 cruises, and the traces look very slightly more stable, so the secondary temperature and salinity were selected for editing.</w:t>
      </w:r>
    </w:p>
    <w:p w14:paraId="235B4D38" w14:textId="4B9CF698" w:rsidR="00967C91" w:rsidRPr="0073451B" w:rsidRDefault="00C93983" w:rsidP="00C93983">
      <w:pPr>
        <w:rPr>
          <w:sz w:val="22"/>
        </w:rPr>
      </w:pPr>
      <w:r w:rsidRPr="006C72FC">
        <w:rPr>
          <w:sz w:val="22"/>
        </w:rPr>
        <w:t xml:space="preserve">All DEL </w:t>
      </w:r>
      <w:r w:rsidRPr="0073451B">
        <w:rPr>
          <w:sz w:val="22"/>
        </w:rPr>
        <w:t>files were copied to *.EDT.</w:t>
      </w:r>
      <w:r w:rsidR="00967C91" w:rsidRPr="0073451B">
        <w:rPr>
          <w:sz w:val="22"/>
        </w:rPr>
        <w:t>.</w:t>
      </w:r>
    </w:p>
    <w:p w14:paraId="6AEC4B3B" w14:textId="77777777" w:rsidR="008846DB" w:rsidRPr="0073451B" w:rsidRDefault="008846DB" w:rsidP="00976008">
      <w:pPr>
        <w:pStyle w:val="BodyText"/>
        <w:rPr>
          <w:lang w:val="en-CA"/>
        </w:rPr>
      </w:pPr>
    </w:p>
    <w:p w14:paraId="4390CA58" w14:textId="6F7D634C" w:rsidR="00976008" w:rsidRPr="0073451B" w:rsidRDefault="00976008" w:rsidP="00976008">
      <w:pPr>
        <w:pStyle w:val="BodyText"/>
        <w:rPr>
          <w:lang w:val="en-CA"/>
        </w:rPr>
      </w:pPr>
      <w:r w:rsidRPr="0073451B">
        <w:rPr>
          <w:lang w:val="en-CA"/>
        </w:rPr>
        <w:t xml:space="preserve">CTDEDIT was used to remove records that appear to be corrupted by shed wakes. Salinity was cleaned to remove spikes that appear to be due to small misalignment or instrumental noise. </w:t>
      </w:r>
      <w:r w:rsidR="00A61290" w:rsidRPr="0073451B">
        <w:rPr>
          <w:lang w:val="en-CA"/>
        </w:rPr>
        <w:t>All</w:t>
      </w:r>
      <w:r w:rsidRPr="0073451B">
        <w:rPr>
          <w:lang w:val="en-CA"/>
        </w:rPr>
        <w:t xml:space="preserve"> files required some editing. Notes about editing applied were added to the files.</w:t>
      </w:r>
    </w:p>
    <w:p w14:paraId="4EE6DC8F" w14:textId="4F5B1788" w:rsidR="00C12747" w:rsidRDefault="00976008" w:rsidP="00B76AC0">
      <w:pPr>
        <w:pStyle w:val="BodyText"/>
        <w:rPr>
          <w:lang w:val="en-CA"/>
        </w:rPr>
      </w:pPr>
      <w:r w:rsidRPr="0073451B">
        <w:rPr>
          <w:lang w:val="en-CA"/>
        </w:rPr>
        <w:t>After editing, T-S plots were examined for all cast</w:t>
      </w:r>
      <w:r w:rsidR="00A61290" w:rsidRPr="0073451B">
        <w:rPr>
          <w:lang w:val="en-CA"/>
        </w:rPr>
        <w:t>s</w:t>
      </w:r>
      <w:r w:rsidR="002D1846" w:rsidRPr="0073451B">
        <w:rPr>
          <w:lang w:val="en-CA"/>
        </w:rPr>
        <w:t xml:space="preserve">; </w:t>
      </w:r>
      <w:r w:rsidR="0073451B" w:rsidRPr="0073451B">
        <w:rPr>
          <w:lang w:val="en-CA"/>
        </w:rPr>
        <w:t>Two files</w:t>
      </w:r>
      <w:r w:rsidR="002D1846" w:rsidRPr="0073451B">
        <w:rPr>
          <w:lang w:val="en-CA"/>
        </w:rPr>
        <w:t xml:space="preserve"> were opened again in CTDEDIT</w:t>
      </w:r>
      <w:r w:rsidR="00A61290" w:rsidRPr="0073451B">
        <w:rPr>
          <w:lang w:val="en-CA"/>
        </w:rPr>
        <w:t xml:space="preserve"> and </w:t>
      </w:r>
      <w:r w:rsidR="0073451B" w:rsidRPr="0073451B">
        <w:rPr>
          <w:lang w:val="en-CA"/>
        </w:rPr>
        <w:t xml:space="preserve">very light </w:t>
      </w:r>
      <w:r w:rsidR="00A61290" w:rsidRPr="0073451B">
        <w:rPr>
          <w:lang w:val="en-CA"/>
        </w:rPr>
        <w:t xml:space="preserve">editing was </w:t>
      </w:r>
      <w:r w:rsidR="002D1846" w:rsidRPr="0073451B">
        <w:rPr>
          <w:lang w:val="en-CA"/>
        </w:rPr>
        <w:t xml:space="preserve">applied to </w:t>
      </w:r>
      <w:r w:rsidR="0073451B" w:rsidRPr="0073451B">
        <w:rPr>
          <w:lang w:val="en-CA"/>
        </w:rPr>
        <w:t xml:space="preserve">the surface data in </w:t>
      </w:r>
      <w:r w:rsidR="002D1846" w:rsidRPr="0073451B">
        <w:rPr>
          <w:lang w:val="en-CA"/>
        </w:rPr>
        <w:t>file #</w:t>
      </w:r>
      <w:r w:rsidR="0073451B" w:rsidRPr="0073451B">
        <w:rPr>
          <w:lang w:val="en-CA"/>
        </w:rPr>
        <w:t>37</w:t>
      </w:r>
      <w:r w:rsidR="002D1846" w:rsidRPr="0073451B">
        <w:rPr>
          <w:lang w:val="en-CA"/>
        </w:rPr>
        <w:t xml:space="preserve">. The other </w:t>
      </w:r>
      <w:r w:rsidR="0073451B" w:rsidRPr="0073451B">
        <w:rPr>
          <w:lang w:val="en-CA"/>
        </w:rPr>
        <w:t>cast looked fine when examined in detail.</w:t>
      </w:r>
    </w:p>
    <w:p w14:paraId="28DC4114" w14:textId="77777777" w:rsidR="0073451B" w:rsidRPr="00B637D3" w:rsidRDefault="0073451B" w:rsidP="00B76AC0">
      <w:pPr>
        <w:pStyle w:val="BodyText"/>
        <w:rPr>
          <w:lang w:val="en-CA"/>
        </w:rPr>
      </w:pPr>
    </w:p>
    <w:p w14:paraId="09A83FF8" w14:textId="77777777" w:rsidR="00991BA2" w:rsidRPr="00B637D3" w:rsidRDefault="0071086F" w:rsidP="008C7616">
      <w:pPr>
        <w:pStyle w:val="Heading5"/>
      </w:pPr>
      <w:r w:rsidRPr="00B637D3">
        <w:t>Corrections to Pressure, Salinity and Dissolved Oxygen Concentration</w:t>
      </w:r>
    </w:p>
    <w:p w14:paraId="49F88082" w14:textId="114CF888" w:rsidR="00D666AB" w:rsidRPr="005B054B" w:rsidRDefault="00D666AB" w:rsidP="00D666AB">
      <w:pPr>
        <w:pStyle w:val="BodyText"/>
        <w:rPr>
          <w:lang w:val="en-CA"/>
        </w:rPr>
      </w:pPr>
      <w:r w:rsidRPr="005B054B">
        <w:rPr>
          <w:lang w:val="en-CA"/>
        </w:rPr>
        <w:t>There w</w:t>
      </w:r>
      <w:r w:rsidR="005B054B" w:rsidRPr="005B054B">
        <w:rPr>
          <w:lang w:val="en-CA"/>
        </w:rPr>
        <w:t>ere no</w:t>
      </w:r>
      <w:r w:rsidRPr="005B054B">
        <w:rPr>
          <w:lang w:val="en-CA"/>
        </w:rPr>
        <w:t xml:space="preserve"> salinity </w:t>
      </w:r>
      <w:r w:rsidR="005B054B" w:rsidRPr="005B054B">
        <w:rPr>
          <w:lang w:val="en-CA"/>
        </w:rPr>
        <w:t xml:space="preserve">data </w:t>
      </w:r>
      <w:r w:rsidRPr="005B054B">
        <w:rPr>
          <w:lang w:val="en-CA"/>
        </w:rPr>
        <w:t xml:space="preserve">&lt;25psu in CTD salinity in the bottle files (MRG) so silicate does </w:t>
      </w:r>
      <w:r w:rsidR="005B054B" w:rsidRPr="005B054B">
        <w:rPr>
          <w:lang w:val="en-CA"/>
        </w:rPr>
        <w:t xml:space="preserve">not </w:t>
      </w:r>
      <w:r w:rsidRPr="005B054B">
        <w:rPr>
          <w:lang w:val="en-CA"/>
        </w:rPr>
        <w:t>need correction</w:t>
      </w:r>
      <w:r w:rsidR="00984B72" w:rsidRPr="005B054B">
        <w:rPr>
          <w:lang w:val="en-CA"/>
        </w:rPr>
        <w:t xml:space="preserve"> in the bottle files</w:t>
      </w:r>
      <w:r w:rsidRPr="005B054B">
        <w:rPr>
          <w:lang w:val="en-CA"/>
        </w:rPr>
        <w:t>.</w:t>
      </w:r>
    </w:p>
    <w:p w14:paraId="5FE73FFB" w14:textId="721A8BDC" w:rsidR="009830EF" w:rsidRPr="00B637D3" w:rsidRDefault="00B637D3" w:rsidP="006D20A0">
      <w:pPr>
        <w:pStyle w:val="BodyText"/>
        <w:rPr>
          <w:lang w:val="en-CA"/>
        </w:rPr>
      </w:pPr>
      <w:r w:rsidRPr="00B637D3">
        <w:rPr>
          <w:lang w:val="en-CA"/>
        </w:rPr>
        <w:t>Pressure does not need recalibration.</w:t>
      </w:r>
    </w:p>
    <w:p w14:paraId="695DD333" w14:textId="210CFE29" w:rsidR="009312C0" w:rsidRPr="00B637D3" w:rsidRDefault="00F70637" w:rsidP="006D20A0">
      <w:pPr>
        <w:pStyle w:val="BodyText"/>
        <w:rPr>
          <w:lang w:val="en-CA"/>
        </w:rPr>
      </w:pPr>
      <w:r w:rsidRPr="00B637D3">
        <w:rPr>
          <w:lang w:val="en-CA"/>
        </w:rPr>
        <w:t xml:space="preserve">There are too few salinity samples to trust the comparison, especially </w:t>
      </w:r>
      <w:r w:rsidR="00B637D3">
        <w:rPr>
          <w:lang w:val="en-CA"/>
        </w:rPr>
        <w:t>as analysis was</w:t>
      </w:r>
      <w:r w:rsidRPr="00B637D3">
        <w:rPr>
          <w:lang w:val="en-CA"/>
        </w:rPr>
        <w:t xml:space="preserve"> </w:t>
      </w:r>
      <w:r w:rsidR="00B637D3" w:rsidRPr="00B637D3">
        <w:rPr>
          <w:lang w:val="en-CA"/>
        </w:rPr>
        <w:t xml:space="preserve">delayed and </w:t>
      </w:r>
      <w:r w:rsidR="00B637D3">
        <w:rPr>
          <w:lang w:val="en-CA"/>
        </w:rPr>
        <w:t xml:space="preserve">there are </w:t>
      </w:r>
      <w:r w:rsidR="00B637D3" w:rsidRPr="00B637D3">
        <w:rPr>
          <w:lang w:val="en-CA"/>
        </w:rPr>
        <w:t xml:space="preserve">likely flushing errors. From the 2 previous cruises it appears that both salinity channels are accurate to </w:t>
      </w:r>
      <w:r w:rsidR="00B637D3">
        <w:rPr>
          <w:lang w:val="en-CA"/>
        </w:rPr>
        <w:t xml:space="preserve">within </w:t>
      </w:r>
      <w:r w:rsidR="00B637D3" w:rsidRPr="00B637D3">
        <w:rPr>
          <w:lang w:val="en-CA"/>
        </w:rPr>
        <w:t>0.002psu</w:t>
      </w:r>
      <w:r w:rsidR="00B637D3">
        <w:rPr>
          <w:lang w:val="en-CA"/>
        </w:rPr>
        <w:t>, so no recalibration is required.</w:t>
      </w:r>
    </w:p>
    <w:p w14:paraId="69FFC9D1" w14:textId="77777777" w:rsidR="009312C0" w:rsidRPr="00715702" w:rsidRDefault="009312C0" w:rsidP="006D20A0">
      <w:pPr>
        <w:pStyle w:val="BodyText"/>
        <w:rPr>
          <w:lang w:val="en-CA"/>
        </w:rPr>
      </w:pPr>
    </w:p>
    <w:p w14:paraId="0BC56FAB" w14:textId="5D30F854" w:rsidR="00185062" w:rsidRPr="00715702" w:rsidRDefault="00185062" w:rsidP="006D20A0">
      <w:pPr>
        <w:pStyle w:val="BodyText"/>
        <w:rPr>
          <w:lang w:val="en-CA"/>
        </w:rPr>
      </w:pPr>
      <w:r w:rsidRPr="00715702">
        <w:rPr>
          <w:lang w:val="en-CA"/>
        </w:rPr>
        <w:t xml:space="preserve">File </w:t>
      </w:r>
      <w:r w:rsidR="000416F1" w:rsidRPr="00715702">
        <w:rPr>
          <w:lang w:val="en-CA"/>
        </w:rPr>
        <w:t>2022-068</w:t>
      </w:r>
      <w:r w:rsidRPr="00715702">
        <w:rPr>
          <w:lang w:val="en-CA"/>
        </w:rPr>
        <w:t xml:space="preserve">-recal1.ccf was prepared to apply </w:t>
      </w:r>
      <w:r w:rsidR="00C30635" w:rsidRPr="00715702">
        <w:rPr>
          <w:lang w:val="en-CA"/>
        </w:rPr>
        <w:t xml:space="preserve">the following correction to the SBE </w:t>
      </w:r>
      <w:r w:rsidRPr="00715702">
        <w:rPr>
          <w:lang w:val="en-CA"/>
        </w:rPr>
        <w:t>dissolved oxygen</w:t>
      </w:r>
      <w:r w:rsidR="00C30635" w:rsidRPr="00715702">
        <w:rPr>
          <w:lang w:val="en-CA"/>
        </w:rPr>
        <w:t xml:space="preserve"> channel</w:t>
      </w:r>
      <w:r w:rsidRPr="00715702">
        <w:rPr>
          <w:lang w:val="en-CA"/>
        </w:rPr>
        <w:t>:</w:t>
      </w:r>
    </w:p>
    <w:p w14:paraId="6330158B" w14:textId="453070B6" w:rsidR="008A0A2F" w:rsidRPr="00FD5BB7" w:rsidRDefault="00804985" w:rsidP="00804985">
      <w:pPr>
        <w:pStyle w:val="BodyText"/>
        <w:ind w:firstLine="720"/>
        <w:rPr>
          <w:szCs w:val="22"/>
        </w:rPr>
      </w:pPr>
      <w:r w:rsidRPr="00FD5BB7">
        <w:rPr>
          <w:szCs w:val="22"/>
        </w:rPr>
        <w:t>TD DO Corrected = CTD DO * 1.0187 - 0.042</w:t>
      </w:r>
    </w:p>
    <w:p w14:paraId="79F7AECD" w14:textId="3AE8CCC9" w:rsidR="00807DA1" w:rsidRPr="00FD5BB7" w:rsidRDefault="00CC0E8B" w:rsidP="00ED3E10">
      <w:pPr>
        <w:pStyle w:val="BodyText"/>
        <w:rPr>
          <w:lang w:val="en-CA"/>
        </w:rPr>
      </w:pPr>
      <w:r w:rsidRPr="00FD5BB7">
        <w:rPr>
          <w:lang w:val="en-CA"/>
        </w:rPr>
        <w:t>T</w:t>
      </w:r>
      <w:r w:rsidR="001361A0" w:rsidRPr="00FD5BB7">
        <w:rPr>
          <w:lang w:val="en-CA"/>
        </w:rPr>
        <w:t>h</w:t>
      </w:r>
      <w:r w:rsidR="00E77187" w:rsidRPr="00FD5BB7">
        <w:rPr>
          <w:lang w:val="en-CA"/>
        </w:rPr>
        <w:t>is</w:t>
      </w:r>
      <w:r w:rsidR="001361A0" w:rsidRPr="00FD5BB7">
        <w:rPr>
          <w:lang w:val="en-CA"/>
        </w:rPr>
        <w:t xml:space="preserve"> </w:t>
      </w:r>
      <w:r w:rsidR="001E5C9A" w:rsidRPr="00FD5BB7">
        <w:rPr>
          <w:lang w:val="en-CA"/>
        </w:rPr>
        <w:t>correction w</w:t>
      </w:r>
      <w:r w:rsidRPr="00FD5BB7">
        <w:rPr>
          <w:lang w:val="en-CA"/>
        </w:rPr>
        <w:t>as</w:t>
      </w:r>
      <w:r w:rsidR="001E5C9A" w:rsidRPr="00FD5BB7">
        <w:rPr>
          <w:lang w:val="en-CA"/>
        </w:rPr>
        <w:t xml:space="preserve"> first applied to the SAM and MRG</w:t>
      </w:r>
      <w:r w:rsidR="00A530D3" w:rsidRPr="00FD5BB7">
        <w:rPr>
          <w:lang w:val="en-CA"/>
        </w:rPr>
        <w:t xml:space="preserve">CLN2 </w:t>
      </w:r>
      <w:r w:rsidR="001E5C9A" w:rsidRPr="00FD5BB7">
        <w:rPr>
          <w:lang w:val="en-CA"/>
        </w:rPr>
        <w:t xml:space="preserve">files. </w:t>
      </w:r>
    </w:p>
    <w:p w14:paraId="5C479D6A" w14:textId="77777777" w:rsidR="0034354A" w:rsidRPr="00FD5BB7" w:rsidRDefault="0034354A" w:rsidP="00C7771A">
      <w:pPr>
        <w:pStyle w:val="BodyText"/>
        <w:rPr>
          <w:lang w:val="en-CA"/>
        </w:rPr>
      </w:pPr>
    </w:p>
    <w:p w14:paraId="2DF9D9EC" w14:textId="04C3F5E9" w:rsidR="00A43D1F" w:rsidRPr="00FD5BB7" w:rsidRDefault="00087464" w:rsidP="00C7771A">
      <w:pPr>
        <w:pStyle w:val="BodyText"/>
        <w:rPr>
          <w:lang w:val="en-CA"/>
        </w:rPr>
      </w:pPr>
      <w:r w:rsidRPr="00FD5BB7">
        <w:rPr>
          <w:lang w:val="en-CA"/>
        </w:rPr>
        <w:t>COMPARE was rerun for dissolved oxygen</w:t>
      </w:r>
      <w:r w:rsidR="002B21E8" w:rsidRPr="00FD5BB7">
        <w:rPr>
          <w:lang w:val="en-CA"/>
        </w:rPr>
        <w:t xml:space="preserve"> and shows that the correction w</w:t>
      </w:r>
      <w:r w:rsidR="0081126F" w:rsidRPr="00FD5BB7">
        <w:rPr>
          <w:lang w:val="en-CA"/>
        </w:rPr>
        <w:t>as</w:t>
      </w:r>
      <w:r w:rsidR="002B21E8" w:rsidRPr="00FD5BB7">
        <w:rPr>
          <w:lang w:val="en-CA"/>
        </w:rPr>
        <w:t xml:space="preserve"> applied properly</w:t>
      </w:r>
      <w:r w:rsidRPr="00FD5BB7">
        <w:rPr>
          <w:lang w:val="en-CA"/>
        </w:rPr>
        <w:t xml:space="preserve">. </w:t>
      </w:r>
      <w:r w:rsidR="00C25623" w:rsidRPr="00FD5BB7">
        <w:rPr>
          <w:lang w:val="en-CA"/>
        </w:rPr>
        <w:t xml:space="preserve">The casts from late in the cruise do not stand out as different from the early section. When </w:t>
      </w:r>
      <w:r w:rsidR="00FD5BB7" w:rsidRPr="00FD5BB7">
        <w:rPr>
          <w:lang w:val="en-CA"/>
        </w:rPr>
        <w:t xml:space="preserve">the same </w:t>
      </w:r>
      <w:r w:rsidR="00C25623" w:rsidRPr="00FD5BB7">
        <w:rPr>
          <w:lang w:val="en-CA"/>
        </w:rPr>
        <w:t xml:space="preserve">outliers are excluded </w:t>
      </w:r>
      <w:r w:rsidR="00FD5BB7" w:rsidRPr="00FD5BB7">
        <w:rPr>
          <w:lang w:val="en-CA"/>
        </w:rPr>
        <w:t>as in the first comparison</w:t>
      </w:r>
      <w:r w:rsidR="00C25623" w:rsidRPr="00FD5BB7">
        <w:rPr>
          <w:lang w:val="en-CA"/>
        </w:rPr>
        <w:t>, the CTD salinity is higher than bottles by 0.000</w:t>
      </w:r>
      <w:r w:rsidR="00FD5BB7" w:rsidRPr="00FD5BB7">
        <w:rPr>
          <w:lang w:val="en-CA"/>
        </w:rPr>
        <w:t>1</w:t>
      </w:r>
      <w:r w:rsidR="00C25623" w:rsidRPr="00FD5BB7">
        <w:rPr>
          <w:lang w:val="en-CA"/>
        </w:rPr>
        <w:t>mL/L but the standard deviation is 0.0</w:t>
      </w:r>
      <w:r w:rsidR="00FD5BB7" w:rsidRPr="00FD5BB7">
        <w:rPr>
          <w:lang w:val="en-CA"/>
        </w:rPr>
        <w:t>15</w:t>
      </w:r>
      <w:r w:rsidR="00C25623" w:rsidRPr="00FD5BB7">
        <w:rPr>
          <w:lang w:val="en-CA"/>
        </w:rPr>
        <w:t xml:space="preserve">mL/L. </w:t>
      </w:r>
    </w:p>
    <w:p w14:paraId="320F933F" w14:textId="1A90AAFC" w:rsidR="00DA58A1" w:rsidRPr="002501B3" w:rsidRDefault="00DA58A1" w:rsidP="00C7771A">
      <w:pPr>
        <w:pStyle w:val="BodyText"/>
        <w:rPr>
          <w:lang w:val="en-CA"/>
        </w:rPr>
      </w:pPr>
    </w:p>
    <w:p w14:paraId="67353FAA" w14:textId="3B264D6F" w:rsidR="00D666AB" w:rsidRPr="002501B3" w:rsidRDefault="009A1799" w:rsidP="00EA57CC">
      <w:pPr>
        <w:pStyle w:val="BodyText"/>
        <w:rPr>
          <w:lang w:val="en-CA"/>
        </w:rPr>
      </w:pPr>
      <w:r w:rsidRPr="002501B3">
        <w:rPr>
          <w:lang w:val="en-CA"/>
        </w:rPr>
        <w:t>CALIBRATE was then run on the EDT files</w:t>
      </w:r>
      <w:r w:rsidR="007A3EB9" w:rsidRPr="002501B3">
        <w:rPr>
          <w:lang w:val="en-CA"/>
        </w:rPr>
        <w:t xml:space="preserve"> using </w:t>
      </w:r>
      <w:r w:rsidR="008505D9" w:rsidRPr="002501B3">
        <w:rPr>
          <w:lang w:val="en-CA"/>
        </w:rPr>
        <w:t>the same recalibration file</w:t>
      </w:r>
      <w:r w:rsidRPr="002501B3">
        <w:rPr>
          <w:lang w:val="en-CA"/>
        </w:rPr>
        <w:t>.</w:t>
      </w:r>
    </w:p>
    <w:p w14:paraId="47756521" w14:textId="7DB5799A" w:rsidR="00D666AB" w:rsidRPr="00873441" w:rsidRDefault="00D666AB" w:rsidP="00EA57CC">
      <w:pPr>
        <w:pStyle w:val="BodyText"/>
        <w:rPr>
          <w:lang w:val="en-CA"/>
        </w:rPr>
      </w:pPr>
    </w:p>
    <w:p w14:paraId="1E171899" w14:textId="77777777" w:rsidR="00956804" w:rsidRPr="00873441" w:rsidRDefault="00956804" w:rsidP="008C7616">
      <w:pPr>
        <w:pStyle w:val="Heading5"/>
      </w:pPr>
      <w:r w:rsidRPr="00873441">
        <w:lastRenderedPageBreak/>
        <w:t>F</w:t>
      </w:r>
      <w:r w:rsidR="008A22BB" w:rsidRPr="00873441">
        <w:t>inal</w:t>
      </w:r>
      <w:r w:rsidRPr="00873441">
        <w:t xml:space="preserve"> C</w:t>
      </w:r>
      <w:r w:rsidR="008A22BB" w:rsidRPr="00873441">
        <w:t>alibration of DO</w:t>
      </w:r>
    </w:p>
    <w:p w14:paraId="77175C20" w14:textId="206F803E" w:rsidR="0077009D" w:rsidRPr="00873441" w:rsidRDefault="0077009D" w:rsidP="0077009D">
      <w:pPr>
        <w:pStyle w:val="BodyText"/>
        <w:rPr>
          <w:lang w:val="en-CA"/>
        </w:rPr>
      </w:pPr>
      <w:r w:rsidRPr="00873441">
        <w:rPr>
          <w:lang w:val="en-CA"/>
        </w:rPr>
        <w:t>The initial recalibration of dissolved oxygen corrects for sensor calibration drift. Alignctd corrects for transit time errors. Those 2 steps may partly correct for response time errors, but to see if a further correction is needed, a comparison is made of downcast CTD data to bottle data from the same pressure. Small differences are expected due to ship drift, temporal changes, incomplete flushing of Niskin bottles and delayed response and noise in CTD data.</w:t>
      </w:r>
    </w:p>
    <w:p w14:paraId="563640D1" w14:textId="77777777" w:rsidR="00781DDE" w:rsidRPr="002605FA" w:rsidRDefault="00781DDE" w:rsidP="0077009D">
      <w:pPr>
        <w:pStyle w:val="BodyText"/>
        <w:rPr>
          <w:lang w:val="en-CA"/>
        </w:rPr>
      </w:pPr>
    </w:p>
    <w:p w14:paraId="7A61823D" w14:textId="77777777" w:rsidR="0077009D" w:rsidRPr="003626A9" w:rsidRDefault="0077009D" w:rsidP="0077009D">
      <w:pPr>
        <w:pStyle w:val="BodyText"/>
        <w:rPr>
          <w:lang w:val="en-CA"/>
        </w:rPr>
      </w:pPr>
      <w:r w:rsidRPr="002605FA">
        <w:rPr>
          <w:lang w:val="en-CA"/>
        </w:rPr>
        <w:t xml:space="preserve">Downcast files were bin-averaged to 0.5m bins for the casts with DO bottle samples. Those files were then thinned and compared to the bottle values in the MRG files. COMPARE was run to study the </w:t>
      </w:r>
      <w:r w:rsidRPr="003626A9">
        <w:rPr>
          <w:lang w:val="en-CA"/>
        </w:rPr>
        <w:t>differences between the downcast CTD DO data and the titrated samples from upcast bottles.</w:t>
      </w:r>
    </w:p>
    <w:p w14:paraId="09CE6915" w14:textId="72ED1812" w:rsidR="00CD0D18" w:rsidRPr="003626A9" w:rsidRDefault="0077009D" w:rsidP="0077009D">
      <w:pPr>
        <w:pStyle w:val="BodyText"/>
        <w:rPr>
          <w:lang w:val="en-CA"/>
        </w:rPr>
      </w:pPr>
      <w:r w:rsidRPr="003626A9">
        <w:rPr>
          <w:lang w:val="en-CA"/>
        </w:rPr>
        <w:t xml:space="preserve"> </w:t>
      </w:r>
    </w:p>
    <w:p w14:paraId="59533227" w14:textId="1C42825F" w:rsidR="001104F9" w:rsidRPr="003626A9" w:rsidRDefault="00CD1E28" w:rsidP="00CE26A9">
      <w:pPr>
        <w:pStyle w:val="BodyText"/>
        <w:rPr>
          <w:lang w:val="en-CA"/>
        </w:rPr>
      </w:pPr>
      <w:r w:rsidRPr="003626A9">
        <w:rPr>
          <w:lang w:val="en-CA"/>
        </w:rPr>
        <w:t>T</w:t>
      </w:r>
      <w:r w:rsidR="00CD0D18" w:rsidRPr="003626A9">
        <w:rPr>
          <w:lang w:val="en-CA"/>
        </w:rPr>
        <w:t>he CTD DO wa</w:t>
      </w:r>
      <w:r w:rsidR="006810BC" w:rsidRPr="003626A9">
        <w:rPr>
          <w:lang w:val="en-CA"/>
        </w:rPr>
        <w:t>s</w:t>
      </w:r>
      <w:r w:rsidR="00CD0D18" w:rsidRPr="003626A9">
        <w:rPr>
          <w:lang w:val="en-CA"/>
        </w:rPr>
        <w:t xml:space="preserve"> </w:t>
      </w:r>
      <w:r w:rsidR="00E41E86" w:rsidRPr="003626A9">
        <w:rPr>
          <w:lang w:val="en-CA"/>
        </w:rPr>
        <w:t>low</w:t>
      </w:r>
      <w:r w:rsidR="0077009D" w:rsidRPr="003626A9">
        <w:rPr>
          <w:lang w:val="en-CA"/>
        </w:rPr>
        <w:t>er than the titrated samples by an average of</w:t>
      </w:r>
      <w:r w:rsidR="002009D2" w:rsidRPr="003626A9">
        <w:rPr>
          <w:lang w:val="en-CA"/>
        </w:rPr>
        <w:t xml:space="preserve"> </w:t>
      </w:r>
      <w:r w:rsidR="00E41E86" w:rsidRPr="003626A9">
        <w:rPr>
          <w:lang w:val="en-CA"/>
        </w:rPr>
        <w:t xml:space="preserve"> 0.0</w:t>
      </w:r>
      <w:r w:rsidR="003626A9" w:rsidRPr="003626A9">
        <w:rPr>
          <w:lang w:val="en-CA"/>
        </w:rPr>
        <w:t>018</w:t>
      </w:r>
      <w:r w:rsidR="00E41E86" w:rsidRPr="003626A9">
        <w:rPr>
          <w:lang w:val="en-CA"/>
        </w:rPr>
        <w:t>mL/L</w:t>
      </w:r>
      <w:r w:rsidR="003626A9" w:rsidRPr="003626A9">
        <w:rPr>
          <w:lang w:val="en-CA"/>
        </w:rPr>
        <w:t xml:space="preserve"> when 1 outlier was removed</w:t>
      </w:r>
      <w:r w:rsidR="00E41E86" w:rsidRPr="003626A9">
        <w:rPr>
          <w:lang w:val="en-CA"/>
        </w:rPr>
        <w:t xml:space="preserve"> (</w:t>
      </w:r>
      <w:r w:rsidR="00885018" w:rsidRPr="003626A9">
        <w:rPr>
          <w:lang w:val="en-CA"/>
        </w:rPr>
        <w:t>standard deviation  0.</w:t>
      </w:r>
      <w:r w:rsidR="00E41E86" w:rsidRPr="003626A9">
        <w:rPr>
          <w:lang w:val="en-CA"/>
        </w:rPr>
        <w:t>0</w:t>
      </w:r>
      <w:r w:rsidR="003626A9" w:rsidRPr="003626A9">
        <w:rPr>
          <w:lang w:val="en-CA"/>
        </w:rPr>
        <w:t>61</w:t>
      </w:r>
      <w:r w:rsidR="00885018" w:rsidRPr="003626A9">
        <w:rPr>
          <w:lang w:val="en-CA"/>
        </w:rPr>
        <w:t>mL/L</w:t>
      </w:r>
      <w:r w:rsidR="00E41E86" w:rsidRPr="003626A9">
        <w:rPr>
          <w:lang w:val="en-CA"/>
        </w:rPr>
        <w:t>)</w:t>
      </w:r>
      <w:r w:rsidR="00885018" w:rsidRPr="003626A9">
        <w:rPr>
          <w:lang w:val="en-CA"/>
        </w:rPr>
        <w:t>.</w:t>
      </w:r>
      <w:r w:rsidR="001104F9" w:rsidRPr="003626A9">
        <w:rPr>
          <w:lang w:val="en-CA"/>
        </w:rPr>
        <w:t xml:space="preserve"> </w:t>
      </w:r>
      <w:r w:rsidR="00290000" w:rsidRPr="003626A9">
        <w:rPr>
          <w:lang w:val="en-CA"/>
        </w:rPr>
        <w:t xml:space="preserve">We expect the values to be slightly too high, based on incomplete flushing of bottles and slow response in the DO sensor, but </w:t>
      </w:r>
      <w:r w:rsidR="003626A9" w:rsidRPr="003626A9">
        <w:rPr>
          <w:lang w:val="en-CA"/>
        </w:rPr>
        <w:t>most of the cases with CTD looking low were from near the surface where there was a DO gradient reversal</w:t>
      </w:r>
      <w:r w:rsidR="00290000" w:rsidRPr="003626A9">
        <w:rPr>
          <w:lang w:val="en-CA"/>
        </w:rPr>
        <w:t>.</w:t>
      </w:r>
      <w:r w:rsidR="001E0714" w:rsidRPr="003626A9">
        <w:rPr>
          <w:lang w:val="en-CA"/>
        </w:rPr>
        <w:t xml:space="preserve"> </w:t>
      </w:r>
    </w:p>
    <w:p w14:paraId="5371F9B8" w14:textId="77777777" w:rsidR="00E41E86" w:rsidRPr="003626A9" w:rsidRDefault="00E41E86" w:rsidP="00CE26A9">
      <w:pPr>
        <w:pStyle w:val="BodyText"/>
        <w:rPr>
          <w:lang w:val="en-CA"/>
        </w:rPr>
      </w:pPr>
    </w:p>
    <w:p w14:paraId="1CD1F7CB" w14:textId="084B308E" w:rsidR="00CE26A9" w:rsidRPr="003626A9" w:rsidRDefault="00290000" w:rsidP="00CE26A9">
      <w:pPr>
        <w:pStyle w:val="BodyText"/>
        <w:rPr>
          <w:lang w:val="en-CA"/>
        </w:rPr>
      </w:pPr>
      <w:r w:rsidRPr="003626A9">
        <w:rPr>
          <w:lang w:val="en-CA"/>
        </w:rPr>
        <w:t xml:space="preserve">A plot of differences versus pressure was then done, excluding </w:t>
      </w:r>
      <w:r w:rsidR="003626A9" w:rsidRPr="003626A9">
        <w:rPr>
          <w:lang w:val="en-CA"/>
        </w:rPr>
        <w:t xml:space="preserve">1 </w:t>
      </w:r>
      <w:r w:rsidRPr="003626A9">
        <w:rPr>
          <w:lang w:val="en-CA"/>
        </w:rPr>
        <w:t>outlier as determined in a fit against bottle DO. Based on this an estimate is made of errors in DO in different pressure ranges. This is likely too severe a method given time differences and inexact matches in depths.</w:t>
      </w:r>
    </w:p>
    <w:p w14:paraId="1657B1CC" w14:textId="3044FC5A" w:rsidR="00982092" w:rsidRPr="003626A9" w:rsidRDefault="00982092" w:rsidP="0077009D">
      <w:pPr>
        <w:pStyle w:val="BodyText"/>
        <w:rPr>
          <w:lang w:val="en-CA"/>
        </w:rPr>
      </w:pPr>
    </w:p>
    <w:p w14:paraId="3D4CAB76" w14:textId="77777777" w:rsidR="00982092" w:rsidRPr="003626A9" w:rsidRDefault="00982092" w:rsidP="00982092">
      <w:pPr>
        <w:pStyle w:val="BodyText"/>
        <w:rPr>
          <w:lang w:val="en-CA"/>
        </w:rPr>
      </w:pPr>
      <w:r w:rsidRPr="003626A9">
        <w:rPr>
          <w:lang w:val="en-CA"/>
        </w:rPr>
        <w:t>Downcast (CTD files) Oxygen:Dissolved:SBE data for this cruise are considered, very roughly, to be:</w:t>
      </w:r>
    </w:p>
    <w:p w14:paraId="415AAB3A" w14:textId="7504A450" w:rsidR="00982092" w:rsidRPr="003626A9" w:rsidRDefault="00982092" w:rsidP="00982092">
      <w:pPr>
        <w:pStyle w:val="BodyText"/>
        <w:rPr>
          <w:lang w:val="en-CA"/>
        </w:rPr>
      </w:pPr>
      <w:r w:rsidRPr="003626A9">
        <w:rPr>
          <w:lang w:val="en-CA"/>
        </w:rPr>
        <w:t xml:space="preserve">      ±0.</w:t>
      </w:r>
      <w:r w:rsidR="003626A9" w:rsidRPr="003626A9">
        <w:rPr>
          <w:lang w:val="en-CA"/>
        </w:rPr>
        <w:t>25</w:t>
      </w:r>
      <w:r w:rsidRPr="003626A9">
        <w:rPr>
          <w:lang w:val="en-CA"/>
        </w:rPr>
        <w:t xml:space="preserve"> mL/L from 0-</w:t>
      </w:r>
      <w:r w:rsidR="003626A9" w:rsidRPr="003626A9">
        <w:rPr>
          <w:lang w:val="en-CA"/>
        </w:rPr>
        <w:t>5</w:t>
      </w:r>
      <w:r w:rsidR="007A5183" w:rsidRPr="003626A9">
        <w:rPr>
          <w:lang w:val="en-CA"/>
        </w:rPr>
        <w:t>00</w:t>
      </w:r>
      <w:r w:rsidRPr="003626A9">
        <w:rPr>
          <w:lang w:val="en-CA"/>
        </w:rPr>
        <w:t>db except in areas of very large DO gradients</w:t>
      </w:r>
    </w:p>
    <w:p w14:paraId="4E67B659" w14:textId="3133CBB8" w:rsidR="00982092" w:rsidRPr="003626A9" w:rsidRDefault="00982092" w:rsidP="00982092">
      <w:pPr>
        <w:pStyle w:val="BodyText"/>
        <w:rPr>
          <w:lang w:val="en-CA"/>
        </w:rPr>
      </w:pPr>
      <w:r w:rsidRPr="003626A9">
        <w:rPr>
          <w:lang w:val="en-CA"/>
        </w:rPr>
        <w:t xml:space="preserve">      ±0.</w:t>
      </w:r>
      <w:r w:rsidR="003626A9" w:rsidRPr="003626A9">
        <w:rPr>
          <w:lang w:val="en-CA"/>
        </w:rPr>
        <w:t>07</w:t>
      </w:r>
      <w:r w:rsidRPr="003626A9">
        <w:rPr>
          <w:lang w:val="en-CA"/>
        </w:rPr>
        <w:t xml:space="preserve"> mL/L from </w:t>
      </w:r>
      <w:r w:rsidR="003626A9" w:rsidRPr="003626A9">
        <w:rPr>
          <w:lang w:val="en-CA"/>
        </w:rPr>
        <w:t>5</w:t>
      </w:r>
      <w:r w:rsidR="007A5183" w:rsidRPr="003626A9">
        <w:rPr>
          <w:lang w:val="en-CA"/>
        </w:rPr>
        <w:t>00</w:t>
      </w:r>
      <w:r w:rsidRPr="003626A9">
        <w:rPr>
          <w:lang w:val="en-CA"/>
        </w:rPr>
        <w:t>db-</w:t>
      </w:r>
      <w:r w:rsidR="003626A9" w:rsidRPr="003626A9">
        <w:rPr>
          <w:lang w:val="en-CA"/>
        </w:rPr>
        <w:t>6</w:t>
      </w:r>
      <w:r w:rsidRPr="003626A9">
        <w:rPr>
          <w:lang w:val="en-CA"/>
        </w:rPr>
        <w:t>00db</w:t>
      </w:r>
    </w:p>
    <w:p w14:paraId="7BCB4BD8" w14:textId="4AF7BACD" w:rsidR="00982092" w:rsidRPr="003626A9" w:rsidRDefault="00982092" w:rsidP="00982092">
      <w:pPr>
        <w:pStyle w:val="BodyText"/>
        <w:rPr>
          <w:lang w:val="en-CA"/>
        </w:rPr>
      </w:pPr>
      <w:r w:rsidRPr="003626A9">
        <w:rPr>
          <w:lang w:val="en-CA"/>
        </w:rPr>
        <w:t xml:space="preserve">      ±0.0</w:t>
      </w:r>
      <w:r w:rsidR="001A35C6" w:rsidRPr="003626A9">
        <w:rPr>
          <w:lang w:val="en-CA"/>
        </w:rPr>
        <w:t>4</w:t>
      </w:r>
      <w:r w:rsidRPr="003626A9">
        <w:rPr>
          <w:lang w:val="en-CA"/>
        </w:rPr>
        <w:t xml:space="preserve"> mL/L below </w:t>
      </w:r>
      <w:r w:rsidR="003626A9" w:rsidRPr="003626A9">
        <w:rPr>
          <w:lang w:val="en-CA"/>
        </w:rPr>
        <w:t>6</w:t>
      </w:r>
      <w:r w:rsidRPr="003626A9">
        <w:rPr>
          <w:lang w:val="en-CA"/>
        </w:rPr>
        <w:t>00db</w:t>
      </w:r>
    </w:p>
    <w:p w14:paraId="4129A3AA" w14:textId="17C75719" w:rsidR="00A70AD9" w:rsidRPr="003626A9" w:rsidRDefault="00A70AD9" w:rsidP="0077009D">
      <w:pPr>
        <w:pStyle w:val="BodyText"/>
        <w:rPr>
          <w:lang w:val="en-CA"/>
        </w:rPr>
      </w:pPr>
      <w:r w:rsidRPr="003626A9">
        <w:rPr>
          <w:lang w:val="en-CA"/>
        </w:rPr>
        <w:t xml:space="preserve">For </w:t>
      </w:r>
      <w:r w:rsidR="00CF1163" w:rsidRPr="003626A9">
        <w:rPr>
          <w:lang w:val="en-CA"/>
        </w:rPr>
        <w:t xml:space="preserve">more </w:t>
      </w:r>
      <w:r w:rsidRPr="003626A9">
        <w:rPr>
          <w:lang w:val="en-CA"/>
        </w:rPr>
        <w:t xml:space="preserve">detail see file </w:t>
      </w:r>
      <w:r w:rsidR="000416F1" w:rsidRPr="003626A9">
        <w:rPr>
          <w:lang w:val="en-CA"/>
        </w:rPr>
        <w:t>2022-068</w:t>
      </w:r>
      <w:r w:rsidR="00FC12CC" w:rsidRPr="003626A9">
        <w:rPr>
          <w:lang w:val="en-CA"/>
        </w:rPr>
        <w:t>-</w:t>
      </w:r>
      <w:r w:rsidR="00487E76" w:rsidRPr="003626A9">
        <w:rPr>
          <w:lang w:val="en-CA"/>
        </w:rPr>
        <w:t>dox-</w:t>
      </w:r>
      <w:r w:rsidR="00FC12CC" w:rsidRPr="003626A9">
        <w:rPr>
          <w:lang w:val="en-CA"/>
        </w:rPr>
        <w:t>comp3.xl</w:t>
      </w:r>
      <w:r w:rsidR="00487E76" w:rsidRPr="003626A9">
        <w:rPr>
          <w:lang w:val="en-CA"/>
        </w:rPr>
        <w:t>s</w:t>
      </w:r>
      <w:r w:rsidR="00FC12CC" w:rsidRPr="003626A9">
        <w:rPr>
          <w:lang w:val="en-CA"/>
        </w:rPr>
        <w:t>.</w:t>
      </w:r>
    </w:p>
    <w:p w14:paraId="757896E2" w14:textId="77777777" w:rsidR="00453DAE" w:rsidRPr="002501B3" w:rsidRDefault="00453DAE" w:rsidP="0041106F">
      <w:pPr>
        <w:pStyle w:val="BodyText"/>
        <w:rPr>
          <w:lang w:val="en-CA"/>
        </w:rPr>
      </w:pPr>
    </w:p>
    <w:p w14:paraId="2E414C0C" w14:textId="77777777" w:rsidR="0038486B" w:rsidRPr="003626A9" w:rsidRDefault="00506E1F" w:rsidP="008C7616">
      <w:pPr>
        <w:pStyle w:val="Heading5"/>
      </w:pPr>
      <w:r w:rsidRPr="003626A9">
        <w:t>Fluorescence Processing</w:t>
      </w:r>
    </w:p>
    <w:p w14:paraId="50B94C03" w14:textId="2CAFD77D" w:rsidR="00430D79" w:rsidRPr="003626A9" w:rsidRDefault="002D0F93" w:rsidP="0041106F">
      <w:pPr>
        <w:pStyle w:val="BodyText"/>
        <w:rPr>
          <w:lang w:val="en-CA"/>
        </w:rPr>
      </w:pPr>
      <w:r w:rsidRPr="003626A9">
        <w:rPr>
          <w:lang w:val="en-CA"/>
        </w:rPr>
        <w:t>There were no off-scale fluorescence values</w:t>
      </w:r>
      <w:r w:rsidR="001E0714" w:rsidRPr="003626A9">
        <w:rPr>
          <w:lang w:val="en-CA"/>
        </w:rPr>
        <w:t xml:space="preserve">. </w:t>
      </w:r>
    </w:p>
    <w:p w14:paraId="1A0F2A39" w14:textId="085C6F5E" w:rsidR="009E11C5" w:rsidRPr="002501B3" w:rsidRDefault="001211F2" w:rsidP="0041106F">
      <w:pPr>
        <w:pStyle w:val="BodyText"/>
        <w:rPr>
          <w:lang w:val="en-CA"/>
        </w:rPr>
      </w:pPr>
      <w:r w:rsidRPr="003626A9">
        <w:rPr>
          <w:lang w:val="en-CA"/>
        </w:rPr>
        <w:t>A median filter, size 11, was applied to the fluorescence channel</w:t>
      </w:r>
      <w:r w:rsidR="000F6939" w:rsidRPr="003626A9">
        <w:rPr>
          <w:lang w:val="en-CA"/>
        </w:rPr>
        <w:t xml:space="preserve"> in the COR</w:t>
      </w:r>
      <w:r w:rsidR="00B00871" w:rsidRPr="003626A9">
        <w:rPr>
          <w:lang w:val="en-CA"/>
        </w:rPr>
        <w:t>1</w:t>
      </w:r>
      <w:r w:rsidR="000F6939" w:rsidRPr="003626A9">
        <w:rPr>
          <w:lang w:val="en-CA"/>
        </w:rPr>
        <w:t xml:space="preserve"> files.</w:t>
      </w:r>
      <w:r w:rsidRPr="003626A9">
        <w:rPr>
          <w:lang w:val="en-CA"/>
        </w:rPr>
        <w:t xml:space="preserve"> </w:t>
      </w:r>
      <w:r w:rsidR="00B00871" w:rsidRPr="003626A9">
        <w:rPr>
          <w:lang w:val="en-CA"/>
        </w:rPr>
        <w:t>Plots of a few casts showed that the filter was effective.</w:t>
      </w:r>
      <w:r w:rsidR="00800CDB" w:rsidRPr="003626A9">
        <w:rPr>
          <w:lang w:val="en-CA"/>
        </w:rPr>
        <w:t xml:space="preserve"> (Output:*.FIL)</w:t>
      </w:r>
    </w:p>
    <w:p w14:paraId="52D39995" w14:textId="77777777" w:rsidR="00305561" w:rsidRPr="002501B3" w:rsidRDefault="00305561" w:rsidP="0041106F">
      <w:pPr>
        <w:pStyle w:val="BodyText"/>
        <w:rPr>
          <w:lang w:val="en-CA"/>
        </w:rPr>
      </w:pPr>
    </w:p>
    <w:p w14:paraId="1AB7D0E8" w14:textId="77777777" w:rsidR="00E34653" w:rsidRPr="002501B3" w:rsidRDefault="00E34653" w:rsidP="008C7616">
      <w:pPr>
        <w:pStyle w:val="Heading5"/>
      </w:pPr>
      <w:r w:rsidRPr="002501B3">
        <w:t>BIN AVERAGE of CTD files</w:t>
      </w:r>
    </w:p>
    <w:p w14:paraId="18D61DB7" w14:textId="77777777" w:rsidR="00E34653" w:rsidRPr="002501B3" w:rsidRDefault="00E34653" w:rsidP="00EA57CC">
      <w:pPr>
        <w:pStyle w:val="BodyText"/>
        <w:rPr>
          <w:lang w:val="en-CA"/>
        </w:rPr>
      </w:pPr>
      <w:r w:rsidRPr="002501B3">
        <w:rPr>
          <w:lang w:val="en-CA"/>
        </w:rPr>
        <w:t>The following Bin Average values were applied to the FIL files (output AVG):</w:t>
      </w:r>
    </w:p>
    <w:p w14:paraId="693EA941" w14:textId="77777777" w:rsidR="00E34653" w:rsidRPr="002501B3" w:rsidRDefault="00E34653" w:rsidP="00EA57CC">
      <w:pPr>
        <w:pStyle w:val="BodyText"/>
        <w:rPr>
          <w:lang w:val="en-CA"/>
        </w:rPr>
      </w:pPr>
      <w:r w:rsidRPr="002501B3">
        <w:rPr>
          <w:lang w:val="en-CA"/>
        </w:rPr>
        <w:t>Bin channel = pressure</w:t>
      </w:r>
      <w:r w:rsidRPr="002501B3">
        <w:rPr>
          <w:lang w:val="en-CA"/>
        </w:rPr>
        <w:tab/>
        <w:t>Averaging interval = 1.000</w:t>
      </w:r>
      <w:r w:rsidRPr="002501B3">
        <w:rPr>
          <w:lang w:val="en-CA"/>
        </w:rPr>
        <w:tab/>
        <w:t>Minimum bin value =   .000</w:t>
      </w:r>
    </w:p>
    <w:p w14:paraId="23F01029" w14:textId="77777777" w:rsidR="00E34653" w:rsidRPr="002501B3" w:rsidRDefault="00E34653" w:rsidP="00EA57CC">
      <w:pPr>
        <w:pStyle w:val="BodyText"/>
        <w:rPr>
          <w:lang w:val="en-CA"/>
        </w:rPr>
      </w:pPr>
      <w:r w:rsidRPr="002501B3">
        <w:rPr>
          <w:lang w:val="en-CA"/>
        </w:rPr>
        <w:t>Average value will be used.</w:t>
      </w:r>
      <w:r w:rsidRPr="002501B3">
        <w:rPr>
          <w:lang w:val="en-CA"/>
        </w:rPr>
        <w:tab/>
        <w:t>Interpolated values are NOT used for empty bins.</w:t>
      </w:r>
    </w:p>
    <w:p w14:paraId="56210414" w14:textId="77777777" w:rsidR="002501B3" w:rsidRDefault="00530411" w:rsidP="00EA57CC">
      <w:pPr>
        <w:pStyle w:val="BodyText"/>
        <w:rPr>
          <w:lang w:val="en-CA"/>
        </w:rPr>
      </w:pPr>
      <w:r w:rsidRPr="002501B3">
        <w:rPr>
          <w:lang w:val="en-CA"/>
        </w:rPr>
        <w:t>On-screen</w:t>
      </w:r>
      <w:r w:rsidR="00651C26" w:rsidRPr="002501B3">
        <w:rPr>
          <w:lang w:val="en-CA"/>
        </w:rPr>
        <w:t xml:space="preserve"> T-S</w:t>
      </w:r>
      <w:r w:rsidRPr="002501B3">
        <w:rPr>
          <w:lang w:val="en-CA"/>
        </w:rPr>
        <w:t xml:space="preserve"> plots were examined</w:t>
      </w:r>
      <w:r w:rsidR="002501B3">
        <w:rPr>
          <w:lang w:val="en-CA"/>
        </w:rPr>
        <w:t xml:space="preserve"> and no problems were found.</w:t>
      </w:r>
    </w:p>
    <w:p w14:paraId="4BA8BDCD" w14:textId="6E00CC94" w:rsidR="00350D79" w:rsidRDefault="002501B3" w:rsidP="00EA57CC">
      <w:pPr>
        <w:pStyle w:val="BodyText"/>
        <w:rPr>
          <w:lang w:val="en-CA"/>
        </w:rPr>
      </w:pPr>
      <w:r>
        <w:rPr>
          <w:lang w:val="en-CA"/>
        </w:rPr>
        <w:t>Profiles of PAR and PAR:Reference were made to see when they were in use</w:t>
      </w:r>
      <w:r w:rsidR="003C70A9" w:rsidRPr="002501B3">
        <w:rPr>
          <w:lang w:val="en-CA"/>
        </w:rPr>
        <w:t xml:space="preserve"> </w:t>
      </w:r>
      <w:r>
        <w:rPr>
          <w:lang w:val="en-CA"/>
        </w:rPr>
        <w:t>and producing reasonable data.</w:t>
      </w:r>
    </w:p>
    <w:p w14:paraId="070681FF" w14:textId="47506791" w:rsidR="002501B3" w:rsidRDefault="002501B3" w:rsidP="00EA57CC">
      <w:pPr>
        <w:pStyle w:val="BodyText"/>
        <w:rPr>
          <w:lang w:val="en-CA"/>
        </w:rPr>
      </w:pPr>
      <w:r>
        <w:rPr>
          <w:lang w:val="en-CA"/>
        </w:rPr>
        <w:t>PAR data look ok for events 1-21 though most were at night so values are very low. The channel will be removed from casts #22-59.</w:t>
      </w:r>
    </w:p>
    <w:p w14:paraId="23863133" w14:textId="056ED4D3" w:rsidR="006301C2" w:rsidRPr="002501B3" w:rsidRDefault="002501B3" w:rsidP="00EA57CC">
      <w:pPr>
        <w:pStyle w:val="BodyText"/>
        <w:rPr>
          <w:lang w:val="en-CA"/>
        </w:rPr>
      </w:pPr>
      <w:r>
        <w:rPr>
          <w:lang w:val="en-CA"/>
        </w:rPr>
        <w:t>PAR</w:t>
      </w:r>
      <w:r w:rsidR="005E3348">
        <w:rPr>
          <w:lang w:val="en-CA"/>
        </w:rPr>
        <w:t>:R</w:t>
      </w:r>
      <w:r>
        <w:rPr>
          <w:lang w:val="en-CA"/>
        </w:rPr>
        <w:t>eference data have no signal until near the end</w:t>
      </w:r>
      <w:r w:rsidR="005E3348">
        <w:rPr>
          <w:lang w:val="en-CA"/>
        </w:rPr>
        <w:t>. T</w:t>
      </w:r>
      <w:r>
        <w:rPr>
          <w:lang w:val="en-CA"/>
        </w:rPr>
        <w:t>he last 3 casts have some signal but values are extremely low. There are no useful data, so the channel will be removed.</w:t>
      </w:r>
    </w:p>
    <w:p w14:paraId="6E1A2F31" w14:textId="77777777" w:rsidR="006301C2" w:rsidRPr="00104A69" w:rsidRDefault="006301C2" w:rsidP="00EA57CC">
      <w:pPr>
        <w:pStyle w:val="BodyText"/>
        <w:rPr>
          <w:lang w:val="en-CA"/>
        </w:rPr>
      </w:pPr>
    </w:p>
    <w:p w14:paraId="7D915772" w14:textId="77777777" w:rsidR="00AB1EB0" w:rsidRPr="00104A69" w:rsidRDefault="00970CF6" w:rsidP="008C7616">
      <w:pPr>
        <w:pStyle w:val="Heading5"/>
      </w:pPr>
      <w:r w:rsidRPr="00104A69">
        <w:t>Final</w:t>
      </w:r>
      <w:r w:rsidR="00026A0C" w:rsidRPr="00104A69">
        <w:t xml:space="preserve"> CTD </w:t>
      </w:r>
      <w:r w:rsidRPr="00104A69">
        <w:t>File</w:t>
      </w:r>
      <w:r w:rsidR="00026A0C" w:rsidRPr="00104A69">
        <w:t xml:space="preserve"> </w:t>
      </w:r>
      <w:r w:rsidRPr="00104A69">
        <w:t>S</w:t>
      </w:r>
      <w:r w:rsidR="00026A0C" w:rsidRPr="00104A69">
        <w:t>teps (</w:t>
      </w:r>
      <w:r w:rsidR="00AC22D5" w:rsidRPr="00104A69">
        <w:t>REMOVE and HEADEDIT</w:t>
      </w:r>
      <w:r w:rsidR="00026A0C" w:rsidRPr="00104A69">
        <w:t>)</w:t>
      </w:r>
    </w:p>
    <w:p w14:paraId="4BD498F0" w14:textId="77777777" w:rsidR="00B26972" w:rsidRPr="00104A69" w:rsidRDefault="009675F7" w:rsidP="00B26972">
      <w:pPr>
        <w:pStyle w:val="BodyText"/>
        <w:rPr>
          <w:lang w:val="en-CA"/>
        </w:rPr>
      </w:pPr>
      <w:r w:rsidRPr="00104A69">
        <w:rPr>
          <w:lang w:val="en-CA"/>
        </w:rPr>
        <w:t xml:space="preserve">For </w:t>
      </w:r>
      <w:r w:rsidR="004E3760" w:rsidRPr="00104A69">
        <w:rPr>
          <w:lang w:val="en-CA"/>
        </w:rPr>
        <w:t xml:space="preserve">all </w:t>
      </w:r>
      <w:r w:rsidRPr="00104A69">
        <w:rPr>
          <w:lang w:val="en-CA"/>
        </w:rPr>
        <w:t>cast</w:t>
      </w:r>
      <w:r w:rsidR="004E3760" w:rsidRPr="00104A69">
        <w:rPr>
          <w:lang w:val="en-CA"/>
        </w:rPr>
        <w:t>s</w:t>
      </w:r>
      <w:r w:rsidR="00AD77FE" w:rsidRPr="00104A69">
        <w:rPr>
          <w:lang w:val="en-CA"/>
        </w:rPr>
        <w:t xml:space="preserve"> </w:t>
      </w:r>
      <w:r w:rsidR="00B26972" w:rsidRPr="00104A69">
        <w:rPr>
          <w:lang w:val="en-CA"/>
        </w:rPr>
        <w:t>REMOVE was run to remove the following channels:</w:t>
      </w:r>
    </w:p>
    <w:p w14:paraId="35FC1803" w14:textId="5357E14B" w:rsidR="00830425" w:rsidRPr="00104A69" w:rsidRDefault="00B26972" w:rsidP="00B26972">
      <w:pPr>
        <w:pStyle w:val="BodyText"/>
        <w:rPr>
          <w:lang w:val="en-CA"/>
        </w:rPr>
      </w:pPr>
      <w:r w:rsidRPr="00104A69">
        <w:rPr>
          <w:lang w:val="en-CA"/>
        </w:rPr>
        <w:t>Scan_Number, Temperature:</w:t>
      </w:r>
      <w:r w:rsidR="001E0714" w:rsidRPr="00104A69">
        <w:rPr>
          <w:lang w:val="en-CA"/>
        </w:rPr>
        <w:t>Prim</w:t>
      </w:r>
      <w:r w:rsidRPr="00104A69">
        <w:rPr>
          <w:lang w:val="en-CA"/>
        </w:rPr>
        <w:t>ary,</w:t>
      </w:r>
      <w:r w:rsidR="00E65F31" w:rsidRPr="00104A69">
        <w:rPr>
          <w:lang w:val="en-CA"/>
        </w:rPr>
        <w:t xml:space="preserve"> Conductivity:</w:t>
      </w:r>
      <w:r w:rsidR="001E0714" w:rsidRPr="00104A69">
        <w:rPr>
          <w:lang w:val="en-CA"/>
        </w:rPr>
        <w:t>Prim</w:t>
      </w:r>
      <w:r w:rsidR="0067221E" w:rsidRPr="00104A69">
        <w:rPr>
          <w:lang w:val="en-CA"/>
        </w:rPr>
        <w:t>a</w:t>
      </w:r>
      <w:r w:rsidR="00712EA8" w:rsidRPr="00104A69">
        <w:rPr>
          <w:lang w:val="en-CA"/>
        </w:rPr>
        <w:t xml:space="preserve">ry, Oxygen:Voltage:SBE, Descent_Rate, Status:Pump, </w:t>
      </w:r>
      <w:r w:rsidRPr="00104A69">
        <w:rPr>
          <w:lang w:val="en-CA"/>
        </w:rPr>
        <w:t xml:space="preserve">Altimeter, </w:t>
      </w:r>
      <w:r w:rsidR="00F7682D" w:rsidRPr="00104A69">
        <w:rPr>
          <w:lang w:val="en-CA"/>
        </w:rPr>
        <w:t>Salinity:T</w:t>
      </w:r>
      <w:r w:rsidR="001E0714" w:rsidRPr="00104A69">
        <w:rPr>
          <w:lang w:val="en-CA"/>
        </w:rPr>
        <w:t>0</w:t>
      </w:r>
      <w:r w:rsidR="00E65F31" w:rsidRPr="00104A69">
        <w:rPr>
          <w:lang w:val="en-CA"/>
        </w:rPr>
        <w:t>:C</w:t>
      </w:r>
      <w:r w:rsidR="001E0714" w:rsidRPr="00104A69">
        <w:rPr>
          <w:lang w:val="en-CA"/>
        </w:rPr>
        <w:t xml:space="preserve">0, </w:t>
      </w:r>
      <w:r w:rsidR="002501B3" w:rsidRPr="00104A69">
        <w:rPr>
          <w:lang w:val="en-CA"/>
        </w:rPr>
        <w:t>PAR:Reference</w:t>
      </w:r>
      <w:r w:rsidR="00F7682D" w:rsidRPr="00104A69">
        <w:rPr>
          <w:lang w:val="en-CA"/>
        </w:rPr>
        <w:t xml:space="preserve"> </w:t>
      </w:r>
      <w:r w:rsidRPr="00104A69">
        <w:rPr>
          <w:lang w:val="en-CA"/>
        </w:rPr>
        <w:t>and Flag.</w:t>
      </w:r>
      <w:r w:rsidR="00830425" w:rsidRPr="00104A69">
        <w:rPr>
          <w:lang w:val="en-CA"/>
        </w:rPr>
        <w:t xml:space="preserve"> </w:t>
      </w:r>
    </w:p>
    <w:p w14:paraId="6D6AE05F" w14:textId="1A4D1EFB" w:rsidR="002501B3" w:rsidRPr="00104A69" w:rsidRDefault="002501B3" w:rsidP="00B26972">
      <w:pPr>
        <w:pStyle w:val="BodyText"/>
        <w:rPr>
          <w:lang w:val="en-CA"/>
        </w:rPr>
      </w:pPr>
      <w:r w:rsidRPr="00104A69">
        <w:rPr>
          <w:lang w:val="en-CA"/>
        </w:rPr>
        <w:t>For events 22-59 channel PAR was also removed.</w:t>
      </w:r>
    </w:p>
    <w:p w14:paraId="238A894B" w14:textId="77777777" w:rsidR="00F96206" w:rsidRPr="005801E6" w:rsidRDefault="00F96206" w:rsidP="00006529">
      <w:pPr>
        <w:rPr>
          <w:sz w:val="22"/>
          <w:highlight w:val="lightGray"/>
          <w:lang w:val="en-CA"/>
        </w:rPr>
      </w:pPr>
    </w:p>
    <w:p w14:paraId="14C1C037" w14:textId="77777777" w:rsidR="003F1D02" w:rsidRPr="00104A69" w:rsidRDefault="002371C2" w:rsidP="00EA57CC">
      <w:pPr>
        <w:pStyle w:val="BodyText"/>
        <w:rPr>
          <w:lang w:val="en-CA"/>
        </w:rPr>
      </w:pPr>
      <w:r w:rsidRPr="00104A69">
        <w:rPr>
          <w:lang w:val="en-CA"/>
        </w:rPr>
        <w:t xml:space="preserve">A second SBE DO channel </w:t>
      </w:r>
      <w:r w:rsidR="007E5A90" w:rsidRPr="00104A69">
        <w:rPr>
          <w:lang w:val="en-CA"/>
        </w:rPr>
        <w:t xml:space="preserve">(with umol/kg units) </w:t>
      </w:r>
      <w:r w:rsidRPr="00104A69">
        <w:rPr>
          <w:lang w:val="en-CA"/>
        </w:rPr>
        <w:t>was added</w:t>
      </w:r>
      <w:r w:rsidR="007E5A90" w:rsidRPr="00104A69">
        <w:rPr>
          <w:lang w:val="en-CA"/>
        </w:rPr>
        <w:t>.</w:t>
      </w:r>
    </w:p>
    <w:p w14:paraId="67F7B9C5" w14:textId="77777777" w:rsidR="002268C8" w:rsidRPr="00104A69" w:rsidRDefault="002268C8" w:rsidP="00EA57CC">
      <w:pPr>
        <w:pStyle w:val="BodyText"/>
        <w:rPr>
          <w:lang w:val="en-CA"/>
        </w:rPr>
      </w:pPr>
      <w:r w:rsidRPr="00104A69">
        <w:rPr>
          <w:lang w:val="en-CA"/>
        </w:rPr>
        <w:t>REORDER was run to get the two DO channels together.</w:t>
      </w:r>
    </w:p>
    <w:p w14:paraId="259EB8D3" w14:textId="77777777" w:rsidR="00F12E4A" w:rsidRPr="00B52720" w:rsidRDefault="00502BAE" w:rsidP="00006529">
      <w:pPr>
        <w:pStyle w:val="BodyText"/>
        <w:rPr>
          <w:lang w:val="en-CA"/>
        </w:rPr>
      </w:pPr>
      <w:r w:rsidRPr="00104A69">
        <w:rPr>
          <w:lang w:val="en-CA"/>
        </w:rPr>
        <w:lastRenderedPageBreak/>
        <w:t>HEADER EDIT was used t</w:t>
      </w:r>
      <w:r w:rsidR="00F7682D" w:rsidRPr="00104A69">
        <w:rPr>
          <w:lang w:val="en-CA"/>
        </w:rPr>
        <w:t xml:space="preserve">o fix </w:t>
      </w:r>
      <w:r w:rsidR="00F7682D" w:rsidRPr="00B52720">
        <w:rPr>
          <w:lang w:val="en-CA"/>
        </w:rPr>
        <w:t>formats and channel names</w:t>
      </w:r>
      <w:r w:rsidR="00A34D31" w:rsidRPr="00B52720">
        <w:rPr>
          <w:lang w:val="en-CA"/>
        </w:rPr>
        <w:t xml:space="preserve"> </w:t>
      </w:r>
      <w:r w:rsidR="00FB6771" w:rsidRPr="00B52720">
        <w:rPr>
          <w:lang w:val="en-CA"/>
        </w:rPr>
        <w:t xml:space="preserve">and to add </w:t>
      </w:r>
      <w:r w:rsidRPr="00B52720">
        <w:rPr>
          <w:lang w:val="en-CA"/>
        </w:rPr>
        <w:t>comments</w:t>
      </w:r>
      <w:r w:rsidR="00006529" w:rsidRPr="00B52720">
        <w:rPr>
          <w:lang w:val="en-CA"/>
        </w:rPr>
        <w:t xml:space="preserve"> about processing.</w:t>
      </w:r>
    </w:p>
    <w:p w14:paraId="55252C9A" w14:textId="77777777" w:rsidR="00BD2479" w:rsidRPr="00B52720" w:rsidRDefault="00981145" w:rsidP="00EA57CC">
      <w:pPr>
        <w:pStyle w:val="BodyText"/>
        <w:rPr>
          <w:lang w:val="en-CA"/>
        </w:rPr>
      </w:pPr>
      <w:r w:rsidRPr="00B52720">
        <w:rPr>
          <w:lang w:val="en-CA"/>
        </w:rPr>
        <w:t>The Standards Check routine was run</w:t>
      </w:r>
      <w:r w:rsidR="00CE58BC" w:rsidRPr="00B52720">
        <w:rPr>
          <w:lang w:val="en-CA"/>
        </w:rPr>
        <w:t xml:space="preserve"> and </w:t>
      </w:r>
      <w:r w:rsidR="00B96B64" w:rsidRPr="00B52720">
        <w:rPr>
          <w:lang w:val="en-CA"/>
        </w:rPr>
        <w:t>no</w:t>
      </w:r>
      <w:r w:rsidR="00CE58BC" w:rsidRPr="00B52720">
        <w:rPr>
          <w:lang w:val="en-CA"/>
        </w:rPr>
        <w:t xml:space="preserve"> </w:t>
      </w:r>
      <w:r w:rsidR="003C2E5C" w:rsidRPr="00B52720">
        <w:rPr>
          <w:lang w:val="en-CA"/>
        </w:rPr>
        <w:t>problems were found.</w:t>
      </w:r>
      <w:r w:rsidR="00C90F86" w:rsidRPr="00B52720">
        <w:rPr>
          <w:lang w:val="en-CA"/>
        </w:rPr>
        <w:t xml:space="preserve"> </w:t>
      </w:r>
    </w:p>
    <w:p w14:paraId="784A68CB" w14:textId="77777777" w:rsidR="0034354A" w:rsidRPr="00B52720" w:rsidRDefault="0034354A" w:rsidP="0034354A">
      <w:pPr>
        <w:pStyle w:val="BodyText"/>
        <w:rPr>
          <w:lang w:val="en-CA"/>
        </w:rPr>
      </w:pPr>
      <w:r w:rsidRPr="00B52720">
        <w:rPr>
          <w:lang w:val="en-CA"/>
        </w:rPr>
        <w:t xml:space="preserve">The Header Check was run; no problems were found. </w:t>
      </w:r>
    </w:p>
    <w:p w14:paraId="37051DD3" w14:textId="77777777" w:rsidR="006A108B" w:rsidRPr="007267BE" w:rsidRDefault="006A108B" w:rsidP="00383808">
      <w:pPr>
        <w:pStyle w:val="BodyText"/>
        <w:rPr>
          <w:lang w:val="en-CA"/>
        </w:rPr>
      </w:pPr>
    </w:p>
    <w:p w14:paraId="7A412269" w14:textId="3B05B3BA" w:rsidR="007267BE" w:rsidRPr="007267BE" w:rsidRDefault="003171CC" w:rsidP="00383808">
      <w:pPr>
        <w:pStyle w:val="BodyText"/>
        <w:rPr>
          <w:lang w:val="en-CA"/>
        </w:rPr>
      </w:pPr>
      <w:r w:rsidRPr="007267BE">
        <w:rPr>
          <w:lang w:val="en-CA"/>
        </w:rPr>
        <w:t>Profile and T-S plots were examined</w:t>
      </w:r>
      <w:r w:rsidR="00383808" w:rsidRPr="007267BE">
        <w:rPr>
          <w:lang w:val="en-CA"/>
        </w:rPr>
        <w:t>.</w:t>
      </w:r>
      <w:r w:rsidR="00B33DB3" w:rsidRPr="007267BE">
        <w:rPr>
          <w:lang w:val="en-CA"/>
        </w:rPr>
        <w:t xml:space="preserve"> </w:t>
      </w:r>
      <w:r w:rsidR="007267BE" w:rsidRPr="007267BE">
        <w:rPr>
          <w:lang w:val="en-CA"/>
        </w:rPr>
        <w:t>No problems</w:t>
      </w:r>
      <w:r w:rsidR="001354CE" w:rsidRPr="007267BE">
        <w:rPr>
          <w:lang w:val="en-CA"/>
        </w:rPr>
        <w:t xml:space="preserve"> were found</w:t>
      </w:r>
      <w:r w:rsidR="007267BE" w:rsidRPr="007267BE">
        <w:rPr>
          <w:lang w:val="en-CA"/>
        </w:rPr>
        <w:t>.</w:t>
      </w:r>
    </w:p>
    <w:p w14:paraId="5EFABDE4" w14:textId="08C2AB1A" w:rsidR="00F0515F" w:rsidRPr="007267BE" w:rsidRDefault="00A56575" w:rsidP="008C0DF0">
      <w:pPr>
        <w:pStyle w:val="BodyText"/>
        <w:rPr>
          <w:lang w:val="en-CA"/>
        </w:rPr>
      </w:pPr>
      <w:r w:rsidRPr="007267BE">
        <w:rPr>
          <w:lang w:val="en-CA"/>
        </w:rPr>
        <w:t>The sensor history was updated.</w:t>
      </w:r>
      <w:r w:rsidR="00F0515F" w:rsidRPr="007267BE">
        <w:rPr>
          <w:lang w:val="en-CA"/>
        </w:rPr>
        <w:t xml:space="preserve"> </w:t>
      </w:r>
    </w:p>
    <w:p w14:paraId="087CD6DB" w14:textId="77777777" w:rsidR="000B3C5E" w:rsidRPr="007267BE" w:rsidRDefault="000B3C5E" w:rsidP="008C0DF0">
      <w:pPr>
        <w:pStyle w:val="BodyText"/>
        <w:rPr>
          <w:lang w:val="en-CA"/>
        </w:rPr>
      </w:pPr>
    </w:p>
    <w:p w14:paraId="29C72475" w14:textId="77777777" w:rsidR="002018E6" w:rsidRPr="007267BE" w:rsidRDefault="001459C5" w:rsidP="008C7616">
      <w:pPr>
        <w:pStyle w:val="Heading5"/>
      </w:pPr>
      <w:r w:rsidRPr="007267BE">
        <w:t>Di</w:t>
      </w:r>
      <w:r w:rsidR="002018E6" w:rsidRPr="007267BE">
        <w:t>ssolved Oxygen Study</w:t>
      </w:r>
    </w:p>
    <w:p w14:paraId="7B2E1D61" w14:textId="44465610" w:rsidR="00E52275" w:rsidRPr="00C013C7" w:rsidRDefault="0011661C" w:rsidP="00EA57CC">
      <w:pPr>
        <w:pStyle w:val="BodyText"/>
        <w:rPr>
          <w:lang w:val="en-CA"/>
        </w:rPr>
      </w:pPr>
      <w:r w:rsidRPr="007267BE">
        <w:rPr>
          <w:lang w:val="en-CA"/>
        </w:rPr>
        <w:t>As a final check of dissolved oxygen data</w:t>
      </w:r>
      <w:r w:rsidR="008925C1" w:rsidRPr="007267BE">
        <w:rPr>
          <w:lang w:val="en-CA"/>
        </w:rPr>
        <w:t>,</w:t>
      </w:r>
      <w:r w:rsidRPr="007267BE">
        <w:rPr>
          <w:lang w:val="en-CA"/>
        </w:rPr>
        <w:t xml:space="preserve"> %</w:t>
      </w:r>
      <w:r w:rsidR="0009478C" w:rsidRPr="007267BE">
        <w:rPr>
          <w:lang w:val="en-CA"/>
        </w:rPr>
        <w:t xml:space="preserve"> </w:t>
      </w:r>
      <w:r w:rsidRPr="007267BE">
        <w:rPr>
          <w:lang w:val="en-CA"/>
        </w:rPr>
        <w:t>saturation was calculated an</w:t>
      </w:r>
      <w:r w:rsidR="00A16323" w:rsidRPr="007267BE">
        <w:rPr>
          <w:lang w:val="en-CA"/>
        </w:rPr>
        <w:t xml:space="preserve">d plotted. </w:t>
      </w:r>
      <w:r w:rsidR="007811A7" w:rsidRPr="007267BE">
        <w:rPr>
          <w:lang w:val="en-CA"/>
        </w:rPr>
        <w:t>V</w:t>
      </w:r>
      <w:r w:rsidR="000D7A16" w:rsidRPr="007267BE">
        <w:rPr>
          <w:lang w:val="en-CA"/>
        </w:rPr>
        <w:t xml:space="preserve">alues </w:t>
      </w:r>
      <w:r w:rsidR="00EB2A33" w:rsidRPr="007267BE">
        <w:rPr>
          <w:lang w:val="en-CA"/>
        </w:rPr>
        <w:t xml:space="preserve">at 2 to 3m </w:t>
      </w:r>
      <w:r w:rsidR="000D7A16" w:rsidRPr="007267BE">
        <w:rPr>
          <w:lang w:val="en-CA"/>
        </w:rPr>
        <w:t xml:space="preserve">ranged </w:t>
      </w:r>
      <w:r w:rsidR="00EB2A33" w:rsidRPr="007267BE">
        <w:rPr>
          <w:lang w:val="en-CA"/>
        </w:rPr>
        <w:t xml:space="preserve">between </w:t>
      </w:r>
      <w:r w:rsidR="00C738A6" w:rsidRPr="007267BE">
        <w:rPr>
          <w:lang w:val="en-CA"/>
        </w:rPr>
        <w:t>~</w:t>
      </w:r>
      <w:r w:rsidR="007267BE" w:rsidRPr="00C013C7">
        <w:rPr>
          <w:lang w:val="en-CA"/>
        </w:rPr>
        <w:t>102</w:t>
      </w:r>
      <w:r w:rsidR="000D7A16" w:rsidRPr="00C013C7">
        <w:rPr>
          <w:lang w:val="en-CA"/>
        </w:rPr>
        <w:t xml:space="preserve">% to </w:t>
      </w:r>
      <w:r w:rsidR="00315074" w:rsidRPr="00C013C7">
        <w:rPr>
          <w:lang w:val="en-CA"/>
        </w:rPr>
        <w:t>1</w:t>
      </w:r>
      <w:r w:rsidR="007267BE" w:rsidRPr="00C013C7">
        <w:rPr>
          <w:lang w:val="en-CA"/>
        </w:rPr>
        <w:t>0</w:t>
      </w:r>
      <w:r w:rsidR="00A32AEA" w:rsidRPr="00C013C7">
        <w:rPr>
          <w:lang w:val="en-CA"/>
        </w:rPr>
        <w:t>5</w:t>
      </w:r>
      <w:r w:rsidR="000D7A16" w:rsidRPr="00C013C7">
        <w:rPr>
          <w:lang w:val="en-CA"/>
        </w:rPr>
        <w:t>%</w:t>
      </w:r>
      <w:r w:rsidR="00EB2A33" w:rsidRPr="00C013C7">
        <w:rPr>
          <w:lang w:val="en-CA"/>
        </w:rPr>
        <w:t>.</w:t>
      </w:r>
      <w:r w:rsidR="007267BE" w:rsidRPr="00C013C7">
        <w:rPr>
          <w:lang w:val="en-CA"/>
        </w:rPr>
        <w:t xml:space="preserve"> The</w:t>
      </w:r>
      <w:r w:rsidR="00507B02" w:rsidRPr="00C013C7">
        <w:rPr>
          <w:lang w:val="en-CA"/>
        </w:rPr>
        <w:t xml:space="preserve"> v</w:t>
      </w:r>
      <w:r w:rsidR="000C05E3" w:rsidRPr="00C013C7">
        <w:rPr>
          <w:lang w:val="en-CA"/>
        </w:rPr>
        <w:t xml:space="preserve">alues </w:t>
      </w:r>
      <w:r w:rsidR="00507B02" w:rsidRPr="00C013C7">
        <w:rPr>
          <w:lang w:val="en-CA"/>
        </w:rPr>
        <w:t>are</w:t>
      </w:r>
      <w:r w:rsidR="000C05E3" w:rsidRPr="00C013C7">
        <w:rPr>
          <w:lang w:val="en-CA"/>
        </w:rPr>
        <w:t xml:space="preserve"> </w:t>
      </w:r>
      <w:r w:rsidR="007267BE" w:rsidRPr="00C013C7">
        <w:rPr>
          <w:lang w:val="en-CA"/>
        </w:rPr>
        <w:t xml:space="preserve">typical of offshore observations. </w:t>
      </w:r>
    </w:p>
    <w:p w14:paraId="59607243" w14:textId="77777777" w:rsidR="007267BE" w:rsidRPr="00C013C7" w:rsidRDefault="007267BE" w:rsidP="00EA57CC">
      <w:pPr>
        <w:pStyle w:val="BodyText"/>
        <w:rPr>
          <w:lang w:val="en-CA"/>
        </w:rPr>
      </w:pPr>
    </w:p>
    <w:p w14:paraId="332A1EBB" w14:textId="77777777" w:rsidR="008C20F0" w:rsidRPr="00C013C7" w:rsidRDefault="00E07B4C" w:rsidP="008C7616">
      <w:pPr>
        <w:pStyle w:val="Heading5"/>
      </w:pPr>
      <w:r w:rsidRPr="00C013C7">
        <w:t>Final Bottle Files</w:t>
      </w:r>
    </w:p>
    <w:p w14:paraId="71E9B596" w14:textId="6095BC59" w:rsidR="000160EF" w:rsidRPr="00C013C7" w:rsidRDefault="000160EF" w:rsidP="00FF74D1">
      <w:pPr>
        <w:pStyle w:val="BodyText"/>
        <w:rPr>
          <w:lang w:val="en-CA"/>
        </w:rPr>
      </w:pPr>
      <w:r w:rsidRPr="00C013C7">
        <w:rPr>
          <w:lang w:val="en-CA"/>
        </w:rPr>
        <w:t>SORT was run to arrange casts in pressure order.</w:t>
      </w:r>
    </w:p>
    <w:p w14:paraId="416B98CB" w14:textId="77777777" w:rsidR="006A21D6" w:rsidRPr="00C013C7" w:rsidRDefault="006A21D6" w:rsidP="006A21D6">
      <w:pPr>
        <w:pStyle w:val="BodyText"/>
        <w:rPr>
          <w:lang w:val="en-CA"/>
        </w:rPr>
      </w:pPr>
      <w:r w:rsidRPr="00C013C7">
        <w:rPr>
          <w:lang w:val="en-CA"/>
        </w:rPr>
        <w:t>For all casts REMOVE was run to remove the following channels:</w:t>
      </w:r>
    </w:p>
    <w:p w14:paraId="6CF5819A" w14:textId="46C5FB21" w:rsidR="00C013C7" w:rsidRDefault="006A21D6" w:rsidP="006A21D6">
      <w:pPr>
        <w:pStyle w:val="BodyText"/>
        <w:rPr>
          <w:lang w:val="en-CA"/>
        </w:rPr>
      </w:pPr>
      <w:r w:rsidRPr="00C013C7">
        <w:rPr>
          <w:lang w:val="en-CA"/>
        </w:rPr>
        <w:t>Scan_Number, Temperature:Secondary, Conductivity:Secondary, Oxygen:Voltage:SBE, Descent_Rate, Status:Pump, Altimeter, Salinity:T1:C1</w:t>
      </w:r>
      <w:r w:rsidR="00C013C7">
        <w:rPr>
          <w:lang w:val="en-CA"/>
        </w:rPr>
        <w:t xml:space="preserve">, </w:t>
      </w:r>
      <w:r w:rsidR="005E3348">
        <w:rPr>
          <w:lang w:val="en-CA"/>
        </w:rPr>
        <w:t>PAR:</w:t>
      </w:r>
      <w:r w:rsidR="00C013C7">
        <w:rPr>
          <w:lang w:val="en-CA"/>
        </w:rPr>
        <w:t>Reference</w:t>
      </w:r>
      <w:r w:rsidRPr="00C013C7">
        <w:rPr>
          <w:lang w:val="en-CA"/>
        </w:rPr>
        <w:t xml:space="preserve"> and Flag. </w:t>
      </w:r>
      <w:r w:rsidR="00C013C7">
        <w:rPr>
          <w:lang w:val="en-CA"/>
        </w:rPr>
        <w:t xml:space="preserve"> </w:t>
      </w:r>
    </w:p>
    <w:p w14:paraId="57D17C4F" w14:textId="21063215" w:rsidR="006A21D6" w:rsidRPr="00C013C7" w:rsidRDefault="00C013C7" w:rsidP="006A21D6">
      <w:pPr>
        <w:pStyle w:val="BodyText"/>
        <w:rPr>
          <w:lang w:val="en-CA"/>
        </w:rPr>
      </w:pPr>
      <w:r>
        <w:rPr>
          <w:lang w:val="en-CA"/>
        </w:rPr>
        <w:t>Channel PAR was also removed from casts #21 to 59.</w:t>
      </w:r>
    </w:p>
    <w:p w14:paraId="1F588B6D" w14:textId="77777777" w:rsidR="007949B0" w:rsidRPr="0019337F" w:rsidRDefault="007949B0" w:rsidP="00830425">
      <w:pPr>
        <w:pStyle w:val="BodyText"/>
        <w:rPr>
          <w:lang w:val="en-CA"/>
        </w:rPr>
      </w:pPr>
    </w:p>
    <w:p w14:paraId="22E9A1ED" w14:textId="77777777" w:rsidR="008B5EC3" w:rsidRPr="0019337F" w:rsidRDefault="008C20F0" w:rsidP="00830425">
      <w:pPr>
        <w:pStyle w:val="BodyText"/>
        <w:rPr>
          <w:lang w:val="en-CA"/>
        </w:rPr>
      </w:pPr>
      <w:r w:rsidRPr="0019337F">
        <w:rPr>
          <w:lang w:val="en-CA"/>
        </w:rPr>
        <w:t>A second SBE DO channel</w:t>
      </w:r>
      <w:r w:rsidR="00601CCC" w:rsidRPr="0019337F">
        <w:rPr>
          <w:lang w:val="en-CA"/>
        </w:rPr>
        <w:t xml:space="preserve"> with mass units</w:t>
      </w:r>
      <w:r w:rsidRPr="0019337F">
        <w:rPr>
          <w:lang w:val="en-CA"/>
        </w:rPr>
        <w:t xml:space="preserve"> was added </w:t>
      </w:r>
      <w:r w:rsidR="00CF3174" w:rsidRPr="0019337F">
        <w:rPr>
          <w:lang w:val="en-CA"/>
        </w:rPr>
        <w:t xml:space="preserve">for both the CTD DO and </w:t>
      </w:r>
      <w:r w:rsidR="00D61830" w:rsidRPr="0019337F">
        <w:rPr>
          <w:lang w:val="en-CA"/>
        </w:rPr>
        <w:t xml:space="preserve">titrated </w:t>
      </w:r>
      <w:r w:rsidR="00CF3174" w:rsidRPr="0019337F">
        <w:rPr>
          <w:lang w:val="en-CA"/>
        </w:rPr>
        <w:t>DO</w:t>
      </w:r>
      <w:r w:rsidRPr="0019337F">
        <w:rPr>
          <w:lang w:val="en-CA"/>
        </w:rPr>
        <w:t xml:space="preserve"> and REORDER</w:t>
      </w:r>
      <w:r w:rsidR="00CF3174" w:rsidRPr="0019337F">
        <w:rPr>
          <w:lang w:val="en-CA"/>
        </w:rPr>
        <w:t xml:space="preserve"> was run</w:t>
      </w:r>
      <w:r w:rsidRPr="0019337F">
        <w:rPr>
          <w:lang w:val="en-CA"/>
        </w:rPr>
        <w:t xml:space="preserve"> to get the </w:t>
      </w:r>
      <w:r w:rsidR="00601CCC" w:rsidRPr="0019337F">
        <w:rPr>
          <w:lang w:val="en-CA"/>
        </w:rPr>
        <w:t>pairs of</w:t>
      </w:r>
      <w:r w:rsidRPr="0019337F">
        <w:rPr>
          <w:lang w:val="en-CA"/>
        </w:rPr>
        <w:t xml:space="preserve"> DO channels together.</w:t>
      </w:r>
    </w:p>
    <w:p w14:paraId="77F5C5F4" w14:textId="77777777" w:rsidR="007D758F" w:rsidRPr="0019337F" w:rsidRDefault="007D758F" w:rsidP="00DE6821">
      <w:pPr>
        <w:pStyle w:val="BodyText"/>
        <w:rPr>
          <w:lang w:val="en-CA"/>
        </w:rPr>
      </w:pPr>
    </w:p>
    <w:p w14:paraId="2AB81F12" w14:textId="77777777" w:rsidR="00FE2107" w:rsidRPr="0019337F" w:rsidRDefault="000A48E4" w:rsidP="00DE6821">
      <w:pPr>
        <w:pStyle w:val="BodyText"/>
        <w:rPr>
          <w:lang w:val="en-CA"/>
        </w:rPr>
      </w:pPr>
      <w:r w:rsidRPr="0019337F">
        <w:rPr>
          <w:lang w:val="en-CA"/>
        </w:rPr>
        <w:t>EDIT HEADERS was run to fix formats and channel names and to add comments about analyses and CTD processing.</w:t>
      </w:r>
    </w:p>
    <w:p w14:paraId="748CD213" w14:textId="77777777" w:rsidR="000A48E4" w:rsidRPr="0019337F" w:rsidRDefault="000A48E4" w:rsidP="00DE6821">
      <w:pPr>
        <w:pStyle w:val="BodyText"/>
        <w:rPr>
          <w:lang w:val="en-CA"/>
        </w:rPr>
      </w:pPr>
    </w:p>
    <w:p w14:paraId="59640941" w14:textId="24F62862" w:rsidR="00211FC2" w:rsidRPr="0019337F" w:rsidRDefault="0006057E" w:rsidP="009E1A8F">
      <w:pPr>
        <w:pStyle w:val="BodyText"/>
        <w:rPr>
          <w:lang w:val="en-CA"/>
        </w:rPr>
      </w:pPr>
      <w:r w:rsidRPr="0019337F">
        <w:rPr>
          <w:lang w:val="en-CA"/>
        </w:rPr>
        <w:t xml:space="preserve">Data were exported from the CHE files to file </w:t>
      </w:r>
      <w:r w:rsidR="000416F1" w:rsidRPr="0019337F">
        <w:rPr>
          <w:lang w:val="en-CA"/>
        </w:rPr>
        <w:t>2022-068</w:t>
      </w:r>
      <w:r w:rsidRPr="0019337F">
        <w:rPr>
          <w:lang w:val="en-CA"/>
        </w:rPr>
        <w:t>-bottles-final.xls</w:t>
      </w:r>
      <w:r w:rsidR="00DB05E6" w:rsidRPr="0019337F">
        <w:rPr>
          <w:lang w:val="en-CA"/>
        </w:rPr>
        <w:t>x</w:t>
      </w:r>
      <w:r w:rsidRPr="0019337F">
        <w:rPr>
          <w:lang w:val="en-CA"/>
        </w:rPr>
        <w:t xml:space="preserve">. </w:t>
      </w:r>
      <w:r w:rsidR="008B0D05" w:rsidRPr="0019337F">
        <w:rPr>
          <w:lang w:val="en-CA"/>
        </w:rPr>
        <w:t xml:space="preserve">A few random checks were made by </w:t>
      </w:r>
      <w:r w:rsidR="004A5F47" w:rsidRPr="0019337F">
        <w:rPr>
          <w:lang w:val="en-CA"/>
        </w:rPr>
        <w:t>compar</w:t>
      </w:r>
      <w:r w:rsidR="008B0D05" w:rsidRPr="0019337F">
        <w:rPr>
          <w:lang w:val="en-CA"/>
        </w:rPr>
        <w:t>ing</w:t>
      </w:r>
      <w:r w:rsidR="004A5F47" w:rsidRPr="0019337F">
        <w:rPr>
          <w:lang w:val="en-CA"/>
        </w:rPr>
        <w:t xml:space="preserve"> with the rosette log sheets</w:t>
      </w:r>
      <w:r w:rsidR="00564CAB" w:rsidRPr="0019337F">
        <w:rPr>
          <w:lang w:val="en-CA"/>
        </w:rPr>
        <w:t xml:space="preserve"> and </w:t>
      </w:r>
      <w:r w:rsidR="009E1A8F" w:rsidRPr="0019337F">
        <w:rPr>
          <w:lang w:val="en-CA"/>
        </w:rPr>
        <w:t>no problems were found.</w:t>
      </w:r>
    </w:p>
    <w:p w14:paraId="6DC3E13F" w14:textId="77777777" w:rsidR="00F43CD4" w:rsidRPr="0019337F" w:rsidRDefault="00703390" w:rsidP="009D4425">
      <w:pPr>
        <w:pStyle w:val="BodyText"/>
        <w:rPr>
          <w:lang w:val="en-CA"/>
        </w:rPr>
      </w:pPr>
      <w:r w:rsidRPr="0019337F">
        <w:rPr>
          <w:lang w:val="en-CA"/>
        </w:rPr>
        <w:t xml:space="preserve">Standards check and a header </w:t>
      </w:r>
      <w:r w:rsidR="00B0450F" w:rsidRPr="0019337F">
        <w:rPr>
          <w:lang w:val="en-CA"/>
        </w:rPr>
        <w:t>check were run</w:t>
      </w:r>
      <w:r w:rsidR="005F7EF5" w:rsidRPr="0019337F">
        <w:rPr>
          <w:lang w:val="en-CA"/>
        </w:rPr>
        <w:t>. No</w:t>
      </w:r>
      <w:r w:rsidR="0038643F" w:rsidRPr="0019337F">
        <w:rPr>
          <w:lang w:val="en-CA"/>
        </w:rPr>
        <w:t xml:space="preserve"> problems were</w:t>
      </w:r>
      <w:r w:rsidR="004D7C9C" w:rsidRPr="0019337F">
        <w:rPr>
          <w:lang w:val="en-CA"/>
        </w:rPr>
        <w:t xml:space="preserve"> found</w:t>
      </w:r>
      <w:r w:rsidR="00B0450F" w:rsidRPr="0019337F">
        <w:rPr>
          <w:lang w:val="en-CA"/>
        </w:rPr>
        <w:t>.</w:t>
      </w:r>
      <w:r w:rsidR="00F43CD4" w:rsidRPr="0019337F">
        <w:rPr>
          <w:lang w:val="en-CA"/>
        </w:rPr>
        <w:t xml:space="preserve"> </w:t>
      </w:r>
    </w:p>
    <w:p w14:paraId="0EA5178A" w14:textId="77777777" w:rsidR="009D47D5" w:rsidRPr="0019337F" w:rsidRDefault="00F43CD4" w:rsidP="005A27B2">
      <w:pPr>
        <w:pStyle w:val="BodyText"/>
        <w:rPr>
          <w:lang w:val="en-CA"/>
        </w:rPr>
      </w:pPr>
      <w:r w:rsidRPr="0019337F">
        <w:rPr>
          <w:lang w:val="en-CA"/>
        </w:rPr>
        <w:t>The track plot looks ok.</w:t>
      </w:r>
    </w:p>
    <w:p w14:paraId="6E84C11A" w14:textId="77777777" w:rsidR="00E207E1" w:rsidRPr="0019337F" w:rsidRDefault="005A27B2" w:rsidP="005A27B2">
      <w:pPr>
        <w:pStyle w:val="BodyText"/>
        <w:rPr>
          <w:lang w:val="en-CA"/>
        </w:rPr>
      </w:pPr>
      <w:r w:rsidRPr="0019337F">
        <w:rPr>
          <w:lang w:val="en-CA"/>
        </w:rPr>
        <w:t>Plots of each file were examined</w:t>
      </w:r>
      <w:r w:rsidR="00112E50" w:rsidRPr="0019337F">
        <w:rPr>
          <w:lang w:val="en-CA"/>
        </w:rPr>
        <w:t xml:space="preserve"> </w:t>
      </w:r>
      <w:r w:rsidR="00A54230" w:rsidRPr="0019337F">
        <w:rPr>
          <w:lang w:val="en-CA"/>
        </w:rPr>
        <w:t>and no problems were found.</w:t>
      </w:r>
    </w:p>
    <w:p w14:paraId="75F0F695" w14:textId="58A5F5F3" w:rsidR="00CB7B8D" w:rsidRPr="0019337F" w:rsidRDefault="006F56E1" w:rsidP="000E2890">
      <w:pPr>
        <w:pStyle w:val="BodyText"/>
        <w:rPr>
          <w:lang w:val="en-CA"/>
        </w:rPr>
      </w:pPr>
      <w:r w:rsidRPr="0019337F">
        <w:rPr>
          <w:lang w:val="en-CA"/>
        </w:rPr>
        <w:t>A cross-reference listing</w:t>
      </w:r>
      <w:r w:rsidR="004D7A8F" w:rsidRPr="0019337F">
        <w:rPr>
          <w:lang w:val="en-CA"/>
        </w:rPr>
        <w:t xml:space="preserve"> and header check were</w:t>
      </w:r>
      <w:r w:rsidRPr="0019337F">
        <w:rPr>
          <w:lang w:val="en-CA"/>
        </w:rPr>
        <w:t xml:space="preserve"> produced for the CHE files.</w:t>
      </w:r>
      <w:r w:rsidR="008F6043" w:rsidRPr="0019337F">
        <w:rPr>
          <w:lang w:val="en-CA"/>
        </w:rPr>
        <w:t xml:space="preserve"> </w:t>
      </w:r>
    </w:p>
    <w:p w14:paraId="3830A0F3" w14:textId="77777777" w:rsidR="00CB7B8D" w:rsidRPr="0019337F" w:rsidRDefault="00CB7B8D" w:rsidP="00CB7B8D">
      <w:pPr>
        <w:pStyle w:val="BodyText"/>
      </w:pPr>
    </w:p>
    <w:p w14:paraId="3C9B56A1" w14:textId="77777777" w:rsidR="00BE461B" w:rsidRPr="0019337F" w:rsidRDefault="00BE461B" w:rsidP="000157DA">
      <w:pPr>
        <w:pStyle w:val="Heading5"/>
      </w:pPr>
      <w:r w:rsidRPr="0019337F">
        <w:t xml:space="preserve">Thermosalinograph Data  </w:t>
      </w:r>
    </w:p>
    <w:p w14:paraId="0C7ED1D8" w14:textId="187616F3" w:rsidR="00F2117E" w:rsidRDefault="00F2117E" w:rsidP="00F2117E">
      <w:pPr>
        <w:rPr>
          <w:sz w:val="22"/>
          <w:szCs w:val="22"/>
          <w:lang w:val="en-CA"/>
        </w:rPr>
      </w:pPr>
      <w:r w:rsidRPr="0019337F">
        <w:rPr>
          <w:sz w:val="22"/>
          <w:szCs w:val="22"/>
          <w:lang w:val="en-CA"/>
        </w:rPr>
        <w:t xml:space="preserve">An IOS TSG45 was used for </w:t>
      </w:r>
      <w:r w:rsidRPr="00AF579B">
        <w:rPr>
          <w:sz w:val="22"/>
          <w:szCs w:val="22"/>
          <w:lang w:val="en-CA"/>
        </w:rPr>
        <w:t>this cruise and data were saved in 1 file, CR6Series_Data.dat</w:t>
      </w:r>
      <w:r w:rsidR="0034354A" w:rsidRPr="00AF579B">
        <w:rPr>
          <w:sz w:val="22"/>
          <w:szCs w:val="22"/>
          <w:lang w:val="en-CA"/>
        </w:rPr>
        <w:t>, which also contained data from the previous cruise</w:t>
      </w:r>
      <w:r w:rsidR="0078635D" w:rsidRPr="00AF579B">
        <w:rPr>
          <w:sz w:val="22"/>
          <w:szCs w:val="22"/>
          <w:lang w:val="en-CA"/>
        </w:rPr>
        <w:t>.</w:t>
      </w:r>
    </w:p>
    <w:p w14:paraId="055B23B3" w14:textId="4A1624C3" w:rsidR="00F55D6B" w:rsidRPr="003377E8" w:rsidRDefault="00A55232" w:rsidP="003377E8">
      <w:pPr>
        <w:rPr>
          <w:sz w:val="22"/>
          <w:szCs w:val="22"/>
          <w:lang w:val="en-CA"/>
        </w:rPr>
      </w:pPr>
      <w:r>
        <w:rPr>
          <w:sz w:val="22"/>
          <w:szCs w:val="22"/>
          <w:lang w:val="en-CA"/>
        </w:rPr>
        <w:t>The data file was adjusted as follows:</w:t>
      </w:r>
    </w:p>
    <w:p w14:paraId="7C27788B" w14:textId="77777777" w:rsidR="00A55232" w:rsidRDefault="00F55D6B">
      <w:pPr>
        <w:pStyle w:val="ListParagraph"/>
        <w:numPr>
          <w:ilvl w:val="0"/>
          <w:numId w:val="12"/>
        </w:numPr>
        <w:rPr>
          <w:sz w:val="22"/>
          <w:szCs w:val="22"/>
          <w:lang w:val="en-CA"/>
        </w:rPr>
      </w:pPr>
      <w:r w:rsidRPr="00A55232">
        <w:rPr>
          <w:sz w:val="22"/>
          <w:szCs w:val="22"/>
          <w:lang w:val="en-CA"/>
        </w:rPr>
        <w:t>The headers were reduced to 2 lines, one with channel names, the other with units.</w:t>
      </w:r>
    </w:p>
    <w:p w14:paraId="7C597828" w14:textId="77777777" w:rsidR="00A55232" w:rsidRPr="00A55232" w:rsidRDefault="00F55D6B">
      <w:pPr>
        <w:pStyle w:val="ListParagraph"/>
        <w:numPr>
          <w:ilvl w:val="0"/>
          <w:numId w:val="12"/>
        </w:numPr>
        <w:rPr>
          <w:sz w:val="22"/>
          <w:szCs w:val="22"/>
          <w:lang w:val="en-CA"/>
        </w:rPr>
      </w:pPr>
      <w:r w:rsidRPr="00A55232">
        <w:rPr>
          <w:sz w:val="22"/>
          <w:szCs w:val="22"/>
          <w:lang w:val="en-CA"/>
        </w:rPr>
        <w:t>The Date and Time were separated by copying to separate columns with the appropriate formats.</w:t>
      </w:r>
    </w:p>
    <w:p w14:paraId="067F3BB1" w14:textId="788C73A2" w:rsidR="004F2B5D" w:rsidRPr="0021067A" w:rsidRDefault="000C6212">
      <w:pPr>
        <w:pStyle w:val="ListParagraph"/>
        <w:numPr>
          <w:ilvl w:val="0"/>
          <w:numId w:val="12"/>
        </w:numPr>
        <w:rPr>
          <w:sz w:val="22"/>
          <w:szCs w:val="22"/>
          <w:lang w:val="en-CA"/>
        </w:rPr>
      </w:pPr>
      <w:r w:rsidRPr="0021067A">
        <w:rPr>
          <w:sz w:val="22"/>
          <w:szCs w:val="22"/>
          <w:lang w:val="en-CA"/>
        </w:rPr>
        <w:t>The NAN entries were replaced with pad values.</w:t>
      </w:r>
    </w:p>
    <w:p w14:paraId="75E10A23" w14:textId="77777777" w:rsidR="00A55232" w:rsidRPr="0021067A" w:rsidRDefault="00A6199B">
      <w:pPr>
        <w:pStyle w:val="ListParagraph"/>
        <w:numPr>
          <w:ilvl w:val="0"/>
          <w:numId w:val="12"/>
        </w:numPr>
        <w:rPr>
          <w:sz w:val="22"/>
          <w:szCs w:val="22"/>
        </w:rPr>
      </w:pPr>
      <w:r w:rsidRPr="0021067A">
        <w:rPr>
          <w:sz w:val="22"/>
          <w:szCs w:val="22"/>
        </w:rPr>
        <w:t>A column with pressure was added with all values set to 4</w:t>
      </w:r>
      <w:r w:rsidR="00072933" w:rsidRPr="0021067A">
        <w:rPr>
          <w:sz w:val="22"/>
          <w:szCs w:val="22"/>
        </w:rPr>
        <w:t>.5</w:t>
      </w:r>
      <w:r w:rsidRPr="0021067A">
        <w:rPr>
          <w:sz w:val="22"/>
          <w:szCs w:val="22"/>
        </w:rPr>
        <w:t xml:space="preserve"> (to enable derivation of salinity).</w:t>
      </w:r>
    </w:p>
    <w:p w14:paraId="77F15E00" w14:textId="29E5065A" w:rsidR="0021067A" w:rsidRPr="0021067A" w:rsidRDefault="00D45FDF">
      <w:pPr>
        <w:pStyle w:val="ListParagraph"/>
        <w:numPr>
          <w:ilvl w:val="0"/>
          <w:numId w:val="12"/>
        </w:numPr>
        <w:rPr>
          <w:sz w:val="22"/>
          <w:szCs w:val="22"/>
        </w:rPr>
      </w:pPr>
      <w:r w:rsidRPr="0021067A">
        <w:rPr>
          <w:sz w:val="22"/>
          <w:szCs w:val="22"/>
        </w:rPr>
        <w:t>The fluorescence channel is in volts. It was</w:t>
      </w:r>
      <w:r w:rsidR="00B9158F" w:rsidRPr="0021067A">
        <w:rPr>
          <w:sz w:val="22"/>
          <w:szCs w:val="22"/>
        </w:rPr>
        <w:t xml:space="preserve"> moved to column M</w:t>
      </w:r>
      <w:r w:rsidR="001A3F15" w:rsidRPr="0021067A">
        <w:rPr>
          <w:sz w:val="22"/>
          <w:szCs w:val="22"/>
        </w:rPr>
        <w:t xml:space="preserve">. Then a concentration value was calculated in column F using </w:t>
      </w:r>
      <w:r w:rsidRPr="0021067A">
        <w:rPr>
          <w:sz w:val="22"/>
          <w:szCs w:val="22"/>
        </w:rPr>
        <w:t xml:space="preserve">scale </w:t>
      </w:r>
      <w:r w:rsidR="00FE4452" w:rsidRPr="0021067A">
        <w:rPr>
          <w:sz w:val="22"/>
          <w:szCs w:val="22"/>
        </w:rPr>
        <w:t>1</w:t>
      </w:r>
      <w:r w:rsidR="002F1FAE" w:rsidRPr="0021067A">
        <w:rPr>
          <w:sz w:val="22"/>
          <w:szCs w:val="22"/>
        </w:rPr>
        <w:t>4.6</w:t>
      </w:r>
      <w:r w:rsidRPr="0021067A">
        <w:rPr>
          <w:sz w:val="22"/>
          <w:szCs w:val="22"/>
        </w:rPr>
        <w:t xml:space="preserve"> as determined in the most recent </w:t>
      </w:r>
      <w:r w:rsidR="008958DC" w:rsidRPr="0021067A">
        <w:rPr>
          <w:sz w:val="22"/>
          <w:szCs w:val="22"/>
        </w:rPr>
        <w:t xml:space="preserve">factory </w:t>
      </w:r>
      <w:r w:rsidRPr="0021067A">
        <w:rPr>
          <w:sz w:val="22"/>
          <w:szCs w:val="22"/>
        </w:rPr>
        <w:t>recalibration of the fluorometer.</w:t>
      </w:r>
      <w:r w:rsidR="009959E9" w:rsidRPr="0021067A">
        <w:rPr>
          <w:sz w:val="22"/>
          <w:szCs w:val="22"/>
        </w:rPr>
        <w:t xml:space="preserve"> </w:t>
      </w:r>
      <w:r w:rsidR="00DD1DC4" w:rsidRPr="0021067A">
        <w:rPr>
          <w:sz w:val="22"/>
          <w:szCs w:val="22"/>
        </w:rPr>
        <w:t>The</w:t>
      </w:r>
      <w:r w:rsidR="002F1FAE" w:rsidRPr="0021067A">
        <w:rPr>
          <w:sz w:val="22"/>
          <w:szCs w:val="22"/>
        </w:rPr>
        <w:t xml:space="preserve"> clean water offset </w:t>
      </w:r>
      <w:r w:rsidR="00E76FDD" w:rsidRPr="0021067A">
        <w:rPr>
          <w:sz w:val="22"/>
          <w:szCs w:val="22"/>
        </w:rPr>
        <w:t xml:space="preserve">value </w:t>
      </w:r>
      <w:r w:rsidR="002F1FAE" w:rsidRPr="0021067A">
        <w:rPr>
          <w:sz w:val="22"/>
          <w:szCs w:val="22"/>
        </w:rPr>
        <w:t xml:space="preserve">was </w:t>
      </w:r>
      <w:r w:rsidR="00DD1DC4" w:rsidRPr="0021067A">
        <w:rPr>
          <w:sz w:val="22"/>
          <w:szCs w:val="22"/>
        </w:rPr>
        <w:t>0.081</w:t>
      </w:r>
      <w:r w:rsidR="002F1FAE" w:rsidRPr="0021067A">
        <w:rPr>
          <w:sz w:val="22"/>
          <w:szCs w:val="22"/>
        </w:rPr>
        <w:t>.</w:t>
      </w:r>
      <w:r w:rsidR="00DD1DC4" w:rsidRPr="0021067A">
        <w:rPr>
          <w:sz w:val="22"/>
          <w:szCs w:val="22"/>
        </w:rPr>
        <w:t xml:space="preserve"> For previous uses of this equipment it was sometimes found necessary to adjust the offset to obtain reasonable values.</w:t>
      </w:r>
      <w:r w:rsidR="00E76FDD" w:rsidRPr="0021067A">
        <w:rPr>
          <w:sz w:val="22"/>
          <w:szCs w:val="22"/>
        </w:rPr>
        <w:t xml:space="preserve"> </w:t>
      </w:r>
      <w:r w:rsidR="004C43A5" w:rsidRPr="0021067A">
        <w:rPr>
          <w:sz w:val="22"/>
          <w:szCs w:val="22"/>
        </w:rPr>
        <w:t>A quick comparison was made between the fluorescence values in the TSG file and CTD values around 4.5m from a few casts</w:t>
      </w:r>
      <w:r w:rsidR="00E02391" w:rsidRPr="0021067A">
        <w:rPr>
          <w:sz w:val="22"/>
          <w:szCs w:val="22"/>
        </w:rPr>
        <w:t xml:space="preserve"> in variable environments. The </w:t>
      </w:r>
      <w:r w:rsidR="00FA5275" w:rsidRPr="0021067A">
        <w:rPr>
          <w:sz w:val="22"/>
          <w:szCs w:val="22"/>
        </w:rPr>
        <w:t>TSG fluorometer</w:t>
      </w:r>
      <w:r w:rsidR="00E02391" w:rsidRPr="0021067A">
        <w:rPr>
          <w:sz w:val="22"/>
          <w:szCs w:val="22"/>
        </w:rPr>
        <w:t xml:space="preserve"> </w:t>
      </w:r>
      <w:r w:rsidR="00A55232" w:rsidRPr="0021067A">
        <w:rPr>
          <w:sz w:val="22"/>
          <w:szCs w:val="22"/>
        </w:rPr>
        <w:t xml:space="preserve">was about </w:t>
      </w:r>
      <w:r w:rsidR="003377E8">
        <w:rPr>
          <w:sz w:val="22"/>
          <w:szCs w:val="22"/>
        </w:rPr>
        <w:t>1.3</w:t>
      </w:r>
      <w:r w:rsidR="00A55232" w:rsidRPr="0021067A">
        <w:rPr>
          <w:sz w:val="22"/>
          <w:szCs w:val="22"/>
        </w:rPr>
        <w:t>ug/L when the CHL was about 0.</w:t>
      </w:r>
      <w:r w:rsidR="003377E8">
        <w:rPr>
          <w:sz w:val="22"/>
          <w:szCs w:val="22"/>
        </w:rPr>
        <w:t>16</w:t>
      </w:r>
      <w:r w:rsidR="00A55232" w:rsidRPr="0021067A">
        <w:rPr>
          <w:sz w:val="22"/>
          <w:szCs w:val="22"/>
        </w:rPr>
        <w:t>ug/L</w:t>
      </w:r>
      <w:r w:rsidR="00FA5275" w:rsidRPr="0021067A">
        <w:rPr>
          <w:sz w:val="22"/>
          <w:szCs w:val="22"/>
        </w:rPr>
        <w:t xml:space="preserve"> and </w:t>
      </w:r>
      <w:r w:rsidR="003377E8">
        <w:rPr>
          <w:sz w:val="22"/>
          <w:szCs w:val="22"/>
        </w:rPr>
        <w:t>varied from 0.4 to 0.9ug/L</w:t>
      </w:r>
      <w:r w:rsidR="00FA5275" w:rsidRPr="0021067A">
        <w:rPr>
          <w:sz w:val="22"/>
          <w:szCs w:val="22"/>
        </w:rPr>
        <w:t xml:space="preserve"> when CHL was about 0.</w:t>
      </w:r>
      <w:r w:rsidR="003377E8">
        <w:rPr>
          <w:sz w:val="22"/>
          <w:szCs w:val="22"/>
        </w:rPr>
        <w:t>5</w:t>
      </w:r>
      <w:r w:rsidR="00FA5275" w:rsidRPr="0021067A">
        <w:rPr>
          <w:sz w:val="22"/>
          <w:szCs w:val="22"/>
        </w:rPr>
        <w:t>ug/L</w:t>
      </w:r>
      <w:r w:rsidR="00A55232" w:rsidRPr="0021067A">
        <w:rPr>
          <w:sz w:val="22"/>
          <w:szCs w:val="22"/>
        </w:rPr>
        <w:t>. There were no high CHL values</w:t>
      </w:r>
      <w:r w:rsidR="003377E8">
        <w:rPr>
          <w:sz w:val="22"/>
          <w:szCs w:val="22"/>
        </w:rPr>
        <w:t xml:space="preserve"> and fluorometers tend to read significantly higher than CHL for low CHL values</w:t>
      </w:r>
      <w:r w:rsidR="0021067A" w:rsidRPr="0021067A">
        <w:rPr>
          <w:sz w:val="22"/>
          <w:szCs w:val="22"/>
        </w:rPr>
        <w:t xml:space="preserve">. </w:t>
      </w:r>
      <w:r w:rsidR="00B36E73" w:rsidRPr="0021067A">
        <w:rPr>
          <w:sz w:val="22"/>
          <w:szCs w:val="22"/>
        </w:rPr>
        <w:t xml:space="preserve">The offset </w:t>
      </w:r>
      <w:r w:rsidR="00172D2B">
        <w:rPr>
          <w:sz w:val="22"/>
          <w:szCs w:val="22"/>
        </w:rPr>
        <w:t>does not produce negative values</w:t>
      </w:r>
      <w:r w:rsidR="0021067A" w:rsidRPr="0021067A">
        <w:rPr>
          <w:sz w:val="22"/>
          <w:szCs w:val="22"/>
        </w:rPr>
        <w:t xml:space="preserve"> and </w:t>
      </w:r>
      <w:r w:rsidR="00B36E73" w:rsidRPr="0021067A">
        <w:rPr>
          <w:sz w:val="22"/>
          <w:szCs w:val="22"/>
        </w:rPr>
        <w:t>was found appropriate for the previous cruise.</w:t>
      </w:r>
      <w:r w:rsidR="0021067A">
        <w:rPr>
          <w:sz w:val="22"/>
          <w:szCs w:val="22"/>
        </w:rPr>
        <w:t xml:space="preserve"> Another comparison </w:t>
      </w:r>
      <w:r w:rsidR="0021067A" w:rsidRPr="0021067A">
        <w:rPr>
          <w:sz w:val="22"/>
          <w:szCs w:val="22"/>
        </w:rPr>
        <w:t xml:space="preserve">will be done later. </w:t>
      </w:r>
    </w:p>
    <w:p w14:paraId="4361752F" w14:textId="491025DC" w:rsidR="00310044" w:rsidRPr="0021067A" w:rsidRDefault="0021067A">
      <w:pPr>
        <w:pStyle w:val="ListParagraph"/>
        <w:numPr>
          <w:ilvl w:val="0"/>
          <w:numId w:val="12"/>
        </w:numPr>
        <w:rPr>
          <w:sz w:val="22"/>
          <w:szCs w:val="22"/>
        </w:rPr>
      </w:pPr>
      <w:r w:rsidRPr="0021067A">
        <w:rPr>
          <w:sz w:val="22"/>
          <w:szCs w:val="22"/>
        </w:rPr>
        <w:lastRenderedPageBreak/>
        <w:t>Because the file is too large to accommodate plotting, a</w:t>
      </w:r>
      <w:r w:rsidR="00FE4452" w:rsidRPr="0021067A">
        <w:rPr>
          <w:sz w:val="22"/>
          <w:szCs w:val="22"/>
        </w:rPr>
        <w:t xml:space="preserve"> file break column was </w:t>
      </w:r>
      <w:r w:rsidRPr="0021067A">
        <w:rPr>
          <w:sz w:val="22"/>
          <w:szCs w:val="22"/>
        </w:rPr>
        <w:t xml:space="preserve">added and </w:t>
      </w:r>
      <w:r w:rsidR="003270EF" w:rsidRPr="0021067A">
        <w:rPr>
          <w:sz w:val="22"/>
          <w:szCs w:val="22"/>
        </w:rPr>
        <w:t>filled</w:t>
      </w:r>
      <w:r w:rsidR="00FE4452" w:rsidRPr="0021067A">
        <w:rPr>
          <w:sz w:val="22"/>
          <w:szCs w:val="22"/>
        </w:rPr>
        <w:t xml:space="preserve"> </w:t>
      </w:r>
      <w:r w:rsidR="003270EF" w:rsidRPr="0021067A">
        <w:rPr>
          <w:sz w:val="22"/>
          <w:szCs w:val="22"/>
        </w:rPr>
        <w:t xml:space="preserve">with date info </w:t>
      </w:r>
      <w:r w:rsidR="00FE4452" w:rsidRPr="0021067A">
        <w:rPr>
          <w:sz w:val="22"/>
          <w:szCs w:val="22"/>
        </w:rPr>
        <w:t xml:space="preserve">so that </w:t>
      </w:r>
      <w:r w:rsidR="00D65486" w:rsidRPr="0021067A">
        <w:rPr>
          <w:sz w:val="22"/>
          <w:szCs w:val="22"/>
        </w:rPr>
        <w:t xml:space="preserve">a </w:t>
      </w:r>
      <w:r w:rsidR="00FE4452" w:rsidRPr="0021067A">
        <w:rPr>
          <w:sz w:val="22"/>
          <w:szCs w:val="22"/>
        </w:rPr>
        <w:t>new file would be created at the beginning of each day</w:t>
      </w:r>
      <w:r w:rsidRPr="0021067A">
        <w:rPr>
          <w:sz w:val="22"/>
          <w:szCs w:val="22"/>
        </w:rPr>
        <w:t>. Use formula ="2022-068-20220</w:t>
      </w:r>
      <w:r w:rsidR="00172D2B">
        <w:rPr>
          <w:sz w:val="22"/>
          <w:szCs w:val="22"/>
        </w:rPr>
        <w:t>9</w:t>
      </w:r>
      <w:r w:rsidRPr="0021067A">
        <w:rPr>
          <w:sz w:val="22"/>
          <w:szCs w:val="22"/>
        </w:rPr>
        <w:t>"&amp;right(A3,2) to automate this process.</w:t>
      </w:r>
      <w:r w:rsidR="003270EF" w:rsidRPr="0021067A">
        <w:rPr>
          <w:sz w:val="22"/>
          <w:szCs w:val="22"/>
        </w:rPr>
        <w:t xml:space="preserve"> After conversion the </w:t>
      </w:r>
      <w:r w:rsidR="00172D2B">
        <w:rPr>
          <w:sz w:val="22"/>
          <w:szCs w:val="22"/>
        </w:rPr>
        <w:t xml:space="preserve">filename </w:t>
      </w:r>
      <w:r w:rsidR="003270EF" w:rsidRPr="0021067A">
        <w:rPr>
          <w:sz w:val="22"/>
          <w:szCs w:val="22"/>
        </w:rPr>
        <w:t xml:space="preserve">format was </w:t>
      </w:r>
      <w:r w:rsidR="000416F1" w:rsidRPr="0021067A">
        <w:rPr>
          <w:sz w:val="22"/>
          <w:szCs w:val="22"/>
        </w:rPr>
        <w:t>2022-068</w:t>
      </w:r>
      <w:r w:rsidR="003270EF" w:rsidRPr="0021067A">
        <w:rPr>
          <w:sz w:val="22"/>
          <w:szCs w:val="22"/>
        </w:rPr>
        <w:t>-</w:t>
      </w:r>
      <w:r w:rsidR="00FE4452" w:rsidRPr="0021067A">
        <w:rPr>
          <w:sz w:val="22"/>
          <w:szCs w:val="22"/>
        </w:rPr>
        <w:t>202</w:t>
      </w:r>
      <w:r w:rsidR="003270EF" w:rsidRPr="0021067A">
        <w:rPr>
          <w:sz w:val="22"/>
          <w:szCs w:val="22"/>
        </w:rPr>
        <w:t>2</w:t>
      </w:r>
      <w:r w:rsidR="00FE4452" w:rsidRPr="0021067A">
        <w:rPr>
          <w:sz w:val="22"/>
          <w:szCs w:val="22"/>
        </w:rPr>
        <w:t>0</w:t>
      </w:r>
      <w:r w:rsidRPr="0021067A">
        <w:rPr>
          <w:sz w:val="22"/>
          <w:szCs w:val="22"/>
        </w:rPr>
        <w:t>908</w:t>
      </w:r>
      <w:r w:rsidR="00310044" w:rsidRPr="0021067A">
        <w:rPr>
          <w:sz w:val="22"/>
          <w:szCs w:val="22"/>
        </w:rPr>
        <w:t>.</w:t>
      </w:r>
      <w:r w:rsidR="003270EF" w:rsidRPr="0021067A">
        <w:rPr>
          <w:sz w:val="22"/>
          <w:szCs w:val="22"/>
        </w:rPr>
        <w:t xml:space="preserve"> </w:t>
      </w:r>
      <w:r w:rsidR="00310044" w:rsidRPr="0021067A">
        <w:rPr>
          <w:sz w:val="22"/>
          <w:szCs w:val="22"/>
        </w:rPr>
        <w:t xml:space="preserve"> </w:t>
      </w:r>
      <w:r w:rsidR="003270EF" w:rsidRPr="0021067A">
        <w:rPr>
          <w:sz w:val="22"/>
          <w:szCs w:val="22"/>
        </w:rPr>
        <w:t>(Cruise # plus date</w:t>
      </w:r>
      <w:r w:rsidR="00172D2B">
        <w:rPr>
          <w:sz w:val="22"/>
          <w:szCs w:val="22"/>
        </w:rPr>
        <w:t xml:space="preserve"> -YYYYMMDD</w:t>
      </w:r>
      <w:r w:rsidR="003270EF" w:rsidRPr="0021067A">
        <w:rPr>
          <w:sz w:val="22"/>
          <w:szCs w:val="22"/>
        </w:rPr>
        <w:t>.)</w:t>
      </w:r>
    </w:p>
    <w:p w14:paraId="0C1BE8B1" w14:textId="77777777" w:rsidR="00FE4452" w:rsidRPr="000873E9" w:rsidRDefault="00FE4452" w:rsidP="000873E9">
      <w:pPr>
        <w:rPr>
          <w:sz w:val="22"/>
          <w:szCs w:val="22"/>
        </w:rPr>
      </w:pPr>
    </w:p>
    <w:p w14:paraId="1B2FAC11" w14:textId="330762D6" w:rsidR="000873E9" w:rsidRPr="000873E9" w:rsidRDefault="00A6199B" w:rsidP="00072933">
      <w:pPr>
        <w:rPr>
          <w:sz w:val="22"/>
          <w:szCs w:val="22"/>
        </w:rPr>
      </w:pPr>
      <w:r w:rsidRPr="000873E9">
        <w:rPr>
          <w:sz w:val="22"/>
          <w:szCs w:val="22"/>
        </w:rPr>
        <w:t>The file</w:t>
      </w:r>
      <w:r w:rsidR="00AD2C37" w:rsidRPr="000873E9">
        <w:rPr>
          <w:sz w:val="22"/>
          <w:szCs w:val="22"/>
        </w:rPr>
        <w:t>s</w:t>
      </w:r>
      <w:r w:rsidRPr="000873E9">
        <w:rPr>
          <w:sz w:val="22"/>
          <w:szCs w:val="22"/>
        </w:rPr>
        <w:t xml:space="preserve"> w</w:t>
      </w:r>
      <w:r w:rsidR="00AD2C37" w:rsidRPr="000873E9">
        <w:rPr>
          <w:sz w:val="22"/>
          <w:szCs w:val="22"/>
        </w:rPr>
        <w:t>ere</w:t>
      </w:r>
      <w:r w:rsidRPr="000873E9">
        <w:rPr>
          <w:sz w:val="22"/>
          <w:szCs w:val="22"/>
        </w:rPr>
        <w:t xml:space="preserve"> then converted to IOS </w:t>
      </w:r>
      <w:r w:rsidR="00A4645B" w:rsidRPr="000873E9">
        <w:rPr>
          <w:sz w:val="22"/>
          <w:szCs w:val="22"/>
        </w:rPr>
        <w:t xml:space="preserve">Header </w:t>
      </w:r>
      <w:r w:rsidRPr="000873E9">
        <w:rPr>
          <w:sz w:val="22"/>
          <w:szCs w:val="22"/>
        </w:rPr>
        <w:t>format with header info added.</w:t>
      </w:r>
      <w:r w:rsidR="00CD3C62" w:rsidRPr="000873E9">
        <w:rPr>
          <w:sz w:val="22"/>
          <w:szCs w:val="22"/>
        </w:rPr>
        <w:t xml:space="preserve"> </w:t>
      </w:r>
      <w:r w:rsidR="000873E9" w:rsidRPr="000873E9">
        <w:rPr>
          <w:sz w:val="22"/>
          <w:szCs w:val="22"/>
        </w:rPr>
        <w:t>(</w:t>
      </w:r>
      <w:proofErr w:type="spellStart"/>
      <w:r w:rsidR="00172D2B">
        <w:rPr>
          <w:sz w:val="22"/>
          <w:szCs w:val="22"/>
        </w:rPr>
        <w:t>Dont</w:t>
      </w:r>
      <w:proofErr w:type="spellEnd"/>
      <w:r w:rsidR="000873E9" w:rsidRPr="000873E9">
        <w:rPr>
          <w:sz w:val="22"/>
          <w:szCs w:val="22"/>
        </w:rPr>
        <w:t xml:space="preserve"> convert the file break column!)</w:t>
      </w:r>
    </w:p>
    <w:p w14:paraId="25BA7C4F" w14:textId="5484449F" w:rsidR="00C7735E" w:rsidRDefault="00A4645B" w:rsidP="00072933">
      <w:pPr>
        <w:rPr>
          <w:sz w:val="22"/>
          <w:szCs w:val="22"/>
        </w:rPr>
      </w:pPr>
      <w:r w:rsidRPr="00A27CB7">
        <w:rPr>
          <w:sz w:val="22"/>
          <w:szCs w:val="22"/>
        </w:rPr>
        <w:t>There are</w:t>
      </w:r>
      <w:r w:rsidR="00394851" w:rsidRPr="00A27CB7">
        <w:rPr>
          <w:sz w:val="22"/>
          <w:szCs w:val="22"/>
        </w:rPr>
        <w:t xml:space="preserve"> </w:t>
      </w:r>
      <w:r w:rsidR="00D45AC5" w:rsidRPr="00A27CB7">
        <w:rPr>
          <w:sz w:val="22"/>
          <w:szCs w:val="22"/>
        </w:rPr>
        <w:t>1</w:t>
      </w:r>
      <w:r w:rsidR="000873E9" w:rsidRPr="00A27CB7">
        <w:rPr>
          <w:sz w:val="22"/>
          <w:szCs w:val="22"/>
        </w:rPr>
        <w:t>1</w:t>
      </w:r>
      <w:r w:rsidR="00D95BF9" w:rsidRPr="00A27CB7">
        <w:rPr>
          <w:sz w:val="22"/>
          <w:szCs w:val="22"/>
        </w:rPr>
        <w:t xml:space="preserve"> </w:t>
      </w:r>
      <w:r w:rsidRPr="00A27CB7">
        <w:rPr>
          <w:sz w:val="22"/>
          <w:szCs w:val="22"/>
        </w:rPr>
        <w:t>IOS fil</w:t>
      </w:r>
      <w:r w:rsidR="00D95BF9" w:rsidRPr="00A27CB7">
        <w:rPr>
          <w:sz w:val="22"/>
          <w:szCs w:val="22"/>
        </w:rPr>
        <w:t>es, each covering all or part of 1 day</w:t>
      </w:r>
      <w:r w:rsidR="003377E8">
        <w:rPr>
          <w:sz w:val="22"/>
          <w:szCs w:val="22"/>
        </w:rPr>
        <w:t xml:space="preserve"> each</w:t>
      </w:r>
      <w:r w:rsidR="00D95BF9" w:rsidRPr="00A27CB7">
        <w:rPr>
          <w:sz w:val="22"/>
          <w:szCs w:val="22"/>
        </w:rPr>
        <w:t>.</w:t>
      </w:r>
    </w:p>
    <w:p w14:paraId="278FA171" w14:textId="77777777" w:rsidR="003377E8" w:rsidRDefault="003377E8" w:rsidP="003377E8">
      <w:pPr>
        <w:rPr>
          <w:sz w:val="22"/>
          <w:szCs w:val="22"/>
        </w:rPr>
      </w:pPr>
    </w:p>
    <w:p w14:paraId="27D5FB3F" w14:textId="4A5738B1" w:rsidR="003377E8" w:rsidRPr="003377E8" w:rsidRDefault="003377E8" w:rsidP="003377E8">
      <w:pPr>
        <w:rPr>
          <w:sz w:val="22"/>
          <w:szCs w:val="22"/>
        </w:rPr>
      </w:pPr>
      <w:r w:rsidRPr="003377E8">
        <w:rPr>
          <w:sz w:val="22"/>
          <w:szCs w:val="22"/>
        </w:rPr>
        <w:t xml:space="preserve">For the first 27 minutes </w:t>
      </w:r>
      <w:r>
        <w:rPr>
          <w:sz w:val="22"/>
          <w:szCs w:val="22"/>
        </w:rPr>
        <w:t xml:space="preserve">on the first day, </w:t>
      </w:r>
      <w:r w:rsidRPr="003377E8">
        <w:rPr>
          <w:sz w:val="22"/>
          <w:szCs w:val="22"/>
        </w:rPr>
        <w:t xml:space="preserve">the flow </w:t>
      </w:r>
      <w:r>
        <w:rPr>
          <w:sz w:val="22"/>
          <w:szCs w:val="22"/>
        </w:rPr>
        <w:t xml:space="preserve">rates </w:t>
      </w:r>
      <w:r w:rsidRPr="003377E8">
        <w:rPr>
          <w:sz w:val="22"/>
          <w:szCs w:val="22"/>
        </w:rPr>
        <w:t>to the TSG and the fluorometer w</w:t>
      </w:r>
      <w:r>
        <w:rPr>
          <w:sz w:val="22"/>
          <w:szCs w:val="22"/>
        </w:rPr>
        <w:t>ere</w:t>
      </w:r>
      <w:r w:rsidRPr="003377E8">
        <w:rPr>
          <w:sz w:val="22"/>
          <w:szCs w:val="22"/>
        </w:rPr>
        <w:t xml:space="preserve"> erratic starting very low, increasing to more than 3L/min and then settling back down closer to ~1.3L/min. A text editor was used to pad all measurements from the lab when flow rate was </w:t>
      </w:r>
      <w:r>
        <w:rPr>
          <w:sz w:val="22"/>
          <w:szCs w:val="22"/>
        </w:rPr>
        <w:t>&gt;1.9</w:t>
      </w:r>
      <w:r w:rsidRPr="003377E8">
        <w:rPr>
          <w:sz w:val="22"/>
          <w:szCs w:val="22"/>
        </w:rPr>
        <w:t>L/min (conductivity, lab temperature, salinity and fluorescence). The intake temperature looks ok and the flow rate was left in place for information.</w:t>
      </w:r>
    </w:p>
    <w:p w14:paraId="714965DE" w14:textId="77777777" w:rsidR="003377E8" w:rsidRDefault="003377E8" w:rsidP="00072933">
      <w:pPr>
        <w:rPr>
          <w:sz w:val="22"/>
          <w:szCs w:val="22"/>
        </w:rPr>
      </w:pPr>
    </w:p>
    <w:p w14:paraId="7E3FAA67" w14:textId="77777777" w:rsidR="002D2B80" w:rsidRPr="00A27CB7" w:rsidRDefault="00A6199B" w:rsidP="00A6199B">
      <w:pPr>
        <w:rPr>
          <w:sz w:val="22"/>
          <w:szCs w:val="22"/>
        </w:rPr>
      </w:pPr>
      <w:r w:rsidRPr="00A27CB7">
        <w:rPr>
          <w:sz w:val="22"/>
          <w:szCs w:val="22"/>
        </w:rPr>
        <w:t>CLEAN was run to res</w:t>
      </w:r>
      <w:r w:rsidR="001C4307" w:rsidRPr="00A27CB7">
        <w:rPr>
          <w:sz w:val="22"/>
          <w:szCs w:val="22"/>
        </w:rPr>
        <w:t>e</w:t>
      </w:r>
      <w:r w:rsidRPr="00A27CB7">
        <w:rPr>
          <w:sz w:val="22"/>
          <w:szCs w:val="22"/>
        </w:rPr>
        <w:t>t the number of records, min and max values, set the start and end times, and latitude and longitude limits.</w:t>
      </w:r>
    </w:p>
    <w:p w14:paraId="6B792B19" w14:textId="121B82B7" w:rsidR="00802FB0" w:rsidRPr="00CC0E4F" w:rsidRDefault="00A6199B" w:rsidP="00072933">
      <w:pPr>
        <w:rPr>
          <w:sz w:val="22"/>
          <w:szCs w:val="22"/>
        </w:rPr>
      </w:pPr>
      <w:r w:rsidRPr="00A27CB7">
        <w:rPr>
          <w:sz w:val="22"/>
          <w:szCs w:val="22"/>
        </w:rPr>
        <w:t>ADD TIME CHANNEL was used to add Julian dates</w:t>
      </w:r>
      <w:r w:rsidR="00057BD3" w:rsidRPr="00A27CB7">
        <w:rPr>
          <w:sz w:val="22"/>
          <w:szCs w:val="22"/>
        </w:rPr>
        <w:t xml:space="preserve"> – i.e. Decimal Year</w:t>
      </w:r>
      <w:r w:rsidRPr="00A27CB7">
        <w:rPr>
          <w:sz w:val="22"/>
          <w:szCs w:val="22"/>
        </w:rPr>
        <w:t>.</w:t>
      </w:r>
      <w:r w:rsidR="0010346A" w:rsidRPr="00A27CB7">
        <w:rPr>
          <w:sz w:val="22"/>
          <w:szCs w:val="22"/>
        </w:rPr>
        <w:t xml:space="preserve"> </w:t>
      </w:r>
      <w:r w:rsidR="0084709F" w:rsidRPr="00A27CB7">
        <w:rPr>
          <w:sz w:val="22"/>
          <w:szCs w:val="22"/>
        </w:rPr>
        <w:t xml:space="preserve">A record number was also added to </w:t>
      </w:r>
      <w:r w:rsidR="0084709F" w:rsidRPr="00CC0E4F">
        <w:rPr>
          <w:sz w:val="22"/>
          <w:szCs w:val="22"/>
        </w:rPr>
        <w:t>enable averaging</w:t>
      </w:r>
      <w:r w:rsidR="00102248" w:rsidRPr="00CC0E4F">
        <w:rPr>
          <w:sz w:val="22"/>
          <w:szCs w:val="22"/>
        </w:rPr>
        <w:t xml:space="preserve"> (for use in comparison to CTD files)</w:t>
      </w:r>
      <w:r w:rsidR="0084709F" w:rsidRPr="00CC0E4F">
        <w:rPr>
          <w:sz w:val="22"/>
          <w:szCs w:val="22"/>
        </w:rPr>
        <w:t>.</w:t>
      </w:r>
      <w:r w:rsidR="00AE78A2" w:rsidRPr="00CC0E4F">
        <w:rPr>
          <w:sz w:val="22"/>
          <w:szCs w:val="22"/>
        </w:rPr>
        <w:t xml:space="preserve"> </w:t>
      </w:r>
      <w:r w:rsidR="00C34B13" w:rsidRPr="00CC0E4F">
        <w:rPr>
          <w:sz w:val="22"/>
          <w:szCs w:val="22"/>
        </w:rPr>
        <w:t>Time zero was set to 31 December 20</w:t>
      </w:r>
      <w:r w:rsidR="00A7005F" w:rsidRPr="00CC0E4F">
        <w:rPr>
          <w:sz w:val="22"/>
          <w:szCs w:val="22"/>
        </w:rPr>
        <w:t>2</w:t>
      </w:r>
      <w:r w:rsidR="00C5659F" w:rsidRPr="00CC0E4F">
        <w:rPr>
          <w:sz w:val="22"/>
          <w:szCs w:val="22"/>
        </w:rPr>
        <w:t>1</w:t>
      </w:r>
      <w:r w:rsidR="00C34B13" w:rsidRPr="00CC0E4F">
        <w:rPr>
          <w:sz w:val="22"/>
          <w:szCs w:val="22"/>
        </w:rPr>
        <w:t xml:space="preserve"> 0:00:00.</w:t>
      </w:r>
      <w:r w:rsidR="00373B90" w:rsidRPr="00CC0E4F">
        <w:rPr>
          <w:sz w:val="22"/>
          <w:szCs w:val="22"/>
        </w:rPr>
        <w:t xml:space="preserve"> (Note that this step leads to problems plotting until REORDER is run.)</w:t>
      </w:r>
    </w:p>
    <w:p w14:paraId="22775DB0" w14:textId="77777777" w:rsidR="00B674DA" w:rsidRPr="00CC0E4F" w:rsidRDefault="00802FB0" w:rsidP="00CA2671">
      <w:pPr>
        <w:rPr>
          <w:sz w:val="22"/>
          <w:szCs w:val="22"/>
        </w:rPr>
      </w:pPr>
      <w:r w:rsidRPr="00CC0E4F">
        <w:rPr>
          <w:sz w:val="22"/>
          <w:szCs w:val="22"/>
        </w:rPr>
        <w:t xml:space="preserve">DERIVED QUANTITIES was run </w:t>
      </w:r>
      <w:r w:rsidR="004330A1" w:rsidRPr="00CC0E4F">
        <w:rPr>
          <w:sz w:val="22"/>
          <w:szCs w:val="22"/>
        </w:rPr>
        <w:t xml:space="preserve">twice, first </w:t>
      </w:r>
      <w:r w:rsidRPr="00CC0E4F">
        <w:rPr>
          <w:sz w:val="22"/>
          <w:szCs w:val="22"/>
        </w:rPr>
        <w:t>to derive salinity using the lab temperature</w:t>
      </w:r>
      <w:r w:rsidR="004330A1" w:rsidRPr="00CC0E4F">
        <w:rPr>
          <w:sz w:val="22"/>
          <w:szCs w:val="22"/>
        </w:rPr>
        <w:t xml:space="preserve"> and again to derive sigma-T</w:t>
      </w:r>
      <w:r w:rsidRPr="00CC0E4F">
        <w:rPr>
          <w:sz w:val="22"/>
          <w:szCs w:val="22"/>
        </w:rPr>
        <w:t>.</w:t>
      </w:r>
    </w:p>
    <w:p w14:paraId="5851E94D" w14:textId="1D4D7917" w:rsidR="00CA2671" w:rsidRPr="00A43757" w:rsidRDefault="000933D0" w:rsidP="00CA2671">
      <w:pPr>
        <w:rPr>
          <w:sz w:val="22"/>
          <w:szCs w:val="22"/>
        </w:rPr>
      </w:pPr>
      <w:r w:rsidRPr="00CC0E4F">
        <w:rPr>
          <w:sz w:val="22"/>
          <w:szCs w:val="22"/>
        </w:rPr>
        <w:t xml:space="preserve">REORDER was run to move </w:t>
      </w:r>
      <w:r w:rsidR="00AE77D5" w:rsidRPr="00CC0E4F">
        <w:rPr>
          <w:sz w:val="22"/>
          <w:szCs w:val="22"/>
        </w:rPr>
        <w:t xml:space="preserve">the </w:t>
      </w:r>
      <w:r w:rsidRPr="00CC0E4F">
        <w:rPr>
          <w:sz w:val="22"/>
          <w:szCs w:val="22"/>
        </w:rPr>
        <w:t>Julian date after the Time/Date channels</w:t>
      </w:r>
      <w:r w:rsidR="00FB248E" w:rsidRPr="00CC0E4F">
        <w:rPr>
          <w:sz w:val="22"/>
          <w:szCs w:val="22"/>
        </w:rPr>
        <w:t xml:space="preserve"> and to put salinity and fluorescence after the lab temperature</w:t>
      </w:r>
      <w:r w:rsidRPr="00CC0E4F">
        <w:rPr>
          <w:sz w:val="22"/>
          <w:szCs w:val="22"/>
        </w:rPr>
        <w:t xml:space="preserve">. Also the record </w:t>
      </w:r>
      <w:r w:rsidRPr="00A43757">
        <w:rPr>
          <w:sz w:val="22"/>
          <w:szCs w:val="22"/>
        </w:rPr>
        <w:t># was moved to the end.</w:t>
      </w:r>
      <w:r w:rsidR="00CA2671" w:rsidRPr="00A43757">
        <w:rPr>
          <w:sz w:val="22"/>
          <w:szCs w:val="22"/>
        </w:rPr>
        <w:t xml:space="preserve"> </w:t>
      </w:r>
    </w:p>
    <w:p w14:paraId="597009EF" w14:textId="77777777" w:rsidR="001C78CB" w:rsidRPr="00A43757" w:rsidRDefault="001C78CB" w:rsidP="00A6199B">
      <w:pPr>
        <w:rPr>
          <w:sz w:val="22"/>
          <w:szCs w:val="22"/>
          <w:lang w:val="en-CA"/>
        </w:rPr>
      </w:pPr>
    </w:p>
    <w:p w14:paraId="3A3A034C" w14:textId="77777777" w:rsidR="00A6199B" w:rsidRPr="00A43757" w:rsidRDefault="00A6199B" w:rsidP="00A6199B">
      <w:pPr>
        <w:rPr>
          <w:sz w:val="22"/>
          <w:szCs w:val="22"/>
          <w:lang w:val="en-CA"/>
        </w:rPr>
      </w:pPr>
      <w:r w:rsidRPr="00A43757">
        <w:rPr>
          <w:sz w:val="22"/>
          <w:szCs w:val="22"/>
          <w:lang w:val="en-CA"/>
        </w:rPr>
        <w:t xml:space="preserve">a.) </w:t>
      </w:r>
      <w:r w:rsidRPr="00A43757">
        <w:rPr>
          <w:sz w:val="22"/>
          <w:szCs w:val="22"/>
          <w:u w:val="single"/>
          <w:lang w:val="en-CA"/>
        </w:rPr>
        <w:t>Plots</w:t>
      </w:r>
    </w:p>
    <w:p w14:paraId="5E9D3C8B" w14:textId="77777777" w:rsidR="002D2B80" w:rsidRPr="00AD00DA" w:rsidRDefault="00A6199B" w:rsidP="00A6199B">
      <w:pPr>
        <w:rPr>
          <w:sz w:val="22"/>
          <w:szCs w:val="22"/>
          <w:lang w:val="en-CA"/>
        </w:rPr>
      </w:pPr>
      <w:r w:rsidRPr="00A43757">
        <w:rPr>
          <w:sz w:val="22"/>
          <w:szCs w:val="22"/>
          <w:lang w:val="en-CA"/>
        </w:rPr>
        <w:t xml:space="preserve">A </w:t>
      </w:r>
      <w:r w:rsidRPr="00AD00DA">
        <w:rPr>
          <w:sz w:val="22"/>
          <w:szCs w:val="22"/>
          <w:lang w:val="en-CA"/>
        </w:rPr>
        <w:t xml:space="preserve">track plot was produced </w:t>
      </w:r>
      <w:r w:rsidR="00B674DA" w:rsidRPr="00AD00DA">
        <w:rPr>
          <w:sz w:val="22"/>
          <w:szCs w:val="22"/>
          <w:lang w:val="en-CA"/>
        </w:rPr>
        <w:t>and added to the end of this report.</w:t>
      </w:r>
    </w:p>
    <w:p w14:paraId="780FB053" w14:textId="6F7587C6" w:rsidR="00790C40" w:rsidRPr="00AD00DA" w:rsidRDefault="00383B54" w:rsidP="00383B54">
      <w:pPr>
        <w:rPr>
          <w:sz w:val="22"/>
          <w:szCs w:val="22"/>
        </w:rPr>
      </w:pPr>
      <w:r w:rsidRPr="00AD00DA">
        <w:rPr>
          <w:sz w:val="22"/>
          <w:szCs w:val="22"/>
        </w:rPr>
        <w:t>Time</w:t>
      </w:r>
      <w:r w:rsidR="00C20DE0" w:rsidRPr="00AD00DA">
        <w:rPr>
          <w:sz w:val="22"/>
          <w:szCs w:val="22"/>
        </w:rPr>
        <w:t xml:space="preserve">-series plots were produced. </w:t>
      </w:r>
      <w:r w:rsidR="00E90DE9" w:rsidRPr="00AD00DA">
        <w:rPr>
          <w:sz w:val="22"/>
          <w:szCs w:val="22"/>
        </w:rPr>
        <w:t>Salinity has</w:t>
      </w:r>
      <w:r w:rsidR="00AD00DA" w:rsidRPr="00AD00DA">
        <w:rPr>
          <w:sz w:val="22"/>
          <w:szCs w:val="22"/>
        </w:rPr>
        <w:t xml:space="preserve"> a</w:t>
      </w:r>
      <w:r w:rsidR="00E90DE9" w:rsidRPr="00AD00DA">
        <w:rPr>
          <w:sz w:val="22"/>
          <w:szCs w:val="22"/>
        </w:rPr>
        <w:t xml:space="preserve"> few spikes</w:t>
      </w:r>
      <w:r w:rsidR="00AD00DA" w:rsidRPr="00AD00DA">
        <w:rPr>
          <w:sz w:val="22"/>
          <w:szCs w:val="22"/>
        </w:rPr>
        <w:t xml:space="preserve"> but they are small</w:t>
      </w:r>
      <w:r w:rsidR="00E90DE9" w:rsidRPr="00AD00DA">
        <w:rPr>
          <w:sz w:val="22"/>
          <w:szCs w:val="22"/>
        </w:rPr>
        <w:t xml:space="preserve">. </w:t>
      </w:r>
      <w:r w:rsidR="00790C40" w:rsidRPr="00AD00DA">
        <w:rPr>
          <w:sz w:val="22"/>
          <w:szCs w:val="22"/>
        </w:rPr>
        <w:t>A few problems were noted:</w:t>
      </w:r>
    </w:p>
    <w:p w14:paraId="50006D91" w14:textId="254E9D2A" w:rsidR="0029407B" w:rsidRDefault="001B126C">
      <w:pPr>
        <w:pStyle w:val="ListParagraph"/>
        <w:numPr>
          <w:ilvl w:val="0"/>
          <w:numId w:val="6"/>
        </w:numPr>
        <w:rPr>
          <w:sz w:val="22"/>
          <w:szCs w:val="22"/>
        </w:rPr>
      </w:pPr>
      <w:r w:rsidRPr="0029407B">
        <w:rPr>
          <w:sz w:val="22"/>
          <w:szCs w:val="22"/>
        </w:rPr>
        <w:t>After the initial period t</w:t>
      </w:r>
      <w:r w:rsidR="00790C40" w:rsidRPr="0029407B">
        <w:rPr>
          <w:sz w:val="22"/>
          <w:szCs w:val="22"/>
        </w:rPr>
        <w:t xml:space="preserve">he intake flow rate </w:t>
      </w:r>
      <w:r w:rsidRPr="0029407B">
        <w:rPr>
          <w:sz w:val="22"/>
          <w:szCs w:val="22"/>
        </w:rPr>
        <w:t>was steady at about 1.</w:t>
      </w:r>
      <w:r w:rsidR="0029407B" w:rsidRPr="0029407B">
        <w:rPr>
          <w:sz w:val="22"/>
          <w:szCs w:val="22"/>
        </w:rPr>
        <w:t>2</w:t>
      </w:r>
      <w:r w:rsidRPr="0029407B">
        <w:rPr>
          <w:sz w:val="22"/>
          <w:szCs w:val="22"/>
        </w:rPr>
        <w:t xml:space="preserve">L/minute </w:t>
      </w:r>
      <w:r w:rsidR="0029407B" w:rsidRPr="0029407B">
        <w:rPr>
          <w:sz w:val="22"/>
          <w:szCs w:val="22"/>
        </w:rPr>
        <w:t xml:space="preserve">until </w:t>
      </w:r>
      <w:r w:rsidR="0029407B">
        <w:rPr>
          <w:sz w:val="22"/>
          <w:szCs w:val="22"/>
        </w:rPr>
        <w:t xml:space="preserve">2:36 on the 1tth when it dropped to 1L/min rising to 1.2L/min at 19:49. At </w:t>
      </w:r>
      <w:r w:rsidR="0029407B" w:rsidRPr="0029407B">
        <w:rPr>
          <w:sz w:val="22"/>
          <w:szCs w:val="22"/>
        </w:rPr>
        <w:t>about 09:20 on September 15</w:t>
      </w:r>
      <w:r w:rsidR="0029407B" w:rsidRPr="0029407B">
        <w:rPr>
          <w:sz w:val="22"/>
          <w:szCs w:val="22"/>
          <w:vertAlign w:val="superscript"/>
        </w:rPr>
        <w:t>th</w:t>
      </w:r>
      <w:r w:rsidR="0029407B" w:rsidRPr="0029407B">
        <w:rPr>
          <w:sz w:val="22"/>
          <w:szCs w:val="22"/>
        </w:rPr>
        <w:t xml:space="preserve"> it rose to 1.6L/m and kept that rate until the end of the record on the 18</w:t>
      </w:r>
      <w:r w:rsidR="0029407B" w:rsidRPr="0029407B">
        <w:rPr>
          <w:sz w:val="22"/>
          <w:szCs w:val="22"/>
          <w:vertAlign w:val="superscript"/>
        </w:rPr>
        <w:t>th</w:t>
      </w:r>
      <w:r w:rsidR="0029407B" w:rsidRPr="0029407B">
        <w:rPr>
          <w:sz w:val="22"/>
          <w:szCs w:val="22"/>
        </w:rPr>
        <w:t>.</w:t>
      </w:r>
    </w:p>
    <w:p w14:paraId="53F01166" w14:textId="0D36E808" w:rsidR="0029407B" w:rsidRDefault="0029407B">
      <w:pPr>
        <w:pStyle w:val="ListParagraph"/>
        <w:numPr>
          <w:ilvl w:val="0"/>
          <w:numId w:val="6"/>
        </w:numPr>
        <w:rPr>
          <w:sz w:val="22"/>
          <w:szCs w:val="22"/>
        </w:rPr>
      </w:pPr>
      <w:r>
        <w:rPr>
          <w:sz w:val="22"/>
          <w:szCs w:val="22"/>
        </w:rPr>
        <w:t>The flow rate to the fluorometer was about 1.4L/min throughout the cruise except from 09:20 to 19:49 on the 11</w:t>
      </w:r>
      <w:r w:rsidRPr="0029407B">
        <w:rPr>
          <w:sz w:val="22"/>
          <w:szCs w:val="22"/>
          <w:vertAlign w:val="superscript"/>
        </w:rPr>
        <w:t>th</w:t>
      </w:r>
      <w:r>
        <w:rPr>
          <w:sz w:val="22"/>
          <w:szCs w:val="22"/>
        </w:rPr>
        <w:t xml:space="preserve"> when it dropped to 1.2L/min.</w:t>
      </w:r>
    </w:p>
    <w:p w14:paraId="0E702F96" w14:textId="1FD07C9D" w:rsidR="0029407B" w:rsidRDefault="0029407B">
      <w:pPr>
        <w:pStyle w:val="ListParagraph"/>
        <w:numPr>
          <w:ilvl w:val="0"/>
          <w:numId w:val="6"/>
        </w:numPr>
        <w:rPr>
          <w:sz w:val="22"/>
          <w:szCs w:val="22"/>
        </w:rPr>
      </w:pPr>
      <w:r>
        <w:rPr>
          <w:sz w:val="22"/>
          <w:szCs w:val="22"/>
        </w:rPr>
        <w:t>As noted in the log there were two gaps in the record due to computer crashes on September 11</w:t>
      </w:r>
      <w:r w:rsidRPr="0029407B">
        <w:rPr>
          <w:sz w:val="22"/>
          <w:szCs w:val="22"/>
          <w:vertAlign w:val="superscript"/>
        </w:rPr>
        <w:t>th</w:t>
      </w:r>
      <w:r>
        <w:rPr>
          <w:sz w:val="22"/>
          <w:szCs w:val="22"/>
        </w:rPr>
        <w:t xml:space="preserve"> from 02:36 to 02:48 and from 19:20 to 19:49. Between those 2 crashes the flow rate was slightly lower for both </w:t>
      </w:r>
      <w:r w:rsidR="00E73AB6">
        <w:rPr>
          <w:sz w:val="22"/>
          <w:szCs w:val="22"/>
        </w:rPr>
        <w:t>the TSG and fluorometer.</w:t>
      </w:r>
    </w:p>
    <w:p w14:paraId="1C49447E" w14:textId="64A9A0D7" w:rsidR="00F32452" w:rsidRDefault="00F32452">
      <w:pPr>
        <w:pStyle w:val="ListParagraph"/>
        <w:numPr>
          <w:ilvl w:val="0"/>
          <w:numId w:val="6"/>
        </w:numPr>
        <w:rPr>
          <w:sz w:val="22"/>
          <w:szCs w:val="22"/>
        </w:rPr>
      </w:pPr>
      <w:r>
        <w:rPr>
          <w:sz w:val="22"/>
          <w:szCs w:val="22"/>
        </w:rPr>
        <w:t>There was a longer gap that was not noted in the log from 15:51 on Sept 12</w:t>
      </w:r>
      <w:r w:rsidRPr="00F32452">
        <w:rPr>
          <w:sz w:val="22"/>
          <w:szCs w:val="22"/>
          <w:vertAlign w:val="superscript"/>
        </w:rPr>
        <w:t>th</w:t>
      </w:r>
      <w:r>
        <w:rPr>
          <w:sz w:val="22"/>
          <w:szCs w:val="22"/>
        </w:rPr>
        <w:t xml:space="preserve"> to 8:28 on September 13</w:t>
      </w:r>
      <w:r w:rsidRPr="00F32452">
        <w:rPr>
          <w:sz w:val="22"/>
          <w:szCs w:val="22"/>
          <w:vertAlign w:val="superscript"/>
        </w:rPr>
        <w:t>th</w:t>
      </w:r>
      <w:r>
        <w:rPr>
          <w:sz w:val="22"/>
          <w:szCs w:val="22"/>
        </w:rPr>
        <w:t xml:space="preserve">. </w:t>
      </w:r>
    </w:p>
    <w:p w14:paraId="69A94526" w14:textId="3F953C2E" w:rsidR="00D666DB" w:rsidRPr="003377E8" w:rsidRDefault="00E73AB6" w:rsidP="003377E8">
      <w:pPr>
        <w:pStyle w:val="ListParagraph"/>
        <w:numPr>
          <w:ilvl w:val="0"/>
          <w:numId w:val="6"/>
        </w:numPr>
        <w:rPr>
          <w:sz w:val="22"/>
          <w:szCs w:val="22"/>
        </w:rPr>
      </w:pPr>
      <w:r>
        <w:rPr>
          <w:sz w:val="22"/>
          <w:szCs w:val="22"/>
        </w:rPr>
        <w:t xml:space="preserve">The </w:t>
      </w:r>
      <w:r w:rsidR="00D666DB">
        <w:rPr>
          <w:sz w:val="22"/>
          <w:szCs w:val="22"/>
        </w:rPr>
        <w:t xml:space="preserve">salinity and temperature </w:t>
      </w:r>
      <w:r>
        <w:rPr>
          <w:sz w:val="22"/>
          <w:szCs w:val="22"/>
        </w:rPr>
        <w:t xml:space="preserve">traces look fine with only small occasional spikes in salinity. At times both </w:t>
      </w:r>
      <w:r w:rsidR="00923E39">
        <w:rPr>
          <w:sz w:val="22"/>
          <w:szCs w:val="22"/>
        </w:rPr>
        <w:t>fluorescence</w:t>
      </w:r>
      <w:r>
        <w:rPr>
          <w:sz w:val="22"/>
          <w:szCs w:val="22"/>
        </w:rPr>
        <w:t xml:space="preserve"> and intake temperature looked noisy but this </w:t>
      </w:r>
      <w:r w:rsidR="00E873F9">
        <w:rPr>
          <w:sz w:val="22"/>
          <w:szCs w:val="22"/>
        </w:rPr>
        <w:t>may</w:t>
      </w:r>
      <w:r>
        <w:rPr>
          <w:sz w:val="22"/>
          <w:szCs w:val="22"/>
        </w:rPr>
        <w:t xml:space="preserve"> reflect real conditions.</w:t>
      </w:r>
      <w:r w:rsidR="00FA6213" w:rsidRPr="003377E8">
        <w:rPr>
          <w:sz w:val="22"/>
          <w:szCs w:val="22"/>
        </w:rPr>
        <w:t xml:space="preserve"> </w:t>
      </w:r>
      <w:r w:rsidR="00D666DB" w:rsidRPr="003377E8">
        <w:rPr>
          <w:sz w:val="22"/>
          <w:szCs w:val="22"/>
        </w:rPr>
        <w:t xml:space="preserve"> </w:t>
      </w:r>
    </w:p>
    <w:p w14:paraId="4694655C" w14:textId="77777777" w:rsidR="001C78CB" w:rsidRPr="00923E39" w:rsidRDefault="001C78CB" w:rsidP="00A6199B">
      <w:pPr>
        <w:rPr>
          <w:sz w:val="22"/>
          <w:szCs w:val="22"/>
        </w:rPr>
      </w:pPr>
    </w:p>
    <w:p w14:paraId="2BE30223" w14:textId="77777777" w:rsidR="000A5E11" w:rsidRPr="00923E39" w:rsidRDefault="005B279C" w:rsidP="00A6199B">
      <w:pPr>
        <w:rPr>
          <w:sz w:val="22"/>
          <w:szCs w:val="22"/>
          <w:u w:val="single"/>
          <w:lang w:val="en-CA"/>
        </w:rPr>
      </w:pPr>
      <w:r w:rsidRPr="00923E39">
        <w:rPr>
          <w:sz w:val="22"/>
          <w:szCs w:val="22"/>
          <w:lang w:val="en-CA"/>
        </w:rPr>
        <w:t>b</w:t>
      </w:r>
      <w:r w:rsidR="00A6199B" w:rsidRPr="00923E39">
        <w:rPr>
          <w:sz w:val="22"/>
          <w:szCs w:val="22"/>
          <w:lang w:val="en-CA"/>
        </w:rPr>
        <w:t xml:space="preserve">.) </w:t>
      </w:r>
      <w:r w:rsidR="00A6199B" w:rsidRPr="00923E39">
        <w:rPr>
          <w:sz w:val="22"/>
          <w:szCs w:val="22"/>
          <w:u w:val="single"/>
          <w:lang w:val="en-CA"/>
        </w:rPr>
        <w:t>Checking Time Channel</w:t>
      </w:r>
      <w:r w:rsidR="00017CD6" w:rsidRPr="00923E39">
        <w:rPr>
          <w:sz w:val="22"/>
          <w:szCs w:val="22"/>
          <w:u w:val="single"/>
          <w:lang w:val="en-CA"/>
        </w:rPr>
        <w:t xml:space="preserve"> </w:t>
      </w:r>
    </w:p>
    <w:p w14:paraId="3A4CD40F" w14:textId="04A9BD78" w:rsidR="00DE2A83" w:rsidRPr="00923E39" w:rsidRDefault="00A6199B" w:rsidP="00A6199B">
      <w:pPr>
        <w:rPr>
          <w:sz w:val="22"/>
          <w:szCs w:val="22"/>
          <w:lang w:val="en-CA"/>
        </w:rPr>
      </w:pPr>
      <w:r w:rsidRPr="00923E39">
        <w:rPr>
          <w:sz w:val="22"/>
          <w:szCs w:val="22"/>
          <w:lang w:val="en-CA"/>
        </w:rPr>
        <w:t>The CTD files were thinned to reduce the files to a single point from the d</w:t>
      </w:r>
      <w:r w:rsidR="00FC3AD7" w:rsidRPr="00923E39">
        <w:rPr>
          <w:sz w:val="22"/>
          <w:szCs w:val="22"/>
          <w:lang w:val="en-CA"/>
        </w:rPr>
        <w:t>owncast at or within 0.5db of 4</w:t>
      </w:r>
      <w:r w:rsidR="004E7ED4" w:rsidRPr="00923E39">
        <w:rPr>
          <w:sz w:val="22"/>
          <w:szCs w:val="22"/>
          <w:lang w:val="en-CA"/>
        </w:rPr>
        <w:t>.5</w:t>
      </w:r>
      <w:r w:rsidRPr="00923E39">
        <w:rPr>
          <w:sz w:val="22"/>
          <w:szCs w:val="22"/>
          <w:lang w:val="en-CA"/>
        </w:rPr>
        <w:t>db. The</w:t>
      </w:r>
      <w:r w:rsidR="00923E39" w:rsidRPr="00923E39">
        <w:rPr>
          <w:sz w:val="22"/>
          <w:szCs w:val="22"/>
          <w:lang w:val="en-CA"/>
        </w:rPr>
        <w:t xml:space="preserve"> data</w:t>
      </w:r>
      <w:r w:rsidRPr="00923E39">
        <w:rPr>
          <w:sz w:val="22"/>
          <w:szCs w:val="22"/>
          <w:lang w:val="en-CA"/>
        </w:rPr>
        <w:t xml:space="preserve"> were exported to a spreadsheet which was saved as </w:t>
      </w:r>
      <w:r w:rsidR="000416F1" w:rsidRPr="00923E39">
        <w:rPr>
          <w:sz w:val="22"/>
          <w:szCs w:val="22"/>
          <w:lang w:val="en-CA"/>
        </w:rPr>
        <w:t>2022-068</w:t>
      </w:r>
      <w:r w:rsidRPr="00923E39">
        <w:rPr>
          <w:sz w:val="22"/>
          <w:szCs w:val="22"/>
          <w:lang w:val="en-CA"/>
        </w:rPr>
        <w:t>-</w:t>
      </w:r>
      <w:r w:rsidR="00B375CF" w:rsidRPr="00923E39">
        <w:rPr>
          <w:sz w:val="22"/>
          <w:szCs w:val="22"/>
          <w:lang w:val="en-CA"/>
        </w:rPr>
        <w:t>tsg</w:t>
      </w:r>
      <w:r w:rsidR="00EE2986" w:rsidRPr="00923E39">
        <w:rPr>
          <w:sz w:val="22"/>
          <w:szCs w:val="22"/>
          <w:lang w:val="en-CA"/>
        </w:rPr>
        <w:t>-</w:t>
      </w:r>
      <w:r w:rsidR="00B375CF" w:rsidRPr="001845BF">
        <w:rPr>
          <w:sz w:val="22"/>
          <w:szCs w:val="22"/>
          <w:lang w:val="en-CA"/>
        </w:rPr>
        <w:t>ctd</w:t>
      </w:r>
      <w:r w:rsidRPr="001845BF">
        <w:rPr>
          <w:sz w:val="22"/>
          <w:szCs w:val="22"/>
          <w:lang w:val="en-CA"/>
        </w:rPr>
        <w:t>-</w:t>
      </w:r>
      <w:r w:rsidR="000237E9" w:rsidRPr="001845BF">
        <w:rPr>
          <w:sz w:val="22"/>
          <w:szCs w:val="22"/>
          <w:lang w:val="en-CA"/>
        </w:rPr>
        <w:t>loop</w:t>
      </w:r>
      <w:r w:rsidR="00EE2986" w:rsidRPr="001845BF">
        <w:rPr>
          <w:sz w:val="22"/>
          <w:szCs w:val="22"/>
          <w:lang w:val="en-CA"/>
        </w:rPr>
        <w:t>-rosette-</w:t>
      </w:r>
      <w:r w:rsidRPr="001845BF">
        <w:rPr>
          <w:sz w:val="22"/>
          <w:szCs w:val="22"/>
          <w:lang w:val="en-CA"/>
        </w:rPr>
        <w:t>comp.xls</w:t>
      </w:r>
      <w:r w:rsidR="00436FEC" w:rsidRPr="001845BF">
        <w:rPr>
          <w:sz w:val="22"/>
          <w:szCs w:val="22"/>
          <w:lang w:val="en-CA"/>
        </w:rPr>
        <w:t>x</w:t>
      </w:r>
      <w:r w:rsidRPr="001845BF">
        <w:rPr>
          <w:sz w:val="22"/>
          <w:szCs w:val="22"/>
          <w:lang w:val="en-CA"/>
        </w:rPr>
        <w:t xml:space="preserve">. </w:t>
      </w:r>
      <w:r w:rsidR="00773D1E" w:rsidRPr="001845BF">
        <w:rPr>
          <w:sz w:val="22"/>
          <w:szCs w:val="22"/>
          <w:lang w:val="en-CA"/>
        </w:rPr>
        <w:t>A</w:t>
      </w:r>
      <w:r w:rsidR="001845BF" w:rsidRPr="001845BF">
        <w:rPr>
          <w:sz w:val="22"/>
          <w:szCs w:val="22"/>
          <w:lang w:val="en-CA"/>
        </w:rPr>
        <w:t xml:space="preserve"> few</w:t>
      </w:r>
      <w:r w:rsidR="00773D1E" w:rsidRPr="001845BF">
        <w:rPr>
          <w:sz w:val="22"/>
          <w:szCs w:val="22"/>
          <w:lang w:val="en-CA"/>
        </w:rPr>
        <w:t xml:space="preserve"> CTD casts </w:t>
      </w:r>
      <w:r w:rsidR="001845BF" w:rsidRPr="001845BF">
        <w:rPr>
          <w:sz w:val="22"/>
          <w:szCs w:val="22"/>
          <w:lang w:val="en-CA"/>
        </w:rPr>
        <w:t>did not have data from close to 4.5m</w:t>
      </w:r>
      <w:r w:rsidR="00F32452">
        <w:rPr>
          <w:sz w:val="22"/>
          <w:szCs w:val="22"/>
          <w:lang w:val="en-CA"/>
        </w:rPr>
        <w:t xml:space="preserve"> and for 4 casts the TSG was stopped</w:t>
      </w:r>
      <w:r w:rsidR="001845BF" w:rsidRPr="001845BF">
        <w:rPr>
          <w:sz w:val="22"/>
          <w:szCs w:val="22"/>
          <w:lang w:val="en-CA"/>
        </w:rPr>
        <w:t>; t</w:t>
      </w:r>
      <w:r w:rsidR="00FA3F44" w:rsidRPr="001845BF">
        <w:rPr>
          <w:sz w:val="22"/>
          <w:szCs w:val="22"/>
          <w:lang w:val="en-CA"/>
        </w:rPr>
        <w:t xml:space="preserve">here are </w:t>
      </w:r>
      <w:r w:rsidR="00F32452">
        <w:rPr>
          <w:sz w:val="22"/>
          <w:szCs w:val="22"/>
          <w:lang w:val="en-CA"/>
        </w:rPr>
        <w:t>27</w:t>
      </w:r>
      <w:r w:rsidR="00FA3F44" w:rsidRPr="001845BF">
        <w:rPr>
          <w:sz w:val="22"/>
          <w:szCs w:val="22"/>
          <w:lang w:val="en-CA"/>
        </w:rPr>
        <w:t xml:space="preserve"> points of comparison.</w:t>
      </w:r>
    </w:p>
    <w:p w14:paraId="2569A753" w14:textId="77777777" w:rsidR="000A5E11" w:rsidRPr="006B28B7" w:rsidRDefault="000A5E11" w:rsidP="00A6199B">
      <w:pPr>
        <w:rPr>
          <w:sz w:val="22"/>
          <w:szCs w:val="22"/>
          <w:lang w:val="en-CA"/>
        </w:rPr>
      </w:pPr>
    </w:p>
    <w:p w14:paraId="30700F6E" w14:textId="19DDDCCB" w:rsidR="006A1C8C" w:rsidRPr="006B28B7" w:rsidRDefault="00F71F27" w:rsidP="00A6199B">
      <w:pPr>
        <w:rPr>
          <w:sz w:val="22"/>
          <w:szCs w:val="22"/>
          <w:lang w:val="en-CA"/>
        </w:rPr>
      </w:pPr>
      <w:r w:rsidRPr="006B28B7">
        <w:rPr>
          <w:sz w:val="22"/>
          <w:szCs w:val="22"/>
          <w:lang w:val="en-CA"/>
        </w:rPr>
        <w:t>For comparison with CTD data, t</w:t>
      </w:r>
      <w:r w:rsidR="00DE2A83" w:rsidRPr="006B28B7">
        <w:rPr>
          <w:sz w:val="22"/>
          <w:szCs w:val="22"/>
          <w:lang w:val="en-CA"/>
        </w:rPr>
        <w:t xml:space="preserve">he TSG files were </w:t>
      </w:r>
      <w:r w:rsidR="005E1CDE" w:rsidRPr="006B28B7">
        <w:rPr>
          <w:sz w:val="22"/>
          <w:szCs w:val="22"/>
          <w:lang w:val="en-CA"/>
        </w:rPr>
        <w:t>average</w:t>
      </w:r>
      <w:r w:rsidR="003A05CF" w:rsidRPr="006B28B7">
        <w:rPr>
          <w:sz w:val="22"/>
          <w:szCs w:val="22"/>
          <w:lang w:val="en-CA"/>
        </w:rPr>
        <w:t>d</w:t>
      </w:r>
      <w:r w:rsidR="00DE2A83" w:rsidRPr="006B28B7">
        <w:rPr>
          <w:sz w:val="22"/>
          <w:szCs w:val="22"/>
          <w:lang w:val="en-CA"/>
        </w:rPr>
        <w:t xml:space="preserve"> </w:t>
      </w:r>
      <w:r w:rsidR="005E1CDE" w:rsidRPr="006B28B7">
        <w:rPr>
          <w:sz w:val="22"/>
          <w:szCs w:val="22"/>
          <w:lang w:val="en-CA"/>
        </w:rPr>
        <w:t xml:space="preserve">over </w:t>
      </w:r>
      <w:r w:rsidR="00BF25E6" w:rsidRPr="006B28B7">
        <w:rPr>
          <w:sz w:val="22"/>
          <w:szCs w:val="22"/>
          <w:lang w:val="en-CA"/>
        </w:rPr>
        <w:t>6</w:t>
      </w:r>
      <w:r w:rsidR="005E1CDE" w:rsidRPr="006B28B7">
        <w:rPr>
          <w:sz w:val="22"/>
          <w:szCs w:val="22"/>
          <w:lang w:val="en-CA"/>
        </w:rPr>
        <w:t xml:space="preserve"> records (</w:t>
      </w:r>
      <w:r w:rsidR="00BF25E6" w:rsidRPr="006B28B7">
        <w:rPr>
          <w:sz w:val="22"/>
          <w:szCs w:val="22"/>
          <w:lang w:val="en-CA"/>
        </w:rPr>
        <w:t>30s</w:t>
      </w:r>
      <w:r w:rsidR="005E1CDE" w:rsidRPr="006B28B7">
        <w:rPr>
          <w:sz w:val="22"/>
          <w:szCs w:val="22"/>
          <w:lang w:val="en-CA"/>
        </w:rPr>
        <w:t xml:space="preserve">) </w:t>
      </w:r>
      <w:r w:rsidR="00DE2A83" w:rsidRPr="006B28B7">
        <w:rPr>
          <w:sz w:val="22"/>
          <w:szCs w:val="22"/>
          <w:lang w:val="en-CA"/>
        </w:rPr>
        <w:t>on record number</w:t>
      </w:r>
      <w:r w:rsidR="005E1CDE" w:rsidRPr="006B28B7">
        <w:rPr>
          <w:sz w:val="22"/>
          <w:szCs w:val="22"/>
          <w:lang w:val="en-CA"/>
        </w:rPr>
        <w:t xml:space="preserve"> to reduce the noise and file size. Standard deviations were included</w:t>
      </w:r>
      <w:r w:rsidR="006B28B7" w:rsidRPr="006B28B7">
        <w:rPr>
          <w:sz w:val="22"/>
          <w:szCs w:val="22"/>
          <w:lang w:val="en-CA"/>
        </w:rPr>
        <w:t xml:space="preserve"> for temperature and salinity.</w:t>
      </w:r>
      <w:r w:rsidR="005E1CDE" w:rsidRPr="006B28B7">
        <w:rPr>
          <w:sz w:val="22"/>
          <w:szCs w:val="22"/>
          <w:lang w:val="en-CA"/>
        </w:rPr>
        <w:t xml:space="preserve"> Then </w:t>
      </w:r>
      <w:r w:rsidR="007C0DF3" w:rsidRPr="006B28B7">
        <w:rPr>
          <w:sz w:val="22"/>
          <w:szCs w:val="22"/>
          <w:lang w:val="en-CA"/>
        </w:rPr>
        <w:lastRenderedPageBreak/>
        <w:t xml:space="preserve">required </w:t>
      </w:r>
      <w:r w:rsidR="005E1CDE" w:rsidRPr="006B28B7">
        <w:rPr>
          <w:sz w:val="22"/>
          <w:szCs w:val="22"/>
          <w:lang w:val="en-CA"/>
        </w:rPr>
        <w:t xml:space="preserve">records </w:t>
      </w:r>
      <w:r w:rsidR="007C0DF3" w:rsidRPr="006B28B7">
        <w:rPr>
          <w:sz w:val="22"/>
          <w:szCs w:val="22"/>
          <w:lang w:val="en-CA"/>
        </w:rPr>
        <w:t xml:space="preserve">(times, positions, temperatures with standard dev, </w:t>
      </w:r>
      <w:r w:rsidR="00E873F9">
        <w:rPr>
          <w:sz w:val="22"/>
          <w:szCs w:val="22"/>
          <w:lang w:val="en-CA"/>
        </w:rPr>
        <w:t xml:space="preserve">temperature difference, </w:t>
      </w:r>
      <w:r w:rsidR="007C0DF3" w:rsidRPr="006B28B7">
        <w:rPr>
          <w:sz w:val="22"/>
          <w:szCs w:val="22"/>
          <w:lang w:val="en-CA"/>
        </w:rPr>
        <w:t>salinity with standard dev, fluorescence, flow rate</w:t>
      </w:r>
      <w:r w:rsidR="006B28B7" w:rsidRPr="006B28B7">
        <w:rPr>
          <w:sz w:val="22"/>
          <w:szCs w:val="22"/>
          <w:lang w:val="en-CA"/>
        </w:rPr>
        <w:t>s</w:t>
      </w:r>
      <w:r w:rsidR="007C0DF3" w:rsidRPr="006B28B7">
        <w:rPr>
          <w:sz w:val="22"/>
          <w:szCs w:val="22"/>
          <w:lang w:val="en-CA"/>
        </w:rPr>
        <w:t xml:space="preserve">) </w:t>
      </w:r>
      <w:r w:rsidR="005E1CDE" w:rsidRPr="006B28B7">
        <w:rPr>
          <w:sz w:val="22"/>
          <w:szCs w:val="22"/>
          <w:lang w:val="en-CA"/>
        </w:rPr>
        <w:t xml:space="preserve">were </w:t>
      </w:r>
      <w:r w:rsidR="007C0DF3" w:rsidRPr="006B28B7">
        <w:rPr>
          <w:sz w:val="22"/>
          <w:szCs w:val="22"/>
          <w:lang w:val="en-CA"/>
        </w:rPr>
        <w:t>exported to a spreadsheet and that file was thinned to</w:t>
      </w:r>
      <w:r w:rsidR="005E1CDE" w:rsidRPr="006B28B7">
        <w:rPr>
          <w:sz w:val="22"/>
          <w:szCs w:val="22"/>
          <w:lang w:val="en-CA"/>
        </w:rPr>
        <w:t xml:space="preserve"> the </w:t>
      </w:r>
      <w:r w:rsidR="007C0DF3" w:rsidRPr="006B28B7">
        <w:rPr>
          <w:sz w:val="22"/>
          <w:szCs w:val="22"/>
          <w:lang w:val="en-CA"/>
        </w:rPr>
        <w:t xml:space="preserve"> </w:t>
      </w:r>
      <w:r w:rsidR="005E1CDE" w:rsidRPr="006B28B7">
        <w:rPr>
          <w:sz w:val="22"/>
          <w:szCs w:val="22"/>
          <w:lang w:val="en-CA"/>
        </w:rPr>
        <w:t xml:space="preserve">times </w:t>
      </w:r>
      <w:r w:rsidR="00E873F9">
        <w:rPr>
          <w:sz w:val="22"/>
          <w:szCs w:val="22"/>
          <w:lang w:val="en-CA"/>
        </w:rPr>
        <w:t>closest to</w:t>
      </w:r>
      <w:r w:rsidR="005E1CDE" w:rsidRPr="006B28B7">
        <w:rPr>
          <w:sz w:val="22"/>
          <w:szCs w:val="22"/>
          <w:lang w:val="en-CA"/>
        </w:rPr>
        <w:t xml:space="preserve"> CTDs and added to file </w:t>
      </w:r>
      <w:r w:rsidR="000416F1" w:rsidRPr="006B28B7">
        <w:rPr>
          <w:sz w:val="22"/>
          <w:szCs w:val="22"/>
          <w:lang w:val="en-CA"/>
        </w:rPr>
        <w:t>2022-068</w:t>
      </w:r>
      <w:r w:rsidR="005E1CDE" w:rsidRPr="006B28B7">
        <w:rPr>
          <w:sz w:val="22"/>
          <w:szCs w:val="22"/>
          <w:lang w:val="en-CA"/>
        </w:rPr>
        <w:t>-</w:t>
      </w:r>
      <w:r w:rsidR="00A51C52" w:rsidRPr="006B28B7">
        <w:rPr>
          <w:sz w:val="22"/>
          <w:szCs w:val="22"/>
          <w:lang w:val="en-CA"/>
        </w:rPr>
        <w:t>tsg-</w:t>
      </w:r>
      <w:r w:rsidR="005E1CDE" w:rsidRPr="006B28B7">
        <w:rPr>
          <w:sz w:val="22"/>
          <w:szCs w:val="22"/>
          <w:lang w:val="en-CA"/>
        </w:rPr>
        <w:t>ctd-loop</w:t>
      </w:r>
      <w:r w:rsidR="005523FF" w:rsidRPr="006B28B7">
        <w:rPr>
          <w:sz w:val="22"/>
          <w:szCs w:val="22"/>
          <w:lang w:val="en-CA"/>
        </w:rPr>
        <w:t>-</w:t>
      </w:r>
      <w:r w:rsidR="005E1CDE" w:rsidRPr="006B28B7">
        <w:rPr>
          <w:sz w:val="22"/>
          <w:szCs w:val="22"/>
          <w:lang w:val="en-CA"/>
        </w:rPr>
        <w:t xml:space="preserve">comp.xlsx.. </w:t>
      </w:r>
      <w:r w:rsidR="007B4FA2" w:rsidRPr="006B28B7">
        <w:rPr>
          <w:sz w:val="22"/>
          <w:szCs w:val="22"/>
          <w:lang w:val="en-CA"/>
        </w:rPr>
        <w:t>The same file was thinned to the closest times to loop files and added to the TSG-Loop comparison.</w:t>
      </w:r>
      <w:r w:rsidR="00115E47" w:rsidRPr="006B28B7">
        <w:rPr>
          <w:sz w:val="22"/>
          <w:szCs w:val="22"/>
          <w:lang w:val="en-CA"/>
        </w:rPr>
        <w:t xml:space="preserve"> There were </w:t>
      </w:r>
      <w:r w:rsidR="006B28B7" w:rsidRPr="006B28B7">
        <w:rPr>
          <w:sz w:val="22"/>
          <w:szCs w:val="22"/>
          <w:lang w:val="en-CA"/>
        </w:rPr>
        <w:t>4</w:t>
      </w:r>
      <w:r w:rsidR="00115E47" w:rsidRPr="006B28B7">
        <w:rPr>
          <w:sz w:val="22"/>
          <w:szCs w:val="22"/>
          <w:lang w:val="en-CA"/>
        </w:rPr>
        <w:t xml:space="preserve"> loop samples that overlapped with TSG records.</w:t>
      </w:r>
    </w:p>
    <w:p w14:paraId="560CA97B" w14:textId="77777777" w:rsidR="00112AE9" w:rsidRPr="006B28B7" w:rsidRDefault="00112AE9" w:rsidP="00A6199B">
      <w:pPr>
        <w:rPr>
          <w:sz w:val="22"/>
          <w:szCs w:val="22"/>
          <w:lang w:val="en-CA"/>
        </w:rPr>
      </w:pPr>
    </w:p>
    <w:p w14:paraId="3ECEA834" w14:textId="0405D34C" w:rsidR="00907E2C" w:rsidRPr="006B28B7" w:rsidRDefault="00E43473" w:rsidP="00A6199B">
      <w:pPr>
        <w:rPr>
          <w:sz w:val="22"/>
          <w:szCs w:val="22"/>
          <w:lang w:val="en-CA"/>
        </w:rPr>
      </w:pPr>
      <w:r w:rsidRPr="006B28B7">
        <w:rPr>
          <w:sz w:val="22"/>
          <w:szCs w:val="22"/>
          <w:lang w:val="en-CA"/>
        </w:rPr>
        <w:t>A c</w:t>
      </w:r>
      <w:r w:rsidR="005E1CDE" w:rsidRPr="006B28B7">
        <w:rPr>
          <w:sz w:val="22"/>
          <w:szCs w:val="22"/>
          <w:lang w:val="en-CA"/>
        </w:rPr>
        <w:t>omparison</w:t>
      </w:r>
      <w:r w:rsidRPr="006B28B7">
        <w:rPr>
          <w:sz w:val="22"/>
          <w:szCs w:val="22"/>
          <w:lang w:val="en-CA"/>
        </w:rPr>
        <w:t xml:space="preserve"> was made</w:t>
      </w:r>
      <w:r w:rsidR="005E1CDE" w:rsidRPr="006B28B7">
        <w:rPr>
          <w:sz w:val="22"/>
          <w:szCs w:val="22"/>
          <w:lang w:val="en-CA"/>
        </w:rPr>
        <w:t xml:space="preserve"> of positions </w:t>
      </w:r>
      <w:r w:rsidRPr="006B28B7">
        <w:rPr>
          <w:sz w:val="22"/>
          <w:szCs w:val="22"/>
          <w:lang w:val="en-CA"/>
        </w:rPr>
        <w:t xml:space="preserve">for the CTD and TSG data </w:t>
      </w:r>
      <w:r w:rsidR="005E1CDE" w:rsidRPr="006B28B7">
        <w:rPr>
          <w:sz w:val="22"/>
          <w:szCs w:val="22"/>
          <w:lang w:val="en-CA"/>
        </w:rPr>
        <w:t xml:space="preserve">to check for good matches. The differences in positions are expected to be small despite the averaging because the ship was stopped at these times. </w:t>
      </w:r>
      <w:r w:rsidR="00B56F3B" w:rsidRPr="006B28B7">
        <w:rPr>
          <w:sz w:val="22"/>
          <w:szCs w:val="22"/>
          <w:lang w:val="en-CA"/>
        </w:rPr>
        <w:t>T</w:t>
      </w:r>
      <w:r w:rsidR="005E1CDE" w:rsidRPr="006B28B7">
        <w:rPr>
          <w:sz w:val="22"/>
          <w:szCs w:val="22"/>
          <w:lang w:val="en-CA"/>
        </w:rPr>
        <w:t xml:space="preserve">he </w:t>
      </w:r>
      <w:r w:rsidRPr="006B28B7">
        <w:rPr>
          <w:sz w:val="22"/>
          <w:szCs w:val="22"/>
          <w:lang w:val="en-CA"/>
        </w:rPr>
        <w:t>median</w:t>
      </w:r>
      <w:r w:rsidR="005E1CDE" w:rsidRPr="006B28B7">
        <w:rPr>
          <w:sz w:val="22"/>
          <w:szCs w:val="22"/>
          <w:lang w:val="en-CA"/>
        </w:rPr>
        <w:t xml:space="preserve"> differences were 0.000</w:t>
      </w:r>
      <w:r w:rsidR="006B28B7">
        <w:rPr>
          <w:sz w:val="22"/>
          <w:szCs w:val="22"/>
          <w:lang w:val="en-CA"/>
        </w:rPr>
        <w:t>2</w:t>
      </w:r>
      <w:r w:rsidR="00B56F3B" w:rsidRPr="006B28B7">
        <w:rPr>
          <w:sz w:val="22"/>
          <w:szCs w:val="22"/>
          <w:lang w:val="en-CA"/>
        </w:rPr>
        <w:t xml:space="preserve">º for </w:t>
      </w:r>
      <w:r w:rsidR="00F71F27" w:rsidRPr="006B28B7">
        <w:rPr>
          <w:sz w:val="22"/>
          <w:szCs w:val="22"/>
          <w:lang w:val="en-CA"/>
        </w:rPr>
        <w:t xml:space="preserve">both </w:t>
      </w:r>
      <w:r w:rsidR="00B56F3B" w:rsidRPr="006B28B7">
        <w:rPr>
          <w:sz w:val="22"/>
          <w:szCs w:val="22"/>
          <w:lang w:val="en-CA"/>
        </w:rPr>
        <w:t>l</w:t>
      </w:r>
      <w:r w:rsidR="005E1CDE" w:rsidRPr="006B28B7">
        <w:rPr>
          <w:sz w:val="22"/>
          <w:szCs w:val="22"/>
          <w:lang w:val="en-CA"/>
        </w:rPr>
        <w:t>atitude and</w:t>
      </w:r>
      <w:r w:rsidRPr="006B28B7">
        <w:rPr>
          <w:sz w:val="22"/>
          <w:szCs w:val="22"/>
          <w:lang w:val="en-CA"/>
        </w:rPr>
        <w:t xml:space="preserve"> </w:t>
      </w:r>
      <w:r w:rsidR="005E1CDE" w:rsidRPr="006B28B7">
        <w:rPr>
          <w:sz w:val="22"/>
          <w:szCs w:val="22"/>
          <w:lang w:val="en-CA"/>
        </w:rPr>
        <w:t>longitude</w:t>
      </w:r>
      <w:r w:rsidR="003F2B4C" w:rsidRPr="006B28B7">
        <w:rPr>
          <w:sz w:val="22"/>
          <w:szCs w:val="22"/>
          <w:lang w:val="en-CA"/>
        </w:rPr>
        <w:t>. There w</w:t>
      </w:r>
      <w:r w:rsidR="00B00619" w:rsidRPr="006B28B7">
        <w:rPr>
          <w:sz w:val="22"/>
          <w:szCs w:val="22"/>
          <w:lang w:val="en-CA"/>
        </w:rPr>
        <w:t xml:space="preserve">ere </w:t>
      </w:r>
      <w:r w:rsidR="00BF25E6" w:rsidRPr="006B28B7">
        <w:rPr>
          <w:sz w:val="22"/>
          <w:szCs w:val="22"/>
          <w:lang w:val="en-CA"/>
        </w:rPr>
        <w:t>no</w:t>
      </w:r>
      <w:r w:rsidRPr="006B28B7">
        <w:rPr>
          <w:sz w:val="22"/>
          <w:szCs w:val="22"/>
          <w:lang w:val="en-CA"/>
        </w:rPr>
        <w:t xml:space="preserve"> differences</w:t>
      </w:r>
      <w:r w:rsidR="00055967" w:rsidRPr="006B28B7">
        <w:rPr>
          <w:sz w:val="22"/>
          <w:szCs w:val="22"/>
          <w:lang w:val="en-CA"/>
        </w:rPr>
        <w:t>&gt; 0.0</w:t>
      </w:r>
      <w:r w:rsidRPr="006B28B7">
        <w:rPr>
          <w:sz w:val="22"/>
          <w:szCs w:val="22"/>
          <w:lang w:val="en-CA"/>
        </w:rPr>
        <w:t>0</w:t>
      </w:r>
      <w:r w:rsidR="006B28B7">
        <w:rPr>
          <w:sz w:val="22"/>
          <w:szCs w:val="22"/>
          <w:lang w:val="en-CA"/>
        </w:rPr>
        <w:t>08</w:t>
      </w:r>
      <w:r w:rsidR="00055967" w:rsidRPr="006B28B7">
        <w:rPr>
          <w:sz w:val="22"/>
          <w:szCs w:val="22"/>
          <w:lang w:val="en-CA"/>
        </w:rPr>
        <w:t>º</w:t>
      </w:r>
      <w:r w:rsidR="00BF25E6" w:rsidRPr="006B28B7">
        <w:rPr>
          <w:sz w:val="22"/>
          <w:szCs w:val="22"/>
          <w:lang w:val="en-CA"/>
        </w:rPr>
        <w:t>. So the matches are good</w:t>
      </w:r>
      <w:r w:rsidR="00A51C52" w:rsidRPr="006B28B7">
        <w:rPr>
          <w:sz w:val="22"/>
          <w:szCs w:val="22"/>
          <w:lang w:val="en-CA"/>
        </w:rPr>
        <w:t>.</w:t>
      </w:r>
    </w:p>
    <w:p w14:paraId="1917A889" w14:textId="77777777" w:rsidR="002F1A30" w:rsidRPr="006B28B7" w:rsidRDefault="002F1A30" w:rsidP="00A6199B">
      <w:pPr>
        <w:rPr>
          <w:sz w:val="22"/>
          <w:szCs w:val="22"/>
          <w:lang w:val="en-CA"/>
        </w:rPr>
      </w:pPr>
    </w:p>
    <w:p w14:paraId="3BA95AD9" w14:textId="77777777" w:rsidR="00A6199B" w:rsidRPr="006B28B7" w:rsidRDefault="005B279C" w:rsidP="00A6199B">
      <w:pPr>
        <w:rPr>
          <w:sz w:val="22"/>
          <w:szCs w:val="22"/>
          <w:u w:val="single"/>
          <w:lang w:val="en-CA"/>
        </w:rPr>
      </w:pPr>
      <w:r w:rsidRPr="006B28B7">
        <w:rPr>
          <w:sz w:val="22"/>
          <w:szCs w:val="22"/>
          <w:lang w:val="en-CA"/>
        </w:rPr>
        <w:t>c</w:t>
      </w:r>
      <w:r w:rsidR="00A6199B" w:rsidRPr="006B28B7">
        <w:rPr>
          <w:sz w:val="22"/>
          <w:szCs w:val="22"/>
          <w:lang w:val="en-CA"/>
        </w:rPr>
        <w:t xml:space="preserve">.) </w:t>
      </w:r>
      <w:r w:rsidR="00A6199B" w:rsidRPr="006B28B7">
        <w:rPr>
          <w:sz w:val="22"/>
          <w:szCs w:val="22"/>
          <w:u w:val="single"/>
          <w:lang w:val="en-CA"/>
        </w:rPr>
        <w:t>Comparisons</w:t>
      </w:r>
    </w:p>
    <w:p w14:paraId="6B0F10D2" w14:textId="66B6AB98" w:rsidR="00A6199B" w:rsidRPr="00DB7ACF" w:rsidRDefault="00A6199B" w:rsidP="00DB7ACF">
      <w:pPr>
        <w:pStyle w:val="ListParagraph"/>
        <w:numPr>
          <w:ilvl w:val="0"/>
          <w:numId w:val="13"/>
        </w:numPr>
        <w:rPr>
          <w:sz w:val="22"/>
          <w:szCs w:val="22"/>
          <w:lang w:val="en-CA"/>
        </w:rPr>
      </w:pPr>
      <w:r w:rsidRPr="00DB7ACF">
        <w:rPr>
          <w:sz w:val="22"/>
          <w:szCs w:val="22"/>
          <w:lang w:val="en-CA"/>
        </w:rPr>
        <w:t>Comparison of T</w:t>
      </w:r>
      <w:r w:rsidR="00382475" w:rsidRPr="00DB7ACF">
        <w:rPr>
          <w:sz w:val="22"/>
          <w:szCs w:val="22"/>
          <w:lang w:val="en-CA"/>
        </w:rPr>
        <w:t>,</w:t>
      </w:r>
      <w:r w:rsidRPr="00DB7ACF">
        <w:rPr>
          <w:sz w:val="22"/>
          <w:szCs w:val="22"/>
          <w:lang w:val="en-CA"/>
        </w:rPr>
        <w:t xml:space="preserve"> S</w:t>
      </w:r>
      <w:r w:rsidR="00BB4428" w:rsidRPr="00DB7ACF">
        <w:rPr>
          <w:sz w:val="22"/>
          <w:szCs w:val="22"/>
          <w:lang w:val="en-CA"/>
        </w:rPr>
        <w:t xml:space="preserve"> and F</w:t>
      </w:r>
      <w:r w:rsidR="00382475" w:rsidRPr="00DB7ACF">
        <w:rPr>
          <w:sz w:val="22"/>
          <w:szCs w:val="22"/>
          <w:lang w:val="en-CA"/>
        </w:rPr>
        <w:t>luorescence</w:t>
      </w:r>
      <w:r w:rsidRPr="00DB7ACF">
        <w:rPr>
          <w:sz w:val="22"/>
          <w:szCs w:val="22"/>
          <w:lang w:val="en-CA"/>
        </w:rPr>
        <w:t xml:space="preserve"> from TSG and CTD data</w:t>
      </w:r>
    </w:p>
    <w:tbl>
      <w:tblPr>
        <w:tblW w:w="7830" w:type="dxa"/>
        <w:tblLook w:val="04A0" w:firstRow="1" w:lastRow="0" w:firstColumn="1" w:lastColumn="0" w:noHBand="0" w:noVBand="1"/>
      </w:tblPr>
      <w:tblGrid>
        <w:gridCol w:w="960"/>
        <w:gridCol w:w="1020"/>
        <w:gridCol w:w="1200"/>
        <w:gridCol w:w="1320"/>
        <w:gridCol w:w="1170"/>
        <w:gridCol w:w="990"/>
        <w:gridCol w:w="1170"/>
      </w:tblGrid>
      <w:tr w:rsidR="00604F24" w:rsidRPr="00604F24" w14:paraId="78F18B3E" w14:textId="77777777" w:rsidTr="00604F24">
        <w:trPr>
          <w:trHeight w:val="300"/>
        </w:trPr>
        <w:tc>
          <w:tcPr>
            <w:tcW w:w="960" w:type="dxa"/>
            <w:tcBorders>
              <w:top w:val="nil"/>
              <w:left w:val="nil"/>
              <w:bottom w:val="nil"/>
              <w:right w:val="nil"/>
            </w:tcBorders>
            <w:shd w:val="clear" w:color="auto" w:fill="auto"/>
            <w:noWrap/>
            <w:vAlign w:val="bottom"/>
            <w:hideMark/>
          </w:tcPr>
          <w:p w14:paraId="4C238131" w14:textId="77777777" w:rsidR="00604F24" w:rsidRPr="00604F24" w:rsidRDefault="00604F24" w:rsidP="00604F24">
            <w:pPr>
              <w:rPr>
                <w:sz w:val="24"/>
                <w:szCs w:val="24"/>
                <w:lang w:val="en-CA"/>
              </w:rPr>
            </w:pP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0238C" w14:textId="77777777" w:rsidR="00604F24" w:rsidRPr="00604F24" w:rsidRDefault="00604F24" w:rsidP="00604F24">
            <w:pPr>
              <w:rPr>
                <w:rFonts w:ascii="Calibri" w:hAnsi="Calibri" w:cs="Calibri"/>
                <w:color w:val="000000"/>
                <w:sz w:val="22"/>
                <w:szCs w:val="22"/>
                <w:lang w:val="en-CA"/>
              </w:rPr>
            </w:pPr>
            <w:r w:rsidRPr="00604F24">
              <w:rPr>
                <w:rFonts w:ascii="Calibri" w:hAnsi="Calibri" w:cs="Calibri"/>
                <w:color w:val="000000"/>
                <w:sz w:val="22"/>
                <w:szCs w:val="22"/>
                <w:lang w:val="en-CA"/>
              </w:rPr>
              <w:t>Lat diff</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100772B" w14:textId="77777777" w:rsidR="00604F24" w:rsidRPr="00604F24" w:rsidRDefault="00604F24" w:rsidP="00604F24">
            <w:pPr>
              <w:rPr>
                <w:rFonts w:ascii="Calibri" w:hAnsi="Calibri" w:cs="Calibri"/>
                <w:color w:val="000000"/>
                <w:sz w:val="22"/>
                <w:szCs w:val="22"/>
                <w:lang w:val="en-CA"/>
              </w:rPr>
            </w:pPr>
            <w:r w:rsidRPr="00604F24">
              <w:rPr>
                <w:rFonts w:ascii="Calibri" w:hAnsi="Calibri" w:cs="Calibri"/>
                <w:color w:val="000000"/>
                <w:sz w:val="22"/>
                <w:szCs w:val="22"/>
                <w:lang w:val="en-CA"/>
              </w:rPr>
              <w:t>Long diff</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79E88722" w14:textId="77777777" w:rsidR="00604F24" w:rsidRPr="00604F24" w:rsidRDefault="00604F24" w:rsidP="00604F24">
            <w:pPr>
              <w:rPr>
                <w:rFonts w:ascii="Calibri" w:hAnsi="Calibri" w:cs="Calibri"/>
                <w:color w:val="000000"/>
                <w:sz w:val="22"/>
                <w:szCs w:val="22"/>
                <w:lang w:val="en-CA"/>
              </w:rPr>
            </w:pPr>
            <w:r w:rsidRPr="00604F24">
              <w:rPr>
                <w:rFonts w:ascii="Calibri" w:hAnsi="Calibri" w:cs="Calibri"/>
                <w:color w:val="000000"/>
                <w:sz w:val="22"/>
                <w:szCs w:val="22"/>
                <w:lang w:val="en-CA"/>
              </w:rPr>
              <w:t>TSG Intake-CTD Temp</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68950D5F" w14:textId="77777777" w:rsidR="00604F24" w:rsidRPr="00604F24" w:rsidRDefault="00604F24" w:rsidP="00604F24">
            <w:pPr>
              <w:rPr>
                <w:rFonts w:ascii="Calibri" w:hAnsi="Calibri" w:cs="Calibri"/>
                <w:color w:val="000000"/>
                <w:sz w:val="22"/>
                <w:szCs w:val="22"/>
                <w:lang w:val="en-CA"/>
              </w:rPr>
            </w:pPr>
            <w:r w:rsidRPr="00604F24">
              <w:rPr>
                <w:rFonts w:ascii="Calibri" w:hAnsi="Calibri" w:cs="Calibri"/>
                <w:color w:val="000000"/>
                <w:sz w:val="22"/>
                <w:szCs w:val="22"/>
                <w:lang w:val="en-CA"/>
              </w:rPr>
              <w:t>TSG Lab-CTD Temp</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392EF69D" w14:textId="77777777" w:rsidR="00604F24" w:rsidRPr="00604F24" w:rsidRDefault="00604F24" w:rsidP="00604F24">
            <w:pPr>
              <w:rPr>
                <w:rFonts w:ascii="Calibri" w:hAnsi="Calibri" w:cs="Calibri"/>
                <w:color w:val="000000"/>
                <w:sz w:val="22"/>
                <w:szCs w:val="22"/>
                <w:lang w:val="en-CA"/>
              </w:rPr>
            </w:pPr>
            <w:r w:rsidRPr="00604F24">
              <w:rPr>
                <w:rFonts w:ascii="Calibri" w:hAnsi="Calibri" w:cs="Calibri"/>
                <w:color w:val="000000"/>
                <w:sz w:val="22"/>
                <w:szCs w:val="22"/>
                <w:lang w:val="en-CA"/>
              </w:rPr>
              <w:t>TSG Sal-CTD Sal</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59B7BD99" w14:textId="77777777" w:rsidR="00604F24" w:rsidRPr="00604F24" w:rsidRDefault="00604F24" w:rsidP="00604F24">
            <w:pPr>
              <w:rPr>
                <w:rFonts w:ascii="Calibri" w:hAnsi="Calibri" w:cs="Calibri"/>
                <w:color w:val="000000"/>
                <w:sz w:val="22"/>
                <w:szCs w:val="22"/>
                <w:lang w:val="en-CA"/>
              </w:rPr>
            </w:pPr>
            <w:r w:rsidRPr="00604F24">
              <w:rPr>
                <w:rFonts w:ascii="Calibri" w:hAnsi="Calibri" w:cs="Calibri"/>
                <w:color w:val="000000"/>
                <w:sz w:val="22"/>
                <w:szCs w:val="22"/>
                <w:lang w:val="en-CA"/>
              </w:rPr>
              <w:t>TSG FL/CTD FL</w:t>
            </w:r>
          </w:p>
        </w:tc>
      </w:tr>
      <w:tr w:rsidR="00604F24" w:rsidRPr="00604F24" w14:paraId="7032F3F7" w14:textId="77777777" w:rsidTr="00604F2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7C29B" w14:textId="77777777" w:rsidR="00604F24" w:rsidRPr="00604F24" w:rsidRDefault="00604F24" w:rsidP="00604F24">
            <w:pPr>
              <w:rPr>
                <w:rFonts w:ascii="Calibri" w:hAnsi="Calibri" w:cs="Calibri"/>
                <w:color w:val="000000"/>
                <w:sz w:val="22"/>
                <w:szCs w:val="22"/>
                <w:lang w:val="en-CA"/>
              </w:rPr>
            </w:pPr>
            <w:r w:rsidRPr="00604F24">
              <w:rPr>
                <w:rFonts w:ascii="Calibri" w:hAnsi="Calibri" w:cs="Calibri"/>
                <w:color w:val="000000"/>
                <w:sz w:val="22"/>
                <w:szCs w:val="22"/>
                <w:lang w:val="en-CA"/>
              </w:rPr>
              <w:t>median</w:t>
            </w:r>
          </w:p>
        </w:tc>
        <w:tc>
          <w:tcPr>
            <w:tcW w:w="1020" w:type="dxa"/>
            <w:tcBorders>
              <w:top w:val="nil"/>
              <w:left w:val="nil"/>
              <w:bottom w:val="single" w:sz="4" w:space="0" w:color="auto"/>
              <w:right w:val="single" w:sz="4" w:space="0" w:color="auto"/>
            </w:tcBorders>
            <w:shd w:val="clear" w:color="auto" w:fill="auto"/>
            <w:noWrap/>
            <w:vAlign w:val="bottom"/>
            <w:hideMark/>
          </w:tcPr>
          <w:p w14:paraId="3E71A287"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-0.0002</w:t>
            </w:r>
          </w:p>
        </w:tc>
        <w:tc>
          <w:tcPr>
            <w:tcW w:w="1200" w:type="dxa"/>
            <w:tcBorders>
              <w:top w:val="nil"/>
              <w:left w:val="nil"/>
              <w:bottom w:val="single" w:sz="4" w:space="0" w:color="auto"/>
              <w:right w:val="single" w:sz="4" w:space="0" w:color="auto"/>
            </w:tcBorders>
            <w:shd w:val="clear" w:color="auto" w:fill="auto"/>
            <w:noWrap/>
            <w:vAlign w:val="bottom"/>
            <w:hideMark/>
          </w:tcPr>
          <w:p w14:paraId="2874F64D"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0.0002</w:t>
            </w:r>
          </w:p>
        </w:tc>
        <w:tc>
          <w:tcPr>
            <w:tcW w:w="1320" w:type="dxa"/>
            <w:tcBorders>
              <w:top w:val="nil"/>
              <w:left w:val="nil"/>
              <w:bottom w:val="single" w:sz="4" w:space="0" w:color="auto"/>
              <w:right w:val="single" w:sz="4" w:space="0" w:color="auto"/>
            </w:tcBorders>
            <w:shd w:val="clear" w:color="auto" w:fill="auto"/>
            <w:noWrap/>
            <w:vAlign w:val="bottom"/>
            <w:hideMark/>
          </w:tcPr>
          <w:p w14:paraId="2A19B8F9"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0.0055</w:t>
            </w:r>
          </w:p>
        </w:tc>
        <w:tc>
          <w:tcPr>
            <w:tcW w:w="1170" w:type="dxa"/>
            <w:tcBorders>
              <w:top w:val="nil"/>
              <w:left w:val="nil"/>
              <w:bottom w:val="single" w:sz="4" w:space="0" w:color="auto"/>
              <w:right w:val="single" w:sz="4" w:space="0" w:color="auto"/>
            </w:tcBorders>
            <w:shd w:val="clear" w:color="auto" w:fill="auto"/>
            <w:noWrap/>
            <w:vAlign w:val="bottom"/>
            <w:hideMark/>
          </w:tcPr>
          <w:p w14:paraId="37D9E97F"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0.3223</w:t>
            </w:r>
          </w:p>
        </w:tc>
        <w:tc>
          <w:tcPr>
            <w:tcW w:w="990" w:type="dxa"/>
            <w:tcBorders>
              <w:top w:val="nil"/>
              <w:left w:val="nil"/>
              <w:bottom w:val="single" w:sz="4" w:space="0" w:color="auto"/>
              <w:right w:val="single" w:sz="4" w:space="0" w:color="auto"/>
            </w:tcBorders>
            <w:shd w:val="clear" w:color="auto" w:fill="auto"/>
            <w:noWrap/>
            <w:vAlign w:val="bottom"/>
            <w:hideMark/>
          </w:tcPr>
          <w:p w14:paraId="3DDF7A17"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-0.0473</w:t>
            </w:r>
          </w:p>
        </w:tc>
        <w:tc>
          <w:tcPr>
            <w:tcW w:w="1170" w:type="dxa"/>
            <w:tcBorders>
              <w:top w:val="nil"/>
              <w:left w:val="nil"/>
              <w:bottom w:val="single" w:sz="4" w:space="0" w:color="auto"/>
              <w:right w:val="single" w:sz="4" w:space="0" w:color="auto"/>
            </w:tcBorders>
            <w:shd w:val="clear" w:color="auto" w:fill="auto"/>
            <w:noWrap/>
            <w:vAlign w:val="bottom"/>
            <w:hideMark/>
          </w:tcPr>
          <w:p w14:paraId="415B8CBD"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1.41</w:t>
            </w:r>
          </w:p>
        </w:tc>
      </w:tr>
      <w:tr w:rsidR="00604F24" w:rsidRPr="00604F24" w14:paraId="19F7F640" w14:textId="77777777" w:rsidTr="00604F2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C64B9B" w14:textId="77777777" w:rsidR="00604F24" w:rsidRPr="00604F24" w:rsidRDefault="00604F24" w:rsidP="00604F24">
            <w:pPr>
              <w:rPr>
                <w:rFonts w:ascii="Calibri" w:hAnsi="Calibri" w:cs="Calibri"/>
                <w:color w:val="000000"/>
                <w:sz w:val="22"/>
                <w:szCs w:val="22"/>
                <w:lang w:val="en-CA"/>
              </w:rPr>
            </w:pPr>
            <w:r w:rsidRPr="00604F24">
              <w:rPr>
                <w:rFonts w:ascii="Calibri" w:hAnsi="Calibri" w:cs="Calibri"/>
                <w:color w:val="000000"/>
                <w:sz w:val="22"/>
                <w:szCs w:val="22"/>
                <w:lang w:val="en-CA"/>
              </w:rPr>
              <w:t>stdev</w:t>
            </w:r>
          </w:p>
        </w:tc>
        <w:tc>
          <w:tcPr>
            <w:tcW w:w="1020" w:type="dxa"/>
            <w:tcBorders>
              <w:top w:val="nil"/>
              <w:left w:val="nil"/>
              <w:bottom w:val="single" w:sz="4" w:space="0" w:color="auto"/>
              <w:right w:val="single" w:sz="4" w:space="0" w:color="auto"/>
            </w:tcBorders>
            <w:shd w:val="clear" w:color="auto" w:fill="auto"/>
            <w:noWrap/>
            <w:vAlign w:val="bottom"/>
            <w:hideMark/>
          </w:tcPr>
          <w:p w14:paraId="6B4F6354"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0.0003</w:t>
            </w:r>
          </w:p>
        </w:tc>
        <w:tc>
          <w:tcPr>
            <w:tcW w:w="1200" w:type="dxa"/>
            <w:tcBorders>
              <w:top w:val="nil"/>
              <w:left w:val="nil"/>
              <w:bottom w:val="single" w:sz="4" w:space="0" w:color="auto"/>
              <w:right w:val="single" w:sz="4" w:space="0" w:color="auto"/>
            </w:tcBorders>
            <w:shd w:val="clear" w:color="auto" w:fill="auto"/>
            <w:noWrap/>
            <w:vAlign w:val="bottom"/>
            <w:hideMark/>
          </w:tcPr>
          <w:p w14:paraId="5FA28E9E"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0.0004</w:t>
            </w:r>
          </w:p>
        </w:tc>
        <w:tc>
          <w:tcPr>
            <w:tcW w:w="1320" w:type="dxa"/>
            <w:tcBorders>
              <w:top w:val="nil"/>
              <w:left w:val="nil"/>
              <w:bottom w:val="single" w:sz="4" w:space="0" w:color="auto"/>
              <w:right w:val="single" w:sz="4" w:space="0" w:color="auto"/>
            </w:tcBorders>
            <w:shd w:val="clear" w:color="auto" w:fill="auto"/>
            <w:noWrap/>
            <w:vAlign w:val="bottom"/>
            <w:hideMark/>
          </w:tcPr>
          <w:p w14:paraId="7A461C09"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0.0165</w:t>
            </w:r>
          </w:p>
        </w:tc>
        <w:tc>
          <w:tcPr>
            <w:tcW w:w="1170" w:type="dxa"/>
            <w:tcBorders>
              <w:top w:val="nil"/>
              <w:left w:val="nil"/>
              <w:bottom w:val="single" w:sz="4" w:space="0" w:color="auto"/>
              <w:right w:val="single" w:sz="4" w:space="0" w:color="auto"/>
            </w:tcBorders>
            <w:shd w:val="clear" w:color="auto" w:fill="auto"/>
            <w:noWrap/>
            <w:vAlign w:val="bottom"/>
            <w:hideMark/>
          </w:tcPr>
          <w:p w14:paraId="6EAE80E6"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0.0450</w:t>
            </w:r>
          </w:p>
        </w:tc>
        <w:tc>
          <w:tcPr>
            <w:tcW w:w="990" w:type="dxa"/>
            <w:tcBorders>
              <w:top w:val="nil"/>
              <w:left w:val="nil"/>
              <w:bottom w:val="single" w:sz="4" w:space="0" w:color="auto"/>
              <w:right w:val="single" w:sz="4" w:space="0" w:color="auto"/>
            </w:tcBorders>
            <w:shd w:val="clear" w:color="auto" w:fill="auto"/>
            <w:noWrap/>
            <w:vAlign w:val="bottom"/>
            <w:hideMark/>
          </w:tcPr>
          <w:p w14:paraId="3793ECAB"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0.0022</w:t>
            </w:r>
          </w:p>
        </w:tc>
        <w:tc>
          <w:tcPr>
            <w:tcW w:w="1170" w:type="dxa"/>
            <w:tcBorders>
              <w:top w:val="nil"/>
              <w:left w:val="nil"/>
              <w:bottom w:val="single" w:sz="4" w:space="0" w:color="auto"/>
              <w:right w:val="single" w:sz="4" w:space="0" w:color="auto"/>
            </w:tcBorders>
            <w:shd w:val="clear" w:color="auto" w:fill="auto"/>
            <w:noWrap/>
            <w:vAlign w:val="bottom"/>
            <w:hideMark/>
          </w:tcPr>
          <w:p w14:paraId="40EB325D"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0.35</w:t>
            </w:r>
          </w:p>
        </w:tc>
      </w:tr>
      <w:tr w:rsidR="00604F24" w:rsidRPr="00604F24" w14:paraId="5FDD66F9" w14:textId="77777777" w:rsidTr="00604F2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AEAE45" w14:textId="77777777" w:rsidR="00604F24" w:rsidRPr="00604F24" w:rsidRDefault="00604F24" w:rsidP="00604F24">
            <w:pPr>
              <w:rPr>
                <w:rFonts w:ascii="Calibri" w:hAnsi="Calibri" w:cs="Calibri"/>
                <w:color w:val="000000"/>
                <w:sz w:val="22"/>
                <w:szCs w:val="22"/>
                <w:lang w:val="en-CA"/>
              </w:rPr>
            </w:pPr>
            <w:r w:rsidRPr="00604F24">
              <w:rPr>
                <w:rFonts w:ascii="Calibri" w:hAnsi="Calibri" w:cs="Calibri"/>
                <w:color w:val="000000"/>
                <w:sz w:val="22"/>
                <w:szCs w:val="22"/>
                <w:lang w:val="en-CA"/>
              </w:rPr>
              <w:t>avg</w:t>
            </w:r>
          </w:p>
        </w:tc>
        <w:tc>
          <w:tcPr>
            <w:tcW w:w="1020" w:type="dxa"/>
            <w:tcBorders>
              <w:top w:val="nil"/>
              <w:left w:val="nil"/>
              <w:bottom w:val="single" w:sz="4" w:space="0" w:color="auto"/>
              <w:right w:val="single" w:sz="4" w:space="0" w:color="auto"/>
            </w:tcBorders>
            <w:shd w:val="clear" w:color="auto" w:fill="auto"/>
            <w:noWrap/>
            <w:vAlign w:val="bottom"/>
            <w:hideMark/>
          </w:tcPr>
          <w:p w14:paraId="40606FAC"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-0.0001</w:t>
            </w:r>
          </w:p>
        </w:tc>
        <w:tc>
          <w:tcPr>
            <w:tcW w:w="1200" w:type="dxa"/>
            <w:tcBorders>
              <w:top w:val="nil"/>
              <w:left w:val="nil"/>
              <w:bottom w:val="single" w:sz="4" w:space="0" w:color="auto"/>
              <w:right w:val="single" w:sz="4" w:space="0" w:color="auto"/>
            </w:tcBorders>
            <w:shd w:val="clear" w:color="auto" w:fill="auto"/>
            <w:noWrap/>
            <w:vAlign w:val="bottom"/>
            <w:hideMark/>
          </w:tcPr>
          <w:p w14:paraId="4EA8F4D2"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0.0001</w:t>
            </w:r>
          </w:p>
        </w:tc>
        <w:tc>
          <w:tcPr>
            <w:tcW w:w="1320" w:type="dxa"/>
            <w:tcBorders>
              <w:top w:val="nil"/>
              <w:left w:val="nil"/>
              <w:bottom w:val="single" w:sz="4" w:space="0" w:color="auto"/>
              <w:right w:val="single" w:sz="4" w:space="0" w:color="auto"/>
            </w:tcBorders>
            <w:shd w:val="clear" w:color="auto" w:fill="auto"/>
            <w:noWrap/>
            <w:vAlign w:val="bottom"/>
            <w:hideMark/>
          </w:tcPr>
          <w:p w14:paraId="42C5063D"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0.0050</w:t>
            </w:r>
          </w:p>
        </w:tc>
        <w:tc>
          <w:tcPr>
            <w:tcW w:w="1170" w:type="dxa"/>
            <w:tcBorders>
              <w:top w:val="nil"/>
              <w:left w:val="nil"/>
              <w:bottom w:val="single" w:sz="4" w:space="0" w:color="auto"/>
              <w:right w:val="single" w:sz="4" w:space="0" w:color="auto"/>
            </w:tcBorders>
            <w:shd w:val="clear" w:color="auto" w:fill="auto"/>
            <w:noWrap/>
            <w:vAlign w:val="bottom"/>
            <w:hideMark/>
          </w:tcPr>
          <w:p w14:paraId="1B8D25DC"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0.3145</w:t>
            </w:r>
          </w:p>
        </w:tc>
        <w:tc>
          <w:tcPr>
            <w:tcW w:w="990" w:type="dxa"/>
            <w:tcBorders>
              <w:top w:val="nil"/>
              <w:left w:val="nil"/>
              <w:bottom w:val="single" w:sz="4" w:space="0" w:color="auto"/>
              <w:right w:val="single" w:sz="4" w:space="0" w:color="auto"/>
            </w:tcBorders>
            <w:shd w:val="clear" w:color="auto" w:fill="auto"/>
            <w:noWrap/>
            <w:vAlign w:val="bottom"/>
            <w:hideMark/>
          </w:tcPr>
          <w:p w14:paraId="10F21848"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-0.0469</w:t>
            </w:r>
          </w:p>
        </w:tc>
        <w:tc>
          <w:tcPr>
            <w:tcW w:w="1170" w:type="dxa"/>
            <w:tcBorders>
              <w:top w:val="nil"/>
              <w:left w:val="nil"/>
              <w:bottom w:val="single" w:sz="4" w:space="0" w:color="auto"/>
              <w:right w:val="single" w:sz="4" w:space="0" w:color="auto"/>
            </w:tcBorders>
            <w:shd w:val="clear" w:color="auto" w:fill="auto"/>
            <w:noWrap/>
            <w:vAlign w:val="bottom"/>
            <w:hideMark/>
          </w:tcPr>
          <w:p w14:paraId="329A2DD7"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1.41</w:t>
            </w:r>
          </w:p>
        </w:tc>
      </w:tr>
      <w:tr w:rsidR="00604F24" w:rsidRPr="00604F24" w14:paraId="020643BF" w14:textId="77777777" w:rsidTr="00604F2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C43E71" w14:textId="77777777" w:rsidR="00604F24" w:rsidRPr="00604F24" w:rsidRDefault="00604F24" w:rsidP="00604F24">
            <w:pPr>
              <w:rPr>
                <w:rFonts w:ascii="Calibri" w:hAnsi="Calibri" w:cs="Calibri"/>
                <w:color w:val="000000"/>
                <w:sz w:val="22"/>
                <w:szCs w:val="22"/>
                <w:lang w:val="en-CA"/>
              </w:rPr>
            </w:pPr>
            <w:r w:rsidRPr="00604F24">
              <w:rPr>
                <w:rFonts w:ascii="Calibri" w:hAnsi="Calibri" w:cs="Calibri"/>
                <w:color w:val="000000"/>
                <w:sz w:val="22"/>
                <w:szCs w:val="22"/>
                <w:lang w:val="en-CA"/>
              </w:rPr>
              <w:t>max</w:t>
            </w:r>
          </w:p>
        </w:tc>
        <w:tc>
          <w:tcPr>
            <w:tcW w:w="1020" w:type="dxa"/>
            <w:tcBorders>
              <w:top w:val="nil"/>
              <w:left w:val="nil"/>
              <w:bottom w:val="single" w:sz="4" w:space="0" w:color="auto"/>
              <w:right w:val="single" w:sz="4" w:space="0" w:color="auto"/>
            </w:tcBorders>
            <w:shd w:val="clear" w:color="auto" w:fill="auto"/>
            <w:noWrap/>
            <w:vAlign w:val="bottom"/>
            <w:hideMark/>
          </w:tcPr>
          <w:p w14:paraId="429C42AD"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0.0008</w:t>
            </w:r>
          </w:p>
        </w:tc>
        <w:tc>
          <w:tcPr>
            <w:tcW w:w="1200" w:type="dxa"/>
            <w:tcBorders>
              <w:top w:val="nil"/>
              <w:left w:val="nil"/>
              <w:bottom w:val="single" w:sz="4" w:space="0" w:color="auto"/>
              <w:right w:val="single" w:sz="4" w:space="0" w:color="auto"/>
            </w:tcBorders>
            <w:shd w:val="clear" w:color="auto" w:fill="auto"/>
            <w:noWrap/>
            <w:vAlign w:val="bottom"/>
            <w:hideMark/>
          </w:tcPr>
          <w:p w14:paraId="7FB6C794"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0.0008</w:t>
            </w:r>
          </w:p>
        </w:tc>
        <w:tc>
          <w:tcPr>
            <w:tcW w:w="1320" w:type="dxa"/>
            <w:tcBorders>
              <w:top w:val="nil"/>
              <w:left w:val="nil"/>
              <w:bottom w:val="single" w:sz="4" w:space="0" w:color="auto"/>
              <w:right w:val="single" w:sz="4" w:space="0" w:color="auto"/>
            </w:tcBorders>
            <w:shd w:val="clear" w:color="auto" w:fill="auto"/>
            <w:noWrap/>
            <w:vAlign w:val="bottom"/>
            <w:hideMark/>
          </w:tcPr>
          <w:p w14:paraId="221365B7"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0.0265</w:t>
            </w:r>
          </w:p>
        </w:tc>
        <w:tc>
          <w:tcPr>
            <w:tcW w:w="1170" w:type="dxa"/>
            <w:tcBorders>
              <w:top w:val="nil"/>
              <w:left w:val="nil"/>
              <w:bottom w:val="single" w:sz="4" w:space="0" w:color="auto"/>
              <w:right w:val="single" w:sz="4" w:space="0" w:color="auto"/>
            </w:tcBorders>
            <w:shd w:val="clear" w:color="auto" w:fill="auto"/>
            <w:noWrap/>
            <w:vAlign w:val="bottom"/>
            <w:hideMark/>
          </w:tcPr>
          <w:p w14:paraId="5D31D527"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0.3973</w:t>
            </w:r>
          </w:p>
        </w:tc>
        <w:tc>
          <w:tcPr>
            <w:tcW w:w="990" w:type="dxa"/>
            <w:tcBorders>
              <w:top w:val="nil"/>
              <w:left w:val="nil"/>
              <w:bottom w:val="single" w:sz="4" w:space="0" w:color="auto"/>
              <w:right w:val="single" w:sz="4" w:space="0" w:color="auto"/>
            </w:tcBorders>
            <w:shd w:val="clear" w:color="auto" w:fill="auto"/>
            <w:noWrap/>
            <w:vAlign w:val="bottom"/>
            <w:hideMark/>
          </w:tcPr>
          <w:p w14:paraId="5BCB116F"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-0.0400</w:t>
            </w:r>
          </w:p>
        </w:tc>
        <w:tc>
          <w:tcPr>
            <w:tcW w:w="1170" w:type="dxa"/>
            <w:tcBorders>
              <w:top w:val="nil"/>
              <w:left w:val="nil"/>
              <w:bottom w:val="single" w:sz="4" w:space="0" w:color="auto"/>
              <w:right w:val="single" w:sz="4" w:space="0" w:color="auto"/>
            </w:tcBorders>
            <w:shd w:val="clear" w:color="auto" w:fill="auto"/>
            <w:noWrap/>
            <w:vAlign w:val="bottom"/>
            <w:hideMark/>
          </w:tcPr>
          <w:p w14:paraId="1868A81E"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2.18</w:t>
            </w:r>
          </w:p>
        </w:tc>
      </w:tr>
      <w:tr w:rsidR="00604F24" w:rsidRPr="00604F24" w14:paraId="1BE6FBC0" w14:textId="77777777" w:rsidTr="00604F2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619662" w14:textId="77777777" w:rsidR="00604F24" w:rsidRPr="00604F24" w:rsidRDefault="00604F24" w:rsidP="00604F24">
            <w:pPr>
              <w:rPr>
                <w:rFonts w:ascii="Calibri" w:hAnsi="Calibri" w:cs="Calibri"/>
                <w:color w:val="000000"/>
                <w:sz w:val="22"/>
                <w:szCs w:val="22"/>
                <w:lang w:val="en-CA"/>
              </w:rPr>
            </w:pPr>
            <w:r w:rsidRPr="00604F24">
              <w:rPr>
                <w:rFonts w:ascii="Calibri" w:hAnsi="Calibri" w:cs="Calibri"/>
                <w:color w:val="000000"/>
                <w:sz w:val="22"/>
                <w:szCs w:val="22"/>
                <w:lang w:val="en-CA"/>
              </w:rPr>
              <w:t>min</w:t>
            </w:r>
          </w:p>
        </w:tc>
        <w:tc>
          <w:tcPr>
            <w:tcW w:w="1020" w:type="dxa"/>
            <w:tcBorders>
              <w:top w:val="nil"/>
              <w:left w:val="nil"/>
              <w:bottom w:val="single" w:sz="4" w:space="0" w:color="auto"/>
              <w:right w:val="single" w:sz="4" w:space="0" w:color="auto"/>
            </w:tcBorders>
            <w:shd w:val="clear" w:color="auto" w:fill="auto"/>
            <w:noWrap/>
            <w:vAlign w:val="bottom"/>
            <w:hideMark/>
          </w:tcPr>
          <w:p w14:paraId="4BD2F695"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-0.0008</w:t>
            </w:r>
          </w:p>
        </w:tc>
        <w:tc>
          <w:tcPr>
            <w:tcW w:w="1200" w:type="dxa"/>
            <w:tcBorders>
              <w:top w:val="nil"/>
              <w:left w:val="nil"/>
              <w:bottom w:val="single" w:sz="4" w:space="0" w:color="auto"/>
              <w:right w:val="single" w:sz="4" w:space="0" w:color="auto"/>
            </w:tcBorders>
            <w:shd w:val="clear" w:color="auto" w:fill="auto"/>
            <w:noWrap/>
            <w:vAlign w:val="bottom"/>
            <w:hideMark/>
          </w:tcPr>
          <w:p w14:paraId="774A9FD2"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-0.0005</w:t>
            </w:r>
          </w:p>
        </w:tc>
        <w:tc>
          <w:tcPr>
            <w:tcW w:w="1320" w:type="dxa"/>
            <w:tcBorders>
              <w:top w:val="nil"/>
              <w:left w:val="nil"/>
              <w:bottom w:val="single" w:sz="4" w:space="0" w:color="auto"/>
              <w:right w:val="single" w:sz="4" w:space="0" w:color="auto"/>
            </w:tcBorders>
            <w:shd w:val="clear" w:color="auto" w:fill="auto"/>
            <w:noWrap/>
            <w:vAlign w:val="bottom"/>
            <w:hideMark/>
          </w:tcPr>
          <w:p w14:paraId="04E23880"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-0.0699</w:t>
            </w:r>
          </w:p>
        </w:tc>
        <w:tc>
          <w:tcPr>
            <w:tcW w:w="1170" w:type="dxa"/>
            <w:tcBorders>
              <w:top w:val="nil"/>
              <w:left w:val="nil"/>
              <w:bottom w:val="single" w:sz="4" w:space="0" w:color="auto"/>
              <w:right w:val="single" w:sz="4" w:space="0" w:color="auto"/>
            </w:tcBorders>
            <w:shd w:val="clear" w:color="auto" w:fill="auto"/>
            <w:noWrap/>
            <w:vAlign w:val="bottom"/>
            <w:hideMark/>
          </w:tcPr>
          <w:p w14:paraId="759E27B1"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0.2163</w:t>
            </w:r>
          </w:p>
        </w:tc>
        <w:tc>
          <w:tcPr>
            <w:tcW w:w="990" w:type="dxa"/>
            <w:tcBorders>
              <w:top w:val="nil"/>
              <w:left w:val="nil"/>
              <w:bottom w:val="single" w:sz="4" w:space="0" w:color="auto"/>
              <w:right w:val="single" w:sz="4" w:space="0" w:color="auto"/>
            </w:tcBorders>
            <w:shd w:val="clear" w:color="auto" w:fill="auto"/>
            <w:noWrap/>
            <w:vAlign w:val="bottom"/>
            <w:hideMark/>
          </w:tcPr>
          <w:p w14:paraId="4F659D0C"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-0.0500</w:t>
            </w:r>
          </w:p>
        </w:tc>
        <w:tc>
          <w:tcPr>
            <w:tcW w:w="1170" w:type="dxa"/>
            <w:tcBorders>
              <w:top w:val="nil"/>
              <w:left w:val="nil"/>
              <w:bottom w:val="single" w:sz="4" w:space="0" w:color="auto"/>
              <w:right w:val="single" w:sz="4" w:space="0" w:color="auto"/>
            </w:tcBorders>
            <w:shd w:val="clear" w:color="auto" w:fill="auto"/>
            <w:noWrap/>
            <w:vAlign w:val="bottom"/>
            <w:hideMark/>
          </w:tcPr>
          <w:p w14:paraId="0846B6FF"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0.84</w:t>
            </w:r>
          </w:p>
        </w:tc>
      </w:tr>
    </w:tbl>
    <w:p w14:paraId="08E1D019" w14:textId="59F8F572" w:rsidR="00604F24" w:rsidRDefault="00604F24" w:rsidP="00A70C0C">
      <w:pPr>
        <w:rPr>
          <w:sz w:val="22"/>
          <w:szCs w:val="22"/>
          <w:lang w:val="en-CA"/>
        </w:rPr>
      </w:pPr>
    </w:p>
    <w:p w14:paraId="3EECF041" w14:textId="59884363" w:rsidR="00604F24" w:rsidRDefault="00604F24" w:rsidP="00A70C0C">
      <w:pPr>
        <w:rPr>
          <w:sz w:val="22"/>
          <w:szCs w:val="22"/>
          <w:lang w:val="en-CA"/>
        </w:rPr>
      </w:pPr>
      <w:r>
        <w:rPr>
          <w:sz w:val="22"/>
          <w:szCs w:val="22"/>
          <w:lang w:val="en-CA"/>
        </w:rPr>
        <w:t>When 3 outliers were removed from the comparison the results were:</w:t>
      </w:r>
    </w:p>
    <w:tbl>
      <w:tblPr>
        <w:tblW w:w="7830" w:type="dxa"/>
        <w:tblLook w:val="04A0" w:firstRow="1" w:lastRow="0" w:firstColumn="1" w:lastColumn="0" w:noHBand="0" w:noVBand="1"/>
      </w:tblPr>
      <w:tblGrid>
        <w:gridCol w:w="960"/>
        <w:gridCol w:w="1020"/>
        <w:gridCol w:w="1200"/>
        <w:gridCol w:w="1320"/>
        <w:gridCol w:w="1170"/>
        <w:gridCol w:w="990"/>
        <w:gridCol w:w="1170"/>
      </w:tblGrid>
      <w:tr w:rsidR="00604F24" w:rsidRPr="00604F24" w14:paraId="7FF4047F" w14:textId="77777777" w:rsidTr="00604F24">
        <w:trPr>
          <w:trHeight w:val="300"/>
        </w:trPr>
        <w:tc>
          <w:tcPr>
            <w:tcW w:w="960" w:type="dxa"/>
            <w:tcBorders>
              <w:top w:val="nil"/>
              <w:left w:val="nil"/>
              <w:bottom w:val="nil"/>
              <w:right w:val="nil"/>
            </w:tcBorders>
            <w:shd w:val="clear" w:color="auto" w:fill="auto"/>
            <w:noWrap/>
            <w:vAlign w:val="bottom"/>
            <w:hideMark/>
          </w:tcPr>
          <w:p w14:paraId="32D3A86D" w14:textId="77777777" w:rsidR="00604F24" w:rsidRPr="00604F24" w:rsidRDefault="00604F24" w:rsidP="00604F24">
            <w:pPr>
              <w:rPr>
                <w:sz w:val="24"/>
                <w:szCs w:val="24"/>
                <w:lang w:val="en-CA"/>
              </w:rPr>
            </w:pP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129A5" w14:textId="77777777" w:rsidR="00604F24" w:rsidRPr="00604F24" w:rsidRDefault="00604F24" w:rsidP="00604F24">
            <w:pPr>
              <w:rPr>
                <w:rFonts w:ascii="Calibri" w:hAnsi="Calibri" w:cs="Calibri"/>
                <w:color w:val="000000"/>
                <w:sz w:val="22"/>
                <w:szCs w:val="22"/>
                <w:lang w:val="en-CA"/>
              </w:rPr>
            </w:pPr>
            <w:r w:rsidRPr="00604F24">
              <w:rPr>
                <w:rFonts w:ascii="Calibri" w:hAnsi="Calibri" w:cs="Calibri"/>
                <w:color w:val="000000"/>
                <w:sz w:val="22"/>
                <w:szCs w:val="22"/>
                <w:lang w:val="en-CA"/>
              </w:rPr>
              <w:t>Lat diff</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AD7AD28" w14:textId="77777777" w:rsidR="00604F24" w:rsidRPr="00604F24" w:rsidRDefault="00604F24" w:rsidP="00604F24">
            <w:pPr>
              <w:rPr>
                <w:rFonts w:ascii="Calibri" w:hAnsi="Calibri" w:cs="Calibri"/>
                <w:color w:val="000000"/>
                <w:sz w:val="22"/>
                <w:szCs w:val="22"/>
                <w:lang w:val="en-CA"/>
              </w:rPr>
            </w:pPr>
            <w:r w:rsidRPr="00604F24">
              <w:rPr>
                <w:rFonts w:ascii="Calibri" w:hAnsi="Calibri" w:cs="Calibri"/>
                <w:color w:val="000000"/>
                <w:sz w:val="22"/>
                <w:szCs w:val="22"/>
                <w:lang w:val="en-CA"/>
              </w:rPr>
              <w:t>Long diff</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4F1AA814" w14:textId="77777777" w:rsidR="00604F24" w:rsidRPr="00604F24" w:rsidRDefault="00604F24" w:rsidP="00604F24">
            <w:pPr>
              <w:rPr>
                <w:rFonts w:ascii="Calibri" w:hAnsi="Calibri" w:cs="Calibri"/>
                <w:color w:val="000000"/>
                <w:sz w:val="22"/>
                <w:szCs w:val="22"/>
                <w:lang w:val="en-CA"/>
              </w:rPr>
            </w:pPr>
            <w:r w:rsidRPr="00604F24">
              <w:rPr>
                <w:rFonts w:ascii="Calibri" w:hAnsi="Calibri" w:cs="Calibri"/>
                <w:color w:val="000000"/>
                <w:sz w:val="22"/>
                <w:szCs w:val="22"/>
                <w:lang w:val="en-CA"/>
              </w:rPr>
              <w:t>TSG Intake-CTD Temp</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4CAEEB38" w14:textId="77777777" w:rsidR="00604F24" w:rsidRPr="00604F24" w:rsidRDefault="00604F24" w:rsidP="00604F24">
            <w:pPr>
              <w:rPr>
                <w:rFonts w:ascii="Calibri" w:hAnsi="Calibri" w:cs="Calibri"/>
                <w:color w:val="000000"/>
                <w:sz w:val="22"/>
                <w:szCs w:val="22"/>
                <w:lang w:val="en-CA"/>
              </w:rPr>
            </w:pPr>
            <w:r w:rsidRPr="00604F24">
              <w:rPr>
                <w:rFonts w:ascii="Calibri" w:hAnsi="Calibri" w:cs="Calibri"/>
                <w:color w:val="000000"/>
                <w:sz w:val="22"/>
                <w:szCs w:val="22"/>
                <w:lang w:val="en-CA"/>
              </w:rPr>
              <w:t>TSG Lab-CTD Temp</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6D82A905" w14:textId="77777777" w:rsidR="00604F24" w:rsidRPr="00604F24" w:rsidRDefault="00604F24" w:rsidP="00604F24">
            <w:pPr>
              <w:rPr>
                <w:rFonts w:ascii="Calibri" w:hAnsi="Calibri" w:cs="Calibri"/>
                <w:color w:val="000000"/>
                <w:sz w:val="22"/>
                <w:szCs w:val="22"/>
                <w:lang w:val="en-CA"/>
              </w:rPr>
            </w:pPr>
            <w:r w:rsidRPr="00604F24">
              <w:rPr>
                <w:rFonts w:ascii="Calibri" w:hAnsi="Calibri" w:cs="Calibri"/>
                <w:color w:val="000000"/>
                <w:sz w:val="22"/>
                <w:szCs w:val="22"/>
                <w:lang w:val="en-CA"/>
              </w:rPr>
              <w:t>TSG Sal-CTD Sal</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489B1150" w14:textId="77777777" w:rsidR="00604F24" w:rsidRPr="00604F24" w:rsidRDefault="00604F24" w:rsidP="00604F24">
            <w:pPr>
              <w:rPr>
                <w:rFonts w:ascii="Calibri" w:hAnsi="Calibri" w:cs="Calibri"/>
                <w:color w:val="000000"/>
                <w:sz w:val="22"/>
                <w:szCs w:val="22"/>
                <w:lang w:val="en-CA"/>
              </w:rPr>
            </w:pPr>
            <w:r w:rsidRPr="00604F24">
              <w:rPr>
                <w:rFonts w:ascii="Calibri" w:hAnsi="Calibri" w:cs="Calibri"/>
                <w:color w:val="000000"/>
                <w:sz w:val="22"/>
                <w:szCs w:val="22"/>
                <w:lang w:val="en-CA"/>
              </w:rPr>
              <w:t>TSG FL/CTD FL</w:t>
            </w:r>
          </w:p>
        </w:tc>
      </w:tr>
      <w:tr w:rsidR="00604F24" w:rsidRPr="00604F24" w14:paraId="572BCF8B" w14:textId="77777777" w:rsidTr="00604F2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D858E" w14:textId="77777777" w:rsidR="00604F24" w:rsidRPr="00604F24" w:rsidRDefault="00604F24" w:rsidP="00604F24">
            <w:pPr>
              <w:rPr>
                <w:rFonts w:ascii="Calibri" w:hAnsi="Calibri" w:cs="Calibri"/>
                <w:color w:val="000000"/>
                <w:sz w:val="22"/>
                <w:szCs w:val="22"/>
                <w:lang w:val="en-CA"/>
              </w:rPr>
            </w:pPr>
            <w:r w:rsidRPr="00604F24">
              <w:rPr>
                <w:rFonts w:ascii="Calibri" w:hAnsi="Calibri" w:cs="Calibri"/>
                <w:color w:val="000000"/>
                <w:sz w:val="22"/>
                <w:szCs w:val="22"/>
                <w:lang w:val="en-CA"/>
              </w:rPr>
              <w:t>median</w:t>
            </w:r>
          </w:p>
        </w:tc>
        <w:tc>
          <w:tcPr>
            <w:tcW w:w="1020" w:type="dxa"/>
            <w:tcBorders>
              <w:top w:val="nil"/>
              <w:left w:val="nil"/>
              <w:bottom w:val="single" w:sz="4" w:space="0" w:color="auto"/>
              <w:right w:val="single" w:sz="4" w:space="0" w:color="auto"/>
            </w:tcBorders>
            <w:shd w:val="clear" w:color="auto" w:fill="auto"/>
            <w:noWrap/>
            <w:vAlign w:val="bottom"/>
            <w:hideMark/>
          </w:tcPr>
          <w:p w14:paraId="51D97785"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-0.0002</w:t>
            </w:r>
          </w:p>
        </w:tc>
        <w:tc>
          <w:tcPr>
            <w:tcW w:w="1200" w:type="dxa"/>
            <w:tcBorders>
              <w:top w:val="nil"/>
              <w:left w:val="nil"/>
              <w:bottom w:val="single" w:sz="4" w:space="0" w:color="auto"/>
              <w:right w:val="single" w:sz="4" w:space="0" w:color="auto"/>
            </w:tcBorders>
            <w:shd w:val="clear" w:color="auto" w:fill="auto"/>
            <w:noWrap/>
            <w:vAlign w:val="bottom"/>
            <w:hideMark/>
          </w:tcPr>
          <w:p w14:paraId="1ECB087A"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0.0002</w:t>
            </w:r>
          </w:p>
        </w:tc>
        <w:tc>
          <w:tcPr>
            <w:tcW w:w="1320" w:type="dxa"/>
            <w:tcBorders>
              <w:top w:val="nil"/>
              <w:left w:val="nil"/>
              <w:bottom w:val="single" w:sz="4" w:space="0" w:color="auto"/>
              <w:right w:val="single" w:sz="4" w:space="0" w:color="auto"/>
            </w:tcBorders>
            <w:shd w:val="clear" w:color="auto" w:fill="auto"/>
            <w:noWrap/>
            <w:vAlign w:val="bottom"/>
            <w:hideMark/>
          </w:tcPr>
          <w:p w14:paraId="6E10FE05"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0.0062</w:t>
            </w:r>
          </w:p>
        </w:tc>
        <w:tc>
          <w:tcPr>
            <w:tcW w:w="1170" w:type="dxa"/>
            <w:tcBorders>
              <w:top w:val="nil"/>
              <w:left w:val="nil"/>
              <w:bottom w:val="single" w:sz="4" w:space="0" w:color="auto"/>
              <w:right w:val="single" w:sz="4" w:space="0" w:color="auto"/>
            </w:tcBorders>
            <w:shd w:val="clear" w:color="auto" w:fill="auto"/>
            <w:noWrap/>
            <w:vAlign w:val="bottom"/>
            <w:hideMark/>
          </w:tcPr>
          <w:p w14:paraId="1CEDED85"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0.3260</w:t>
            </w:r>
          </w:p>
        </w:tc>
        <w:tc>
          <w:tcPr>
            <w:tcW w:w="990" w:type="dxa"/>
            <w:tcBorders>
              <w:top w:val="nil"/>
              <w:left w:val="nil"/>
              <w:bottom w:val="single" w:sz="4" w:space="0" w:color="auto"/>
              <w:right w:val="single" w:sz="4" w:space="0" w:color="auto"/>
            </w:tcBorders>
            <w:shd w:val="clear" w:color="auto" w:fill="auto"/>
            <w:noWrap/>
            <w:vAlign w:val="bottom"/>
            <w:hideMark/>
          </w:tcPr>
          <w:p w14:paraId="6EBDC9C6"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-0.0474</w:t>
            </w:r>
          </w:p>
        </w:tc>
        <w:tc>
          <w:tcPr>
            <w:tcW w:w="1170" w:type="dxa"/>
            <w:tcBorders>
              <w:top w:val="nil"/>
              <w:left w:val="nil"/>
              <w:bottom w:val="single" w:sz="4" w:space="0" w:color="auto"/>
              <w:right w:val="single" w:sz="4" w:space="0" w:color="auto"/>
            </w:tcBorders>
            <w:shd w:val="clear" w:color="auto" w:fill="auto"/>
            <w:noWrap/>
            <w:vAlign w:val="bottom"/>
            <w:hideMark/>
          </w:tcPr>
          <w:p w14:paraId="01F2B58F"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1.38</w:t>
            </w:r>
          </w:p>
        </w:tc>
      </w:tr>
      <w:tr w:rsidR="00604F24" w:rsidRPr="00604F24" w14:paraId="51055D57" w14:textId="77777777" w:rsidTr="00604F2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C5E1DD" w14:textId="77777777" w:rsidR="00604F24" w:rsidRPr="00604F24" w:rsidRDefault="00604F24" w:rsidP="00604F24">
            <w:pPr>
              <w:rPr>
                <w:rFonts w:ascii="Calibri" w:hAnsi="Calibri" w:cs="Calibri"/>
                <w:color w:val="000000"/>
                <w:sz w:val="22"/>
                <w:szCs w:val="22"/>
                <w:lang w:val="en-CA"/>
              </w:rPr>
            </w:pPr>
            <w:r w:rsidRPr="00604F24">
              <w:rPr>
                <w:rFonts w:ascii="Calibri" w:hAnsi="Calibri" w:cs="Calibri"/>
                <w:color w:val="000000"/>
                <w:sz w:val="22"/>
                <w:szCs w:val="22"/>
                <w:lang w:val="en-CA"/>
              </w:rPr>
              <w:t>stdev</w:t>
            </w:r>
          </w:p>
        </w:tc>
        <w:tc>
          <w:tcPr>
            <w:tcW w:w="1020" w:type="dxa"/>
            <w:tcBorders>
              <w:top w:val="nil"/>
              <w:left w:val="nil"/>
              <w:bottom w:val="single" w:sz="4" w:space="0" w:color="auto"/>
              <w:right w:val="single" w:sz="4" w:space="0" w:color="auto"/>
            </w:tcBorders>
            <w:shd w:val="clear" w:color="auto" w:fill="auto"/>
            <w:noWrap/>
            <w:vAlign w:val="bottom"/>
            <w:hideMark/>
          </w:tcPr>
          <w:p w14:paraId="3076A803"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0.0003</w:t>
            </w:r>
          </w:p>
        </w:tc>
        <w:tc>
          <w:tcPr>
            <w:tcW w:w="1200" w:type="dxa"/>
            <w:tcBorders>
              <w:top w:val="nil"/>
              <w:left w:val="nil"/>
              <w:bottom w:val="single" w:sz="4" w:space="0" w:color="auto"/>
              <w:right w:val="single" w:sz="4" w:space="0" w:color="auto"/>
            </w:tcBorders>
            <w:shd w:val="clear" w:color="auto" w:fill="auto"/>
            <w:noWrap/>
            <w:vAlign w:val="bottom"/>
            <w:hideMark/>
          </w:tcPr>
          <w:p w14:paraId="531854EE"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0.0004</w:t>
            </w:r>
          </w:p>
        </w:tc>
        <w:tc>
          <w:tcPr>
            <w:tcW w:w="1320" w:type="dxa"/>
            <w:tcBorders>
              <w:top w:val="nil"/>
              <w:left w:val="nil"/>
              <w:bottom w:val="single" w:sz="4" w:space="0" w:color="auto"/>
              <w:right w:val="single" w:sz="4" w:space="0" w:color="auto"/>
            </w:tcBorders>
            <w:shd w:val="clear" w:color="auto" w:fill="auto"/>
            <w:noWrap/>
            <w:vAlign w:val="bottom"/>
            <w:hideMark/>
          </w:tcPr>
          <w:p w14:paraId="677F0021"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0.0063</w:t>
            </w:r>
          </w:p>
        </w:tc>
        <w:tc>
          <w:tcPr>
            <w:tcW w:w="1170" w:type="dxa"/>
            <w:tcBorders>
              <w:top w:val="nil"/>
              <w:left w:val="nil"/>
              <w:bottom w:val="single" w:sz="4" w:space="0" w:color="auto"/>
              <w:right w:val="single" w:sz="4" w:space="0" w:color="auto"/>
            </w:tcBorders>
            <w:shd w:val="clear" w:color="auto" w:fill="auto"/>
            <w:noWrap/>
            <w:vAlign w:val="bottom"/>
            <w:hideMark/>
          </w:tcPr>
          <w:p w14:paraId="0E34F1BF"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0.0446</w:t>
            </w:r>
          </w:p>
        </w:tc>
        <w:tc>
          <w:tcPr>
            <w:tcW w:w="990" w:type="dxa"/>
            <w:tcBorders>
              <w:top w:val="nil"/>
              <w:left w:val="nil"/>
              <w:bottom w:val="single" w:sz="4" w:space="0" w:color="auto"/>
              <w:right w:val="single" w:sz="4" w:space="0" w:color="auto"/>
            </w:tcBorders>
            <w:shd w:val="clear" w:color="auto" w:fill="auto"/>
            <w:noWrap/>
            <w:vAlign w:val="bottom"/>
            <w:hideMark/>
          </w:tcPr>
          <w:p w14:paraId="202AD440"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0.0020</w:t>
            </w:r>
          </w:p>
        </w:tc>
        <w:tc>
          <w:tcPr>
            <w:tcW w:w="1170" w:type="dxa"/>
            <w:tcBorders>
              <w:top w:val="nil"/>
              <w:left w:val="nil"/>
              <w:bottom w:val="single" w:sz="4" w:space="0" w:color="auto"/>
              <w:right w:val="single" w:sz="4" w:space="0" w:color="auto"/>
            </w:tcBorders>
            <w:shd w:val="clear" w:color="auto" w:fill="auto"/>
            <w:noWrap/>
            <w:vAlign w:val="bottom"/>
            <w:hideMark/>
          </w:tcPr>
          <w:p w14:paraId="261D6701"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0.28</w:t>
            </w:r>
          </w:p>
        </w:tc>
      </w:tr>
      <w:tr w:rsidR="00604F24" w:rsidRPr="00604F24" w14:paraId="6AD8FF87" w14:textId="77777777" w:rsidTr="00604F2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DAB37D" w14:textId="77777777" w:rsidR="00604F24" w:rsidRPr="00604F24" w:rsidRDefault="00604F24" w:rsidP="00604F24">
            <w:pPr>
              <w:rPr>
                <w:rFonts w:ascii="Calibri" w:hAnsi="Calibri" w:cs="Calibri"/>
                <w:color w:val="000000"/>
                <w:sz w:val="22"/>
                <w:szCs w:val="22"/>
                <w:lang w:val="en-CA"/>
              </w:rPr>
            </w:pPr>
            <w:r w:rsidRPr="00604F24">
              <w:rPr>
                <w:rFonts w:ascii="Calibri" w:hAnsi="Calibri" w:cs="Calibri"/>
                <w:color w:val="000000"/>
                <w:sz w:val="22"/>
                <w:szCs w:val="22"/>
                <w:lang w:val="en-CA"/>
              </w:rPr>
              <w:t>avg</w:t>
            </w:r>
          </w:p>
        </w:tc>
        <w:tc>
          <w:tcPr>
            <w:tcW w:w="1020" w:type="dxa"/>
            <w:tcBorders>
              <w:top w:val="nil"/>
              <w:left w:val="nil"/>
              <w:bottom w:val="single" w:sz="4" w:space="0" w:color="auto"/>
              <w:right w:val="single" w:sz="4" w:space="0" w:color="auto"/>
            </w:tcBorders>
            <w:shd w:val="clear" w:color="auto" w:fill="auto"/>
            <w:noWrap/>
            <w:vAlign w:val="bottom"/>
            <w:hideMark/>
          </w:tcPr>
          <w:p w14:paraId="422496EE"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-0.0001</w:t>
            </w:r>
          </w:p>
        </w:tc>
        <w:tc>
          <w:tcPr>
            <w:tcW w:w="1200" w:type="dxa"/>
            <w:tcBorders>
              <w:top w:val="nil"/>
              <w:left w:val="nil"/>
              <w:bottom w:val="single" w:sz="4" w:space="0" w:color="auto"/>
              <w:right w:val="single" w:sz="4" w:space="0" w:color="auto"/>
            </w:tcBorders>
            <w:shd w:val="clear" w:color="auto" w:fill="auto"/>
            <w:noWrap/>
            <w:vAlign w:val="bottom"/>
            <w:hideMark/>
          </w:tcPr>
          <w:p w14:paraId="10BEFE1B"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0.0001</w:t>
            </w:r>
          </w:p>
        </w:tc>
        <w:tc>
          <w:tcPr>
            <w:tcW w:w="1320" w:type="dxa"/>
            <w:tcBorders>
              <w:top w:val="nil"/>
              <w:left w:val="nil"/>
              <w:bottom w:val="single" w:sz="4" w:space="0" w:color="auto"/>
              <w:right w:val="single" w:sz="4" w:space="0" w:color="auto"/>
            </w:tcBorders>
            <w:shd w:val="clear" w:color="auto" w:fill="auto"/>
            <w:noWrap/>
            <w:vAlign w:val="bottom"/>
            <w:hideMark/>
          </w:tcPr>
          <w:p w14:paraId="0A271CE4"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0.0073</w:t>
            </w:r>
          </w:p>
        </w:tc>
        <w:tc>
          <w:tcPr>
            <w:tcW w:w="1170" w:type="dxa"/>
            <w:tcBorders>
              <w:top w:val="nil"/>
              <w:left w:val="nil"/>
              <w:bottom w:val="single" w:sz="4" w:space="0" w:color="auto"/>
              <w:right w:val="single" w:sz="4" w:space="0" w:color="auto"/>
            </w:tcBorders>
            <w:shd w:val="clear" w:color="auto" w:fill="auto"/>
            <w:noWrap/>
            <w:vAlign w:val="bottom"/>
            <w:hideMark/>
          </w:tcPr>
          <w:p w14:paraId="198C0A75"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0.3157</w:t>
            </w:r>
          </w:p>
        </w:tc>
        <w:tc>
          <w:tcPr>
            <w:tcW w:w="990" w:type="dxa"/>
            <w:tcBorders>
              <w:top w:val="nil"/>
              <w:left w:val="nil"/>
              <w:bottom w:val="single" w:sz="4" w:space="0" w:color="auto"/>
              <w:right w:val="single" w:sz="4" w:space="0" w:color="auto"/>
            </w:tcBorders>
            <w:shd w:val="clear" w:color="auto" w:fill="auto"/>
            <w:noWrap/>
            <w:vAlign w:val="bottom"/>
            <w:hideMark/>
          </w:tcPr>
          <w:p w14:paraId="2C79E3C0"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-0.0471</w:t>
            </w:r>
          </w:p>
        </w:tc>
        <w:tc>
          <w:tcPr>
            <w:tcW w:w="1170" w:type="dxa"/>
            <w:tcBorders>
              <w:top w:val="nil"/>
              <w:left w:val="nil"/>
              <w:bottom w:val="single" w:sz="4" w:space="0" w:color="auto"/>
              <w:right w:val="single" w:sz="4" w:space="0" w:color="auto"/>
            </w:tcBorders>
            <w:shd w:val="clear" w:color="auto" w:fill="auto"/>
            <w:noWrap/>
            <w:vAlign w:val="bottom"/>
            <w:hideMark/>
          </w:tcPr>
          <w:p w14:paraId="5B230DE5"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1.33</w:t>
            </w:r>
          </w:p>
        </w:tc>
      </w:tr>
      <w:tr w:rsidR="00604F24" w:rsidRPr="00604F24" w14:paraId="4B2F6D9E" w14:textId="77777777" w:rsidTr="00604F2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CFC91E" w14:textId="77777777" w:rsidR="00604F24" w:rsidRPr="00604F24" w:rsidRDefault="00604F24" w:rsidP="00604F24">
            <w:pPr>
              <w:rPr>
                <w:rFonts w:ascii="Calibri" w:hAnsi="Calibri" w:cs="Calibri"/>
                <w:color w:val="000000"/>
                <w:sz w:val="22"/>
                <w:szCs w:val="22"/>
                <w:lang w:val="en-CA"/>
              </w:rPr>
            </w:pPr>
            <w:r w:rsidRPr="00604F24">
              <w:rPr>
                <w:rFonts w:ascii="Calibri" w:hAnsi="Calibri" w:cs="Calibri"/>
                <w:color w:val="000000"/>
                <w:sz w:val="22"/>
                <w:szCs w:val="22"/>
                <w:lang w:val="en-CA"/>
              </w:rPr>
              <w:t>max</w:t>
            </w:r>
          </w:p>
        </w:tc>
        <w:tc>
          <w:tcPr>
            <w:tcW w:w="1020" w:type="dxa"/>
            <w:tcBorders>
              <w:top w:val="nil"/>
              <w:left w:val="nil"/>
              <w:bottom w:val="single" w:sz="4" w:space="0" w:color="auto"/>
              <w:right w:val="single" w:sz="4" w:space="0" w:color="auto"/>
            </w:tcBorders>
            <w:shd w:val="clear" w:color="auto" w:fill="auto"/>
            <w:noWrap/>
            <w:vAlign w:val="bottom"/>
            <w:hideMark/>
          </w:tcPr>
          <w:p w14:paraId="3B634D1B"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0.0008</w:t>
            </w:r>
          </w:p>
        </w:tc>
        <w:tc>
          <w:tcPr>
            <w:tcW w:w="1200" w:type="dxa"/>
            <w:tcBorders>
              <w:top w:val="nil"/>
              <w:left w:val="nil"/>
              <w:bottom w:val="single" w:sz="4" w:space="0" w:color="auto"/>
              <w:right w:val="single" w:sz="4" w:space="0" w:color="auto"/>
            </w:tcBorders>
            <w:shd w:val="clear" w:color="auto" w:fill="auto"/>
            <w:noWrap/>
            <w:vAlign w:val="bottom"/>
            <w:hideMark/>
          </w:tcPr>
          <w:p w14:paraId="6B91CA0A"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0.0008</w:t>
            </w:r>
          </w:p>
        </w:tc>
        <w:tc>
          <w:tcPr>
            <w:tcW w:w="1320" w:type="dxa"/>
            <w:tcBorders>
              <w:top w:val="nil"/>
              <w:left w:val="nil"/>
              <w:bottom w:val="single" w:sz="4" w:space="0" w:color="auto"/>
              <w:right w:val="single" w:sz="4" w:space="0" w:color="auto"/>
            </w:tcBorders>
            <w:shd w:val="clear" w:color="auto" w:fill="auto"/>
            <w:noWrap/>
            <w:vAlign w:val="bottom"/>
            <w:hideMark/>
          </w:tcPr>
          <w:p w14:paraId="5300DB8A"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0.0207</w:t>
            </w:r>
          </w:p>
        </w:tc>
        <w:tc>
          <w:tcPr>
            <w:tcW w:w="1170" w:type="dxa"/>
            <w:tcBorders>
              <w:top w:val="nil"/>
              <w:left w:val="nil"/>
              <w:bottom w:val="single" w:sz="4" w:space="0" w:color="auto"/>
              <w:right w:val="single" w:sz="4" w:space="0" w:color="auto"/>
            </w:tcBorders>
            <w:shd w:val="clear" w:color="auto" w:fill="auto"/>
            <w:noWrap/>
            <w:vAlign w:val="bottom"/>
            <w:hideMark/>
          </w:tcPr>
          <w:p w14:paraId="62F32B5A"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0.3973</w:t>
            </w:r>
          </w:p>
        </w:tc>
        <w:tc>
          <w:tcPr>
            <w:tcW w:w="990" w:type="dxa"/>
            <w:tcBorders>
              <w:top w:val="nil"/>
              <w:left w:val="nil"/>
              <w:bottom w:val="single" w:sz="4" w:space="0" w:color="auto"/>
              <w:right w:val="single" w:sz="4" w:space="0" w:color="auto"/>
            </w:tcBorders>
            <w:shd w:val="clear" w:color="auto" w:fill="auto"/>
            <w:noWrap/>
            <w:vAlign w:val="bottom"/>
            <w:hideMark/>
          </w:tcPr>
          <w:p w14:paraId="25D2FCF4"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-0.0400</w:t>
            </w:r>
          </w:p>
        </w:tc>
        <w:tc>
          <w:tcPr>
            <w:tcW w:w="1170" w:type="dxa"/>
            <w:tcBorders>
              <w:top w:val="nil"/>
              <w:left w:val="nil"/>
              <w:bottom w:val="single" w:sz="4" w:space="0" w:color="auto"/>
              <w:right w:val="single" w:sz="4" w:space="0" w:color="auto"/>
            </w:tcBorders>
            <w:shd w:val="clear" w:color="auto" w:fill="auto"/>
            <w:noWrap/>
            <w:vAlign w:val="bottom"/>
            <w:hideMark/>
          </w:tcPr>
          <w:p w14:paraId="2A3EEDA4"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1.79</w:t>
            </w:r>
          </w:p>
        </w:tc>
      </w:tr>
      <w:tr w:rsidR="00604F24" w:rsidRPr="00604F24" w14:paraId="17D39CDB" w14:textId="77777777" w:rsidTr="00604F2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8D1359" w14:textId="77777777" w:rsidR="00604F24" w:rsidRPr="00604F24" w:rsidRDefault="00604F24" w:rsidP="00604F24">
            <w:pPr>
              <w:rPr>
                <w:rFonts w:ascii="Calibri" w:hAnsi="Calibri" w:cs="Calibri"/>
                <w:color w:val="000000"/>
                <w:sz w:val="22"/>
                <w:szCs w:val="22"/>
                <w:lang w:val="en-CA"/>
              </w:rPr>
            </w:pPr>
            <w:r w:rsidRPr="00604F24">
              <w:rPr>
                <w:rFonts w:ascii="Calibri" w:hAnsi="Calibri" w:cs="Calibri"/>
                <w:color w:val="000000"/>
                <w:sz w:val="22"/>
                <w:szCs w:val="22"/>
                <w:lang w:val="en-CA"/>
              </w:rPr>
              <w:t>min</w:t>
            </w:r>
          </w:p>
        </w:tc>
        <w:tc>
          <w:tcPr>
            <w:tcW w:w="1020" w:type="dxa"/>
            <w:tcBorders>
              <w:top w:val="nil"/>
              <w:left w:val="nil"/>
              <w:bottom w:val="single" w:sz="4" w:space="0" w:color="auto"/>
              <w:right w:val="single" w:sz="4" w:space="0" w:color="auto"/>
            </w:tcBorders>
            <w:shd w:val="clear" w:color="auto" w:fill="auto"/>
            <w:noWrap/>
            <w:vAlign w:val="bottom"/>
            <w:hideMark/>
          </w:tcPr>
          <w:p w14:paraId="402C2C14"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-0.0005</w:t>
            </w:r>
          </w:p>
        </w:tc>
        <w:tc>
          <w:tcPr>
            <w:tcW w:w="1200" w:type="dxa"/>
            <w:tcBorders>
              <w:top w:val="nil"/>
              <w:left w:val="nil"/>
              <w:bottom w:val="single" w:sz="4" w:space="0" w:color="auto"/>
              <w:right w:val="single" w:sz="4" w:space="0" w:color="auto"/>
            </w:tcBorders>
            <w:shd w:val="clear" w:color="auto" w:fill="auto"/>
            <w:noWrap/>
            <w:vAlign w:val="bottom"/>
            <w:hideMark/>
          </w:tcPr>
          <w:p w14:paraId="79A3C0B9"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-0.0005</w:t>
            </w:r>
          </w:p>
        </w:tc>
        <w:tc>
          <w:tcPr>
            <w:tcW w:w="1320" w:type="dxa"/>
            <w:tcBorders>
              <w:top w:val="nil"/>
              <w:left w:val="nil"/>
              <w:bottom w:val="single" w:sz="4" w:space="0" w:color="auto"/>
              <w:right w:val="single" w:sz="4" w:space="0" w:color="auto"/>
            </w:tcBorders>
            <w:shd w:val="clear" w:color="auto" w:fill="auto"/>
            <w:noWrap/>
            <w:vAlign w:val="bottom"/>
            <w:hideMark/>
          </w:tcPr>
          <w:p w14:paraId="1A2561A9"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-0.0039</w:t>
            </w:r>
          </w:p>
        </w:tc>
        <w:tc>
          <w:tcPr>
            <w:tcW w:w="1170" w:type="dxa"/>
            <w:tcBorders>
              <w:top w:val="nil"/>
              <w:left w:val="nil"/>
              <w:bottom w:val="single" w:sz="4" w:space="0" w:color="auto"/>
              <w:right w:val="single" w:sz="4" w:space="0" w:color="auto"/>
            </w:tcBorders>
            <w:shd w:val="clear" w:color="auto" w:fill="auto"/>
            <w:noWrap/>
            <w:vAlign w:val="bottom"/>
            <w:hideMark/>
          </w:tcPr>
          <w:p w14:paraId="27204BF7"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0.2163</w:t>
            </w:r>
          </w:p>
        </w:tc>
        <w:tc>
          <w:tcPr>
            <w:tcW w:w="990" w:type="dxa"/>
            <w:tcBorders>
              <w:top w:val="nil"/>
              <w:left w:val="nil"/>
              <w:bottom w:val="single" w:sz="4" w:space="0" w:color="auto"/>
              <w:right w:val="single" w:sz="4" w:space="0" w:color="auto"/>
            </w:tcBorders>
            <w:shd w:val="clear" w:color="auto" w:fill="auto"/>
            <w:noWrap/>
            <w:vAlign w:val="bottom"/>
            <w:hideMark/>
          </w:tcPr>
          <w:p w14:paraId="1D0F05B8"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-0.0500</w:t>
            </w:r>
          </w:p>
        </w:tc>
        <w:tc>
          <w:tcPr>
            <w:tcW w:w="1170" w:type="dxa"/>
            <w:tcBorders>
              <w:top w:val="nil"/>
              <w:left w:val="nil"/>
              <w:bottom w:val="single" w:sz="4" w:space="0" w:color="auto"/>
              <w:right w:val="single" w:sz="4" w:space="0" w:color="auto"/>
            </w:tcBorders>
            <w:shd w:val="clear" w:color="auto" w:fill="auto"/>
            <w:noWrap/>
            <w:vAlign w:val="bottom"/>
            <w:hideMark/>
          </w:tcPr>
          <w:p w14:paraId="645B2627" w14:textId="77777777" w:rsidR="00604F24" w:rsidRPr="00604F24" w:rsidRDefault="00604F24" w:rsidP="00604F24">
            <w:pPr>
              <w:jc w:val="right"/>
              <w:rPr>
                <w:rFonts w:ascii="Calibri" w:hAnsi="Calibri" w:cs="Calibri"/>
                <w:color w:val="000000"/>
                <w:sz w:val="22"/>
                <w:szCs w:val="22"/>
                <w:lang w:val="en-CA"/>
              </w:rPr>
            </w:pPr>
            <w:r w:rsidRPr="00604F24">
              <w:rPr>
                <w:rFonts w:ascii="Calibri" w:hAnsi="Calibri" w:cs="Calibri"/>
                <w:color w:val="000000"/>
                <w:sz w:val="22"/>
                <w:szCs w:val="22"/>
                <w:lang w:val="en-CA"/>
              </w:rPr>
              <w:t>0.84</w:t>
            </w:r>
          </w:p>
        </w:tc>
      </w:tr>
    </w:tbl>
    <w:p w14:paraId="5B8E0707" w14:textId="77777777" w:rsidR="00604F24" w:rsidRDefault="00604F24" w:rsidP="00A70C0C">
      <w:pPr>
        <w:rPr>
          <w:sz w:val="22"/>
          <w:szCs w:val="22"/>
          <w:lang w:val="en-CA"/>
        </w:rPr>
      </w:pPr>
    </w:p>
    <w:p w14:paraId="30BC2CE9" w14:textId="7770EF78" w:rsidR="00604F24" w:rsidRDefault="0045234F" w:rsidP="00A70C0C">
      <w:pPr>
        <w:rPr>
          <w:sz w:val="22"/>
          <w:szCs w:val="22"/>
          <w:lang w:val="en-CA"/>
        </w:rPr>
      </w:pPr>
      <w:r>
        <w:rPr>
          <w:sz w:val="22"/>
          <w:szCs w:val="22"/>
          <w:lang w:val="en-CA"/>
        </w:rPr>
        <w:t>The intake temperature is high</w:t>
      </w:r>
      <w:r w:rsidR="00DB7ACF">
        <w:rPr>
          <w:sz w:val="22"/>
          <w:szCs w:val="22"/>
          <w:lang w:val="en-CA"/>
        </w:rPr>
        <w:t>er than CTD temperature</w:t>
      </w:r>
      <w:r>
        <w:rPr>
          <w:sz w:val="22"/>
          <w:szCs w:val="22"/>
          <w:lang w:val="en-CA"/>
        </w:rPr>
        <w:t xml:space="preserve"> by about 0.006C</w:t>
      </w:r>
      <w:r w:rsidRPr="006B28B7">
        <w:rPr>
          <w:sz w:val="22"/>
          <w:szCs w:val="22"/>
          <w:lang w:val="en-CA"/>
        </w:rPr>
        <w:t>º</w:t>
      </w:r>
      <w:r>
        <w:rPr>
          <w:sz w:val="22"/>
          <w:szCs w:val="22"/>
          <w:lang w:val="en-CA"/>
        </w:rPr>
        <w:t xml:space="preserve"> (std dev 0.006) which is within expectations given small differences </w:t>
      </w:r>
      <w:r w:rsidR="00E873F9">
        <w:rPr>
          <w:sz w:val="22"/>
          <w:szCs w:val="22"/>
          <w:lang w:val="en-CA"/>
        </w:rPr>
        <w:t>are likely between</w:t>
      </w:r>
      <w:r>
        <w:rPr>
          <w:sz w:val="22"/>
          <w:szCs w:val="22"/>
          <w:lang w:val="en-CA"/>
        </w:rPr>
        <w:t xml:space="preserve"> the intake depth and CTD depth </w:t>
      </w:r>
      <w:r w:rsidR="00E873F9">
        <w:rPr>
          <w:sz w:val="22"/>
          <w:szCs w:val="22"/>
          <w:lang w:val="en-CA"/>
        </w:rPr>
        <w:t>and both data sets have been</w:t>
      </w:r>
      <w:r>
        <w:rPr>
          <w:sz w:val="22"/>
          <w:szCs w:val="22"/>
          <w:lang w:val="en-CA"/>
        </w:rPr>
        <w:t xml:space="preserve"> averag</w:t>
      </w:r>
      <w:r w:rsidR="00E873F9">
        <w:rPr>
          <w:sz w:val="22"/>
          <w:szCs w:val="22"/>
          <w:lang w:val="en-CA"/>
        </w:rPr>
        <w:t>ed</w:t>
      </w:r>
      <w:r>
        <w:rPr>
          <w:sz w:val="22"/>
          <w:szCs w:val="22"/>
          <w:lang w:val="en-CA"/>
        </w:rPr>
        <w:t>.</w:t>
      </w:r>
      <w:r w:rsidR="00DB7ACF">
        <w:rPr>
          <w:sz w:val="22"/>
          <w:szCs w:val="22"/>
          <w:lang w:val="en-CA"/>
        </w:rPr>
        <w:t xml:space="preserve"> Plots of the differences versus standard deviation in the TSG intake temperature over 30s show that differences are mostly &lt;0.006C</w:t>
      </w:r>
      <w:r w:rsidR="00DB7ACF" w:rsidRPr="006B28B7">
        <w:rPr>
          <w:sz w:val="22"/>
          <w:szCs w:val="22"/>
          <w:lang w:val="en-CA"/>
        </w:rPr>
        <w:t>º</w:t>
      </w:r>
      <w:r w:rsidR="00DB7ACF">
        <w:rPr>
          <w:sz w:val="22"/>
          <w:szCs w:val="22"/>
          <w:lang w:val="en-CA"/>
        </w:rPr>
        <w:t xml:space="preserve"> when variability is very low.</w:t>
      </w:r>
      <w:r w:rsidR="00AA329C">
        <w:rPr>
          <w:sz w:val="22"/>
          <w:szCs w:val="22"/>
          <w:lang w:val="en-CA"/>
        </w:rPr>
        <w:t xml:space="preserve"> Late in the cruise the differences are slightly lower; that is likely due to lower variability.</w:t>
      </w:r>
    </w:p>
    <w:p w14:paraId="340FFBF7" w14:textId="6441FE68" w:rsidR="00DB7ACF" w:rsidRDefault="00DB7ACF" w:rsidP="00A70C0C">
      <w:pPr>
        <w:rPr>
          <w:sz w:val="22"/>
          <w:szCs w:val="22"/>
          <w:lang w:val="en-CA"/>
        </w:rPr>
      </w:pPr>
    </w:p>
    <w:p w14:paraId="52C9C727" w14:textId="6A7A4BA6" w:rsidR="00DB7ACF" w:rsidRDefault="00DB7ACF" w:rsidP="00A70C0C">
      <w:pPr>
        <w:rPr>
          <w:sz w:val="22"/>
          <w:szCs w:val="22"/>
          <w:lang w:val="en-CA"/>
        </w:rPr>
      </w:pPr>
      <w:r>
        <w:rPr>
          <w:sz w:val="22"/>
          <w:szCs w:val="22"/>
          <w:lang w:val="en-CA"/>
        </w:rPr>
        <w:t>Heating in the loop (</w:t>
      </w:r>
      <w:proofErr w:type="spellStart"/>
      <w:r>
        <w:rPr>
          <w:sz w:val="22"/>
          <w:szCs w:val="22"/>
          <w:lang w:val="en-CA"/>
        </w:rPr>
        <w:t>Tlab-Tintake</w:t>
      </w:r>
      <w:proofErr w:type="spellEnd"/>
      <w:r>
        <w:rPr>
          <w:sz w:val="22"/>
          <w:szCs w:val="22"/>
          <w:lang w:val="en-CA"/>
        </w:rPr>
        <w:t xml:space="preserve">) varies from </w:t>
      </w:r>
      <w:r w:rsidR="00546D1B">
        <w:rPr>
          <w:sz w:val="22"/>
          <w:szCs w:val="22"/>
          <w:lang w:val="en-CA"/>
        </w:rPr>
        <w:t>0.21C</w:t>
      </w:r>
      <w:r w:rsidR="00546D1B" w:rsidRPr="006B28B7">
        <w:rPr>
          <w:sz w:val="22"/>
          <w:szCs w:val="22"/>
          <w:lang w:val="en-CA"/>
        </w:rPr>
        <w:t>º</w:t>
      </w:r>
      <w:r w:rsidR="00546D1B">
        <w:rPr>
          <w:sz w:val="22"/>
          <w:szCs w:val="22"/>
          <w:lang w:val="en-CA"/>
        </w:rPr>
        <w:t xml:space="preserve"> to 0.38C</w:t>
      </w:r>
      <w:r w:rsidR="00546D1B" w:rsidRPr="006B28B7">
        <w:rPr>
          <w:sz w:val="22"/>
          <w:szCs w:val="22"/>
          <w:lang w:val="en-CA"/>
        </w:rPr>
        <w:t>º</w:t>
      </w:r>
      <w:r w:rsidR="00546D1B">
        <w:rPr>
          <w:sz w:val="22"/>
          <w:szCs w:val="22"/>
          <w:lang w:val="en-CA"/>
        </w:rPr>
        <w:t xml:space="preserve"> with a median of 0.32C</w:t>
      </w:r>
      <w:r w:rsidR="00546D1B" w:rsidRPr="006B28B7">
        <w:rPr>
          <w:sz w:val="22"/>
          <w:szCs w:val="22"/>
          <w:lang w:val="en-CA"/>
        </w:rPr>
        <w:t>º</w:t>
      </w:r>
      <w:r w:rsidR="00546D1B">
        <w:rPr>
          <w:sz w:val="22"/>
          <w:szCs w:val="22"/>
          <w:lang w:val="en-CA"/>
        </w:rPr>
        <w:t xml:space="preserve">. As usual the heating decreases as the intake temperature increases, getting closer to the ambient temperature of the loop environment. As the flow rate in the loop increases there is more scatter in the comparison, though that might be due to </w:t>
      </w:r>
      <w:r w:rsidR="00E873F9">
        <w:rPr>
          <w:sz w:val="22"/>
          <w:szCs w:val="22"/>
          <w:lang w:val="en-CA"/>
        </w:rPr>
        <w:t>local conditions</w:t>
      </w:r>
      <w:r w:rsidR="00546D1B">
        <w:rPr>
          <w:sz w:val="22"/>
          <w:szCs w:val="22"/>
          <w:lang w:val="en-CA"/>
        </w:rPr>
        <w:t xml:space="preserve"> rather than the flow rate.</w:t>
      </w:r>
    </w:p>
    <w:p w14:paraId="404A9372" w14:textId="77777777" w:rsidR="00DB7ACF" w:rsidRDefault="00DB7ACF" w:rsidP="00A70C0C">
      <w:pPr>
        <w:rPr>
          <w:sz w:val="22"/>
          <w:szCs w:val="22"/>
          <w:lang w:val="en-CA"/>
        </w:rPr>
      </w:pPr>
    </w:p>
    <w:p w14:paraId="09531453" w14:textId="361D5F3B" w:rsidR="0045234F" w:rsidRDefault="0045234F" w:rsidP="00A70C0C">
      <w:pPr>
        <w:rPr>
          <w:sz w:val="22"/>
          <w:szCs w:val="22"/>
          <w:lang w:val="en-CA"/>
        </w:rPr>
      </w:pPr>
      <w:r>
        <w:rPr>
          <w:sz w:val="22"/>
          <w:szCs w:val="22"/>
          <w:lang w:val="en-CA"/>
        </w:rPr>
        <w:t>The salinity differences are larger than expected with the TSG reading lower than the CTD by 0.047psu.</w:t>
      </w:r>
      <w:r w:rsidR="00062F3C">
        <w:rPr>
          <w:sz w:val="22"/>
          <w:szCs w:val="22"/>
          <w:lang w:val="en-CA"/>
        </w:rPr>
        <w:t xml:space="preserve"> A small part of that difference may be due to small bubbles in the loop</w:t>
      </w:r>
      <w:r w:rsidR="00546D1B">
        <w:rPr>
          <w:sz w:val="22"/>
          <w:szCs w:val="22"/>
          <w:lang w:val="en-CA"/>
        </w:rPr>
        <w:t>, but there is no evidence of a large issue with bubbles.</w:t>
      </w:r>
      <w:r w:rsidR="00AA329C">
        <w:rPr>
          <w:sz w:val="22"/>
          <w:szCs w:val="22"/>
          <w:lang w:val="en-CA"/>
        </w:rPr>
        <w:t xml:space="preserve"> Salinity differences are </w:t>
      </w:r>
      <w:r w:rsidR="00324BE9">
        <w:rPr>
          <w:sz w:val="22"/>
          <w:szCs w:val="22"/>
          <w:lang w:val="en-CA"/>
        </w:rPr>
        <w:t>larg</w:t>
      </w:r>
      <w:r w:rsidR="00AA329C">
        <w:rPr>
          <w:sz w:val="22"/>
          <w:szCs w:val="22"/>
          <w:lang w:val="en-CA"/>
        </w:rPr>
        <w:t>est in the middle part of the cruise</w:t>
      </w:r>
      <w:r w:rsidR="00324BE9">
        <w:rPr>
          <w:sz w:val="22"/>
          <w:szCs w:val="22"/>
          <w:lang w:val="en-CA"/>
        </w:rPr>
        <w:t>, likely due to bubble density variations.</w:t>
      </w:r>
      <w:r w:rsidR="00AA329C">
        <w:rPr>
          <w:sz w:val="22"/>
          <w:szCs w:val="22"/>
          <w:lang w:val="en-CA"/>
        </w:rPr>
        <w:t xml:space="preserve"> </w:t>
      </w:r>
    </w:p>
    <w:p w14:paraId="66F2E275" w14:textId="77777777" w:rsidR="00DB7ACF" w:rsidRDefault="00DB7ACF" w:rsidP="00A70C0C">
      <w:pPr>
        <w:rPr>
          <w:sz w:val="22"/>
          <w:szCs w:val="22"/>
          <w:lang w:val="en-CA"/>
        </w:rPr>
      </w:pPr>
    </w:p>
    <w:p w14:paraId="36608FB6" w14:textId="7FAA1A0E" w:rsidR="0090026A" w:rsidRDefault="0090026A" w:rsidP="00A70C0C">
      <w:pPr>
        <w:rPr>
          <w:sz w:val="22"/>
          <w:szCs w:val="22"/>
          <w:lang w:val="en-CA"/>
        </w:rPr>
      </w:pPr>
      <w:r>
        <w:rPr>
          <w:sz w:val="22"/>
          <w:szCs w:val="22"/>
          <w:lang w:val="en-CA"/>
        </w:rPr>
        <w:t>The TSG fluorescence is higher than CTD fluorescence by about 35%</w:t>
      </w:r>
      <w:r w:rsidR="00546D1B">
        <w:rPr>
          <w:sz w:val="22"/>
          <w:szCs w:val="22"/>
          <w:lang w:val="en-CA"/>
        </w:rPr>
        <w:t xml:space="preserve">. </w:t>
      </w:r>
    </w:p>
    <w:p w14:paraId="38354245" w14:textId="77777777" w:rsidR="003E7834" w:rsidRPr="005801E6" w:rsidRDefault="003E7834" w:rsidP="003E7834">
      <w:pPr>
        <w:rPr>
          <w:sz w:val="22"/>
          <w:szCs w:val="22"/>
          <w:highlight w:val="lightGray"/>
        </w:rPr>
      </w:pPr>
    </w:p>
    <w:p w14:paraId="0C0BDC2F" w14:textId="4E78E45D" w:rsidR="00E845C2" w:rsidRPr="00DB7ACF" w:rsidRDefault="005C1A8A" w:rsidP="00DB7ACF">
      <w:pPr>
        <w:pStyle w:val="ListParagraph"/>
        <w:numPr>
          <w:ilvl w:val="0"/>
          <w:numId w:val="7"/>
        </w:numPr>
        <w:rPr>
          <w:sz w:val="22"/>
          <w:szCs w:val="22"/>
        </w:rPr>
      </w:pPr>
      <w:r w:rsidRPr="00DB7ACF">
        <w:rPr>
          <w:sz w:val="22"/>
          <w:szCs w:val="22"/>
        </w:rPr>
        <w:lastRenderedPageBreak/>
        <w:t xml:space="preserve">Comparisons </w:t>
      </w:r>
      <w:r w:rsidR="002E600F" w:rsidRPr="00DB7ACF">
        <w:rPr>
          <w:sz w:val="22"/>
          <w:szCs w:val="22"/>
        </w:rPr>
        <w:t>of</w:t>
      </w:r>
      <w:r w:rsidR="0025598C" w:rsidRPr="00DB7ACF">
        <w:rPr>
          <w:sz w:val="22"/>
          <w:szCs w:val="22"/>
        </w:rPr>
        <w:t xml:space="preserve"> L</w:t>
      </w:r>
      <w:r w:rsidRPr="00DB7ACF">
        <w:rPr>
          <w:sz w:val="22"/>
          <w:szCs w:val="22"/>
        </w:rPr>
        <w:t>oop samples</w:t>
      </w:r>
      <w:r w:rsidR="00D53079" w:rsidRPr="00DB7ACF">
        <w:rPr>
          <w:sz w:val="22"/>
          <w:szCs w:val="22"/>
        </w:rPr>
        <w:t xml:space="preserve"> </w:t>
      </w:r>
      <w:r w:rsidR="002E600F" w:rsidRPr="00DB7ACF">
        <w:rPr>
          <w:sz w:val="22"/>
          <w:szCs w:val="22"/>
        </w:rPr>
        <w:t>and</w:t>
      </w:r>
      <w:r w:rsidR="00D53079" w:rsidRPr="00DB7ACF">
        <w:rPr>
          <w:sz w:val="22"/>
          <w:szCs w:val="22"/>
        </w:rPr>
        <w:t xml:space="preserve"> TSG data</w:t>
      </w:r>
    </w:p>
    <w:p w14:paraId="0EDDB155" w14:textId="2B9D1A92" w:rsidR="00924633" w:rsidRDefault="00924633" w:rsidP="003E7834">
      <w:pPr>
        <w:rPr>
          <w:sz w:val="22"/>
          <w:szCs w:val="22"/>
        </w:rPr>
      </w:pPr>
      <w:r>
        <w:rPr>
          <w:sz w:val="22"/>
          <w:szCs w:val="22"/>
        </w:rPr>
        <w:t>There were 5 loop samples but there was no TSG data to match one of them.</w:t>
      </w:r>
    </w:p>
    <w:p w14:paraId="28F9CEEF" w14:textId="692ACDD7" w:rsidR="00924633" w:rsidRDefault="00924633" w:rsidP="003E7834">
      <w:pPr>
        <w:rPr>
          <w:sz w:val="22"/>
          <w:szCs w:val="22"/>
        </w:rPr>
      </w:pPr>
      <w:r>
        <w:rPr>
          <w:sz w:val="22"/>
          <w:szCs w:val="22"/>
        </w:rPr>
        <w:t>The TSG salinity was lower than the loop salinity samples by a median of 0.051psu with a standard deviation of 0.0014psu. This is remarkably consistent.</w:t>
      </w:r>
    </w:p>
    <w:p w14:paraId="2A27ABB1" w14:textId="78782F09" w:rsidR="00924633" w:rsidRDefault="00924633" w:rsidP="003E7834">
      <w:pPr>
        <w:rPr>
          <w:sz w:val="22"/>
          <w:szCs w:val="22"/>
        </w:rPr>
      </w:pPr>
      <w:r>
        <w:rPr>
          <w:sz w:val="22"/>
          <w:szCs w:val="22"/>
        </w:rPr>
        <w:t>All extracted chlorophyll values were low, so it is not surprising that the Fluorescence was higher than CHL</w:t>
      </w:r>
      <w:r w:rsidR="00E873F9">
        <w:rPr>
          <w:sz w:val="22"/>
          <w:szCs w:val="22"/>
        </w:rPr>
        <w:t>;</w:t>
      </w:r>
      <w:r w:rsidR="00DB7ACF">
        <w:rPr>
          <w:sz w:val="22"/>
          <w:szCs w:val="22"/>
        </w:rPr>
        <w:t xml:space="preserve"> this is </w:t>
      </w:r>
      <w:r w:rsidR="00E873F9">
        <w:rPr>
          <w:sz w:val="22"/>
          <w:szCs w:val="22"/>
        </w:rPr>
        <w:t>normal</w:t>
      </w:r>
      <w:r w:rsidR="00DB7ACF">
        <w:rPr>
          <w:sz w:val="22"/>
          <w:szCs w:val="22"/>
        </w:rPr>
        <w:t xml:space="preserve"> fluorometer</w:t>
      </w:r>
      <w:r w:rsidR="00E873F9">
        <w:rPr>
          <w:sz w:val="22"/>
          <w:szCs w:val="22"/>
        </w:rPr>
        <w:t xml:space="preserve"> performance</w:t>
      </w:r>
      <w:r w:rsidR="00DB7ACF">
        <w:rPr>
          <w:sz w:val="22"/>
          <w:szCs w:val="22"/>
        </w:rPr>
        <w:t xml:space="preserve">. However, it is higher by factors of 5 to 10 times, which is higher than usual. </w:t>
      </w:r>
    </w:p>
    <w:p w14:paraId="5166BB1C" w14:textId="603B4463" w:rsidR="00DB7ACF" w:rsidRDefault="00DB7ACF" w:rsidP="003E7834">
      <w:pPr>
        <w:rPr>
          <w:sz w:val="22"/>
          <w:szCs w:val="22"/>
        </w:rPr>
      </w:pPr>
      <w:r>
        <w:rPr>
          <w:noProof/>
        </w:rPr>
        <w:drawing>
          <wp:inline distT="0" distB="0" distL="0" distR="0" wp14:anchorId="5CBB6154" wp14:editId="09A8F07C">
            <wp:extent cx="4105275" cy="2352675"/>
            <wp:effectExtent l="0" t="0" r="9525" b="9525"/>
            <wp:docPr id="7" name="Chart 7">
              <a:extLst xmlns:a="http://schemas.openxmlformats.org/drawingml/2006/main">
                <a:ext uri="{FF2B5EF4-FFF2-40B4-BE49-F238E27FC236}">
                  <a16:creationId xmlns:a16="http://schemas.microsoft.com/office/drawing/2014/main" id="{8B8CFB4E-F57D-A3DF-A6A9-EBC99A44F8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95C987B" w14:textId="7316A012" w:rsidR="001E78FE" w:rsidRDefault="001E78FE" w:rsidP="001E78FE">
      <w:pPr>
        <w:pStyle w:val="ListParagraph"/>
        <w:numPr>
          <w:ilvl w:val="0"/>
          <w:numId w:val="7"/>
        </w:numPr>
        <w:rPr>
          <w:sz w:val="22"/>
          <w:szCs w:val="22"/>
        </w:rPr>
      </w:pPr>
      <w:r>
        <w:rPr>
          <w:sz w:val="22"/>
          <w:szCs w:val="22"/>
        </w:rPr>
        <w:t>Comparison of TSG fluorescence with CHL and CTD Fluorescence from bottle files</w:t>
      </w:r>
    </w:p>
    <w:p w14:paraId="4607CAF3" w14:textId="070C3788" w:rsidR="001E78FE" w:rsidRPr="001E78FE" w:rsidRDefault="001E78FE" w:rsidP="001E78FE">
      <w:pPr>
        <w:rPr>
          <w:sz w:val="22"/>
          <w:szCs w:val="22"/>
        </w:rPr>
      </w:pPr>
      <w:r>
        <w:rPr>
          <w:sz w:val="22"/>
          <w:szCs w:val="22"/>
        </w:rPr>
        <w:t xml:space="preserve">There were 13 bottle casts with 5m samples that overlapped with TSG records. </w:t>
      </w:r>
      <w:r w:rsidR="00E873F9">
        <w:rPr>
          <w:sz w:val="22"/>
          <w:szCs w:val="22"/>
        </w:rPr>
        <w:t xml:space="preserve">CTD </w:t>
      </w:r>
      <w:r>
        <w:rPr>
          <w:sz w:val="22"/>
          <w:szCs w:val="22"/>
        </w:rPr>
        <w:t xml:space="preserve">Fluorescence and extracted Chlorophyll data were extracted and compared to the TSG fluorescence.  </w:t>
      </w:r>
      <w:r w:rsidR="00DF0FF6">
        <w:rPr>
          <w:sz w:val="22"/>
          <w:szCs w:val="22"/>
        </w:rPr>
        <w:t>The pattern of FL/CHL versus CHL was similar</w:t>
      </w:r>
      <w:r w:rsidR="00E873F9">
        <w:rPr>
          <w:sz w:val="22"/>
          <w:szCs w:val="22"/>
        </w:rPr>
        <w:t xml:space="preserve"> for both TSG and CTD, but</w:t>
      </w:r>
      <w:r w:rsidR="00DF0FF6">
        <w:rPr>
          <w:sz w:val="22"/>
          <w:szCs w:val="22"/>
        </w:rPr>
        <w:t xml:space="preserve"> the ratio from the TSG </w:t>
      </w:r>
      <w:r w:rsidR="00E873F9">
        <w:rPr>
          <w:sz w:val="22"/>
          <w:szCs w:val="22"/>
        </w:rPr>
        <w:t>was</w:t>
      </w:r>
      <w:r w:rsidR="00DF0FF6">
        <w:rPr>
          <w:sz w:val="22"/>
          <w:szCs w:val="22"/>
        </w:rPr>
        <w:t xml:space="preserve"> higher than that using CTD fluorescence. For </w:t>
      </w:r>
      <w:r w:rsidR="00B5704B">
        <w:rPr>
          <w:sz w:val="22"/>
          <w:szCs w:val="22"/>
        </w:rPr>
        <w:t>2 samples with CHL~0.5ug/L the TSG fluorometer was about 4 times the CHL while the CTD fluorometer was 2.2 times CHL</w:t>
      </w:r>
    </w:p>
    <w:p w14:paraId="7BBF1EA9" w14:textId="62F6DBEE" w:rsidR="006D2187" w:rsidRPr="001E78FE" w:rsidRDefault="006D2187" w:rsidP="001E78FE">
      <w:pPr>
        <w:pStyle w:val="ListParagraph"/>
        <w:numPr>
          <w:ilvl w:val="0"/>
          <w:numId w:val="7"/>
        </w:numPr>
        <w:rPr>
          <w:sz w:val="22"/>
          <w:szCs w:val="22"/>
        </w:rPr>
      </w:pPr>
      <w:r w:rsidRPr="001E78FE">
        <w:rPr>
          <w:sz w:val="22"/>
          <w:szCs w:val="22"/>
        </w:rPr>
        <w:t>No loop</w:t>
      </w:r>
      <w:r w:rsidR="00DB7ACF" w:rsidRPr="001E78FE">
        <w:rPr>
          <w:sz w:val="22"/>
          <w:szCs w:val="22"/>
        </w:rPr>
        <w:t xml:space="preserve"> </w:t>
      </w:r>
      <w:r w:rsidRPr="001E78FE">
        <w:rPr>
          <w:sz w:val="22"/>
          <w:szCs w:val="22"/>
        </w:rPr>
        <w:t>s</w:t>
      </w:r>
      <w:r w:rsidR="00DB7ACF" w:rsidRPr="001E78FE">
        <w:rPr>
          <w:sz w:val="22"/>
          <w:szCs w:val="22"/>
        </w:rPr>
        <w:t>amples were taken during rosette casts.</w:t>
      </w:r>
    </w:p>
    <w:p w14:paraId="3EBFB0E1" w14:textId="77777777" w:rsidR="007E4967" w:rsidRPr="005801E6" w:rsidRDefault="007E4967" w:rsidP="00A6199B">
      <w:pPr>
        <w:rPr>
          <w:sz w:val="22"/>
          <w:szCs w:val="22"/>
          <w:highlight w:val="lightGray"/>
          <w:u w:val="single"/>
          <w:lang w:val="en-CA"/>
        </w:rPr>
      </w:pPr>
    </w:p>
    <w:p w14:paraId="5AF17B82" w14:textId="77777777" w:rsidR="00A6199B" w:rsidRPr="00AA07CA" w:rsidRDefault="000B6995" w:rsidP="00A6199B">
      <w:pPr>
        <w:rPr>
          <w:sz w:val="22"/>
          <w:szCs w:val="22"/>
          <w:lang w:val="en-CA"/>
        </w:rPr>
      </w:pPr>
      <w:r w:rsidRPr="00AA07CA">
        <w:rPr>
          <w:sz w:val="22"/>
          <w:szCs w:val="22"/>
          <w:u w:val="single"/>
          <w:lang w:val="en-CA"/>
        </w:rPr>
        <w:t>d</w:t>
      </w:r>
      <w:r w:rsidR="00A6199B" w:rsidRPr="00AA07CA">
        <w:rPr>
          <w:sz w:val="22"/>
          <w:szCs w:val="22"/>
          <w:u w:val="single"/>
          <w:lang w:val="en-CA"/>
        </w:rPr>
        <w:t>.) Calibration History</w:t>
      </w:r>
      <w:r w:rsidR="00A6199B" w:rsidRPr="00AA07CA">
        <w:rPr>
          <w:sz w:val="22"/>
          <w:szCs w:val="22"/>
          <w:lang w:val="en-CA"/>
        </w:rPr>
        <w:t xml:space="preserve"> </w:t>
      </w:r>
    </w:p>
    <w:p w14:paraId="154C6DEE" w14:textId="1FCCF3B7" w:rsidR="007A7A7B" w:rsidRPr="00AA07CA" w:rsidRDefault="007A7A7B" w:rsidP="007A7A7B">
      <w:pPr>
        <w:keepNext/>
        <w:rPr>
          <w:sz w:val="22"/>
          <w:szCs w:val="22"/>
          <w:lang w:val="en-CA"/>
        </w:rPr>
      </w:pPr>
      <w:r w:rsidRPr="00AA07CA">
        <w:rPr>
          <w:sz w:val="22"/>
          <w:szCs w:val="22"/>
          <w:lang w:val="en-CA"/>
        </w:rPr>
        <w:t xml:space="preserve">The </w:t>
      </w:r>
      <w:r w:rsidR="009361A9" w:rsidRPr="00AA07CA">
        <w:rPr>
          <w:sz w:val="22"/>
          <w:szCs w:val="22"/>
          <w:lang w:val="en-CA"/>
        </w:rPr>
        <w:t xml:space="preserve">TSG </w:t>
      </w:r>
      <w:r w:rsidR="006B53E0" w:rsidRPr="00AA07CA">
        <w:rPr>
          <w:sz w:val="22"/>
          <w:szCs w:val="22"/>
          <w:lang w:val="en-CA"/>
        </w:rPr>
        <w:t xml:space="preserve">was </w:t>
      </w:r>
      <w:r w:rsidR="00BE7337" w:rsidRPr="00AA07CA">
        <w:rPr>
          <w:sz w:val="22"/>
          <w:szCs w:val="22"/>
          <w:lang w:val="en-CA"/>
        </w:rPr>
        <w:t xml:space="preserve">serviced and </w:t>
      </w:r>
      <w:r w:rsidR="009361A9" w:rsidRPr="00AA07CA">
        <w:rPr>
          <w:sz w:val="22"/>
          <w:szCs w:val="22"/>
          <w:lang w:val="en-CA"/>
        </w:rPr>
        <w:t xml:space="preserve">recalibrated shortly before cruise </w:t>
      </w:r>
      <w:r w:rsidR="000416F1" w:rsidRPr="00AA07CA">
        <w:rPr>
          <w:sz w:val="22"/>
          <w:szCs w:val="22"/>
          <w:lang w:val="en-CA"/>
        </w:rPr>
        <w:t>2022-</w:t>
      </w:r>
      <w:r w:rsidR="005D6077">
        <w:rPr>
          <w:sz w:val="22"/>
          <w:szCs w:val="22"/>
          <w:lang w:val="en-CA"/>
        </w:rPr>
        <w:t>001</w:t>
      </w:r>
      <w:r w:rsidRPr="00AA07CA">
        <w:rPr>
          <w:sz w:val="22"/>
          <w:szCs w:val="22"/>
          <w:lang w:val="en-CA"/>
        </w:rPr>
        <w:t>; only the fluorometer has any history available</w:t>
      </w:r>
      <w:r w:rsidR="005D6077">
        <w:rPr>
          <w:sz w:val="22"/>
          <w:szCs w:val="22"/>
          <w:lang w:val="en-CA"/>
        </w:rPr>
        <w:t xml:space="preserve"> for 2021 cruises.</w:t>
      </w:r>
    </w:p>
    <w:p w14:paraId="5B0D2536" w14:textId="0CBFB399" w:rsidR="00827881" w:rsidRPr="00AA07CA" w:rsidRDefault="007A7A7B">
      <w:pPr>
        <w:pStyle w:val="ListParagraph"/>
        <w:keepNext/>
        <w:numPr>
          <w:ilvl w:val="0"/>
          <w:numId w:val="4"/>
        </w:numPr>
        <w:ind w:left="360"/>
        <w:rPr>
          <w:sz w:val="22"/>
          <w:szCs w:val="22"/>
          <w:lang w:val="en-CA"/>
        </w:rPr>
      </w:pPr>
      <w:r w:rsidRPr="00AA07CA">
        <w:rPr>
          <w:sz w:val="22"/>
          <w:szCs w:val="22"/>
        </w:rPr>
        <w:t>During 2021-001 the TSG fluorescence values were about 32% of fluorescence from the CTD and 74% of the loop CHL samples and loop chlorophyll was about 75% of that from the rosette.</w:t>
      </w:r>
    </w:p>
    <w:p w14:paraId="38C44E52" w14:textId="77777777" w:rsidR="007A7A7B" w:rsidRPr="00AA07CA" w:rsidRDefault="007A7A7B">
      <w:pPr>
        <w:keepNext/>
        <w:numPr>
          <w:ilvl w:val="0"/>
          <w:numId w:val="4"/>
        </w:numPr>
        <w:ind w:left="360"/>
        <w:rPr>
          <w:sz w:val="22"/>
          <w:szCs w:val="22"/>
        </w:rPr>
      </w:pPr>
      <w:r w:rsidRPr="00AA07CA">
        <w:rPr>
          <w:sz w:val="22"/>
          <w:szCs w:val="22"/>
        </w:rPr>
        <w:t xml:space="preserve">During 2021-006 the TSG fluorescence values were about 50% higher than those from the CTD and higher than loop CHL samples by 50 to 300%. For the cases where the CHL was in the range 0.49 to 5.0ug/L, the TSG fluorescence was higher than loop samples by 8%, but the loop chlorophyll values were lower than rosette samples. </w:t>
      </w:r>
    </w:p>
    <w:p w14:paraId="0E155C44" w14:textId="5DFD664C" w:rsidR="007A7A7B" w:rsidRPr="00AA07CA" w:rsidRDefault="007A7A7B">
      <w:pPr>
        <w:keepNext/>
        <w:numPr>
          <w:ilvl w:val="0"/>
          <w:numId w:val="4"/>
        </w:numPr>
        <w:ind w:left="360"/>
        <w:rPr>
          <w:sz w:val="22"/>
          <w:szCs w:val="22"/>
        </w:rPr>
      </w:pPr>
      <w:r w:rsidRPr="00AA07CA">
        <w:rPr>
          <w:sz w:val="22"/>
          <w:szCs w:val="22"/>
        </w:rPr>
        <w:t>During 2021-005 TSG fluorescence values were close to those from the CTD and higher than rosette CHL samples for low CHL and about 50% of CHL when CHL&gt;4ug/L.</w:t>
      </w:r>
    </w:p>
    <w:p w14:paraId="2BF08F6F" w14:textId="2ECD671A" w:rsidR="007A7A7B" w:rsidRPr="00AA07CA" w:rsidRDefault="007A7A7B">
      <w:pPr>
        <w:keepNext/>
        <w:numPr>
          <w:ilvl w:val="0"/>
          <w:numId w:val="4"/>
        </w:numPr>
        <w:ind w:left="360"/>
        <w:rPr>
          <w:sz w:val="22"/>
          <w:szCs w:val="22"/>
        </w:rPr>
      </w:pPr>
      <w:r w:rsidRPr="00AA07CA">
        <w:rPr>
          <w:sz w:val="22"/>
          <w:szCs w:val="22"/>
        </w:rPr>
        <w:t>During 2021-069 TSG fluorescence values were reasonably close to those from the CTD fluorometer and about 50% of rosette CHL samples when CHL&gt;4ug/L.</w:t>
      </w:r>
    </w:p>
    <w:p w14:paraId="27175BC8" w14:textId="77777777" w:rsidR="00ED52D2" w:rsidRPr="00AA07CA" w:rsidRDefault="007A7A7B">
      <w:pPr>
        <w:pStyle w:val="ListParagraph"/>
        <w:keepNext/>
        <w:numPr>
          <w:ilvl w:val="0"/>
          <w:numId w:val="4"/>
        </w:numPr>
        <w:ind w:left="360"/>
        <w:rPr>
          <w:sz w:val="22"/>
          <w:szCs w:val="22"/>
          <w:lang w:val="en-CA"/>
        </w:rPr>
      </w:pPr>
      <w:r w:rsidRPr="00AA07CA">
        <w:rPr>
          <w:sz w:val="22"/>
          <w:szCs w:val="22"/>
        </w:rPr>
        <w:t xml:space="preserve">During 2021-008 the TSG fluorescence values were about 1.4 times those from the CTD and higher than loop CHL samples by a median of 3.5, For the cases where the CHL was &lt;0.5ug/L, the TSG fluorescence was higher than loop samples by a median factor of 3.5 but for the few values between 1 and 2ug/L the TSG fluorescence is close to the CHL values. </w:t>
      </w:r>
    </w:p>
    <w:p w14:paraId="2E458268" w14:textId="28B33188" w:rsidR="000B67B8" w:rsidRPr="002477E5" w:rsidRDefault="00ED52D2">
      <w:pPr>
        <w:pStyle w:val="ListParagraph"/>
        <w:keepNext/>
        <w:numPr>
          <w:ilvl w:val="0"/>
          <w:numId w:val="4"/>
        </w:numPr>
        <w:ind w:left="360"/>
        <w:rPr>
          <w:sz w:val="22"/>
          <w:szCs w:val="22"/>
          <w:lang w:val="en-CA"/>
        </w:rPr>
      </w:pPr>
      <w:r w:rsidRPr="00AA07CA">
        <w:rPr>
          <w:sz w:val="22"/>
          <w:szCs w:val="22"/>
          <w:lang w:val="en-CA"/>
        </w:rPr>
        <w:t xml:space="preserve">During 2022-008 the </w:t>
      </w:r>
      <w:r w:rsidRPr="00AA07CA">
        <w:rPr>
          <w:sz w:val="22"/>
          <w:szCs w:val="22"/>
        </w:rPr>
        <w:t xml:space="preserve">TSG fluorescence was higher than Extracted CHL by up to a factor of 2.5 for the samples with CHL &lt; 0.4ug/L. It dropped sharply as CHL increased. It was close to CHL for </w:t>
      </w:r>
      <w:r w:rsidRPr="00AA07CA">
        <w:rPr>
          <w:sz w:val="22"/>
          <w:szCs w:val="22"/>
        </w:rPr>
        <w:lastRenderedPageBreak/>
        <w:t>CHL=0.7ug/L and about 20% of CHL for CHL=11.6ug/L. The TSG salinity was lower than the loop samples by a median of 0.021psu (</w:t>
      </w:r>
      <w:r w:rsidRPr="002477E5">
        <w:rPr>
          <w:sz w:val="22"/>
          <w:szCs w:val="22"/>
        </w:rPr>
        <w:t>std dev 0.024psu).</w:t>
      </w:r>
    </w:p>
    <w:p w14:paraId="07BBC605" w14:textId="236604FE" w:rsidR="002477E5" w:rsidRPr="002477E5" w:rsidRDefault="00AA07CA">
      <w:pPr>
        <w:pStyle w:val="ListParagraph"/>
        <w:keepNext/>
        <w:numPr>
          <w:ilvl w:val="0"/>
          <w:numId w:val="4"/>
        </w:numPr>
        <w:ind w:left="360"/>
        <w:rPr>
          <w:sz w:val="22"/>
          <w:szCs w:val="22"/>
          <w:lang w:val="en-CA"/>
        </w:rPr>
      </w:pPr>
      <w:r w:rsidRPr="002477E5">
        <w:rPr>
          <w:sz w:val="22"/>
          <w:szCs w:val="22"/>
          <w:lang w:val="en-CA"/>
        </w:rPr>
        <w:t xml:space="preserve">During 2022-022 </w:t>
      </w:r>
      <w:r w:rsidR="002477E5" w:rsidRPr="002477E5">
        <w:rPr>
          <w:sz w:val="22"/>
          <w:szCs w:val="22"/>
        </w:rPr>
        <w:t xml:space="preserve">TSG fluorescence was lower than loop CHL for all but 1 sample. It was also lower than CTD fluorescence. For the 2 samples with CHL&gt;7ug/L fluorescence was 50-60% of CHL values which is typical of this type of fluorometer. </w:t>
      </w:r>
      <w:r w:rsidRPr="002477E5">
        <w:rPr>
          <w:sz w:val="22"/>
          <w:szCs w:val="22"/>
        </w:rPr>
        <w:t>The TSG salinity was lower than the loop samples by a median of 0.</w:t>
      </w:r>
      <w:r w:rsidR="002477E5" w:rsidRPr="002477E5">
        <w:rPr>
          <w:sz w:val="22"/>
          <w:szCs w:val="22"/>
        </w:rPr>
        <w:t>365</w:t>
      </w:r>
      <w:r w:rsidRPr="002477E5">
        <w:rPr>
          <w:sz w:val="22"/>
          <w:szCs w:val="22"/>
        </w:rPr>
        <w:t>psu</w:t>
      </w:r>
      <w:r w:rsidR="002477E5" w:rsidRPr="002477E5">
        <w:rPr>
          <w:sz w:val="22"/>
          <w:szCs w:val="22"/>
        </w:rPr>
        <w:t xml:space="preserve"> and CTD by 0.368psu</w:t>
      </w:r>
      <w:r w:rsidRPr="002477E5">
        <w:rPr>
          <w:sz w:val="22"/>
          <w:szCs w:val="22"/>
        </w:rPr>
        <w:t>.</w:t>
      </w:r>
      <w:r w:rsidR="002477E5" w:rsidRPr="002477E5">
        <w:rPr>
          <w:sz w:val="22"/>
          <w:szCs w:val="22"/>
        </w:rPr>
        <w:t xml:space="preserve"> It was recalibrated by adding 0.36psu.</w:t>
      </w:r>
    </w:p>
    <w:p w14:paraId="57A4FA9A" w14:textId="77777777" w:rsidR="00ED52D2" w:rsidRPr="005801E6" w:rsidRDefault="00ED52D2" w:rsidP="00ED52D2">
      <w:pPr>
        <w:pStyle w:val="ListParagraph"/>
        <w:keepNext/>
        <w:ind w:left="360"/>
        <w:rPr>
          <w:sz w:val="22"/>
          <w:szCs w:val="22"/>
          <w:highlight w:val="lightGray"/>
          <w:lang w:val="en-CA"/>
        </w:rPr>
      </w:pPr>
    </w:p>
    <w:p w14:paraId="7153978E" w14:textId="77777777" w:rsidR="00A6199B" w:rsidRPr="00324BE9" w:rsidRDefault="000B6995" w:rsidP="00A6199B">
      <w:pPr>
        <w:rPr>
          <w:sz w:val="22"/>
          <w:szCs w:val="22"/>
          <w:u w:val="single"/>
          <w:lang w:val="en-CA"/>
        </w:rPr>
      </w:pPr>
      <w:r w:rsidRPr="00324BE9">
        <w:rPr>
          <w:sz w:val="22"/>
          <w:szCs w:val="22"/>
          <w:u w:val="single"/>
          <w:lang w:val="en-CA"/>
        </w:rPr>
        <w:t>e</w:t>
      </w:r>
      <w:r w:rsidR="00A6199B" w:rsidRPr="00324BE9">
        <w:rPr>
          <w:sz w:val="22"/>
          <w:szCs w:val="22"/>
          <w:u w:val="single"/>
          <w:lang w:val="en-CA"/>
        </w:rPr>
        <w:t>.) Conclusions</w:t>
      </w:r>
      <w:r w:rsidR="00D042C8" w:rsidRPr="00324BE9">
        <w:rPr>
          <w:sz w:val="22"/>
          <w:szCs w:val="22"/>
          <w:u w:val="single"/>
          <w:lang w:val="en-CA"/>
        </w:rPr>
        <w:t xml:space="preserve"> re </w:t>
      </w:r>
      <w:r w:rsidR="00C957A9" w:rsidRPr="00324BE9">
        <w:rPr>
          <w:sz w:val="22"/>
          <w:szCs w:val="22"/>
          <w:u w:val="single"/>
          <w:lang w:val="en-CA"/>
        </w:rPr>
        <w:t>T</w:t>
      </w:r>
      <w:r w:rsidR="00D042C8" w:rsidRPr="00324BE9">
        <w:rPr>
          <w:sz w:val="22"/>
          <w:szCs w:val="22"/>
          <w:u w:val="single"/>
          <w:lang w:val="en-CA"/>
        </w:rPr>
        <w:t>SG</w:t>
      </w:r>
    </w:p>
    <w:p w14:paraId="2EEA0D49" w14:textId="107385DE" w:rsidR="00FF3B5C" w:rsidRPr="00324BE9" w:rsidRDefault="00A6199B" w:rsidP="00D604D6">
      <w:pPr>
        <w:rPr>
          <w:sz w:val="22"/>
          <w:szCs w:val="22"/>
          <w:lang w:val="en-CA"/>
        </w:rPr>
      </w:pPr>
      <w:r w:rsidRPr="00324BE9">
        <w:rPr>
          <w:sz w:val="22"/>
          <w:szCs w:val="22"/>
          <w:lang w:val="en-CA"/>
        </w:rPr>
        <w:t>1. The TSG clock worked well</w:t>
      </w:r>
      <w:r w:rsidR="00FF3B5C" w:rsidRPr="00324BE9">
        <w:rPr>
          <w:sz w:val="22"/>
          <w:szCs w:val="22"/>
          <w:lang w:val="en-CA"/>
        </w:rPr>
        <w:t xml:space="preserve"> and position information </w:t>
      </w:r>
      <w:r w:rsidR="003905DF" w:rsidRPr="00324BE9">
        <w:rPr>
          <w:sz w:val="22"/>
          <w:szCs w:val="22"/>
          <w:lang w:val="en-CA"/>
        </w:rPr>
        <w:t>is</w:t>
      </w:r>
      <w:r w:rsidR="00FF3B5C" w:rsidRPr="00324BE9">
        <w:rPr>
          <w:sz w:val="22"/>
          <w:szCs w:val="22"/>
          <w:lang w:val="en-CA"/>
        </w:rPr>
        <w:t xml:space="preserve"> reliable.</w:t>
      </w:r>
    </w:p>
    <w:p w14:paraId="3E8A9540" w14:textId="4E5C25D4" w:rsidR="00324BE9" w:rsidRPr="00A146E5" w:rsidRDefault="00FF3B5C" w:rsidP="00D604D6">
      <w:pPr>
        <w:rPr>
          <w:sz w:val="22"/>
          <w:szCs w:val="22"/>
          <w:lang w:val="en-CA"/>
        </w:rPr>
      </w:pPr>
      <w:r w:rsidRPr="00324BE9">
        <w:rPr>
          <w:sz w:val="22"/>
          <w:szCs w:val="22"/>
          <w:lang w:val="en-CA"/>
        </w:rPr>
        <w:t>2</w:t>
      </w:r>
      <w:r w:rsidR="00AC7CC9" w:rsidRPr="00324BE9">
        <w:rPr>
          <w:sz w:val="22"/>
          <w:szCs w:val="22"/>
          <w:lang w:val="en-CA"/>
        </w:rPr>
        <w:t xml:space="preserve">. </w:t>
      </w:r>
      <w:r w:rsidR="00324BE9" w:rsidRPr="00324BE9">
        <w:rPr>
          <w:sz w:val="22"/>
          <w:szCs w:val="22"/>
          <w:lang w:val="en-CA"/>
        </w:rPr>
        <w:t xml:space="preserve">The flow rate to the TSG varied </w:t>
      </w:r>
      <w:r w:rsidR="00324BE9" w:rsidRPr="00A146E5">
        <w:rPr>
          <w:sz w:val="22"/>
          <w:szCs w:val="22"/>
          <w:lang w:val="en-CA"/>
        </w:rPr>
        <w:t>through the cruise. The flow rate to the fluorometer was steady.</w:t>
      </w:r>
    </w:p>
    <w:p w14:paraId="1DDDCF5B" w14:textId="14AE84C8" w:rsidR="00057FF9" w:rsidRDefault="00CF33E8" w:rsidP="00361176">
      <w:pPr>
        <w:rPr>
          <w:sz w:val="22"/>
          <w:szCs w:val="22"/>
        </w:rPr>
      </w:pPr>
      <w:r w:rsidRPr="00A146E5">
        <w:rPr>
          <w:sz w:val="22"/>
          <w:szCs w:val="22"/>
          <w:lang w:val="en-CA"/>
        </w:rPr>
        <w:t xml:space="preserve">3. </w:t>
      </w:r>
      <w:r w:rsidR="00361176" w:rsidRPr="00A146E5">
        <w:rPr>
          <w:sz w:val="22"/>
          <w:szCs w:val="22"/>
        </w:rPr>
        <w:t xml:space="preserve">The TSG </w:t>
      </w:r>
      <w:r w:rsidR="00A00FEF" w:rsidRPr="00A146E5">
        <w:rPr>
          <w:sz w:val="22"/>
          <w:szCs w:val="22"/>
        </w:rPr>
        <w:t xml:space="preserve">salinity </w:t>
      </w:r>
      <w:r w:rsidR="00361176" w:rsidRPr="00A146E5">
        <w:rPr>
          <w:sz w:val="22"/>
          <w:szCs w:val="22"/>
        </w:rPr>
        <w:t xml:space="preserve">was </w:t>
      </w:r>
      <w:r w:rsidR="00ED52D2" w:rsidRPr="00A146E5">
        <w:rPr>
          <w:sz w:val="22"/>
          <w:szCs w:val="22"/>
        </w:rPr>
        <w:t xml:space="preserve">lower than loops by a </w:t>
      </w:r>
      <w:r w:rsidR="00676A6F" w:rsidRPr="00A146E5">
        <w:rPr>
          <w:sz w:val="22"/>
          <w:szCs w:val="22"/>
        </w:rPr>
        <w:t>median</w:t>
      </w:r>
      <w:r w:rsidR="00ED52D2" w:rsidRPr="00A146E5">
        <w:rPr>
          <w:sz w:val="22"/>
          <w:szCs w:val="22"/>
        </w:rPr>
        <w:t xml:space="preserve"> of 0.0</w:t>
      </w:r>
      <w:r w:rsidR="00676A6F" w:rsidRPr="00A146E5">
        <w:rPr>
          <w:sz w:val="22"/>
          <w:szCs w:val="22"/>
        </w:rPr>
        <w:t>5</w:t>
      </w:r>
      <w:r w:rsidR="00A146E5" w:rsidRPr="00A146E5">
        <w:rPr>
          <w:sz w:val="22"/>
          <w:szCs w:val="22"/>
        </w:rPr>
        <w:t>1</w:t>
      </w:r>
      <w:r w:rsidR="00ED52D2" w:rsidRPr="00A146E5">
        <w:rPr>
          <w:sz w:val="22"/>
          <w:szCs w:val="22"/>
        </w:rPr>
        <w:t xml:space="preserve">psu. </w:t>
      </w:r>
      <w:r w:rsidR="00676A6F" w:rsidRPr="00A146E5">
        <w:rPr>
          <w:sz w:val="22"/>
          <w:szCs w:val="22"/>
        </w:rPr>
        <w:t xml:space="preserve">It was lower than CTD salinity by </w:t>
      </w:r>
      <w:r w:rsidR="00A146E5" w:rsidRPr="00A146E5">
        <w:rPr>
          <w:sz w:val="22"/>
          <w:szCs w:val="22"/>
        </w:rPr>
        <w:t>a median of 0.047psu</w:t>
      </w:r>
      <w:r w:rsidR="00676A6F" w:rsidRPr="00A146E5">
        <w:rPr>
          <w:sz w:val="22"/>
          <w:szCs w:val="22"/>
        </w:rPr>
        <w:t xml:space="preserve">. </w:t>
      </w:r>
      <w:r w:rsidR="00ED52D2" w:rsidRPr="00A146E5">
        <w:rPr>
          <w:sz w:val="22"/>
          <w:szCs w:val="22"/>
        </w:rPr>
        <w:t>This is a larger difference than in the previous cruise,</w:t>
      </w:r>
      <w:r w:rsidR="00A146E5">
        <w:rPr>
          <w:sz w:val="22"/>
          <w:szCs w:val="22"/>
        </w:rPr>
        <w:t xml:space="preserve"> (about -0.037psu)</w:t>
      </w:r>
      <w:r w:rsidR="00ED52D2" w:rsidRPr="00A146E5">
        <w:rPr>
          <w:sz w:val="22"/>
          <w:szCs w:val="22"/>
        </w:rPr>
        <w:t xml:space="preserve"> </w:t>
      </w:r>
      <w:r w:rsidR="00A146E5" w:rsidRPr="00A146E5">
        <w:rPr>
          <w:sz w:val="22"/>
          <w:szCs w:val="22"/>
        </w:rPr>
        <w:t>which was higher than the one before that</w:t>
      </w:r>
      <w:r w:rsidR="00A146E5">
        <w:rPr>
          <w:sz w:val="22"/>
          <w:szCs w:val="22"/>
        </w:rPr>
        <w:t xml:space="preserve"> (about -0.20psu)</w:t>
      </w:r>
      <w:r w:rsidR="00A146E5" w:rsidRPr="00A146E5">
        <w:rPr>
          <w:sz w:val="22"/>
          <w:szCs w:val="22"/>
        </w:rPr>
        <w:t xml:space="preserve">, so there </w:t>
      </w:r>
      <w:r w:rsidR="00A146E5">
        <w:rPr>
          <w:sz w:val="22"/>
          <w:szCs w:val="22"/>
        </w:rPr>
        <w:t xml:space="preserve">appears to </w:t>
      </w:r>
      <w:r w:rsidR="00A146E5" w:rsidRPr="00A146E5">
        <w:rPr>
          <w:sz w:val="22"/>
          <w:szCs w:val="22"/>
        </w:rPr>
        <w:t>be significant calibration drift.</w:t>
      </w:r>
      <w:r w:rsidR="00A146E5">
        <w:rPr>
          <w:sz w:val="22"/>
          <w:szCs w:val="22"/>
        </w:rPr>
        <w:t xml:space="preserve"> There is no evidence of large bubbles so those are unlikely to explain the large difference.</w:t>
      </w:r>
    </w:p>
    <w:p w14:paraId="144B0C60" w14:textId="554032C8" w:rsidR="00A146E5" w:rsidRDefault="00A146E5" w:rsidP="00361176">
      <w:pPr>
        <w:rPr>
          <w:sz w:val="22"/>
          <w:szCs w:val="22"/>
        </w:rPr>
      </w:pPr>
      <w:r>
        <w:rPr>
          <w:sz w:val="22"/>
          <w:szCs w:val="22"/>
        </w:rPr>
        <w:t>4. The intake temperature is reasonably close to the CTD temperature given both data sets have been averaged and depths are an inexact match. The result is better than during the previous cruise.</w:t>
      </w:r>
    </w:p>
    <w:p w14:paraId="17EB88FA" w14:textId="137CF2D4" w:rsidR="00A146E5" w:rsidRDefault="00A146E5" w:rsidP="00361176">
      <w:pPr>
        <w:rPr>
          <w:sz w:val="22"/>
          <w:szCs w:val="22"/>
        </w:rPr>
      </w:pPr>
      <w:r>
        <w:rPr>
          <w:sz w:val="22"/>
          <w:szCs w:val="22"/>
        </w:rPr>
        <w:t>5. Heating in the loop was about 0.32</w:t>
      </w:r>
      <w:r>
        <w:rPr>
          <w:sz w:val="22"/>
          <w:szCs w:val="22"/>
          <w:lang w:val="en-CA"/>
        </w:rPr>
        <w:t>C</w:t>
      </w:r>
      <w:r w:rsidRPr="006B28B7">
        <w:rPr>
          <w:sz w:val="22"/>
          <w:szCs w:val="22"/>
          <w:lang w:val="en-CA"/>
        </w:rPr>
        <w:t>º</w:t>
      </w:r>
      <w:r>
        <w:rPr>
          <w:sz w:val="22"/>
          <w:szCs w:val="22"/>
        </w:rPr>
        <w:t xml:space="preserve"> which looks normal and slightly lower than during the previous cruise. Heating increases with increased intake temperature, as expected</w:t>
      </w:r>
      <w:r w:rsidR="001279E6">
        <w:rPr>
          <w:sz w:val="22"/>
          <w:szCs w:val="22"/>
        </w:rPr>
        <w:t>.</w:t>
      </w:r>
      <w:r>
        <w:rPr>
          <w:sz w:val="22"/>
          <w:szCs w:val="22"/>
        </w:rPr>
        <w:t xml:space="preserve"> </w:t>
      </w:r>
    </w:p>
    <w:p w14:paraId="4003D667" w14:textId="4C0AAEC2" w:rsidR="00B5704B" w:rsidRPr="001279E6" w:rsidRDefault="001279E6" w:rsidP="00A6199B">
      <w:pPr>
        <w:rPr>
          <w:sz w:val="22"/>
          <w:szCs w:val="22"/>
        </w:rPr>
      </w:pPr>
      <w:r w:rsidRPr="001279E6">
        <w:rPr>
          <w:sz w:val="22"/>
          <w:szCs w:val="22"/>
        </w:rPr>
        <w:t xml:space="preserve">6. </w:t>
      </w:r>
      <w:r>
        <w:rPr>
          <w:sz w:val="22"/>
          <w:szCs w:val="22"/>
        </w:rPr>
        <w:t xml:space="preserve">TSG fluorescence was higher than loop samples by </w:t>
      </w:r>
      <w:r w:rsidR="00B5704B">
        <w:rPr>
          <w:sz w:val="22"/>
          <w:szCs w:val="22"/>
        </w:rPr>
        <w:t>5</w:t>
      </w:r>
      <w:r>
        <w:rPr>
          <w:sz w:val="22"/>
          <w:szCs w:val="22"/>
        </w:rPr>
        <w:t xml:space="preserve"> to 10 times, but the chlorophyll values were extremely low ranging from 0.14 to 0.55ug/L, median 0.19ug/L. Fluorometers do generally read much higher </w:t>
      </w:r>
      <w:r w:rsidR="005D6077">
        <w:rPr>
          <w:sz w:val="22"/>
          <w:szCs w:val="22"/>
        </w:rPr>
        <w:t xml:space="preserve">than CHL </w:t>
      </w:r>
      <w:r>
        <w:rPr>
          <w:sz w:val="22"/>
          <w:szCs w:val="22"/>
        </w:rPr>
        <w:t xml:space="preserve">when CHL is very low. However, TSG fluorescence was also higher than the CTD fluorescence by about 38%. The CTD fluorometer compared </w:t>
      </w:r>
      <w:r w:rsidR="00B5704B">
        <w:rPr>
          <w:sz w:val="22"/>
          <w:szCs w:val="22"/>
        </w:rPr>
        <w:t>reasonably</w:t>
      </w:r>
      <w:r>
        <w:rPr>
          <w:sz w:val="22"/>
          <w:szCs w:val="22"/>
        </w:rPr>
        <w:t xml:space="preserve"> well with chlorophyll from rosette casts, showing no evidence of reading low</w:t>
      </w:r>
      <w:r w:rsidR="00B5704B">
        <w:rPr>
          <w:sz w:val="22"/>
          <w:szCs w:val="22"/>
        </w:rPr>
        <w:t>er than usual</w:t>
      </w:r>
      <w:r>
        <w:rPr>
          <w:sz w:val="22"/>
          <w:szCs w:val="22"/>
        </w:rPr>
        <w:t xml:space="preserve">. The TSG fluorometer may be reading too high, but this is difficult to judge when chlorophyll is so low. </w:t>
      </w:r>
    </w:p>
    <w:p w14:paraId="62E1451D" w14:textId="77777777" w:rsidR="004C0D7E" w:rsidRPr="001279E6" w:rsidRDefault="004C0D7E" w:rsidP="00A6199B">
      <w:pPr>
        <w:rPr>
          <w:sz w:val="22"/>
          <w:szCs w:val="22"/>
          <w:lang w:val="en-CA"/>
        </w:rPr>
      </w:pPr>
    </w:p>
    <w:p w14:paraId="3AB98C7B" w14:textId="252560BD" w:rsidR="00A6199B" w:rsidRPr="001279E6" w:rsidRDefault="00D355AE" w:rsidP="00A6199B">
      <w:pPr>
        <w:rPr>
          <w:sz w:val="22"/>
          <w:szCs w:val="22"/>
          <w:lang w:val="en-CA"/>
        </w:rPr>
      </w:pPr>
      <w:r w:rsidRPr="001279E6">
        <w:rPr>
          <w:sz w:val="22"/>
          <w:szCs w:val="22"/>
          <w:lang w:val="en-CA"/>
        </w:rPr>
        <w:t>f</w:t>
      </w:r>
      <w:r w:rsidR="008A21FA" w:rsidRPr="001279E6">
        <w:rPr>
          <w:sz w:val="22"/>
          <w:szCs w:val="22"/>
          <w:lang w:val="en-CA"/>
        </w:rPr>
        <w:t xml:space="preserve">.) </w:t>
      </w:r>
      <w:r w:rsidR="00C97A62" w:rsidRPr="001279E6">
        <w:rPr>
          <w:sz w:val="22"/>
          <w:szCs w:val="22"/>
          <w:u w:val="single"/>
          <w:lang w:val="en-CA"/>
        </w:rPr>
        <w:t>Ed</w:t>
      </w:r>
      <w:r w:rsidR="00A6199B" w:rsidRPr="001279E6">
        <w:rPr>
          <w:sz w:val="22"/>
          <w:szCs w:val="22"/>
          <w:u w:val="single"/>
          <w:lang w:val="en-CA"/>
        </w:rPr>
        <w:t xml:space="preserve">iting </w:t>
      </w:r>
    </w:p>
    <w:p w14:paraId="51DFB62D" w14:textId="0608C1E5" w:rsidR="001271ED" w:rsidRPr="001279E6" w:rsidRDefault="001279E6" w:rsidP="00A6199B">
      <w:pPr>
        <w:rPr>
          <w:sz w:val="22"/>
          <w:szCs w:val="22"/>
          <w:lang w:val="en-CA"/>
        </w:rPr>
      </w:pPr>
      <w:r w:rsidRPr="001279E6">
        <w:rPr>
          <w:sz w:val="22"/>
          <w:szCs w:val="22"/>
          <w:lang w:val="en-CA"/>
        </w:rPr>
        <w:t>Time-series plots were examined and no further editing was found necessary.</w:t>
      </w:r>
    </w:p>
    <w:p w14:paraId="604EF467" w14:textId="77777777" w:rsidR="00D355AE" w:rsidRPr="00B5704B" w:rsidRDefault="00D355AE" w:rsidP="008D359C">
      <w:pPr>
        <w:rPr>
          <w:sz w:val="22"/>
          <w:szCs w:val="22"/>
          <w:lang w:val="en-CA"/>
        </w:rPr>
      </w:pPr>
    </w:p>
    <w:p w14:paraId="50030948" w14:textId="749D7D71" w:rsidR="0056319F" w:rsidRPr="00B5704B" w:rsidRDefault="00D355AE" w:rsidP="008D359C">
      <w:pPr>
        <w:rPr>
          <w:sz w:val="22"/>
          <w:szCs w:val="22"/>
          <w:lang w:val="en-CA"/>
        </w:rPr>
      </w:pPr>
      <w:r w:rsidRPr="00B5704B">
        <w:rPr>
          <w:sz w:val="22"/>
          <w:szCs w:val="22"/>
          <w:lang w:val="en-CA"/>
        </w:rPr>
        <w:t>g</w:t>
      </w:r>
      <w:r w:rsidR="0056319F" w:rsidRPr="00B5704B">
        <w:rPr>
          <w:sz w:val="22"/>
          <w:szCs w:val="22"/>
          <w:lang w:val="en-CA"/>
        </w:rPr>
        <w:t xml:space="preserve">.) </w:t>
      </w:r>
      <w:r w:rsidR="0056319F" w:rsidRPr="00B5704B">
        <w:rPr>
          <w:sz w:val="22"/>
          <w:szCs w:val="22"/>
          <w:u w:val="single"/>
          <w:lang w:val="en-CA"/>
        </w:rPr>
        <w:t>Calibrate</w:t>
      </w:r>
      <w:r w:rsidR="008B5D5B" w:rsidRPr="00B5704B">
        <w:rPr>
          <w:sz w:val="22"/>
          <w:szCs w:val="22"/>
          <w:u w:val="single"/>
          <w:lang w:val="en-CA"/>
        </w:rPr>
        <w:t xml:space="preserve"> &amp; Remove</w:t>
      </w:r>
    </w:p>
    <w:p w14:paraId="057459D7" w14:textId="77777777" w:rsidR="00BD23B2" w:rsidRPr="00B5704B" w:rsidRDefault="00BD23B2" w:rsidP="00BD23B2">
      <w:pPr>
        <w:rPr>
          <w:sz w:val="22"/>
          <w:szCs w:val="22"/>
          <w:lang w:val="en-CA"/>
        </w:rPr>
      </w:pPr>
      <w:r w:rsidRPr="00B5704B">
        <w:rPr>
          <w:sz w:val="22"/>
          <w:szCs w:val="22"/>
          <w:lang w:val="en-CA"/>
        </w:rPr>
        <w:t>Calibrate was run to add 0.047psu to channel Salinity.</w:t>
      </w:r>
    </w:p>
    <w:p w14:paraId="3304D32E" w14:textId="6E1312A6" w:rsidR="004C3676" w:rsidRPr="003C5C05" w:rsidRDefault="004C3676" w:rsidP="004C3676">
      <w:pPr>
        <w:rPr>
          <w:sz w:val="22"/>
          <w:szCs w:val="22"/>
          <w:lang w:val="en-CA"/>
        </w:rPr>
      </w:pPr>
      <w:r w:rsidRPr="00B5704B">
        <w:rPr>
          <w:sz w:val="22"/>
          <w:szCs w:val="22"/>
          <w:lang w:val="en-CA"/>
        </w:rPr>
        <w:t xml:space="preserve">REMOVE was run to </w:t>
      </w:r>
      <w:r w:rsidRPr="003C5C05">
        <w:rPr>
          <w:sz w:val="22"/>
          <w:szCs w:val="22"/>
          <w:lang w:val="en-CA"/>
        </w:rPr>
        <w:t xml:space="preserve">remove channels Pressure, Temperature:Difference and record #. </w:t>
      </w:r>
    </w:p>
    <w:p w14:paraId="3A6742CE" w14:textId="77777777" w:rsidR="00D355AE" w:rsidRPr="003C5C05" w:rsidRDefault="00D355AE" w:rsidP="003D1A3F">
      <w:pPr>
        <w:rPr>
          <w:sz w:val="22"/>
          <w:szCs w:val="22"/>
          <w:lang w:val="en-CA"/>
        </w:rPr>
      </w:pPr>
    </w:p>
    <w:p w14:paraId="267A99BA" w14:textId="6D8240A5" w:rsidR="003D1A3F" w:rsidRPr="003C5C05" w:rsidRDefault="00D355AE" w:rsidP="003D1A3F">
      <w:pPr>
        <w:rPr>
          <w:sz w:val="22"/>
          <w:szCs w:val="22"/>
          <w:lang w:val="en-CA"/>
        </w:rPr>
      </w:pPr>
      <w:r w:rsidRPr="003C5C05">
        <w:rPr>
          <w:sz w:val="22"/>
          <w:szCs w:val="22"/>
          <w:lang w:val="en-CA"/>
        </w:rPr>
        <w:t>h</w:t>
      </w:r>
      <w:r w:rsidR="003D1A3F" w:rsidRPr="003C5C05">
        <w:rPr>
          <w:sz w:val="22"/>
          <w:szCs w:val="22"/>
          <w:lang w:val="en-CA"/>
        </w:rPr>
        <w:t xml:space="preserve">) </w:t>
      </w:r>
      <w:r w:rsidR="003D1A3F" w:rsidRPr="003C5C05">
        <w:rPr>
          <w:sz w:val="22"/>
          <w:szCs w:val="22"/>
          <w:u w:val="single"/>
          <w:lang w:val="en-CA"/>
        </w:rPr>
        <w:t>Preparing Final Files</w:t>
      </w:r>
      <w:r w:rsidR="003D1A3F" w:rsidRPr="003C5C05">
        <w:rPr>
          <w:sz w:val="22"/>
          <w:szCs w:val="22"/>
          <w:lang w:val="en-CA"/>
        </w:rPr>
        <w:t xml:space="preserve"> </w:t>
      </w:r>
    </w:p>
    <w:p w14:paraId="087C8D76" w14:textId="77777777" w:rsidR="002601DF" w:rsidRPr="003C5C05" w:rsidRDefault="00A6199B" w:rsidP="00A6199B">
      <w:pPr>
        <w:rPr>
          <w:sz w:val="22"/>
          <w:szCs w:val="22"/>
          <w:lang w:val="en-CA"/>
        </w:rPr>
      </w:pPr>
      <w:r w:rsidRPr="003C5C05">
        <w:rPr>
          <w:sz w:val="22"/>
          <w:szCs w:val="22"/>
          <w:lang w:val="en-CA"/>
        </w:rPr>
        <w:t xml:space="preserve">HEADER EDIT was used to change the </w:t>
      </w:r>
      <w:smartTag w:uri="urn:schemas-microsoft-com:office:smarttags" w:element="stockticker">
        <w:r w:rsidRPr="003C5C05">
          <w:rPr>
            <w:sz w:val="22"/>
            <w:szCs w:val="22"/>
            <w:lang w:val="en-CA"/>
          </w:rPr>
          <w:t>DATA</w:t>
        </w:r>
      </w:smartTag>
      <w:r w:rsidRPr="003C5C05">
        <w:rPr>
          <w:sz w:val="22"/>
          <w:szCs w:val="22"/>
          <w:lang w:val="en-CA"/>
        </w:rPr>
        <w:t xml:space="preserve"> </w:t>
      </w:r>
      <w:r w:rsidR="007C5EC6" w:rsidRPr="003C5C05">
        <w:rPr>
          <w:sz w:val="22"/>
          <w:szCs w:val="22"/>
          <w:lang w:val="en-CA"/>
        </w:rPr>
        <w:t>DESCRIPTION</w:t>
      </w:r>
      <w:r w:rsidRPr="003C5C05">
        <w:rPr>
          <w:sz w:val="22"/>
          <w:szCs w:val="22"/>
          <w:lang w:val="en-CA"/>
        </w:rPr>
        <w:t xml:space="preserve"> to THERMOSALINOGRAPH and add the depth of sampling to the header and to change channel names to standard names and formats and to add comment</w:t>
      </w:r>
      <w:r w:rsidR="004B4BEE" w:rsidRPr="003C5C05">
        <w:rPr>
          <w:sz w:val="22"/>
          <w:szCs w:val="22"/>
          <w:lang w:val="en-CA"/>
        </w:rPr>
        <w:t>s.</w:t>
      </w:r>
    </w:p>
    <w:p w14:paraId="30939DE9" w14:textId="77777777" w:rsidR="003C5C05" w:rsidRDefault="00A6199B" w:rsidP="004265FF">
      <w:pPr>
        <w:rPr>
          <w:sz w:val="22"/>
          <w:szCs w:val="22"/>
          <w:lang w:val="en-CA"/>
        </w:rPr>
      </w:pPr>
      <w:r w:rsidRPr="003C5C05">
        <w:rPr>
          <w:sz w:val="22"/>
          <w:szCs w:val="22"/>
          <w:lang w:val="en-CA"/>
        </w:rPr>
        <w:t xml:space="preserve">The </w:t>
      </w:r>
      <w:smartTag w:uri="urn:schemas-microsoft-com:office:smarttags" w:element="stockticker">
        <w:r w:rsidRPr="003C5C05">
          <w:rPr>
            <w:sz w:val="22"/>
            <w:szCs w:val="22"/>
            <w:lang w:val="en-CA"/>
          </w:rPr>
          <w:t>TSG</w:t>
        </w:r>
      </w:smartTag>
      <w:r w:rsidRPr="003C5C05">
        <w:rPr>
          <w:sz w:val="22"/>
          <w:szCs w:val="22"/>
          <w:lang w:val="en-CA"/>
        </w:rPr>
        <w:t xml:space="preserve"> sensor history was updated. </w:t>
      </w:r>
    </w:p>
    <w:p w14:paraId="34DE17B5" w14:textId="55FEF1EB" w:rsidR="004265FF" w:rsidRPr="004F2886" w:rsidRDefault="00A6199B" w:rsidP="004265FF">
      <w:pPr>
        <w:rPr>
          <w:sz w:val="22"/>
          <w:szCs w:val="22"/>
          <w:lang w:val="en-CA"/>
        </w:rPr>
      </w:pPr>
      <w:r w:rsidRPr="004F2886">
        <w:rPr>
          <w:sz w:val="22"/>
          <w:szCs w:val="22"/>
          <w:lang w:val="en-CA"/>
        </w:rPr>
        <w:t>As a final check plots were made of the cruise track and time-series</w:t>
      </w:r>
      <w:r w:rsidR="003C37B0" w:rsidRPr="004F2886">
        <w:rPr>
          <w:sz w:val="22"/>
          <w:szCs w:val="22"/>
          <w:lang w:val="en-CA"/>
        </w:rPr>
        <w:t xml:space="preserve"> </w:t>
      </w:r>
      <w:r w:rsidR="003815A9" w:rsidRPr="004F2886">
        <w:rPr>
          <w:sz w:val="22"/>
          <w:szCs w:val="22"/>
          <w:lang w:val="en-CA"/>
        </w:rPr>
        <w:t>an</w:t>
      </w:r>
      <w:r w:rsidR="000D75A5" w:rsidRPr="004F2886">
        <w:rPr>
          <w:sz w:val="22"/>
          <w:szCs w:val="22"/>
          <w:lang w:val="en-CA"/>
        </w:rPr>
        <w:t xml:space="preserve">d </w:t>
      </w:r>
      <w:r w:rsidR="003815A9" w:rsidRPr="004F2886">
        <w:rPr>
          <w:sz w:val="22"/>
          <w:szCs w:val="22"/>
          <w:lang w:val="en-CA"/>
        </w:rPr>
        <w:t>all looks fine.</w:t>
      </w:r>
      <w:r w:rsidR="00612CE6" w:rsidRPr="004F2886">
        <w:rPr>
          <w:sz w:val="22"/>
          <w:szCs w:val="22"/>
          <w:lang w:val="en-CA"/>
        </w:rPr>
        <w:t xml:space="preserve"> </w:t>
      </w:r>
    </w:p>
    <w:p w14:paraId="2FFCC258" w14:textId="77777777" w:rsidR="003E7834" w:rsidRPr="004F2886" w:rsidRDefault="003E7834" w:rsidP="00B25589">
      <w:pPr>
        <w:rPr>
          <w:sz w:val="22"/>
          <w:szCs w:val="22"/>
          <w:lang w:val="en-CA"/>
        </w:rPr>
      </w:pPr>
    </w:p>
    <w:p w14:paraId="5E7DF104" w14:textId="77777777" w:rsidR="00003FC0" w:rsidRDefault="00003FC0">
      <w:pPr>
        <w:rPr>
          <w:sz w:val="22"/>
          <w:szCs w:val="22"/>
          <w:lang w:val="en-CA"/>
        </w:rPr>
      </w:pPr>
      <w:r>
        <w:rPr>
          <w:sz w:val="22"/>
          <w:szCs w:val="22"/>
          <w:lang w:val="en-CA"/>
        </w:rPr>
        <w:br w:type="page"/>
      </w:r>
    </w:p>
    <w:p w14:paraId="47404934" w14:textId="78A7F564" w:rsidR="00B25589" w:rsidRDefault="00172D2B" w:rsidP="00B25589">
      <w:pPr>
        <w:rPr>
          <w:sz w:val="22"/>
          <w:szCs w:val="22"/>
          <w:lang w:val="en-CA"/>
        </w:rPr>
      </w:pPr>
      <w:r>
        <w:rPr>
          <w:sz w:val="22"/>
          <w:szCs w:val="22"/>
          <w:lang w:val="en-CA"/>
        </w:rPr>
        <w:lastRenderedPageBreak/>
        <w:t xml:space="preserve">TSG </w:t>
      </w:r>
      <w:r w:rsidR="004F2886">
        <w:rPr>
          <w:sz w:val="22"/>
          <w:szCs w:val="22"/>
          <w:lang w:val="en-CA"/>
        </w:rPr>
        <w:t>C</w:t>
      </w:r>
      <w:r w:rsidR="0022368A" w:rsidRPr="004F2886">
        <w:rPr>
          <w:sz w:val="22"/>
          <w:szCs w:val="22"/>
          <w:lang w:val="en-CA"/>
        </w:rPr>
        <w:t>ross-reference list</w:t>
      </w:r>
      <w:r w:rsidR="003E7834" w:rsidRPr="004F2886">
        <w:rPr>
          <w:sz w:val="22"/>
          <w:szCs w:val="22"/>
          <w:lang w:val="en-CA"/>
        </w:rPr>
        <w:t>:</w:t>
      </w:r>
    </w:p>
    <w:p w14:paraId="240C8814" w14:textId="77777777" w:rsidR="004F2886" w:rsidRPr="004F2886" w:rsidRDefault="004F2886" w:rsidP="00B25589">
      <w:pPr>
        <w:rPr>
          <w:sz w:val="22"/>
          <w:szCs w:val="22"/>
          <w:lang w:val="en-CA"/>
        </w:rPr>
      </w:pPr>
    </w:p>
    <w:p w14:paraId="25A37C98" w14:textId="42B3D935" w:rsidR="004F2886" w:rsidRPr="004F2886" w:rsidRDefault="004F2886" w:rsidP="004F2886">
      <w:pPr>
        <w:rPr>
          <w:sz w:val="22"/>
          <w:szCs w:val="22"/>
          <w:lang w:val="en-CA"/>
        </w:rPr>
      </w:pPr>
      <w:r w:rsidRPr="004F2886">
        <w:rPr>
          <w:sz w:val="22"/>
          <w:szCs w:val="22"/>
          <w:lang w:val="en-CA"/>
        </w:rPr>
        <w:t xml:space="preserve">Filename           </w:t>
      </w:r>
      <w:r>
        <w:rPr>
          <w:sz w:val="22"/>
          <w:szCs w:val="22"/>
          <w:lang w:val="en-CA"/>
        </w:rPr>
        <w:t xml:space="preserve">           </w:t>
      </w:r>
      <w:r w:rsidRPr="004F2886">
        <w:rPr>
          <w:sz w:val="22"/>
          <w:szCs w:val="22"/>
          <w:lang w:val="en-CA"/>
        </w:rPr>
        <w:t xml:space="preserve"> Latitude   </w:t>
      </w:r>
      <w:r>
        <w:rPr>
          <w:sz w:val="22"/>
          <w:szCs w:val="22"/>
          <w:lang w:val="en-CA"/>
        </w:rPr>
        <w:t xml:space="preserve">  </w:t>
      </w:r>
      <w:r w:rsidRPr="004F2886">
        <w:rPr>
          <w:sz w:val="22"/>
          <w:szCs w:val="22"/>
          <w:lang w:val="en-CA"/>
        </w:rPr>
        <w:t xml:space="preserve"> Longitude        </w:t>
      </w:r>
      <w:r>
        <w:rPr>
          <w:sz w:val="22"/>
          <w:szCs w:val="22"/>
          <w:lang w:val="en-CA"/>
        </w:rPr>
        <w:t xml:space="preserve">  </w:t>
      </w:r>
      <w:r w:rsidRPr="004F2886">
        <w:rPr>
          <w:sz w:val="22"/>
          <w:szCs w:val="22"/>
          <w:lang w:val="en-CA"/>
        </w:rPr>
        <w:t xml:space="preserve">Date       </w:t>
      </w:r>
      <w:r>
        <w:rPr>
          <w:sz w:val="22"/>
          <w:szCs w:val="22"/>
          <w:lang w:val="en-CA"/>
        </w:rPr>
        <w:t xml:space="preserve">        </w:t>
      </w:r>
      <w:r w:rsidRPr="004F2886">
        <w:rPr>
          <w:sz w:val="22"/>
          <w:szCs w:val="22"/>
          <w:lang w:val="en-CA"/>
        </w:rPr>
        <w:t>Time</w:t>
      </w:r>
    </w:p>
    <w:p w14:paraId="0BEFA74B" w14:textId="08A0A737" w:rsidR="004F2886" w:rsidRPr="004F2886" w:rsidRDefault="004F2886" w:rsidP="004F2886">
      <w:pPr>
        <w:rPr>
          <w:sz w:val="22"/>
          <w:szCs w:val="22"/>
          <w:lang w:val="en-CA"/>
        </w:rPr>
      </w:pPr>
      <w:r w:rsidRPr="004F2886">
        <w:rPr>
          <w:sz w:val="22"/>
          <w:szCs w:val="22"/>
          <w:lang w:val="en-CA"/>
        </w:rPr>
        <w:t xml:space="preserve"> -----------------</w:t>
      </w:r>
      <w:r>
        <w:rPr>
          <w:sz w:val="22"/>
          <w:szCs w:val="22"/>
          <w:lang w:val="en-CA"/>
        </w:rPr>
        <w:t>-------   -</w:t>
      </w:r>
      <w:r w:rsidRPr="004F2886">
        <w:rPr>
          <w:sz w:val="22"/>
          <w:szCs w:val="22"/>
          <w:lang w:val="en-CA"/>
        </w:rPr>
        <w:t>---------</w:t>
      </w:r>
      <w:r>
        <w:rPr>
          <w:sz w:val="22"/>
          <w:szCs w:val="22"/>
          <w:lang w:val="en-CA"/>
        </w:rPr>
        <w:t>--</w:t>
      </w:r>
      <w:r w:rsidRPr="004F2886">
        <w:rPr>
          <w:sz w:val="22"/>
          <w:szCs w:val="22"/>
          <w:lang w:val="en-CA"/>
        </w:rPr>
        <w:t>-</w:t>
      </w:r>
      <w:r>
        <w:rPr>
          <w:sz w:val="22"/>
          <w:szCs w:val="22"/>
          <w:lang w:val="en-CA"/>
        </w:rPr>
        <w:t xml:space="preserve">   </w:t>
      </w:r>
      <w:r w:rsidRPr="004F2886">
        <w:rPr>
          <w:sz w:val="22"/>
          <w:szCs w:val="22"/>
          <w:lang w:val="en-CA"/>
        </w:rPr>
        <w:t>----------</w:t>
      </w:r>
      <w:r>
        <w:rPr>
          <w:sz w:val="22"/>
          <w:szCs w:val="22"/>
          <w:lang w:val="en-CA"/>
        </w:rPr>
        <w:t>-----</w:t>
      </w:r>
      <w:r w:rsidRPr="004F2886">
        <w:rPr>
          <w:sz w:val="22"/>
          <w:szCs w:val="22"/>
          <w:lang w:val="en-CA"/>
        </w:rPr>
        <w:t xml:space="preserve">  -------------------</w:t>
      </w:r>
      <w:r>
        <w:rPr>
          <w:sz w:val="22"/>
          <w:szCs w:val="22"/>
          <w:lang w:val="en-CA"/>
        </w:rPr>
        <w:t>- --------</w:t>
      </w:r>
    </w:p>
    <w:p w14:paraId="03F19415" w14:textId="163B9E1C" w:rsidR="004F2886" w:rsidRPr="004F2886" w:rsidRDefault="004F2886" w:rsidP="004F2886">
      <w:pPr>
        <w:rPr>
          <w:sz w:val="22"/>
          <w:szCs w:val="22"/>
          <w:lang w:val="en-CA"/>
        </w:rPr>
      </w:pPr>
      <w:r w:rsidRPr="004F2886">
        <w:rPr>
          <w:sz w:val="22"/>
          <w:szCs w:val="22"/>
          <w:lang w:val="en-CA"/>
        </w:rPr>
        <w:t xml:space="preserve"> 2022-068-20220908  48 15.72 N  129</w:t>
      </w:r>
      <w:r>
        <w:rPr>
          <w:sz w:val="22"/>
          <w:szCs w:val="22"/>
          <w:lang w:val="en-CA"/>
        </w:rPr>
        <w:t xml:space="preserve"> </w:t>
      </w:r>
      <w:r w:rsidRPr="004F2886">
        <w:rPr>
          <w:sz w:val="22"/>
          <w:szCs w:val="22"/>
          <w:lang w:val="en-CA"/>
        </w:rPr>
        <w:t xml:space="preserve">  9.06 W  UTC 2022/09/08 </w:t>
      </w:r>
      <w:r>
        <w:rPr>
          <w:sz w:val="22"/>
          <w:szCs w:val="22"/>
          <w:lang w:val="en-CA"/>
        </w:rPr>
        <w:t xml:space="preserve"> </w:t>
      </w:r>
      <w:r w:rsidRPr="004F2886">
        <w:rPr>
          <w:sz w:val="22"/>
          <w:szCs w:val="22"/>
          <w:lang w:val="en-CA"/>
        </w:rPr>
        <w:t>00:54</w:t>
      </w:r>
    </w:p>
    <w:p w14:paraId="65CAA711" w14:textId="082D4356" w:rsidR="004F2886" w:rsidRPr="004F2886" w:rsidRDefault="004F2886" w:rsidP="004F2886">
      <w:pPr>
        <w:rPr>
          <w:sz w:val="22"/>
          <w:szCs w:val="22"/>
          <w:lang w:val="en-CA"/>
        </w:rPr>
      </w:pPr>
      <w:r w:rsidRPr="004F2886">
        <w:rPr>
          <w:sz w:val="22"/>
          <w:szCs w:val="22"/>
          <w:lang w:val="en-CA"/>
        </w:rPr>
        <w:t xml:space="preserve"> 2022-068-20220909  48  </w:t>
      </w:r>
      <w:r>
        <w:rPr>
          <w:sz w:val="22"/>
          <w:szCs w:val="22"/>
          <w:lang w:val="en-CA"/>
        </w:rPr>
        <w:t xml:space="preserve"> </w:t>
      </w:r>
      <w:r w:rsidRPr="004F2886">
        <w:rPr>
          <w:sz w:val="22"/>
          <w:szCs w:val="22"/>
          <w:lang w:val="en-CA"/>
        </w:rPr>
        <w:t xml:space="preserve">4.14 N  133 11.16 W  UTC 2022/09/09 </w:t>
      </w:r>
      <w:r>
        <w:rPr>
          <w:sz w:val="22"/>
          <w:szCs w:val="22"/>
          <w:lang w:val="en-CA"/>
        </w:rPr>
        <w:t xml:space="preserve"> </w:t>
      </w:r>
      <w:r w:rsidRPr="004F2886">
        <w:rPr>
          <w:sz w:val="22"/>
          <w:szCs w:val="22"/>
          <w:lang w:val="en-CA"/>
        </w:rPr>
        <w:t>00:00</w:t>
      </w:r>
    </w:p>
    <w:p w14:paraId="2A783548" w14:textId="4B7CDF55" w:rsidR="004F2886" w:rsidRPr="004F2886" w:rsidRDefault="004F2886" w:rsidP="004F2886">
      <w:pPr>
        <w:rPr>
          <w:sz w:val="22"/>
          <w:szCs w:val="22"/>
          <w:lang w:val="en-CA"/>
        </w:rPr>
      </w:pPr>
      <w:r w:rsidRPr="004F2886">
        <w:rPr>
          <w:sz w:val="22"/>
          <w:szCs w:val="22"/>
          <w:lang w:val="en-CA"/>
        </w:rPr>
        <w:t xml:space="preserve"> 2022-068-20220910  48  </w:t>
      </w:r>
      <w:r>
        <w:rPr>
          <w:sz w:val="22"/>
          <w:szCs w:val="22"/>
          <w:lang w:val="en-CA"/>
        </w:rPr>
        <w:t xml:space="preserve"> </w:t>
      </w:r>
      <w:r w:rsidRPr="004F2886">
        <w:rPr>
          <w:sz w:val="22"/>
          <w:szCs w:val="22"/>
          <w:lang w:val="en-CA"/>
        </w:rPr>
        <w:t xml:space="preserve">1.50 N  132 53.04 W  UTC 2022/09/10 </w:t>
      </w:r>
      <w:r>
        <w:rPr>
          <w:sz w:val="22"/>
          <w:szCs w:val="22"/>
          <w:lang w:val="en-CA"/>
        </w:rPr>
        <w:t xml:space="preserve"> </w:t>
      </w:r>
      <w:r w:rsidRPr="004F2886">
        <w:rPr>
          <w:sz w:val="22"/>
          <w:szCs w:val="22"/>
          <w:lang w:val="en-CA"/>
        </w:rPr>
        <w:t>00:00</w:t>
      </w:r>
    </w:p>
    <w:p w14:paraId="60A0D988" w14:textId="10909659" w:rsidR="004F2886" w:rsidRPr="004F2886" w:rsidRDefault="004F2886" w:rsidP="004F2886">
      <w:pPr>
        <w:rPr>
          <w:sz w:val="22"/>
          <w:szCs w:val="22"/>
          <w:lang w:val="en-CA"/>
        </w:rPr>
      </w:pPr>
      <w:r w:rsidRPr="004F2886">
        <w:rPr>
          <w:sz w:val="22"/>
          <w:szCs w:val="22"/>
          <w:lang w:val="en-CA"/>
        </w:rPr>
        <w:t xml:space="preserve"> 2022-068-20220911  46 41.70 N  132 47.40 W  UTC 2022/09/11 </w:t>
      </w:r>
      <w:r>
        <w:rPr>
          <w:sz w:val="22"/>
          <w:szCs w:val="22"/>
          <w:lang w:val="en-CA"/>
        </w:rPr>
        <w:t xml:space="preserve"> </w:t>
      </w:r>
      <w:r w:rsidRPr="004F2886">
        <w:rPr>
          <w:sz w:val="22"/>
          <w:szCs w:val="22"/>
          <w:lang w:val="en-CA"/>
        </w:rPr>
        <w:t>00:00</w:t>
      </w:r>
    </w:p>
    <w:p w14:paraId="15C61019" w14:textId="15E49F57" w:rsidR="004F2886" w:rsidRPr="004F2886" w:rsidRDefault="004F2886" w:rsidP="004F2886">
      <w:pPr>
        <w:rPr>
          <w:sz w:val="22"/>
          <w:szCs w:val="22"/>
          <w:lang w:val="en-CA"/>
        </w:rPr>
      </w:pPr>
      <w:r w:rsidRPr="004F2886">
        <w:rPr>
          <w:sz w:val="22"/>
          <w:szCs w:val="22"/>
          <w:lang w:val="en-CA"/>
        </w:rPr>
        <w:t xml:space="preserve"> 2022-068-20220912  46 38.82 N  131 29.82 W  UTC 2022/09/12 </w:t>
      </w:r>
      <w:r>
        <w:rPr>
          <w:sz w:val="22"/>
          <w:szCs w:val="22"/>
          <w:lang w:val="en-CA"/>
        </w:rPr>
        <w:t xml:space="preserve"> </w:t>
      </w:r>
      <w:r w:rsidRPr="004F2886">
        <w:rPr>
          <w:sz w:val="22"/>
          <w:szCs w:val="22"/>
          <w:lang w:val="en-CA"/>
        </w:rPr>
        <w:t>00:00</w:t>
      </w:r>
    </w:p>
    <w:p w14:paraId="5B6EA8CA" w14:textId="77777777" w:rsidR="004F2886" w:rsidRPr="004F2886" w:rsidRDefault="004F2886" w:rsidP="004F2886">
      <w:pPr>
        <w:rPr>
          <w:sz w:val="22"/>
          <w:szCs w:val="22"/>
          <w:lang w:val="en-CA"/>
        </w:rPr>
      </w:pPr>
      <w:r w:rsidRPr="004F2886">
        <w:rPr>
          <w:sz w:val="22"/>
          <w:szCs w:val="22"/>
          <w:lang w:val="en-CA"/>
        </w:rPr>
        <w:t xml:space="preserve">  -----------------</w:t>
      </w:r>
      <w:r>
        <w:rPr>
          <w:sz w:val="22"/>
          <w:szCs w:val="22"/>
          <w:lang w:val="en-CA"/>
        </w:rPr>
        <w:t>-------   -</w:t>
      </w:r>
      <w:r w:rsidRPr="004F2886">
        <w:rPr>
          <w:sz w:val="22"/>
          <w:szCs w:val="22"/>
          <w:lang w:val="en-CA"/>
        </w:rPr>
        <w:t>---------</w:t>
      </w:r>
      <w:r>
        <w:rPr>
          <w:sz w:val="22"/>
          <w:szCs w:val="22"/>
          <w:lang w:val="en-CA"/>
        </w:rPr>
        <w:t>--</w:t>
      </w:r>
      <w:r w:rsidRPr="004F2886">
        <w:rPr>
          <w:sz w:val="22"/>
          <w:szCs w:val="22"/>
          <w:lang w:val="en-CA"/>
        </w:rPr>
        <w:t>-</w:t>
      </w:r>
      <w:r>
        <w:rPr>
          <w:sz w:val="22"/>
          <w:szCs w:val="22"/>
          <w:lang w:val="en-CA"/>
        </w:rPr>
        <w:t xml:space="preserve">   </w:t>
      </w:r>
      <w:r w:rsidRPr="004F2886">
        <w:rPr>
          <w:sz w:val="22"/>
          <w:szCs w:val="22"/>
          <w:lang w:val="en-CA"/>
        </w:rPr>
        <w:t>----------</w:t>
      </w:r>
      <w:r>
        <w:rPr>
          <w:sz w:val="22"/>
          <w:szCs w:val="22"/>
          <w:lang w:val="en-CA"/>
        </w:rPr>
        <w:t>-----</w:t>
      </w:r>
      <w:r w:rsidRPr="004F2886">
        <w:rPr>
          <w:sz w:val="22"/>
          <w:szCs w:val="22"/>
          <w:lang w:val="en-CA"/>
        </w:rPr>
        <w:t xml:space="preserve">  -------------------</w:t>
      </w:r>
      <w:r>
        <w:rPr>
          <w:sz w:val="22"/>
          <w:szCs w:val="22"/>
          <w:lang w:val="en-CA"/>
        </w:rPr>
        <w:t>- --------</w:t>
      </w:r>
    </w:p>
    <w:p w14:paraId="25C9FD8F" w14:textId="7EC17942" w:rsidR="004F2886" w:rsidRPr="004F2886" w:rsidRDefault="004F2886" w:rsidP="004F2886">
      <w:pPr>
        <w:rPr>
          <w:sz w:val="22"/>
          <w:szCs w:val="22"/>
          <w:lang w:val="en-CA"/>
        </w:rPr>
      </w:pPr>
      <w:r w:rsidRPr="004F2886">
        <w:rPr>
          <w:sz w:val="22"/>
          <w:szCs w:val="22"/>
          <w:lang w:val="en-CA"/>
        </w:rPr>
        <w:t xml:space="preserve"> 2022-068-20220913  46 39.06 N  130 49.32 W  UTC 2022/09/13 </w:t>
      </w:r>
      <w:r>
        <w:rPr>
          <w:sz w:val="22"/>
          <w:szCs w:val="22"/>
          <w:lang w:val="en-CA"/>
        </w:rPr>
        <w:t xml:space="preserve"> </w:t>
      </w:r>
      <w:r w:rsidRPr="004F2886">
        <w:rPr>
          <w:sz w:val="22"/>
          <w:szCs w:val="22"/>
          <w:lang w:val="en-CA"/>
        </w:rPr>
        <w:t>08:28</w:t>
      </w:r>
    </w:p>
    <w:p w14:paraId="5111246D" w14:textId="5F55E311" w:rsidR="004F2886" w:rsidRPr="004F2886" w:rsidRDefault="004F2886" w:rsidP="004F2886">
      <w:pPr>
        <w:rPr>
          <w:sz w:val="22"/>
          <w:szCs w:val="22"/>
          <w:lang w:val="en-CA"/>
        </w:rPr>
      </w:pPr>
      <w:r w:rsidRPr="004F2886">
        <w:rPr>
          <w:sz w:val="22"/>
          <w:szCs w:val="22"/>
          <w:lang w:val="en-CA"/>
        </w:rPr>
        <w:t xml:space="preserve"> 2022-068-20220914  46 43.14 N  130 53.10 W  UTC 2022/09/14 </w:t>
      </w:r>
      <w:r>
        <w:rPr>
          <w:sz w:val="22"/>
          <w:szCs w:val="22"/>
          <w:lang w:val="en-CA"/>
        </w:rPr>
        <w:t xml:space="preserve"> </w:t>
      </w:r>
      <w:r w:rsidRPr="004F2886">
        <w:rPr>
          <w:sz w:val="22"/>
          <w:szCs w:val="22"/>
          <w:lang w:val="en-CA"/>
        </w:rPr>
        <w:t>00:00</w:t>
      </w:r>
    </w:p>
    <w:p w14:paraId="19AF3C65" w14:textId="7CF4FA62" w:rsidR="004F2886" w:rsidRPr="004F2886" w:rsidRDefault="004F2886" w:rsidP="004F2886">
      <w:pPr>
        <w:rPr>
          <w:sz w:val="22"/>
          <w:szCs w:val="22"/>
          <w:lang w:val="en-CA"/>
        </w:rPr>
      </w:pPr>
      <w:r w:rsidRPr="004F2886">
        <w:rPr>
          <w:sz w:val="22"/>
          <w:szCs w:val="22"/>
          <w:lang w:val="en-CA"/>
        </w:rPr>
        <w:t xml:space="preserve"> 2022-068-20220915  46 40.32 N  131 27.60 W  UTC 2022/09/15 </w:t>
      </w:r>
      <w:r>
        <w:rPr>
          <w:sz w:val="22"/>
          <w:szCs w:val="22"/>
          <w:lang w:val="en-CA"/>
        </w:rPr>
        <w:t xml:space="preserve"> </w:t>
      </w:r>
      <w:r w:rsidRPr="004F2886">
        <w:rPr>
          <w:sz w:val="22"/>
          <w:szCs w:val="22"/>
          <w:lang w:val="en-CA"/>
        </w:rPr>
        <w:t>00:00</w:t>
      </w:r>
    </w:p>
    <w:p w14:paraId="72ACBD83" w14:textId="5D36816E" w:rsidR="004F2886" w:rsidRPr="004F2886" w:rsidRDefault="004F2886" w:rsidP="004F2886">
      <w:pPr>
        <w:rPr>
          <w:sz w:val="22"/>
          <w:szCs w:val="22"/>
          <w:lang w:val="en-CA"/>
        </w:rPr>
      </w:pPr>
      <w:r w:rsidRPr="004F2886">
        <w:rPr>
          <w:sz w:val="22"/>
          <w:szCs w:val="22"/>
          <w:lang w:val="en-CA"/>
        </w:rPr>
        <w:t xml:space="preserve"> 2022-068-20220916  45 57.54 N  130 46.02 W  UTC 2022/09/16 </w:t>
      </w:r>
      <w:r>
        <w:rPr>
          <w:sz w:val="22"/>
          <w:szCs w:val="22"/>
          <w:lang w:val="en-CA"/>
        </w:rPr>
        <w:t xml:space="preserve"> </w:t>
      </w:r>
      <w:r w:rsidRPr="004F2886">
        <w:rPr>
          <w:sz w:val="22"/>
          <w:szCs w:val="22"/>
          <w:lang w:val="en-CA"/>
        </w:rPr>
        <w:t>00:00</w:t>
      </w:r>
    </w:p>
    <w:p w14:paraId="67EF4E16" w14:textId="0F102E4F" w:rsidR="004F2886" w:rsidRPr="004F2886" w:rsidRDefault="004F2886" w:rsidP="004F2886">
      <w:pPr>
        <w:rPr>
          <w:sz w:val="22"/>
          <w:szCs w:val="22"/>
          <w:lang w:val="en-CA"/>
        </w:rPr>
      </w:pPr>
      <w:r w:rsidRPr="004F2886">
        <w:rPr>
          <w:sz w:val="22"/>
          <w:szCs w:val="22"/>
          <w:lang w:val="en-CA"/>
        </w:rPr>
        <w:t xml:space="preserve"> 2022-068-20220917  46  </w:t>
      </w:r>
      <w:r>
        <w:rPr>
          <w:sz w:val="22"/>
          <w:szCs w:val="22"/>
          <w:lang w:val="en-CA"/>
        </w:rPr>
        <w:t xml:space="preserve"> </w:t>
      </w:r>
      <w:r w:rsidRPr="004F2886">
        <w:rPr>
          <w:sz w:val="22"/>
          <w:szCs w:val="22"/>
          <w:lang w:val="en-CA"/>
        </w:rPr>
        <w:t xml:space="preserve">3.72 N  130 41.70 W  UTC 2022/09/17 </w:t>
      </w:r>
      <w:r>
        <w:rPr>
          <w:sz w:val="22"/>
          <w:szCs w:val="22"/>
          <w:lang w:val="en-CA"/>
        </w:rPr>
        <w:t xml:space="preserve"> </w:t>
      </w:r>
      <w:r w:rsidRPr="004F2886">
        <w:rPr>
          <w:sz w:val="22"/>
          <w:szCs w:val="22"/>
          <w:lang w:val="en-CA"/>
        </w:rPr>
        <w:t>00:00</w:t>
      </w:r>
    </w:p>
    <w:p w14:paraId="0A2903CE" w14:textId="77777777" w:rsidR="004F2886" w:rsidRPr="004F2886" w:rsidRDefault="004F2886" w:rsidP="004F2886">
      <w:pPr>
        <w:rPr>
          <w:sz w:val="22"/>
          <w:szCs w:val="22"/>
          <w:lang w:val="en-CA"/>
        </w:rPr>
      </w:pPr>
      <w:r w:rsidRPr="004F2886">
        <w:rPr>
          <w:sz w:val="22"/>
          <w:szCs w:val="22"/>
          <w:lang w:val="en-CA"/>
        </w:rPr>
        <w:t xml:space="preserve">  -----------------</w:t>
      </w:r>
      <w:r>
        <w:rPr>
          <w:sz w:val="22"/>
          <w:szCs w:val="22"/>
          <w:lang w:val="en-CA"/>
        </w:rPr>
        <w:t>-------   -</w:t>
      </w:r>
      <w:r w:rsidRPr="004F2886">
        <w:rPr>
          <w:sz w:val="22"/>
          <w:szCs w:val="22"/>
          <w:lang w:val="en-CA"/>
        </w:rPr>
        <w:t>---------</w:t>
      </w:r>
      <w:r>
        <w:rPr>
          <w:sz w:val="22"/>
          <w:szCs w:val="22"/>
          <w:lang w:val="en-CA"/>
        </w:rPr>
        <w:t>--</w:t>
      </w:r>
      <w:r w:rsidRPr="004F2886">
        <w:rPr>
          <w:sz w:val="22"/>
          <w:szCs w:val="22"/>
          <w:lang w:val="en-CA"/>
        </w:rPr>
        <w:t>-</w:t>
      </w:r>
      <w:r>
        <w:rPr>
          <w:sz w:val="22"/>
          <w:szCs w:val="22"/>
          <w:lang w:val="en-CA"/>
        </w:rPr>
        <w:t xml:space="preserve">   </w:t>
      </w:r>
      <w:r w:rsidRPr="004F2886">
        <w:rPr>
          <w:sz w:val="22"/>
          <w:szCs w:val="22"/>
          <w:lang w:val="en-CA"/>
        </w:rPr>
        <w:t>----------</w:t>
      </w:r>
      <w:r>
        <w:rPr>
          <w:sz w:val="22"/>
          <w:szCs w:val="22"/>
          <w:lang w:val="en-CA"/>
        </w:rPr>
        <w:t>-----</w:t>
      </w:r>
      <w:r w:rsidRPr="004F2886">
        <w:rPr>
          <w:sz w:val="22"/>
          <w:szCs w:val="22"/>
          <w:lang w:val="en-CA"/>
        </w:rPr>
        <w:t xml:space="preserve">  -------------------</w:t>
      </w:r>
      <w:r>
        <w:rPr>
          <w:sz w:val="22"/>
          <w:szCs w:val="22"/>
          <w:lang w:val="en-CA"/>
        </w:rPr>
        <w:t>- --------</w:t>
      </w:r>
    </w:p>
    <w:p w14:paraId="45B833B5" w14:textId="628398FA" w:rsidR="004F2886" w:rsidRDefault="004F2886" w:rsidP="004F2886">
      <w:pPr>
        <w:rPr>
          <w:sz w:val="22"/>
          <w:szCs w:val="22"/>
          <w:highlight w:val="lightGray"/>
          <w:lang w:val="en-CA"/>
        </w:rPr>
      </w:pPr>
      <w:r w:rsidRPr="004F2886">
        <w:rPr>
          <w:sz w:val="22"/>
          <w:szCs w:val="22"/>
          <w:lang w:val="en-CA"/>
        </w:rPr>
        <w:t xml:space="preserve"> 2022-068-20220918  46 24.48 N  130 42.18 W  UTC 2022/09/18 00:00</w:t>
      </w:r>
    </w:p>
    <w:p w14:paraId="2D31580F" w14:textId="590C0C91" w:rsidR="004F2886" w:rsidRDefault="004F2886" w:rsidP="00B25589">
      <w:pPr>
        <w:rPr>
          <w:sz w:val="22"/>
          <w:szCs w:val="22"/>
          <w:highlight w:val="lightGray"/>
          <w:lang w:val="en-CA"/>
        </w:rPr>
      </w:pPr>
    </w:p>
    <w:p w14:paraId="3E4AFDB4" w14:textId="5DF3B2DD" w:rsidR="004F2886" w:rsidRDefault="004F2886" w:rsidP="00B25589">
      <w:pPr>
        <w:rPr>
          <w:sz w:val="22"/>
          <w:szCs w:val="22"/>
          <w:highlight w:val="lightGray"/>
          <w:lang w:val="en-CA"/>
        </w:rPr>
      </w:pPr>
    </w:p>
    <w:p w14:paraId="6112998B" w14:textId="55FA4398" w:rsidR="00002570" w:rsidRPr="005801E6" w:rsidRDefault="00002570" w:rsidP="00CD49F2">
      <w:pPr>
        <w:rPr>
          <w:sz w:val="22"/>
          <w:szCs w:val="22"/>
          <w:lang w:val="en-CA"/>
        </w:rPr>
      </w:pPr>
      <w:r w:rsidRPr="005801E6">
        <w:rPr>
          <w:lang w:val="en-CA"/>
        </w:rPr>
        <w:t>P</w:t>
      </w:r>
      <w:r w:rsidR="008948B4" w:rsidRPr="005801E6">
        <w:rPr>
          <w:b/>
          <w:sz w:val="22"/>
          <w:szCs w:val="22"/>
          <w:lang w:val="en-CA"/>
        </w:rPr>
        <w:t>a</w:t>
      </w:r>
      <w:r w:rsidRPr="005801E6">
        <w:rPr>
          <w:b/>
          <w:sz w:val="22"/>
          <w:szCs w:val="22"/>
          <w:lang w:val="en-CA"/>
        </w:rPr>
        <w:t>rticulars</w:t>
      </w:r>
      <w:r w:rsidR="00F07E6A" w:rsidRPr="005801E6">
        <w:rPr>
          <w:b/>
          <w:sz w:val="22"/>
          <w:szCs w:val="22"/>
          <w:lang w:val="en-CA"/>
        </w:rPr>
        <w:t xml:space="preserve">  </w:t>
      </w:r>
    </w:p>
    <w:p w14:paraId="21995672" w14:textId="64C993B1" w:rsidR="00E178BF" w:rsidRPr="0039329B" w:rsidRDefault="00E178BF" w:rsidP="00E178BF">
      <w:pPr>
        <w:rPr>
          <w:sz w:val="22"/>
          <w:szCs w:val="22"/>
          <w:lang w:val="en-CA"/>
        </w:rPr>
      </w:pPr>
      <w:r w:rsidRPr="0039329B">
        <w:rPr>
          <w:sz w:val="22"/>
          <w:szCs w:val="22"/>
          <w:lang w:val="en-CA"/>
        </w:rPr>
        <w:t>PAR off:</w:t>
      </w:r>
      <w:r w:rsidR="000A2F57" w:rsidRPr="0039329B">
        <w:rPr>
          <w:sz w:val="22"/>
          <w:szCs w:val="22"/>
          <w:lang w:val="en-CA"/>
        </w:rPr>
        <w:t xml:space="preserve"> </w:t>
      </w:r>
      <w:r w:rsidR="00617C47" w:rsidRPr="0039329B">
        <w:rPr>
          <w:sz w:val="22"/>
          <w:szCs w:val="22"/>
          <w:lang w:val="en-CA"/>
        </w:rPr>
        <w:t xml:space="preserve"> </w:t>
      </w:r>
      <w:r w:rsidR="0039329B" w:rsidRPr="0039329B">
        <w:rPr>
          <w:sz w:val="22"/>
          <w:szCs w:val="22"/>
          <w:lang w:val="en-CA"/>
        </w:rPr>
        <w:t>Likely off for 21-59 – no signal.</w:t>
      </w:r>
    </w:p>
    <w:p w14:paraId="2F90B07F" w14:textId="2433DBD2" w:rsidR="00D37F47" w:rsidRDefault="00D37F47" w:rsidP="00FF5BC1">
      <w:pPr>
        <w:rPr>
          <w:sz w:val="22"/>
          <w:szCs w:val="22"/>
          <w:lang w:val="en-CA"/>
        </w:rPr>
      </w:pPr>
      <w:r w:rsidRPr="00D37F47">
        <w:rPr>
          <w:sz w:val="22"/>
          <w:szCs w:val="22"/>
          <w:lang w:val="en-CA"/>
        </w:rPr>
        <w:t>ALL. SPAR values very l</w:t>
      </w:r>
      <w:r>
        <w:rPr>
          <w:sz w:val="22"/>
          <w:szCs w:val="22"/>
          <w:lang w:val="en-CA"/>
        </w:rPr>
        <w:t>ow. Maximum =2.5</w:t>
      </w:r>
    </w:p>
    <w:p w14:paraId="7484DE0E" w14:textId="77777777" w:rsidR="0039329B" w:rsidRPr="00D37F47" w:rsidRDefault="0039329B" w:rsidP="00FF5BC1">
      <w:pPr>
        <w:rPr>
          <w:sz w:val="22"/>
          <w:szCs w:val="22"/>
          <w:lang w:val="en-CA"/>
        </w:rPr>
      </w:pPr>
    </w:p>
    <w:p w14:paraId="30981199" w14:textId="0717D85E" w:rsidR="00566EB9" w:rsidRDefault="00566EB9" w:rsidP="00FF5BC1">
      <w:pPr>
        <w:rPr>
          <w:sz w:val="22"/>
          <w:szCs w:val="22"/>
          <w:lang w:val="en-CA"/>
        </w:rPr>
      </w:pPr>
      <w:r w:rsidRPr="00D37F47">
        <w:rPr>
          <w:sz w:val="22"/>
          <w:szCs w:val="22"/>
          <w:lang w:val="en-CA"/>
        </w:rPr>
        <w:t>1.PAR</w:t>
      </w:r>
      <w:r w:rsidR="00D37F47" w:rsidRPr="00D37F47">
        <w:rPr>
          <w:sz w:val="22"/>
          <w:szCs w:val="22"/>
          <w:lang w:val="en-CA"/>
        </w:rPr>
        <w:t xml:space="preserve"> signal -</w:t>
      </w:r>
      <w:r w:rsidR="00D37F47">
        <w:rPr>
          <w:sz w:val="22"/>
          <w:szCs w:val="22"/>
          <w:lang w:val="en-CA"/>
        </w:rPr>
        <w:t xml:space="preserve"> profile reasonable.</w:t>
      </w:r>
    </w:p>
    <w:p w14:paraId="44BAC835" w14:textId="77777777" w:rsidR="00406703" w:rsidRPr="0039329B" w:rsidRDefault="00406703" w:rsidP="00406703">
      <w:pPr>
        <w:rPr>
          <w:sz w:val="22"/>
          <w:szCs w:val="22"/>
          <w:lang w:val="en-CA"/>
        </w:rPr>
      </w:pPr>
      <w:r w:rsidRPr="0039329B">
        <w:rPr>
          <w:sz w:val="22"/>
          <w:szCs w:val="22"/>
          <w:lang w:val="en-CA"/>
        </w:rPr>
        <w:t>3-20. Small PAR signal – reasonable for nighttime casts.</w:t>
      </w:r>
    </w:p>
    <w:p w14:paraId="1C3C845F" w14:textId="66EFBC4C" w:rsidR="0039329B" w:rsidRDefault="0039329B" w:rsidP="00FF5BC1">
      <w:pPr>
        <w:rPr>
          <w:sz w:val="22"/>
          <w:szCs w:val="22"/>
          <w:lang w:val="en-CA"/>
        </w:rPr>
      </w:pPr>
      <w:r w:rsidRPr="0039329B">
        <w:rPr>
          <w:sz w:val="22"/>
          <w:szCs w:val="22"/>
          <w:lang w:val="en-CA"/>
        </w:rPr>
        <w:t>6. Deck pressure 0.5db.</w:t>
      </w:r>
    </w:p>
    <w:p w14:paraId="1617AC11" w14:textId="6D4EE641" w:rsidR="00786402" w:rsidRPr="0039329B" w:rsidRDefault="00786402" w:rsidP="00FF5BC1">
      <w:pPr>
        <w:rPr>
          <w:sz w:val="22"/>
          <w:szCs w:val="22"/>
          <w:lang w:val="en-CA"/>
        </w:rPr>
      </w:pPr>
      <w:r>
        <w:rPr>
          <w:sz w:val="22"/>
          <w:szCs w:val="22"/>
          <w:lang w:val="en-CA"/>
        </w:rPr>
        <w:t>15/16. Event #16 was identified as #15 in Sampling Log. Corrected on paper and digital versions.</w:t>
      </w:r>
    </w:p>
    <w:p w14:paraId="5FB6B757" w14:textId="145BAE5B" w:rsidR="0039329B" w:rsidRPr="0039329B" w:rsidRDefault="0039329B" w:rsidP="00FF5BC1">
      <w:pPr>
        <w:rPr>
          <w:sz w:val="22"/>
          <w:szCs w:val="22"/>
          <w:lang w:val="en-CA"/>
        </w:rPr>
      </w:pPr>
      <w:r w:rsidRPr="0039329B">
        <w:rPr>
          <w:sz w:val="22"/>
          <w:szCs w:val="22"/>
          <w:lang w:val="en-CA"/>
        </w:rPr>
        <w:t>17. Sounder depth not accurate.</w:t>
      </w:r>
    </w:p>
    <w:p w14:paraId="5E1D8CFF" w14:textId="39F017C1" w:rsidR="00566EB9" w:rsidRPr="0039329B" w:rsidRDefault="00566EB9" w:rsidP="00FF5BC1">
      <w:pPr>
        <w:rPr>
          <w:sz w:val="22"/>
          <w:szCs w:val="22"/>
          <w:lang w:val="en-CA"/>
        </w:rPr>
      </w:pPr>
      <w:r w:rsidRPr="0039329B">
        <w:rPr>
          <w:sz w:val="22"/>
          <w:szCs w:val="22"/>
          <w:lang w:val="en-CA"/>
        </w:rPr>
        <w:t>21-59. No PAR signal</w:t>
      </w:r>
    </w:p>
    <w:p w14:paraId="24DB4391" w14:textId="7C40F044" w:rsidR="00615953" w:rsidRDefault="0039329B" w:rsidP="00E178BF">
      <w:pPr>
        <w:rPr>
          <w:sz w:val="22"/>
          <w:szCs w:val="22"/>
        </w:rPr>
      </w:pPr>
      <w:r w:rsidRPr="0039329B">
        <w:rPr>
          <w:sz w:val="22"/>
          <w:szCs w:val="22"/>
        </w:rPr>
        <w:t>40. Deck pressure 0.2db</w:t>
      </w:r>
    </w:p>
    <w:p w14:paraId="624E6579" w14:textId="344C7C9C" w:rsidR="00406703" w:rsidRDefault="00406703" w:rsidP="00E178BF">
      <w:pPr>
        <w:rPr>
          <w:sz w:val="22"/>
          <w:szCs w:val="22"/>
        </w:rPr>
      </w:pPr>
      <w:r>
        <w:rPr>
          <w:sz w:val="22"/>
          <w:szCs w:val="22"/>
        </w:rPr>
        <w:t>44. CHL label wrong – 5042 should be 5044.</w:t>
      </w:r>
    </w:p>
    <w:p w14:paraId="75554D1A" w14:textId="63BF1A3B" w:rsidR="00406703" w:rsidRPr="0039329B" w:rsidRDefault="00406703" w:rsidP="00E178BF">
      <w:pPr>
        <w:rPr>
          <w:sz w:val="22"/>
          <w:szCs w:val="22"/>
        </w:rPr>
      </w:pPr>
      <w:r>
        <w:rPr>
          <w:sz w:val="22"/>
          <w:szCs w:val="22"/>
        </w:rPr>
        <w:t>56</w:t>
      </w:r>
      <w:r w:rsidR="00D35EBD">
        <w:rPr>
          <w:sz w:val="22"/>
          <w:szCs w:val="22"/>
        </w:rPr>
        <w:t xml:space="preserve">, 57, </w:t>
      </w:r>
      <w:r>
        <w:rPr>
          <w:sz w:val="22"/>
          <w:szCs w:val="22"/>
        </w:rPr>
        <w:t>58</w:t>
      </w:r>
      <w:r w:rsidR="00D35EBD">
        <w:rPr>
          <w:sz w:val="22"/>
          <w:szCs w:val="22"/>
        </w:rPr>
        <w:t>, 59</w:t>
      </w:r>
      <w:r>
        <w:rPr>
          <w:sz w:val="22"/>
          <w:szCs w:val="22"/>
        </w:rPr>
        <w:t>. Bottles taken for eDNA – no sample #s. No bottle files needed.</w:t>
      </w:r>
    </w:p>
    <w:p w14:paraId="785EB823" w14:textId="77777777" w:rsidR="0086014B" w:rsidRPr="005F7C09" w:rsidRDefault="0086014B" w:rsidP="006F7038">
      <w:pPr>
        <w:rPr>
          <w:sz w:val="22"/>
          <w:szCs w:val="22"/>
        </w:rPr>
      </w:pPr>
    </w:p>
    <w:p w14:paraId="05519398" w14:textId="5632DD40" w:rsidR="007C444F" w:rsidRPr="005F7C09" w:rsidRDefault="0086014B" w:rsidP="006F7038">
      <w:pPr>
        <w:rPr>
          <w:sz w:val="22"/>
          <w:szCs w:val="22"/>
          <w:u w:val="single"/>
        </w:rPr>
      </w:pPr>
      <w:r w:rsidRPr="005F7C09">
        <w:rPr>
          <w:sz w:val="22"/>
          <w:szCs w:val="22"/>
          <w:u w:val="single"/>
        </w:rPr>
        <w:t>TSG notes</w:t>
      </w:r>
    </w:p>
    <w:p w14:paraId="0DE06653" w14:textId="4FA25A7F" w:rsidR="0086014B" w:rsidRDefault="00AC159B" w:rsidP="006F7038">
      <w:pPr>
        <w:rPr>
          <w:sz w:val="22"/>
          <w:szCs w:val="22"/>
        </w:rPr>
      </w:pPr>
      <w:r w:rsidRPr="005F7C09">
        <w:rPr>
          <w:sz w:val="22"/>
          <w:szCs w:val="22"/>
        </w:rPr>
        <w:t xml:space="preserve">Loop </w:t>
      </w:r>
      <w:r w:rsidR="005F7C09">
        <w:rPr>
          <w:sz w:val="22"/>
          <w:szCs w:val="22"/>
        </w:rPr>
        <w:t xml:space="preserve">salinity and chlorophyll </w:t>
      </w:r>
      <w:r w:rsidRPr="005F7C09">
        <w:rPr>
          <w:sz w:val="22"/>
          <w:szCs w:val="22"/>
        </w:rPr>
        <w:t xml:space="preserve">samples </w:t>
      </w:r>
      <w:r w:rsidR="005F7C09" w:rsidRPr="005F7C09">
        <w:rPr>
          <w:sz w:val="22"/>
          <w:szCs w:val="22"/>
        </w:rPr>
        <w:t>were taken at casts 8, 12, 22, 40 and 44, but the time for sample #22 was not recorded clearly in the log</w:t>
      </w:r>
      <w:r w:rsidR="005A27D4" w:rsidRPr="005F7C09">
        <w:rPr>
          <w:sz w:val="22"/>
          <w:szCs w:val="22"/>
        </w:rPr>
        <w:t>.</w:t>
      </w:r>
    </w:p>
    <w:p w14:paraId="1DBD48C0" w14:textId="77777777" w:rsidR="00FA5195" w:rsidRDefault="00FA5195" w:rsidP="00FA5195">
      <w:pPr>
        <w:rPr>
          <w:sz w:val="22"/>
          <w:szCs w:val="22"/>
        </w:rPr>
      </w:pPr>
    </w:p>
    <w:p w14:paraId="05202367" w14:textId="6A1AB5CC" w:rsidR="00FA5195" w:rsidRPr="00FA5195" w:rsidRDefault="00F84796" w:rsidP="00FA5195">
      <w:pPr>
        <w:rPr>
          <w:sz w:val="22"/>
          <w:szCs w:val="22"/>
        </w:rPr>
      </w:pPr>
      <w:r w:rsidRPr="00FA5195">
        <w:rPr>
          <w:sz w:val="22"/>
          <w:szCs w:val="22"/>
        </w:rPr>
        <w:t>It is n</w:t>
      </w:r>
      <w:r w:rsidR="004B1C43" w:rsidRPr="00FA5195">
        <w:rPr>
          <w:sz w:val="22"/>
          <w:szCs w:val="22"/>
        </w:rPr>
        <w:t>ote</w:t>
      </w:r>
      <w:r w:rsidRPr="00FA5195">
        <w:rPr>
          <w:sz w:val="22"/>
          <w:szCs w:val="22"/>
        </w:rPr>
        <w:t>d</w:t>
      </w:r>
      <w:r w:rsidR="004B1C43" w:rsidRPr="00FA5195">
        <w:rPr>
          <w:sz w:val="22"/>
          <w:szCs w:val="22"/>
        </w:rPr>
        <w:t xml:space="preserve"> in the log </w:t>
      </w:r>
      <w:r w:rsidRPr="00FA5195">
        <w:rPr>
          <w:sz w:val="22"/>
          <w:szCs w:val="22"/>
        </w:rPr>
        <w:t>on</w:t>
      </w:r>
      <w:r w:rsidR="004B1C43" w:rsidRPr="00FA5195">
        <w:rPr>
          <w:sz w:val="22"/>
          <w:szCs w:val="22"/>
        </w:rPr>
        <w:t xml:space="preserve"> 10 Sept</w:t>
      </w:r>
      <w:r w:rsidRPr="00FA5195">
        <w:rPr>
          <w:sz w:val="22"/>
          <w:szCs w:val="22"/>
        </w:rPr>
        <w:t xml:space="preserve"> (19:38 - ?)</w:t>
      </w:r>
      <w:r w:rsidR="004B1C43" w:rsidRPr="00FA5195">
        <w:rPr>
          <w:sz w:val="22"/>
          <w:szCs w:val="22"/>
        </w:rPr>
        <w:t xml:space="preserve"> and 12 Sept </w:t>
      </w:r>
      <w:r w:rsidRPr="00FA5195">
        <w:rPr>
          <w:sz w:val="22"/>
          <w:szCs w:val="22"/>
        </w:rPr>
        <w:t xml:space="preserve">(?-13:50) </w:t>
      </w:r>
      <w:r w:rsidR="004B1C43" w:rsidRPr="00FA5195">
        <w:rPr>
          <w:sz w:val="22"/>
          <w:szCs w:val="22"/>
        </w:rPr>
        <w:t xml:space="preserve">that </w:t>
      </w:r>
      <w:r w:rsidRPr="00FA5195">
        <w:rPr>
          <w:sz w:val="22"/>
          <w:szCs w:val="22"/>
        </w:rPr>
        <w:t>computers running the TSG went down.</w:t>
      </w:r>
      <w:r w:rsidR="00FA5195" w:rsidRPr="00FA5195">
        <w:rPr>
          <w:sz w:val="22"/>
          <w:szCs w:val="22"/>
        </w:rPr>
        <w:t xml:space="preserve"> There was another gap not noted in the log from 15:51 on Sept 12</w:t>
      </w:r>
      <w:r w:rsidR="00FA5195" w:rsidRPr="00FA5195">
        <w:rPr>
          <w:sz w:val="22"/>
          <w:szCs w:val="22"/>
          <w:vertAlign w:val="superscript"/>
        </w:rPr>
        <w:t>th</w:t>
      </w:r>
      <w:r w:rsidR="00FA5195" w:rsidRPr="00FA5195">
        <w:rPr>
          <w:sz w:val="22"/>
          <w:szCs w:val="22"/>
        </w:rPr>
        <w:t xml:space="preserve"> to 8:28 on September 13</w:t>
      </w:r>
      <w:r w:rsidR="00FA5195" w:rsidRPr="00FA5195">
        <w:rPr>
          <w:sz w:val="22"/>
          <w:szCs w:val="22"/>
          <w:vertAlign w:val="superscript"/>
        </w:rPr>
        <w:t>th</w:t>
      </w:r>
      <w:r w:rsidR="00FA5195" w:rsidRPr="00FA5195">
        <w:rPr>
          <w:sz w:val="22"/>
          <w:szCs w:val="22"/>
        </w:rPr>
        <w:t xml:space="preserve">.  </w:t>
      </w:r>
    </w:p>
    <w:p w14:paraId="2276AAAE" w14:textId="3CFAC763" w:rsidR="004B1C43" w:rsidRPr="005F7C09" w:rsidRDefault="004B1C43" w:rsidP="006F7038">
      <w:pPr>
        <w:rPr>
          <w:sz w:val="22"/>
          <w:szCs w:val="22"/>
        </w:rPr>
      </w:pPr>
    </w:p>
    <w:p w14:paraId="27FCFFFE" w14:textId="77777777" w:rsidR="005A27D4" w:rsidRPr="005801E6" w:rsidRDefault="005A27D4" w:rsidP="006F7038">
      <w:pPr>
        <w:rPr>
          <w:sz w:val="22"/>
          <w:szCs w:val="22"/>
          <w:highlight w:val="lightGray"/>
        </w:rPr>
      </w:pPr>
    </w:p>
    <w:p w14:paraId="50A68D1D" w14:textId="77777777" w:rsidR="0010347A" w:rsidRPr="00A8536D" w:rsidRDefault="00FA29BC" w:rsidP="00A21925">
      <w:pPr>
        <w:rPr>
          <w:sz w:val="22"/>
          <w:szCs w:val="22"/>
          <w:highlight w:val="lightGray"/>
        </w:rPr>
      </w:pPr>
      <w:r w:rsidRPr="00A8536D">
        <w:rPr>
          <w:sz w:val="22"/>
          <w:szCs w:val="22"/>
          <w:highlight w:val="lightGray"/>
        </w:rPr>
        <w:br w:type="page"/>
      </w:r>
    </w:p>
    <w:p w14:paraId="208070EC" w14:textId="3FCD8190" w:rsidR="00D41433" w:rsidRPr="00F937EA" w:rsidRDefault="000416F1" w:rsidP="00CD49F2">
      <w:pPr>
        <w:jc w:val="center"/>
        <w:rPr>
          <w:b/>
          <w:sz w:val="22"/>
          <w:szCs w:val="22"/>
          <w:lang w:val="en-CA"/>
        </w:rPr>
      </w:pPr>
      <w:r>
        <w:rPr>
          <w:b/>
          <w:sz w:val="22"/>
          <w:szCs w:val="22"/>
          <w:lang w:val="en-CA"/>
        </w:rPr>
        <w:lastRenderedPageBreak/>
        <w:t>2022-068</w:t>
      </w:r>
    </w:p>
    <w:p w14:paraId="7A78C9F9" w14:textId="77777777" w:rsidR="00DF37F4" w:rsidRPr="00F937EA" w:rsidRDefault="00DF37F4" w:rsidP="00CD49F2">
      <w:pPr>
        <w:jc w:val="center"/>
        <w:rPr>
          <w:b/>
          <w:sz w:val="22"/>
          <w:szCs w:val="22"/>
          <w:lang w:val="en-CA"/>
        </w:rPr>
      </w:pPr>
    </w:p>
    <w:tbl>
      <w:tblPr>
        <w:tblW w:w="938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99"/>
        <w:gridCol w:w="1284"/>
        <w:gridCol w:w="13"/>
        <w:gridCol w:w="844"/>
        <w:gridCol w:w="419"/>
        <w:gridCol w:w="580"/>
        <w:gridCol w:w="789"/>
        <w:gridCol w:w="1208"/>
        <w:gridCol w:w="1072"/>
        <w:gridCol w:w="1128"/>
        <w:gridCol w:w="1020"/>
        <w:gridCol w:w="33"/>
      </w:tblGrid>
      <w:tr w:rsidR="00DF37F4" w:rsidRPr="00F937EA" w14:paraId="0107FBC0" w14:textId="77777777" w:rsidTr="00F83386">
        <w:trPr>
          <w:gridAfter w:val="1"/>
          <w:wAfter w:w="33" w:type="dxa"/>
          <w:trHeight w:val="157"/>
        </w:trPr>
        <w:tc>
          <w:tcPr>
            <w:tcW w:w="999" w:type="dxa"/>
            <w:tcBorders>
              <w:bottom w:val="double" w:sz="6" w:space="0" w:color="auto"/>
              <w:right w:val="nil"/>
            </w:tcBorders>
          </w:tcPr>
          <w:p w14:paraId="06E95729" w14:textId="77777777" w:rsidR="00DF37F4" w:rsidRPr="00F937EA" w:rsidRDefault="00DF37F4" w:rsidP="005D5AD8">
            <w:pPr>
              <w:jc w:val="center"/>
              <w:rPr>
                <w:b/>
                <w:sz w:val="22"/>
                <w:szCs w:val="22"/>
                <w:lang w:val="en-CA"/>
              </w:rPr>
            </w:pPr>
            <w:r w:rsidRPr="00F937EA">
              <w:rPr>
                <w:b/>
                <w:sz w:val="22"/>
                <w:szCs w:val="22"/>
                <w:lang w:val="en-CA"/>
              </w:rPr>
              <w:t>CTD#</w:t>
            </w:r>
          </w:p>
        </w:tc>
        <w:tc>
          <w:tcPr>
            <w:tcW w:w="1284" w:type="dxa"/>
            <w:tcBorders>
              <w:left w:val="double" w:sz="6" w:space="0" w:color="auto"/>
              <w:bottom w:val="double" w:sz="6" w:space="0" w:color="auto"/>
            </w:tcBorders>
          </w:tcPr>
          <w:p w14:paraId="40C1838E" w14:textId="77777777" w:rsidR="00DF37F4" w:rsidRPr="00F937EA" w:rsidRDefault="00DF37F4" w:rsidP="005D5AD8">
            <w:pPr>
              <w:jc w:val="center"/>
              <w:rPr>
                <w:b/>
                <w:sz w:val="22"/>
                <w:szCs w:val="22"/>
                <w:lang w:val="en-CA"/>
              </w:rPr>
            </w:pPr>
            <w:r w:rsidRPr="00F937EA">
              <w:rPr>
                <w:b/>
                <w:sz w:val="22"/>
                <w:szCs w:val="22"/>
                <w:lang w:val="en-CA"/>
              </w:rPr>
              <w:t>Make</w:t>
            </w:r>
          </w:p>
        </w:tc>
        <w:tc>
          <w:tcPr>
            <w:tcW w:w="857" w:type="dxa"/>
            <w:gridSpan w:val="2"/>
            <w:tcBorders>
              <w:bottom w:val="double" w:sz="6" w:space="0" w:color="auto"/>
            </w:tcBorders>
          </w:tcPr>
          <w:p w14:paraId="5AE0B93F" w14:textId="77777777" w:rsidR="00DF37F4" w:rsidRPr="00F937EA" w:rsidRDefault="00DF37F4" w:rsidP="005D5AD8">
            <w:pPr>
              <w:jc w:val="center"/>
              <w:rPr>
                <w:b/>
                <w:sz w:val="22"/>
                <w:szCs w:val="22"/>
                <w:lang w:val="en-CA"/>
              </w:rPr>
            </w:pPr>
            <w:r w:rsidRPr="00F937EA">
              <w:rPr>
                <w:b/>
                <w:sz w:val="22"/>
                <w:szCs w:val="22"/>
                <w:lang w:val="en-CA"/>
              </w:rPr>
              <w:t>Model</w:t>
            </w:r>
          </w:p>
        </w:tc>
        <w:tc>
          <w:tcPr>
            <w:tcW w:w="999" w:type="dxa"/>
            <w:gridSpan w:val="2"/>
            <w:tcBorders>
              <w:bottom w:val="double" w:sz="6" w:space="0" w:color="auto"/>
            </w:tcBorders>
          </w:tcPr>
          <w:p w14:paraId="7A2F9DD8" w14:textId="77777777" w:rsidR="00DF37F4" w:rsidRPr="00F937EA" w:rsidRDefault="00DF37F4" w:rsidP="005D5AD8">
            <w:pPr>
              <w:jc w:val="center"/>
              <w:rPr>
                <w:b/>
                <w:sz w:val="22"/>
                <w:szCs w:val="22"/>
                <w:lang w:val="en-CA"/>
              </w:rPr>
            </w:pPr>
            <w:r w:rsidRPr="00F937EA">
              <w:rPr>
                <w:b/>
                <w:sz w:val="22"/>
                <w:szCs w:val="22"/>
                <w:lang w:val="en-CA"/>
              </w:rPr>
              <w:t>Serial#</w:t>
            </w:r>
          </w:p>
        </w:tc>
        <w:tc>
          <w:tcPr>
            <w:tcW w:w="1997" w:type="dxa"/>
            <w:gridSpan w:val="2"/>
            <w:tcBorders>
              <w:bottom w:val="double" w:sz="6" w:space="0" w:color="auto"/>
            </w:tcBorders>
          </w:tcPr>
          <w:p w14:paraId="0FC76042" w14:textId="77777777" w:rsidR="00DF37F4" w:rsidRPr="00F937EA" w:rsidRDefault="00DF37F4" w:rsidP="005D5AD8">
            <w:pPr>
              <w:jc w:val="center"/>
              <w:rPr>
                <w:b/>
                <w:sz w:val="22"/>
                <w:szCs w:val="22"/>
                <w:lang w:val="en-CA"/>
              </w:rPr>
            </w:pPr>
            <w:r w:rsidRPr="00F937EA">
              <w:rPr>
                <w:b/>
                <w:sz w:val="22"/>
                <w:szCs w:val="22"/>
                <w:lang w:val="en-CA"/>
              </w:rPr>
              <w:t>Used with Rosette?</w:t>
            </w:r>
          </w:p>
        </w:tc>
        <w:tc>
          <w:tcPr>
            <w:tcW w:w="3220" w:type="dxa"/>
            <w:gridSpan w:val="3"/>
            <w:tcBorders>
              <w:bottom w:val="double" w:sz="6" w:space="0" w:color="auto"/>
            </w:tcBorders>
          </w:tcPr>
          <w:p w14:paraId="6EC46FF5" w14:textId="77777777" w:rsidR="00DF37F4" w:rsidRPr="00F937EA" w:rsidRDefault="00DF37F4" w:rsidP="005D5AD8">
            <w:pPr>
              <w:jc w:val="center"/>
              <w:rPr>
                <w:b/>
                <w:sz w:val="22"/>
                <w:szCs w:val="22"/>
                <w:lang w:val="en-CA"/>
              </w:rPr>
            </w:pPr>
            <w:r w:rsidRPr="00F937EA">
              <w:rPr>
                <w:b/>
                <w:sz w:val="22"/>
                <w:szCs w:val="22"/>
                <w:lang w:val="en-CA"/>
              </w:rPr>
              <w:t>CTD Calibration Sheet Competed?</w:t>
            </w:r>
          </w:p>
        </w:tc>
      </w:tr>
      <w:tr w:rsidR="00DF37F4" w:rsidRPr="00F937EA" w14:paraId="23E56F1A" w14:textId="77777777" w:rsidTr="00F83386">
        <w:trPr>
          <w:gridAfter w:val="1"/>
          <w:wAfter w:w="33" w:type="dxa"/>
          <w:trHeight w:val="333"/>
        </w:trPr>
        <w:tc>
          <w:tcPr>
            <w:tcW w:w="999" w:type="dxa"/>
            <w:tcBorders>
              <w:top w:val="double" w:sz="6" w:space="0" w:color="auto"/>
              <w:bottom w:val="double" w:sz="6" w:space="0" w:color="auto"/>
              <w:right w:val="nil"/>
            </w:tcBorders>
          </w:tcPr>
          <w:p w14:paraId="2A519E0A" w14:textId="77777777" w:rsidR="00DF37F4" w:rsidRPr="00F937EA" w:rsidRDefault="00DF37F4" w:rsidP="005D5AD8">
            <w:pPr>
              <w:jc w:val="center"/>
              <w:rPr>
                <w:b/>
                <w:sz w:val="22"/>
                <w:szCs w:val="22"/>
                <w:lang w:val="en-CA"/>
              </w:rPr>
            </w:pPr>
            <w:r w:rsidRPr="00F937EA">
              <w:rPr>
                <w:b/>
                <w:sz w:val="22"/>
                <w:szCs w:val="22"/>
                <w:lang w:val="en-CA"/>
              </w:rPr>
              <w:t>1</w:t>
            </w:r>
          </w:p>
        </w:tc>
        <w:tc>
          <w:tcPr>
            <w:tcW w:w="1284" w:type="dxa"/>
            <w:tcBorders>
              <w:top w:val="double" w:sz="6" w:space="0" w:color="auto"/>
              <w:left w:val="double" w:sz="6" w:space="0" w:color="auto"/>
              <w:bottom w:val="double" w:sz="6" w:space="0" w:color="auto"/>
            </w:tcBorders>
          </w:tcPr>
          <w:p w14:paraId="18289C56" w14:textId="77777777" w:rsidR="00DF37F4" w:rsidRPr="00F937EA" w:rsidRDefault="00DF37F4" w:rsidP="005D5AD8">
            <w:pPr>
              <w:jc w:val="center"/>
              <w:rPr>
                <w:b/>
                <w:sz w:val="22"/>
                <w:szCs w:val="22"/>
                <w:lang w:val="en-CA"/>
              </w:rPr>
            </w:pPr>
            <w:r w:rsidRPr="00F937EA">
              <w:rPr>
                <w:b/>
                <w:sz w:val="22"/>
                <w:szCs w:val="22"/>
                <w:lang w:val="en-CA"/>
              </w:rPr>
              <w:t>SEABIRD</w:t>
            </w:r>
          </w:p>
        </w:tc>
        <w:tc>
          <w:tcPr>
            <w:tcW w:w="857" w:type="dxa"/>
            <w:gridSpan w:val="2"/>
            <w:tcBorders>
              <w:top w:val="double" w:sz="6" w:space="0" w:color="auto"/>
              <w:bottom w:val="double" w:sz="6" w:space="0" w:color="auto"/>
            </w:tcBorders>
          </w:tcPr>
          <w:p w14:paraId="69023EC8" w14:textId="77777777" w:rsidR="00DF37F4" w:rsidRPr="00F937EA" w:rsidRDefault="00DF37F4" w:rsidP="005D5AD8">
            <w:pPr>
              <w:jc w:val="center"/>
              <w:rPr>
                <w:b/>
                <w:sz w:val="22"/>
                <w:szCs w:val="22"/>
                <w:lang w:val="en-CA"/>
              </w:rPr>
            </w:pPr>
            <w:r w:rsidRPr="00F937EA">
              <w:rPr>
                <w:b/>
                <w:sz w:val="22"/>
                <w:szCs w:val="22"/>
                <w:lang w:val="en-CA"/>
              </w:rPr>
              <w:t>911+</w:t>
            </w:r>
          </w:p>
        </w:tc>
        <w:tc>
          <w:tcPr>
            <w:tcW w:w="999" w:type="dxa"/>
            <w:gridSpan w:val="2"/>
            <w:tcBorders>
              <w:top w:val="double" w:sz="6" w:space="0" w:color="auto"/>
              <w:bottom w:val="double" w:sz="6" w:space="0" w:color="auto"/>
            </w:tcBorders>
          </w:tcPr>
          <w:p w14:paraId="162F754F" w14:textId="38987366" w:rsidR="00DF37F4" w:rsidRPr="00F937EA" w:rsidRDefault="00DF37F4" w:rsidP="005D5AD8">
            <w:pPr>
              <w:jc w:val="center"/>
              <w:rPr>
                <w:b/>
                <w:sz w:val="22"/>
                <w:szCs w:val="22"/>
                <w:lang w:val="en-CA"/>
              </w:rPr>
            </w:pPr>
            <w:r w:rsidRPr="00F937EA">
              <w:rPr>
                <w:b/>
                <w:sz w:val="22"/>
                <w:szCs w:val="22"/>
                <w:lang w:val="en-CA"/>
              </w:rPr>
              <w:t>0</w:t>
            </w:r>
            <w:r w:rsidR="00D64CD0">
              <w:rPr>
                <w:b/>
                <w:sz w:val="22"/>
                <w:szCs w:val="22"/>
                <w:lang w:val="en-CA"/>
              </w:rPr>
              <w:t>443</w:t>
            </w:r>
          </w:p>
        </w:tc>
        <w:tc>
          <w:tcPr>
            <w:tcW w:w="1997" w:type="dxa"/>
            <w:gridSpan w:val="2"/>
            <w:tcBorders>
              <w:top w:val="double" w:sz="6" w:space="0" w:color="auto"/>
              <w:bottom w:val="double" w:sz="6" w:space="0" w:color="auto"/>
            </w:tcBorders>
          </w:tcPr>
          <w:p w14:paraId="35B4100C" w14:textId="77777777" w:rsidR="00DF37F4" w:rsidRPr="00F937EA" w:rsidRDefault="00DF37F4" w:rsidP="005D5AD8">
            <w:pPr>
              <w:jc w:val="center"/>
              <w:rPr>
                <w:b/>
                <w:sz w:val="22"/>
                <w:szCs w:val="22"/>
                <w:lang w:val="en-CA"/>
              </w:rPr>
            </w:pPr>
            <w:r w:rsidRPr="00F937EA">
              <w:rPr>
                <w:b/>
                <w:sz w:val="22"/>
                <w:szCs w:val="22"/>
                <w:lang w:val="en-CA"/>
              </w:rPr>
              <w:t>Yes</w:t>
            </w:r>
          </w:p>
        </w:tc>
        <w:tc>
          <w:tcPr>
            <w:tcW w:w="3220" w:type="dxa"/>
            <w:gridSpan w:val="3"/>
            <w:tcBorders>
              <w:top w:val="double" w:sz="6" w:space="0" w:color="auto"/>
              <w:bottom w:val="double" w:sz="6" w:space="0" w:color="auto"/>
            </w:tcBorders>
          </w:tcPr>
          <w:p w14:paraId="57D8669D" w14:textId="77777777" w:rsidR="00DF37F4" w:rsidRPr="00F937EA" w:rsidRDefault="00DF37F4" w:rsidP="005D5AD8">
            <w:pPr>
              <w:jc w:val="center"/>
              <w:rPr>
                <w:b/>
                <w:sz w:val="22"/>
                <w:szCs w:val="22"/>
                <w:lang w:val="en-CA"/>
              </w:rPr>
            </w:pPr>
            <w:r w:rsidRPr="00F937EA">
              <w:rPr>
                <w:b/>
                <w:sz w:val="22"/>
                <w:szCs w:val="22"/>
                <w:lang w:val="en-CA"/>
              </w:rPr>
              <w:t>Yes</w:t>
            </w:r>
          </w:p>
        </w:tc>
      </w:tr>
      <w:tr w:rsidR="00DF37F4" w:rsidRPr="00F937EA" w14:paraId="4BC7386C"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9389" w:type="dxa"/>
            <w:gridSpan w:val="12"/>
            <w:tcBorders>
              <w:top w:val="single" w:sz="12" w:space="0" w:color="auto"/>
              <w:left w:val="single" w:sz="12" w:space="0" w:color="auto"/>
              <w:bottom w:val="single" w:sz="12" w:space="0" w:color="auto"/>
              <w:right w:val="single" w:sz="12" w:space="0" w:color="auto"/>
            </w:tcBorders>
          </w:tcPr>
          <w:p w14:paraId="33E3F8A9" w14:textId="1D7992C9" w:rsidR="00DF37F4" w:rsidRPr="00F937EA" w:rsidRDefault="00DF37F4" w:rsidP="005D5AD8">
            <w:pPr>
              <w:jc w:val="center"/>
              <w:rPr>
                <w:b/>
                <w:sz w:val="22"/>
                <w:szCs w:val="22"/>
                <w:lang w:val="en-CA"/>
              </w:rPr>
            </w:pPr>
            <w:r w:rsidRPr="00F937EA">
              <w:rPr>
                <w:b/>
                <w:sz w:val="22"/>
                <w:szCs w:val="22"/>
                <w:lang w:val="en-CA"/>
              </w:rPr>
              <w:t>Calibration Information - 0</w:t>
            </w:r>
            <w:r w:rsidR="00537FB5">
              <w:rPr>
                <w:b/>
                <w:sz w:val="22"/>
                <w:szCs w:val="22"/>
                <w:lang w:val="en-CA"/>
              </w:rPr>
              <w:t>443</w:t>
            </w:r>
          </w:p>
        </w:tc>
      </w:tr>
      <w:tr w:rsidR="00DF37F4" w:rsidRPr="00F937EA" w14:paraId="22EF1C96"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3559" w:type="dxa"/>
            <w:gridSpan w:val="5"/>
            <w:tcBorders>
              <w:top w:val="single" w:sz="12" w:space="0" w:color="auto"/>
              <w:left w:val="single" w:sz="12" w:space="0" w:color="auto"/>
              <w:bottom w:val="single" w:sz="6" w:space="0" w:color="auto"/>
            </w:tcBorders>
          </w:tcPr>
          <w:p w14:paraId="34CC5696" w14:textId="77777777" w:rsidR="00DF37F4" w:rsidRPr="00F937EA" w:rsidRDefault="00DF37F4" w:rsidP="005D5AD8">
            <w:pPr>
              <w:jc w:val="center"/>
              <w:rPr>
                <w:b/>
                <w:sz w:val="22"/>
                <w:szCs w:val="22"/>
                <w:lang w:val="en-CA"/>
              </w:rPr>
            </w:pPr>
            <w:r w:rsidRPr="00F937EA">
              <w:rPr>
                <w:b/>
                <w:sz w:val="22"/>
                <w:szCs w:val="22"/>
                <w:lang w:val="en-CA"/>
              </w:rPr>
              <w:t>Sensor</w:t>
            </w:r>
          </w:p>
        </w:tc>
        <w:tc>
          <w:tcPr>
            <w:tcW w:w="3649" w:type="dxa"/>
            <w:gridSpan w:val="4"/>
            <w:tcBorders>
              <w:top w:val="single" w:sz="12" w:space="0" w:color="auto"/>
              <w:left w:val="double" w:sz="6" w:space="0" w:color="auto"/>
              <w:bottom w:val="single" w:sz="6" w:space="0" w:color="auto"/>
              <w:right w:val="single" w:sz="6" w:space="0" w:color="auto"/>
            </w:tcBorders>
          </w:tcPr>
          <w:p w14:paraId="1E2279AF" w14:textId="77777777" w:rsidR="00DF37F4" w:rsidRPr="00F937EA" w:rsidRDefault="00DF37F4" w:rsidP="005D5AD8">
            <w:pPr>
              <w:jc w:val="center"/>
              <w:rPr>
                <w:b/>
                <w:sz w:val="22"/>
                <w:szCs w:val="22"/>
                <w:lang w:val="en-CA"/>
              </w:rPr>
            </w:pPr>
            <w:r w:rsidRPr="00F937EA">
              <w:rPr>
                <w:b/>
                <w:sz w:val="22"/>
                <w:szCs w:val="22"/>
                <w:lang w:val="en-CA"/>
              </w:rPr>
              <w:t>Pre-Cruise</w:t>
            </w:r>
          </w:p>
        </w:tc>
        <w:tc>
          <w:tcPr>
            <w:tcW w:w="2181" w:type="dxa"/>
            <w:gridSpan w:val="3"/>
            <w:tcBorders>
              <w:top w:val="single" w:sz="12" w:space="0" w:color="auto"/>
              <w:left w:val="single" w:sz="6" w:space="0" w:color="auto"/>
              <w:bottom w:val="single" w:sz="6" w:space="0" w:color="auto"/>
              <w:right w:val="single" w:sz="12" w:space="0" w:color="auto"/>
            </w:tcBorders>
          </w:tcPr>
          <w:p w14:paraId="2BA2E31A" w14:textId="77777777" w:rsidR="00DF37F4" w:rsidRPr="00F937EA" w:rsidRDefault="00DF37F4" w:rsidP="005D5AD8">
            <w:pPr>
              <w:jc w:val="center"/>
              <w:rPr>
                <w:b/>
                <w:sz w:val="22"/>
                <w:szCs w:val="22"/>
                <w:lang w:val="en-CA"/>
              </w:rPr>
            </w:pPr>
            <w:r w:rsidRPr="00F937EA">
              <w:rPr>
                <w:b/>
                <w:sz w:val="22"/>
                <w:szCs w:val="22"/>
                <w:lang w:val="en-CA"/>
              </w:rPr>
              <w:t>Post Cruise</w:t>
            </w:r>
          </w:p>
        </w:tc>
      </w:tr>
      <w:tr w:rsidR="00DF37F4" w:rsidRPr="00F937EA" w14:paraId="4CCF77C5"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left w:val="single" w:sz="12" w:space="0" w:color="auto"/>
              <w:bottom w:val="double" w:sz="6" w:space="0" w:color="auto"/>
            </w:tcBorders>
          </w:tcPr>
          <w:p w14:paraId="4A286C8D" w14:textId="77777777" w:rsidR="00DF37F4" w:rsidRPr="00F937EA" w:rsidRDefault="00DF37F4" w:rsidP="005D5AD8">
            <w:pPr>
              <w:jc w:val="center"/>
              <w:rPr>
                <w:b/>
                <w:sz w:val="22"/>
                <w:szCs w:val="22"/>
                <w:lang w:val="en-CA"/>
              </w:rPr>
            </w:pPr>
            <w:r w:rsidRPr="00F937EA">
              <w:rPr>
                <w:b/>
                <w:sz w:val="22"/>
                <w:szCs w:val="22"/>
                <w:lang w:val="en-CA"/>
              </w:rPr>
              <w:t>Name</w:t>
            </w:r>
          </w:p>
        </w:tc>
        <w:tc>
          <w:tcPr>
            <w:tcW w:w="1263" w:type="dxa"/>
            <w:gridSpan w:val="2"/>
            <w:tcBorders>
              <w:left w:val="single" w:sz="6" w:space="0" w:color="auto"/>
              <w:bottom w:val="double" w:sz="6" w:space="0" w:color="auto"/>
            </w:tcBorders>
          </w:tcPr>
          <w:p w14:paraId="0BD930B2" w14:textId="77777777" w:rsidR="00DF37F4" w:rsidRPr="00F937EA" w:rsidRDefault="00DF37F4" w:rsidP="005D5AD8">
            <w:pPr>
              <w:jc w:val="center"/>
              <w:rPr>
                <w:b/>
                <w:sz w:val="22"/>
                <w:szCs w:val="22"/>
                <w:lang w:val="en-CA"/>
              </w:rPr>
            </w:pPr>
            <w:r w:rsidRPr="00F937EA">
              <w:rPr>
                <w:b/>
                <w:sz w:val="22"/>
                <w:szCs w:val="22"/>
                <w:lang w:val="en-CA"/>
              </w:rPr>
              <w:t>S/N</w:t>
            </w:r>
          </w:p>
        </w:tc>
        <w:tc>
          <w:tcPr>
            <w:tcW w:w="1369" w:type="dxa"/>
            <w:gridSpan w:val="2"/>
            <w:tcBorders>
              <w:top w:val="single" w:sz="12" w:space="0" w:color="auto"/>
              <w:left w:val="double" w:sz="6" w:space="0" w:color="auto"/>
              <w:bottom w:val="double" w:sz="6" w:space="0" w:color="auto"/>
              <w:right w:val="single" w:sz="6" w:space="0" w:color="auto"/>
            </w:tcBorders>
          </w:tcPr>
          <w:p w14:paraId="262DDD7B" w14:textId="77777777" w:rsidR="00DF37F4" w:rsidRPr="00F937EA" w:rsidRDefault="00DF37F4" w:rsidP="005D5AD8">
            <w:pPr>
              <w:jc w:val="center"/>
              <w:rPr>
                <w:b/>
                <w:sz w:val="22"/>
                <w:szCs w:val="22"/>
                <w:lang w:val="en-CA"/>
              </w:rPr>
            </w:pPr>
            <w:r w:rsidRPr="00F937EA">
              <w:rPr>
                <w:b/>
                <w:sz w:val="22"/>
                <w:szCs w:val="22"/>
                <w:lang w:val="en-CA"/>
              </w:rPr>
              <w:t>Date</w:t>
            </w:r>
          </w:p>
        </w:tc>
        <w:tc>
          <w:tcPr>
            <w:tcW w:w="2280" w:type="dxa"/>
            <w:gridSpan w:val="2"/>
            <w:tcBorders>
              <w:top w:val="single" w:sz="12" w:space="0" w:color="auto"/>
              <w:left w:val="single" w:sz="6" w:space="0" w:color="auto"/>
              <w:bottom w:val="double" w:sz="6" w:space="0" w:color="auto"/>
              <w:right w:val="single" w:sz="6" w:space="0" w:color="auto"/>
            </w:tcBorders>
          </w:tcPr>
          <w:p w14:paraId="48966FBB" w14:textId="77777777" w:rsidR="00DF37F4" w:rsidRPr="00F937EA" w:rsidRDefault="00DF37F4" w:rsidP="005D5AD8">
            <w:pPr>
              <w:jc w:val="center"/>
              <w:rPr>
                <w:b/>
                <w:sz w:val="22"/>
                <w:szCs w:val="22"/>
                <w:lang w:val="en-CA"/>
              </w:rPr>
            </w:pPr>
            <w:r w:rsidRPr="00F937EA">
              <w:rPr>
                <w:b/>
                <w:sz w:val="22"/>
                <w:szCs w:val="22"/>
                <w:lang w:val="en-CA"/>
              </w:rPr>
              <w:t>Location</w:t>
            </w:r>
          </w:p>
        </w:tc>
        <w:tc>
          <w:tcPr>
            <w:tcW w:w="1128" w:type="dxa"/>
            <w:tcBorders>
              <w:top w:val="single" w:sz="12" w:space="0" w:color="auto"/>
              <w:left w:val="single" w:sz="6" w:space="0" w:color="auto"/>
              <w:bottom w:val="double" w:sz="6" w:space="0" w:color="auto"/>
              <w:right w:val="single" w:sz="6" w:space="0" w:color="auto"/>
            </w:tcBorders>
            <w:shd w:val="clear" w:color="auto" w:fill="auto"/>
          </w:tcPr>
          <w:p w14:paraId="4E492DAD" w14:textId="77777777" w:rsidR="00DF37F4" w:rsidRPr="00F937EA" w:rsidRDefault="00DF37F4" w:rsidP="005D5AD8">
            <w:pPr>
              <w:jc w:val="center"/>
              <w:rPr>
                <w:b/>
                <w:sz w:val="22"/>
                <w:szCs w:val="22"/>
                <w:lang w:val="en-CA"/>
              </w:rPr>
            </w:pPr>
            <w:r w:rsidRPr="00F937EA">
              <w:rPr>
                <w:b/>
                <w:sz w:val="22"/>
                <w:szCs w:val="22"/>
                <w:lang w:val="en-CA"/>
              </w:rPr>
              <w:t>Date</w:t>
            </w:r>
          </w:p>
        </w:tc>
        <w:tc>
          <w:tcPr>
            <w:tcW w:w="1053" w:type="dxa"/>
            <w:gridSpan w:val="2"/>
            <w:tcBorders>
              <w:top w:val="single" w:sz="12" w:space="0" w:color="auto"/>
              <w:left w:val="single" w:sz="6" w:space="0" w:color="auto"/>
              <w:bottom w:val="double" w:sz="6" w:space="0" w:color="auto"/>
              <w:right w:val="single" w:sz="12" w:space="0" w:color="auto"/>
            </w:tcBorders>
          </w:tcPr>
          <w:p w14:paraId="686A3065" w14:textId="77777777" w:rsidR="00DF37F4" w:rsidRPr="00F937EA" w:rsidRDefault="00DF37F4" w:rsidP="005D5AD8">
            <w:pPr>
              <w:jc w:val="center"/>
              <w:rPr>
                <w:b/>
                <w:sz w:val="22"/>
                <w:szCs w:val="22"/>
                <w:lang w:val="en-CA"/>
              </w:rPr>
            </w:pPr>
            <w:r w:rsidRPr="00F937EA">
              <w:rPr>
                <w:b/>
                <w:sz w:val="22"/>
                <w:szCs w:val="22"/>
                <w:lang w:val="en-CA"/>
              </w:rPr>
              <w:t>Location</w:t>
            </w:r>
          </w:p>
        </w:tc>
      </w:tr>
      <w:tr w:rsidR="00DF37F4" w:rsidRPr="00F937EA" w14:paraId="39C76BA1"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4E329BAE" w14:textId="77777777" w:rsidR="00DF37F4" w:rsidRPr="00F937EA" w:rsidRDefault="00DF37F4" w:rsidP="005D5AD8">
            <w:pPr>
              <w:jc w:val="center"/>
              <w:rPr>
                <w:b/>
                <w:sz w:val="22"/>
                <w:szCs w:val="22"/>
                <w:lang w:val="en-CA"/>
              </w:rPr>
            </w:pPr>
            <w:r w:rsidRPr="00F937EA">
              <w:rPr>
                <w:b/>
                <w:sz w:val="22"/>
                <w:szCs w:val="22"/>
                <w:lang w:val="en-CA"/>
              </w:rPr>
              <w:t>Temperature</w:t>
            </w:r>
          </w:p>
          <w:p w14:paraId="068B3742" w14:textId="77777777" w:rsidR="00DF37F4" w:rsidRPr="00F937EA" w:rsidRDefault="00DF37F4" w:rsidP="005D5AD8">
            <w:pPr>
              <w:jc w:val="center"/>
              <w:rPr>
                <w:b/>
                <w:sz w:val="22"/>
                <w:szCs w:val="22"/>
                <w:lang w:val="en-CA"/>
              </w:rPr>
            </w:pPr>
          </w:p>
        </w:tc>
        <w:tc>
          <w:tcPr>
            <w:tcW w:w="1263" w:type="dxa"/>
            <w:gridSpan w:val="2"/>
            <w:tcBorders>
              <w:top w:val="single" w:sz="6" w:space="0" w:color="auto"/>
              <w:left w:val="single" w:sz="6" w:space="0" w:color="auto"/>
              <w:bottom w:val="single" w:sz="6" w:space="0" w:color="auto"/>
            </w:tcBorders>
          </w:tcPr>
          <w:p w14:paraId="25D398AC" w14:textId="45BD2B65" w:rsidR="00DF37F4" w:rsidRPr="00F937EA" w:rsidRDefault="00571504" w:rsidP="005D5AD8">
            <w:pPr>
              <w:jc w:val="center"/>
              <w:rPr>
                <w:b/>
                <w:sz w:val="22"/>
                <w:szCs w:val="22"/>
                <w:lang w:val="en-CA"/>
              </w:rPr>
            </w:pPr>
            <w:r>
              <w:rPr>
                <w:b/>
                <w:sz w:val="22"/>
                <w:szCs w:val="22"/>
                <w:lang w:val="en-CA"/>
              </w:rPr>
              <w:t>4700</w:t>
            </w:r>
          </w:p>
        </w:tc>
        <w:tc>
          <w:tcPr>
            <w:tcW w:w="1369" w:type="dxa"/>
            <w:gridSpan w:val="2"/>
            <w:tcBorders>
              <w:top w:val="single" w:sz="6" w:space="0" w:color="auto"/>
              <w:left w:val="double" w:sz="6" w:space="0" w:color="auto"/>
              <w:bottom w:val="single" w:sz="6" w:space="0" w:color="auto"/>
              <w:right w:val="single" w:sz="6" w:space="0" w:color="auto"/>
            </w:tcBorders>
          </w:tcPr>
          <w:p w14:paraId="4194D314" w14:textId="5F6D9A2B" w:rsidR="00DF37F4" w:rsidRPr="00F937EA" w:rsidRDefault="00571504" w:rsidP="005D5AD8">
            <w:pPr>
              <w:jc w:val="center"/>
              <w:rPr>
                <w:b/>
                <w:sz w:val="22"/>
                <w:szCs w:val="22"/>
                <w:lang w:val="en-CA"/>
              </w:rPr>
            </w:pPr>
            <w:r>
              <w:rPr>
                <w:b/>
                <w:sz w:val="22"/>
                <w:szCs w:val="22"/>
                <w:lang w:val="en-CA"/>
              </w:rPr>
              <w:t>5Jan</w:t>
            </w:r>
            <w:r w:rsidR="00DF37F4" w:rsidRPr="00F937EA">
              <w:rPr>
                <w:b/>
                <w:sz w:val="22"/>
                <w:szCs w:val="22"/>
                <w:lang w:val="en-CA"/>
              </w:rPr>
              <w:t>202</w:t>
            </w:r>
            <w:r>
              <w:rPr>
                <w:b/>
                <w:sz w:val="22"/>
                <w:szCs w:val="22"/>
                <w:lang w:val="en-CA"/>
              </w:rPr>
              <w:t>2</w:t>
            </w:r>
          </w:p>
        </w:tc>
        <w:tc>
          <w:tcPr>
            <w:tcW w:w="2280" w:type="dxa"/>
            <w:gridSpan w:val="2"/>
            <w:tcBorders>
              <w:top w:val="single" w:sz="6" w:space="0" w:color="auto"/>
              <w:left w:val="single" w:sz="6" w:space="0" w:color="auto"/>
              <w:bottom w:val="single" w:sz="6" w:space="0" w:color="auto"/>
              <w:right w:val="single" w:sz="6" w:space="0" w:color="auto"/>
            </w:tcBorders>
          </w:tcPr>
          <w:p w14:paraId="057282E2" w14:textId="77777777" w:rsidR="00DF37F4" w:rsidRPr="00F937EA" w:rsidRDefault="00DF37F4" w:rsidP="005D5AD8">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1513B8B3"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30A15F07" w14:textId="77777777" w:rsidR="00DF37F4" w:rsidRPr="00F937EA" w:rsidRDefault="00DF37F4" w:rsidP="005D5AD8">
            <w:pPr>
              <w:jc w:val="center"/>
              <w:rPr>
                <w:b/>
                <w:sz w:val="22"/>
                <w:szCs w:val="22"/>
                <w:lang w:val="en-CA"/>
              </w:rPr>
            </w:pPr>
          </w:p>
        </w:tc>
      </w:tr>
      <w:tr w:rsidR="00DF37F4" w:rsidRPr="00F937EA" w14:paraId="6153A8FE"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3278E265" w14:textId="77777777" w:rsidR="00DF37F4" w:rsidRPr="00F937EA" w:rsidRDefault="00DF37F4" w:rsidP="005D5AD8">
            <w:pPr>
              <w:jc w:val="center"/>
              <w:rPr>
                <w:b/>
                <w:sz w:val="22"/>
                <w:szCs w:val="22"/>
                <w:lang w:val="en-CA"/>
              </w:rPr>
            </w:pPr>
            <w:r w:rsidRPr="00F937EA">
              <w:rPr>
                <w:b/>
                <w:sz w:val="22"/>
                <w:szCs w:val="22"/>
                <w:lang w:val="en-CA"/>
              </w:rPr>
              <w:t>Conductivity</w:t>
            </w:r>
          </w:p>
        </w:tc>
        <w:tc>
          <w:tcPr>
            <w:tcW w:w="1263" w:type="dxa"/>
            <w:gridSpan w:val="2"/>
            <w:tcBorders>
              <w:top w:val="single" w:sz="6" w:space="0" w:color="auto"/>
              <w:left w:val="single" w:sz="6" w:space="0" w:color="auto"/>
              <w:bottom w:val="single" w:sz="6" w:space="0" w:color="auto"/>
            </w:tcBorders>
          </w:tcPr>
          <w:p w14:paraId="62920D8A" w14:textId="2E4B8176" w:rsidR="00DF37F4" w:rsidRPr="00F937EA" w:rsidRDefault="00571504" w:rsidP="005D5AD8">
            <w:pPr>
              <w:jc w:val="center"/>
              <w:rPr>
                <w:b/>
                <w:sz w:val="22"/>
                <w:szCs w:val="22"/>
                <w:lang w:val="en-CA"/>
              </w:rPr>
            </w:pPr>
            <w:r>
              <w:rPr>
                <w:b/>
                <w:sz w:val="22"/>
                <w:szCs w:val="22"/>
                <w:lang w:val="en-CA"/>
              </w:rPr>
              <w:t>3531</w:t>
            </w:r>
          </w:p>
        </w:tc>
        <w:tc>
          <w:tcPr>
            <w:tcW w:w="1369" w:type="dxa"/>
            <w:gridSpan w:val="2"/>
            <w:tcBorders>
              <w:top w:val="single" w:sz="6" w:space="0" w:color="auto"/>
              <w:left w:val="double" w:sz="6" w:space="0" w:color="auto"/>
              <w:bottom w:val="single" w:sz="6" w:space="0" w:color="auto"/>
              <w:right w:val="single" w:sz="6" w:space="0" w:color="auto"/>
            </w:tcBorders>
          </w:tcPr>
          <w:p w14:paraId="181E409A" w14:textId="670240FD" w:rsidR="00DF37F4" w:rsidRPr="00F937EA" w:rsidRDefault="00571504" w:rsidP="005D5AD8">
            <w:pPr>
              <w:jc w:val="center"/>
              <w:rPr>
                <w:b/>
                <w:sz w:val="22"/>
                <w:szCs w:val="22"/>
                <w:lang w:val="en-CA"/>
              </w:rPr>
            </w:pPr>
            <w:r>
              <w:rPr>
                <w:b/>
                <w:sz w:val="22"/>
                <w:szCs w:val="22"/>
                <w:lang w:val="en-CA"/>
              </w:rPr>
              <w:t>8 Feb2</w:t>
            </w:r>
            <w:r w:rsidR="00F83386" w:rsidRPr="00F937EA">
              <w:rPr>
                <w:b/>
                <w:sz w:val="22"/>
                <w:szCs w:val="22"/>
                <w:lang w:val="en-CA"/>
              </w:rPr>
              <w:t>02</w:t>
            </w:r>
            <w:r>
              <w:rPr>
                <w:b/>
                <w:sz w:val="22"/>
                <w:szCs w:val="22"/>
                <w:lang w:val="en-CA"/>
              </w:rPr>
              <w:t>2</w:t>
            </w:r>
          </w:p>
        </w:tc>
        <w:tc>
          <w:tcPr>
            <w:tcW w:w="2280" w:type="dxa"/>
            <w:gridSpan w:val="2"/>
            <w:tcBorders>
              <w:top w:val="single" w:sz="6" w:space="0" w:color="auto"/>
              <w:left w:val="single" w:sz="6" w:space="0" w:color="auto"/>
              <w:bottom w:val="single" w:sz="6" w:space="0" w:color="auto"/>
              <w:right w:val="single" w:sz="6" w:space="0" w:color="auto"/>
            </w:tcBorders>
          </w:tcPr>
          <w:p w14:paraId="5BA102C6" w14:textId="77777777" w:rsidR="00DF37F4" w:rsidRPr="00F937EA" w:rsidRDefault="00DF37F4" w:rsidP="005D5AD8">
            <w:pPr>
              <w:jc w:val="center"/>
              <w:rPr>
                <w:b/>
                <w:sz w:val="22"/>
                <w:szCs w:val="22"/>
                <w:lang w:val="en-CA"/>
              </w:rPr>
            </w:pPr>
            <w:r w:rsidRPr="00F937EA">
              <w:rPr>
                <w:b/>
                <w:sz w:val="22"/>
                <w:szCs w:val="22"/>
                <w:lang w:val="en-CA"/>
              </w:rPr>
              <w:t>Factory</w:t>
            </w:r>
          </w:p>
          <w:p w14:paraId="4AF453ED" w14:textId="77777777" w:rsidR="00DF37F4" w:rsidRPr="00F937EA" w:rsidRDefault="00DF37F4" w:rsidP="005D5AD8">
            <w:pPr>
              <w:jc w:val="center"/>
              <w:rPr>
                <w:b/>
                <w:sz w:val="22"/>
                <w:szCs w:val="22"/>
                <w:lang w:val="en-CA"/>
              </w:rPr>
            </w:pPr>
          </w:p>
        </w:tc>
        <w:tc>
          <w:tcPr>
            <w:tcW w:w="1128" w:type="dxa"/>
            <w:tcBorders>
              <w:top w:val="single" w:sz="6" w:space="0" w:color="auto"/>
              <w:left w:val="single" w:sz="6" w:space="0" w:color="auto"/>
              <w:bottom w:val="single" w:sz="6" w:space="0" w:color="auto"/>
              <w:right w:val="single" w:sz="6" w:space="0" w:color="auto"/>
            </w:tcBorders>
          </w:tcPr>
          <w:p w14:paraId="1A447774"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4FA75423" w14:textId="77777777" w:rsidR="00DF37F4" w:rsidRPr="00F937EA" w:rsidRDefault="00DF37F4" w:rsidP="005D5AD8">
            <w:pPr>
              <w:jc w:val="center"/>
              <w:rPr>
                <w:b/>
                <w:sz w:val="22"/>
                <w:szCs w:val="22"/>
                <w:lang w:val="en-CA"/>
              </w:rPr>
            </w:pPr>
          </w:p>
        </w:tc>
      </w:tr>
      <w:tr w:rsidR="00DF37F4" w:rsidRPr="00F937EA" w14:paraId="5C06ACEE"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4"/>
        </w:trPr>
        <w:tc>
          <w:tcPr>
            <w:tcW w:w="2296" w:type="dxa"/>
            <w:gridSpan w:val="3"/>
            <w:tcBorders>
              <w:top w:val="single" w:sz="6" w:space="0" w:color="auto"/>
              <w:left w:val="single" w:sz="12" w:space="0" w:color="auto"/>
              <w:bottom w:val="single" w:sz="6" w:space="0" w:color="auto"/>
            </w:tcBorders>
          </w:tcPr>
          <w:p w14:paraId="6186EFCA" w14:textId="77777777" w:rsidR="00DF37F4" w:rsidRPr="00F937EA" w:rsidRDefault="00DF37F4" w:rsidP="005D5AD8">
            <w:pPr>
              <w:jc w:val="center"/>
              <w:rPr>
                <w:b/>
                <w:sz w:val="22"/>
                <w:szCs w:val="22"/>
                <w:lang w:val="en-CA"/>
              </w:rPr>
            </w:pPr>
            <w:r w:rsidRPr="00F937EA">
              <w:rPr>
                <w:b/>
                <w:sz w:val="22"/>
                <w:szCs w:val="22"/>
                <w:lang w:val="en-CA"/>
              </w:rPr>
              <w:t>Secondary Temp.</w:t>
            </w:r>
          </w:p>
          <w:p w14:paraId="10A9F838" w14:textId="77777777" w:rsidR="00DF37F4" w:rsidRPr="00F937EA" w:rsidRDefault="00DF37F4" w:rsidP="005D5AD8">
            <w:pPr>
              <w:jc w:val="center"/>
              <w:rPr>
                <w:b/>
                <w:sz w:val="22"/>
                <w:szCs w:val="22"/>
                <w:lang w:val="en-CA"/>
              </w:rPr>
            </w:pPr>
          </w:p>
        </w:tc>
        <w:tc>
          <w:tcPr>
            <w:tcW w:w="1263" w:type="dxa"/>
            <w:gridSpan w:val="2"/>
            <w:tcBorders>
              <w:top w:val="single" w:sz="6" w:space="0" w:color="auto"/>
              <w:left w:val="single" w:sz="6" w:space="0" w:color="auto"/>
              <w:bottom w:val="single" w:sz="6" w:space="0" w:color="auto"/>
            </w:tcBorders>
          </w:tcPr>
          <w:p w14:paraId="63A43C08" w14:textId="10308E63" w:rsidR="00DF37F4" w:rsidRPr="00F937EA" w:rsidRDefault="00571504" w:rsidP="005D5AD8">
            <w:pPr>
              <w:jc w:val="center"/>
              <w:rPr>
                <w:b/>
                <w:sz w:val="22"/>
                <w:szCs w:val="22"/>
                <w:lang w:val="en-CA"/>
              </w:rPr>
            </w:pPr>
            <w:r>
              <w:rPr>
                <w:b/>
                <w:sz w:val="22"/>
                <w:szCs w:val="22"/>
                <w:lang w:val="en-CA"/>
              </w:rPr>
              <w:t>4888</w:t>
            </w:r>
          </w:p>
        </w:tc>
        <w:tc>
          <w:tcPr>
            <w:tcW w:w="1369" w:type="dxa"/>
            <w:gridSpan w:val="2"/>
            <w:tcBorders>
              <w:top w:val="single" w:sz="6" w:space="0" w:color="auto"/>
              <w:left w:val="double" w:sz="6" w:space="0" w:color="auto"/>
              <w:bottom w:val="single" w:sz="6" w:space="0" w:color="auto"/>
              <w:right w:val="single" w:sz="6" w:space="0" w:color="auto"/>
            </w:tcBorders>
          </w:tcPr>
          <w:p w14:paraId="2E9FE7E2" w14:textId="1569E77E" w:rsidR="00DF37F4" w:rsidRPr="00F937EA" w:rsidRDefault="00571504" w:rsidP="005D5AD8">
            <w:pPr>
              <w:jc w:val="center"/>
              <w:rPr>
                <w:b/>
                <w:sz w:val="22"/>
                <w:szCs w:val="22"/>
                <w:lang w:val="en-CA"/>
              </w:rPr>
            </w:pPr>
            <w:r>
              <w:rPr>
                <w:b/>
                <w:sz w:val="22"/>
                <w:szCs w:val="22"/>
                <w:lang w:val="en-CA"/>
              </w:rPr>
              <w:t>14Jan</w:t>
            </w:r>
            <w:r w:rsidRPr="00F937EA">
              <w:rPr>
                <w:b/>
                <w:sz w:val="22"/>
                <w:szCs w:val="22"/>
                <w:lang w:val="en-CA"/>
              </w:rPr>
              <w:t>202</w:t>
            </w:r>
            <w:r>
              <w:rPr>
                <w:b/>
                <w:sz w:val="22"/>
                <w:szCs w:val="22"/>
                <w:lang w:val="en-CA"/>
              </w:rPr>
              <w:t>2</w:t>
            </w:r>
          </w:p>
        </w:tc>
        <w:tc>
          <w:tcPr>
            <w:tcW w:w="2280" w:type="dxa"/>
            <w:gridSpan w:val="2"/>
            <w:tcBorders>
              <w:top w:val="single" w:sz="6" w:space="0" w:color="auto"/>
              <w:left w:val="single" w:sz="6" w:space="0" w:color="auto"/>
              <w:bottom w:val="single" w:sz="6" w:space="0" w:color="auto"/>
              <w:right w:val="single" w:sz="6" w:space="0" w:color="auto"/>
            </w:tcBorders>
          </w:tcPr>
          <w:p w14:paraId="478F8EEF" w14:textId="77777777" w:rsidR="00DF37F4" w:rsidRPr="00F937EA" w:rsidRDefault="00DF37F4" w:rsidP="005D5AD8">
            <w:pPr>
              <w:jc w:val="center"/>
              <w:rPr>
                <w:b/>
                <w:sz w:val="22"/>
                <w:szCs w:val="22"/>
                <w:lang w:val="en-CA"/>
              </w:rPr>
            </w:pPr>
            <w:r w:rsidRPr="00F937EA">
              <w:rPr>
                <w:b/>
                <w:sz w:val="22"/>
                <w:szCs w:val="22"/>
                <w:lang w:val="en-CA"/>
              </w:rPr>
              <w:t>Factory</w:t>
            </w:r>
          </w:p>
          <w:p w14:paraId="696B4BC0" w14:textId="77777777" w:rsidR="00DF37F4" w:rsidRPr="00F937EA" w:rsidRDefault="00DF37F4" w:rsidP="005D5AD8">
            <w:pPr>
              <w:jc w:val="center"/>
              <w:rPr>
                <w:b/>
                <w:sz w:val="22"/>
                <w:szCs w:val="22"/>
                <w:lang w:val="en-CA"/>
              </w:rPr>
            </w:pPr>
          </w:p>
        </w:tc>
        <w:tc>
          <w:tcPr>
            <w:tcW w:w="1128" w:type="dxa"/>
            <w:tcBorders>
              <w:top w:val="single" w:sz="6" w:space="0" w:color="auto"/>
              <w:left w:val="single" w:sz="6" w:space="0" w:color="auto"/>
              <w:bottom w:val="single" w:sz="6" w:space="0" w:color="auto"/>
              <w:right w:val="single" w:sz="6" w:space="0" w:color="auto"/>
            </w:tcBorders>
          </w:tcPr>
          <w:p w14:paraId="5445F84A"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1B530C2C" w14:textId="77777777" w:rsidR="00DF37F4" w:rsidRPr="00F937EA" w:rsidRDefault="00DF37F4" w:rsidP="005D5AD8">
            <w:pPr>
              <w:jc w:val="center"/>
              <w:rPr>
                <w:b/>
                <w:sz w:val="22"/>
                <w:szCs w:val="22"/>
                <w:lang w:val="en-CA"/>
              </w:rPr>
            </w:pPr>
          </w:p>
        </w:tc>
      </w:tr>
      <w:tr w:rsidR="00DF37F4" w:rsidRPr="00F937EA" w14:paraId="5B0B77FF"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0725021A" w14:textId="77777777" w:rsidR="00DF37F4" w:rsidRPr="00F937EA" w:rsidRDefault="00DF37F4" w:rsidP="005D5AD8">
            <w:pPr>
              <w:jc w:val="center"/>
              <w:rPr>
                <w:b/>
                <w:sz w:val="22"/>
                <w:szCs w:val="22"/>
                <w:lang w:val="en-CA"/>
              </w:rPr>
            </w:pPr>
            <w:r w:rsidRPr="00F937EA">
              <w:rPr>
                <w:b/>
                <w:sz w:val="22"/>
                <w:szCs w:val="22"/>
                <w:lang w:val="en-CA"/>
              </w:rPr>
              <w:t>Secondary Cond.</w:t>
            </w:r>
          </w:p>
          <w:p w14:paraId="31CE588B" w14:textId="77777777" w:rsidR="00DF37F4" w:rsidRPr="00F937EA" w:rsidRDefault="00DF37F4" w:rsidP="005D5AD8">
            <w:pPr>
              <w:jc w:val="center"/>
              <w:rPr>
                <w:b/>
                <w:sz w:val="22"/>
                <w:szCs w:val="22"/>
                <w:lang w:val="en-CA"/>
              </w:rPr>
            </w:pPr>
          </w:p>
        </w:tc>
        <w:tc>
          <w:tcPr>
            <w:tcW w:w="1263" w:type="dxa"/>
            <w:gridSpan w:val="2"/>
            <w:tcBorders>
              <w:top w:val="single" w:sz="6" w:space="0" w:color="auto"/>
              <w:left w:val="single" w:sz="6" w:space="0" w:color="auto"/>
              <w:bottom w:val="single" w:sz="6" w:space="0" w:color="auto"/>
            </w:tcBorders>
          </w:tcPr>
          <w:p w14:paraId="54278FB5" w14:textId="1E411CFB" w:rsidR="00DF37F4" w:rsidRPr="00F937EA" w:rsidRDefault="00571504" w:rsidP="005D5AD8">
            <w:pPr>
              <w:jc w:val="center"/>
              <w:rPr>
                <w:b/>
                <w:sz w:val="22"/>
                <w:szCs w:val="22"/>
                <w:lang w:val="en-CA"/>
              </w:rPr>
            </w:pPr>
            <w:r>
              <w:rPr>
                <w:b/>
                <w:sz w:val="22"/>
                <w:szCs w:val="22"/>
                <w:lang w:val="en-CA"/>
              </w:rPr>
              <w:t>4513</w:t>
            </w:r>
          </w:p>
        </w:tc>
        <w:tc>
          <w:tcPr>
            <w:tcW w:w="1369" w:type="dxa"/>
            <w:gridSpan w:val="2"/>
            <w:tcBorders>
              <w:top w:val="single" w:sz="6" w:space="0" w:color="auto"/>
              <w:left w:val="double" w:sz="6" w:space="0" w:color="auto"/>
              <w:bottom w:val="single" w:sz="6" w:space="0" w:color="auto"/>
              <w:right w:val="single" w:sz="6" w:space="0" w:color="auto"/>
            </w:tcBorders>
          </w:tcPr>
          <w:p w14:paraId="0CC0E9F9" w14:textId="204ADC5D" w:rsidR="00DF37F4" w:rsidRPr="00F937EA" w:rsidRDefault="00571504" w:rsidP="005D5AD8">
            <w:pPr>
              <w:jc w:val="center"/>
              <w:rPr>
                <w:b/>
                <w:sz w:val="22"/>
                <w:szCs w:val="22"/>
                <w:lang w:val="en-CA"/>
              </w:rPr>
            </w:pPr>
            <w:r>
              <w:rPr>
                <w:b/>
                <w:sz w:val="22"/>
                <w:szCs w:val="22"/>
                <w:lang w:val="en-CA"/>
              </w:rPr>
              <w:t>8 Feb2</w:t>
            </w:r>
            <w:r w:rsidRPr="00F937EA">
              <w:rPr>
                <w:b/>
                <w:sz w:val="22"/>
                <w:szCs w:val="22"/>
                <w:lang w:val="en-CA"/>
              </w:rPr>
              <w:t>02</w:t>
            </w:r>
            <w:r>
              <w:rPr>
                <w:b/>
                <w:sz w:val="22"/>
                <w:szCs w:val="22"/>
                <w:lang w:val="en-CA"/>
              </w:rPr>
              <w:t>2</w:t>
            </w:r>
          </w:p>
        </w:tc>
        <w:tc>
          <w:tcPr>
            <w:tcW w:w="2280" w:type="dxa"/>
            <w:gridSpan w:val="2"/>
            <w:tcBorders>
              <w:top w:val="single" w:sz="6" w:space="0" w:color="auto"/>
              <w:left w:val="single" w:sz="6" w:space="0" w:color="auto"/>
              <w:bottom w:val="single" w:sz="6" w:space="0" w:color="auto"/>
              <w:right w:val="single" w:sz="6" w:space="0" w:color="auto"/>
            </w:tcBorders>
          </w:tcPr>
          <w:p w14:paraId="5FDCB96A" w14:textId="77777777" w:rsidR="00DF37F4" w:rsidRPr="00F937EA" w:rsidRDefault="00DF37F4" w:rsidP="005D5AD8">
            <w:pPr>
              <w:jc w:val="center"/>
              <w:rPr>
                <w:b/>
                <w:sz w:val="22"/>
                <w:szCs w:val="22"/>
                <w:lang w:val="en-CA"/>
              </w:rPr>
            </w:pPr>
            <w:r w:rsidRPr="00F937EA">
              <w:rPr>
                <w:b/>
                <w:sz w:val="22"/>
                <w:szCs w:val="22"/>
                <w:lang w:val="en-CA"/>
              </w:rPr>
              <w:t>Factory</w:t>
            </w:r>
          </w:p>
          <w:p w14:paraId="31C20E0C" w14:textId="77777777" w:rsidR="00DF37F4" w:rsidRPr="00F937EA" w:rsidRDefault="00DF37F4" w:rsidP="005D5AD8">
            <w:pPr>
              <w:jc w:val="center"/>
              <w:rPr>
                <w:b/>
                <w:sz w:val="22"/>
                <w:szCs w:val="22"/>
                <w:lang w:val="en-CA"/>
              </w:rPr>
            </w:pPr>
          </w:p>
        </w:tc>
        <w:tc>
          <w:tcPr>
            <w:tcW w:w="1128" w:type="dxa"/>
            <w:tcBorders>
              <w:top w:val="single" w:sz="6" w:space="0" w:color="auto"/>
              <w:left w:val="single" w:sz="6" w:space="0" w:color="auto"/>
              <w:bottom w:val="single" w:sz="6" w:space="0" w:color="auto"/>
              <w:right w:val="single" w:sz="6" w:space="0" w:color="auto"/>
            </w:tcBorders>
          </w:tcPr>
          <w:p w14:paraId="7CA1A378"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60092CE0" w14:textId="77777777" w:rsidR="00DF37F4" w:rsidRPr="00F937EA" w:rsidRDefault="00DF37F4" w:rsidP="005D5AD8">
            <w:pPr>
              <w:jc w:val="center"/>
              <w:rPr>
                <w:b/>
                <w:sz w:val="22"/>
                <w:szCs w:val="22"/>
                <w:lang w:val="en-CA"/>
              </w:rPr>
            </w:pPr>
          </w:p>
        </w:tc>
      </w:tr>
      <w:tr w:rsidR="00DF37F4" w:rsidRPr="00F937EA" w14:paraId="6EF103B1"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3"/>
        </w:trPr>
        <w:tc>
          <w:tcPr>
            <w:tcW w:w="2296" w:type="dxa"/>
            <w:gridSpan w:val="3"/>
            <w:tcBorders>
              <w:top w:val="single" w:sz="6" w:space="0" w:color="auto"/>
              <w:left w:val="single" w:sz="12" w:space="0" w:color="auto"/>
              <w:bottom w:val="single" w:sz="6" w:space="0" w:color="auto"/>
            </w:tcBorders>
          </w:tcPr>
          <w:p w14:paraId="62075DAE" w14:textId="77777777" w:rsidR="00DF37F4" w:rsidRPr="00F937EA" w:rsidRDefault="00DF37F4" w:rsidP="005D5AD8">
            <w:pPr>
              <w:jc w:val="center"/>
              <w:rPr>
                <w:b/>
                <w:sz w:val="22"/>
                <w:szCs w:val="22"/>
                <w:lang w:val="en-CA"/>
              </w:rPr>
            </w:pPr>
            <w:r w:rsidRPr="00F937EA">
              <w:rPr>
                <w:b/>
                <w:sz w:val="22"/>
                <w:szCs w:val="22"/>
                <w:lang w:val="en-CA"/>
              </w:rPr>
              <w:t>Transmissometer</w:t>
            </w:r>
          </w:p>
        </w:tc>
        <w:tc>
          <w:tcPr>
            <w:tcW w:w="1263" w:type="dxa"/>
            <w:gridSpan w:val="2"/>
            <w:tcBorders>
              <w:top w:val="single" w:sz="6" w:space="0" w:color="auto"/>
              <w:left w:val="single" w:sz="6" w:space="0" w:color="auto"/>
              <w:bottom w:val="single" w:sz="6" w:space="0" w:color="auto"/>
            </w:tcBorders>
          </w:tcPr>
          <w:p w14:paraId="4FA1D991" w14:textId="77777777" w:rsidR="00DF37F4" w:rsidRPr="00F937EA" w:rsidRDefault="00DF37F4" w:rsidP="005D5AD8">
            <w:pPr>
              <w:jc w:val="center"/>
              <w:rPr>
                <w:b/>
                <w:sz w:val="22"/>
                <w:szCs w:val="22"/>
                <w:lang w:val="en-CA"/>
              </w:rPr>
            </w:pPr>
            <w:r w:rsidRPr="00F937EA">
              <w:rPr>
                <w:b/>
                <w:sz w:val="22"/>
                <w:szCs w:val="22"/>
                <w:lang w:val="en-CA"/>
              </w:rPr>
              <w:t>1185DR</w:t>
            </w:r>
          </w:p>
        </w:tc>
        <w:tc>
          <w:tcPr>
            <w:tcW w:w="1369" w:type="dxa"/>
            <w:gridSpan w:val="2"/>
            <w:tcBorders>
              <w:top w:val="single" w:sz="6" w:space="0" w:color="auto"/>
              <w:left w:val="double" w:sz="6" w:space="0" w:color="auto"/>
              <w:bottom w:val="single" w:sz="6" w:space="0" w:color="auto"/>
              <w:right w:val="single" w:sz="6" w:space="0" w:color="auto"/>
            </w:tcBorders>
          </w:tcPr>
          <w:p w14:paraId="0F246519" w14:textId="77777777" w:rsidR="00DF37F4" w:rsidRPr="00F937EA" w:rsidRDefault="00DF37F4" w:rsidP="00DF37F4">
            <w:pPr>
              <w:jc w:val="center"/>
              <w:rPr>
                <w:b/>
                <w:sz w:val="22"/>
                <w:szCs w:val="22"/>
                <w:lang w:val="en-CA"/>
              </w:rPr>
            </w:pPr>
            <w:r w:rsidRPr="00F937EA">
              <w:rPr>
                <w:b/>
                <w:sz w:val="22"/>
                <w:szCs w:val="22"/>
                <w:lang w:val="en-CA"/>
              </w:rPr>
              <w:t>28Apr2021</w:t>
            </w:r>
          </w:p>
        </w:tc>
        <w:tc>
          <w:tcPr>
            <w:tcW w:w="2280" w:type="dxa"/>
            <w:gridSpan w:val="2"/>
            <w:tcBorders>
              <w:top w:val="single" w:sz="6" w:space="0" w:color="auto"/>
              <w:left w:val="single" w:sz="6" w:space="0" w:color="auto"/>
              <w:bottom w:val="single" w:sz="6" w:space="0" w:color="auto"/>
              <w:right w:val="single" w:sz="6" w:space="0" w:color="auto"/>
            </w:tcBorders>
          </w:tcPr>
          <w:p w14:paraId="02472642" w14:textId="77777777" w:rsidR="00DF37F4" w:rsidRPr="00F937EA" w:rsidRDefault="00DF37F4" w:rsidP="005D5AD8">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7E9371F6"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7987EF37" w14:textId="77777777" w:rsidR="00DF37F4" w:rsidRPr="00F937EA" w:rsidRDefault="00DF37F4" w:rsidP="005D5AD8">
            <w:pPr>
              <w:jc w:val="center"/>
              <w:rPr>
                <w:b/>
                <w:sz w:val="22"/>
                <w:szCs w:val="22"/>
                <w:lang w:val="en-CA"/>
              </w:rPr>
            </w:pPr>
          </w:p>
        </w:tc>
      </w:tr>
      <w:tr w:rsidR="00DF37F4" w:rsidRPr="00F937EA" w14:paraId="72F98429"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2F27A11A" w14:textId="77777777" w:rsidR="00DF37F4" w:rsidRPr="00F937EA" w:rsidRDefault="00DF37F4" w:rsidP="005D5AD8">
            <w:pPr>
              <w:jc w:val="center"/>
              <w:rPr>
                <w:b/>
                <w:sz w:val="22"/>
                <w:szCs w:val="22"/>
                <w:lang w:val="en-CA"/>
              </w:rPr>
            </w:pPr>
            <w:r w:rsidRPr="00F937EA">
              <w:rPr>
                <w:b/>
                <w:sz w:val="22"/>
                <w:szCs w:val="22"/>
                <w:lang w:val="en-CA"/>
              </w:rPr>
              <w:t>Transmissometer</w:t>
            </w:r>
          </w:p>
        </w:tc>
        <w:tc>
          <w:tcPr>
            <w:tcW w:w="1263" w:type="dxa"/>
            <w:gridSpan w:val="2"/>
            <w:tcBorders>
              <w:top w:val="single" w:sz="6" w:space="0" w:color="auto"/>
              <w:left w:val="single" w:sz="6" w:space="0" w:color="auto"/>
              <w:bottom w:val="single" w:sz="6" w:space="0" w:color="auto"/>
            </w:tcBorders>
          </w:tcPr>
          <w:p w14:paraId="1E5C2968" w14:textId="77777777" w:rsidR="00DF37F4" w:rsidRPr="00F937EA" w:rsidRDefault="00DF37F4" w:rsidP="005D5AD8">
            <w:pPr>
              <w:jc w:val="center"/>
              <w:rPr>
                <w:b/>
                <w:sz w:val="22"/>
                <w:szCs w:val="22"/>
                <w:lang w:val="en-CA"/>
              </w:rPr>
            </w:pPr>
            <w:r w:rsidRPr="00F937EA">
              <w:rPr>
                <w:b/>
                <w:sz w:val="22"/>
                <w:szCs w:val="22"/>
                <w:lang w:val="en-CA"/>
              </w:rPr>
              <w:t>1883DG</w:t>
            </w:r>
          </w:p>
        </w:tc>
        <w:tc>
          <w:tcPr>
            <w:tcW w:w="1369" w:type="dxa"/>
            <w:gridSpan w:val="2"/>
            <w:tcBorders>
              <w:top w:val="single" w:sz="6" w:space="0" w:color="auto"/>
              <w:left w:val="double" w:sz="6" w:space="0" w:color="auto"/>
              <w:bottom w:val="single" w:sz="6" w:space="0" w:color="auto"/>
              <w:right w:val="single" w:sz="6" w:space="0" w:color="auto"/>
            </w:tcBorders>
          </w:tcPr>
          <w:p w14:paraId="50AD2EC8" w14:textId="77777777" w:rsidR="00DF37F4" w:rsidRPr="00F937EA" w:rsidRDefault="00DF37F4" w:rsidP="005D5AD8">
            <w:pPr>
              <w:jc w:val="center"/>
              <w:rPr>
                <w:b/>
                <w:sz w:val="22"/>
                <w:szCs w:val="22"/>
                <w:lang w:val="en-CA"/>
              </w:rPr>
            </w:pPr>
            <w:r w:rsidRPr="00F937EA">
              <w:rPr>
                <w:b/>
                <w:sz w:val="22"/>
                <w:szCs w:val="22"/>
                <w:lang w:val="en-CA"/>
              </w:rPr>
              <w:t>28Apr2021</w:t>
            </w:r>
          </w:p>
        </w:tc>
        <w:tc>
          <w:tcPr>
            <w:tcW w:w="2280" w:type="dxa"/>
            <w:gridSpan w:val="2"/>
            <w:tcBorders>
              <w:top w:val="single" w:sz="6" w:space="0" w:color="auto"/>
              <w:left w:val="single" w:sz="6" w:space="0" w:color="auto"/>
              <w:bottom w:val="single" w:sz="6" w:space="0" w:color="auto"/>
              <w:right w:val="single" w:sz="6" w:space="0" w:color="auto"/>
            </w:tcBorders>
          </w:tcPr>
          <w:p w14:paraId="1EE88ABF" w14:textId="77777777" w:rsidR="00DF37F4" w:rsidRPr="00F937EA" w:rsidRDefault="00DF37F4" w:rsidP="005D5AD8">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5A1F7DED"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052EE450" w14:textId="77777777" w:rsidR="00DF37F4" w:rsidRPr="00F937EA" w:rsidRDefault="00DF37F4" w:rsidP="005D5AD8">
            <w:pPr>
              <w:jc w:val="center"/>
              <w:rPr>
                <w:b/>
                <w:sz w:val="22"/>
                <w:szCs w:val="22"/>
                <w:lang w:val="en-CA"/>
              </w:rPr>
            </w:pPr>
          </w:p>
        </w:tc>
      </w:tr>
      <w:tr w:rsidR="00571504" w:rsidRPr="00F937EA" w14:paraId="786C44C1"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69501473" w14:textId="7BD37ECA" w:rsidR="00571504" w:rsidRPr="00F937EA" w:rsidRDefault="00571504" w:rsidP="00571504">
            <w:pPr>
              <w:jc w:val="center"/>
              <w:rPr>
                <w:b/>
                <w:sz w:val="22"/>
                <w:szCs w:val="22"/>
                <w:lang w:val="en-CA"/>
              </w:rPr>
            </w:pPr>
            <w:r w:rsidRPr="00F937EA">
              <w:rPr>
                <w:b/>
                <w:sz w:val="22"/>
                <w:szCs w:val="22"/>
                <w:lang w:val="en-CA"/>
              </w:rPr>
              <w:t>SBE 43 DO sensor</w:t>
            </w:r>
          </w:p>
        </w:tc>
        <w:tc>
          <w:tcPr>
            <w:tcW w:w="1263" w:type="dxa"/>
            <w:gridSpan w:val="2"/>
            <w:tcBorders>
              <w:top w:val="single" w:sz="6" w:space="0" w:color="auto"/>
              <w:left w:val="single" w:sz="6" w:space="0" w:color="auto"/>
              <w:bottom w:val="single" w:sz="6" w:space="0" w:color="auto"/>
            </w:tcBorders>
          </w:tcPr>
          <w:p w14:paraId="402D6DD9" w14:textId="7BB40058" w:rsidR="00571504" w:rsidRPr="00F937EA" w:rsidRDefault="00571504" w:rsidP="00571504">
            <w:pPr>
              <w:jc w:val="center"/>
              <w:rPr>
                <w:b/>
                <w:sz w:val="22"/>
                <w:szCs w:val="22"/>
                <w:lang w:val="en-CA"/>
              </w:rPr>
            </w:pPr>
            <w:r>
              <w:rPr>
                <w:b/>
                <w:sz w:val="22"/>
                <w:szCs w:val="22"/>
                <w:lang w:val="en-CA"/>
              </w:rPr>
              <w:t>3791</w:t>
            </w:r>
          </w:p>
        </w:tc>
        <w:tc>
          <w:tcPr>
            <w:tcW w:w="1369" w:type="dxa"/>
            <w:gridSpan w:val="2"/>
            <w:tcBorders>
              <w:top w:val="single" w:sz="6" w:space="0" w:color="auto"/>
              <w:left w:val="double" w:sz="6" w:space="0" w:color="auto"/>
              <w:bottom w:val="single" w:sz="6" w:space="0" w:color="auto"/>
              <w:right w:val="single" w:sz="6" w:space="0" w:color="auto"/>
            </w:tcBorders>
          </w:tcPr>
          <w:p w14:paraId="29DBF127" w14:textId="437E1EA3" w:rsidR="00571504" w:rsidRPr="00F937EA" w:rsidRDefault="00571504" w:rsidP="00571504">
            <w:pPr>
              <w:jc w:val="center"/>
              <w:rPr>
                <w:b/>
                <w:sz w:val="22"/>
                <w:szCs w:val="22"/>
                <w:lang w:val="en-CA"/>
              </w:rPr>
            </w:pPr>
            <w:r>
              <w:rPr>
                <w:b/>
                <w:sz w:val="22"/>
                <w:szCs w:val="22"/>
                <w:lang w:val="en-CA"/>
              </w:rPr>
              <w:t>18Mar2022</w:t>
            </w:r>
          </w:p>
        </w:tc>
        <w:tc>
          <w:tcPr>
            <w:tcW w:w="2280" w:type="dxa"/>
            <w:gridSpan w:val="2"/>
            <w:tcBorders>
              <w:top w:val="single" w:sz="6" w:space="0" w:color="auto"/>
              <w:left w:val="single" w:sz="6" w:space="0" w:color="auto"/>
              <w:bottom w:val="single" w:sz="6" w:space="0" w:color="auto"/>
              <w:right w:val="single" w:sz="6" w:space="0" w:color="auto"/>
            </w:tcBorders>
          </w:tcPr>
          <w:p w14:paraId="75BF3E68" w14:textId="586A37FE" w:rsidR="00571504" w:rsidRPr="00F937EA" w:rsidRDefault="00571504" w:rsidP="00571504">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44CA026F" w14:textId="77777777" w:rsidR="00571504" w:rsidRPr="00F937EA" w:rsidRDefault="00571504" w:rsidP="00571504">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14CC3079" w14:textId="77777777" w:rsidR="00571504" w:rsidRPr="00F937EA" w:rsidRDefault="00571504" w:rsidP="00571504">
            <w:pPr>
              <w:jc w:val="center"/>
              <w:rPr>
                <w:b/>
                <w:sz w:val="22"/>
                <w:szCs w:val="22"/>
                <w:lang w:val="en-CA"/>
              </w:rPr>
            </w:pPr>
          </w:p>
        </w:tc>
      </w:tr>
      <w:tr w:rsidR="00571504" w:rsidRPr="00F937EA" w14:paraId="4E3931FB"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6C96A628" w14:textId="42D73CD1" w:rsidR="00571504" w:rsidRPr="00F937EA" w:rsidRDefault="00571504" w:rsidP="00571504">
            <w:pPr>
              <w:jc w:val="center"/>
              <w:rPr>
                <w:b/>
                <w:sz w:val="22"/>
                <w:szCs w:val="22"/>
                <w:lang w:val="en-CA"/>
              </w:rPr>
            </w:pPr>
            <w:r w:rsidRPr="00F937EA">
              <w:rPr>
                <w:b/>
                <w:sz w:val="22"/>
                <w:szCs w:val="22"/>
                <w:lang w:val="en-CA"/>
              </w:rPr>
              <w:t>PAR sensor</w:t>
            </w:r>
          </w:p>
        </w:tc>
        <w:tc>
          <w:tcPr>
            <w:tcW w:w="1263" w:type="dxa"/>
            <w:gridSpan w:val="2"/>
            <w:tcBorders>
              <w:top w:val="single" w:sz="6" w:space="0" w:color="auto"/>
              <w:left w:val="single" w:sz="6" w:space="0" w:color="auto"/>
              <w:bottom w:val="single" w:sz="6" w:space="0" w:color="auto"/>
            </w:tcBorders>
          </w:tcPr>
          <w:p w14:paraId="6A714B15" w14:textId="5644F8E3" w:rsidR="00571504" w:rsidRPr="00F937EA" w:rsidRDefault="00571504" w:rsidP="00571504">
            <w:pPr>
              <w:jc w:val="center"/>
              <w:rPr>
                <w:b/>
                <w:sz w:val="22"/>
                <w:szCs w:val="22"/>
                <w:lang w:val="en-CA"/>
              </w:rPr>
            </w:pPr>
            <w:r w:rsidRPr="00F937EA">
              <w:rPr>
                <w:b/>
                <w:sz w:val="22"/>
                <w:szCs w:val="22"/>
                <w:lang w:val="en-CA"/>
              </w:rPr>
              <w:t>70613</w:t>
            </w:r>
          </w:p>
        </w:tc>
        <w:tc>
          <w:tcPr>
            <w:tcW w:w="1369" w:type="dxa"/>
            <w:gridSpan w:val="2"/>
            <w:tcBorders>
              <w:top w:val="single" w:sz="6" w:space="0" w:color="auto"/>
              <w:left w:val="double" w:sz="6" w:space="0" w:color="auto"/>
              <w:bottom w:val="single" w:sz="6" w:space="0" w:color="auto"/>
              <w:right w:val="single" w:sz="6" w:space="0" w:color="auto"/>
            </w:tcBorders>
          </w:tcPr>
          <w:p w14:paraId="175A5CE4" w14:textId="2F0D09F0" w:rsidR="00571504" w:rsidRPr="00F937EA" w:rsidRDefault="00571504" w:rsidP="00571504">
            <w:pPr>
              <w:jc w:val="center"/>
              <w:rPr>
                <w:b/>
                <w:sz w:val="22"/>
                <w:szCs w:val="22"/>
                <w:lang w:val="en-CA"/>
              </w:rPr>
            </w:pPr>
            <w:r w:rsidRPr="00F937EA">
              <w:rPr>
                <w:b/>
                <w:sz w:val="22"/>
                <w:szCs w:val="22"/>
                <w:lang w:val="en-CA"/>
              </w:rPr>
              <w:t>24Feb2021</w:t>
            </w:r>
          </w:p>
        </w:tc>
        <w:tc>
          <w:tcPr>
            <w:tcW w:w="2280" w:type="dxa"/>
            <w:gridSpan w:val="2"/>
            <w:tcBorders>
              <w:top w:val="single" w:sz="6" w:space="0" w:color="auto"/>
              <w:left w:val="single" w:sz="6" w:space="0" w:color="auto"/>
              <w:bottom w:val="single" w:sz="6" w:space="0" w:color="auto"/>
              <w:right w:val="single" w:sz="6" w:space="0" w:color="auto"/>
            </w:tcBorders>
          </w:tcPr>
          <w:p w14:paraId="00AA5EC3" w14:textId="2242FE20" w:rsidR="00571504" w:rsidRPr="00F937EA" w:rsidRDefault="00571504" w:rsidP="00571504">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230220B4" w14:textId="77777777" w:rsidR="00571504" w:rsidRPr="00F937EA" w:rsidRDefault="00571504" w:rsidP="00571504">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23AD6645" w14:textId="77777777" w:rsidR="00571504" w:rsidRPr="00F937EA" w:rsidRDefault="00571504" w:rsidP="00571504">
            <w:pPr>
              <w:jc w:val="center"/>
              <w:rPr>
                <w:b/>
                <w:sz w:val="22"/>
                <w:szCs w:val="22"/>
                <w:lang w:val="en-CA"/>
              </w:rPr>
            </w:pPr>
          </w:p>
        </w:tc>
      </w:tr>
      <w:tr w:rsidR="00571504" w:rsidRPr="00F937EA" w14:paraId="074CF614"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033F4244" w14:textId="2AE3D6C5" w:rsidR="00571504" w:rsidRPr="00F937EA" w:rsidRDefault="00571504" w:rsidP="00571504">
            <w:pPr>
              <w:jc w:val="center"/>
              <w:rPr>
                <w:b/>
                <w:sz w:val="22"/>
                <w:szCs w:val="22"/>
                <w:lang w:val="en-CA"/>
              </w:rPr>
            </w:pPr>
            <w:r w:rsidRPr="00F937EA">
              <w:rPr>
                <w:b/>
                <w:sz w:val="22"/>
                <w:szCs w:val="22"/>
                <w:lang w:val="en-CA"/>
              </w:rPr>
              <w:t>S</w:t>
            </w:r>
            <w:r w:rsidR="00036C4E">
              <w:rPr>
                <w:b/>
                <w:sz w:val="22"/>
                <w:szCs w:val="22"/>
                <w:lang w:val="en-CA"/>
              </w:rPr>
              <w:t>urface PAR</w:t>
            </w:r>
          </w:p>
        </w:tc>
        <w:tc>
          <w:tcPr>
            <w:tcW w:w="1263" w:type="dxa"/>
            <w:gridSpan w:val="2"/>
            <w:tcBorders>
              <w:top w:val="single" w:sz="6" w:space="0" w:color="auto"/>
              <w:left w:val="single" w:sz="6" w:space="0" w:color="auto"/>
              <w:bottom w:val="single" w:sz="6" w:space="0" w:color="auto"/>
            </w:tcBorders>
          </w:tcPr>
          <w:p w14:paraId="2CDDDEDB" w14:textId="6846BE4E" w:rsidR="00571504" w:rsidRPr="00F937EA" w:rsidRDefault="00036C4E" w:rsidP="00571504">
            <w:pPr>
              <w:jc w:val="center"/>
              <w:rPr>
                <w:b/>
                <w:sz w:val="22"/>
                <w:szCs w:val="22"/>
                <w:lang w:val="en-CA"/>
              </w:rPr>
            </w:pPr>
            <w:r>
              <w:rPr>
                <w:b/>
                <w:sz w:val="22"/>
                <w:szCs w:val="22"/>
                <w:lang w:val="en-CA"/>
              </w:rPr>
              <w:t>20518</w:t>
            </w:r>
          </w:p>
        </w:tc>
        <w:tc>
          <w:tcPr>
            <w:tcW w:w="1369" w:type="dxa"/>
            <w:gridSpan w:val="2"/>
            <w:tcBorders>
              <w:top w:val="single" w:sz="6" w:space="0" w:color="auto"/>
              <w:left w:val="double" w:sz="6" w:space="0" w:color="auto"/>
              <w:bottom w:val="single" w:sz="6" w:space="0" w:color="auto"/>
              <w:right w:val="single" w:sz="6" w:space="0" w:color="auto"/>
            </w:tcBorders>
          </w:tcPr>
          <w:p w14:paraId="56BB3B38" w14:textId="0B51D1C4" w:rsidR="00571504" w:rsidRPr="00F937EA" w:rsidRDefault="00036C4E" w:rsidP="00571504">
            <w:pPr>
              <w:jc w:val="center"/>
              <w:rPr>
                <w:b/>
                <w:sz w:val="22"/>
                <w:szCs w:val="22"/>
                <w:lang w:val="en-CA"/>
              </w:rPr>
            </w:pPr>
            <w:r>
              <w:rPr>
                <w:b/>
                <w:sz w:val="22"/>
                <w:szCs w:val="22"/>
                <w:lang w:val="en-CA"/>
              </w:rPr>
              <w:t>24Feb2021</w:t>
            </w:r>
          </w:p>
        </w:tc>
        <w:tc>
          <w:tcPr>
            <w:tcW w:w="2280" w:type="dxa"/>
            <w:gridSpan w:val="2"/>
            <w:tcBorders>
              <w:top w:val="single" w:sz="6" w:space="0" w:color="auto"/>
              <w:left w:val="single" w:sz="6" w:space="0" w:color="auto"/>
              <w:bottom w:val="single" w:sz="6" w:space="0" w:color="auto"/>
              <w:right w:val="single" w:sz="6" w:space="0" w:color="auto"/>
            </w:tcBorders>
          </w:tcPr>
          <w:p w14:paraId="67DBC502" w14:textId="2F751CCD" w:rsidR="00571504" w:rsidRPr="00F937EA" w:rsidRDefault="00036C4E" w:rsidP="00571504">
            <w:pPr>
              <w:jc w:val="center"/>
              <w:rPr>
                <w:b/>
                <w:sz w:val="22"/>
                <w:szCs w:val="22"/>
                <w:lang w:val="en-CA"/>
              </w:rPr>
            </w:pPr>
            <w:r>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7521CC9E" w14:textId="77777777" w:rsidR="00571504" w:rsidRPr="00F937EA" w:rsidRDefault="00571504" w:rsidP="00571504">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2CB3C302" w14:textId="77777777" w:rsidR="00571504" w:rsidRPr="00F937EA" w:rsidRDefault="00571504" w:rsidP="00571504">
            <w:pPr>
              <w:jc w:val="center"/>
              <w:rPr>
                <w:b/>
                <w:sz w:val="22"/>
                <w:szCs w:val="22"/>
                <w:lang w:val="en-CA"/>
              </w:rPr>
            </w:pPr>
          </w:p>
        </w:tc>
      </w:tr>
      <w:tr w:rsidR="00036C4E" w:rsidRPr="00F937EA" w14:paraId="21F1AD0E"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5B907B18" w14:textId="1B887EA0" w:rsidR="00036C4E" w:rsidRPr="00F937EA" w:rsidRDefault="00036C4E" w:rsidP="00036C4E">
            <w:pPr>
              <w:jc w:val="center"/>
              <w:rPr>
                <w:b/>
                <w:sz w:val="22"/>
                <w:szCs w:val="22"/>
                <w:lang w:val="en-CA"/>
              </w:rPr>
            </w:pPr>
            <w:r w:rsidRPr="00F937EA">
              <w:rPr>
                <w:b/>
                <w:sz w:val="22"/>
                <w:szCs w:val="22"/>
                <w:lang w:val="en-CA"/>
              </w:rPr>
              <w:t>SeaPoint Fluor.</w:t>
            </w:r>
          </w:p>
        </w:tc>
        <w:tc>
          <w:tcPr>
            <w:tcW w:w="1263" w:type="dxa"/>
            <w:gridSpan w:val="2"/>
            <w:tcBorders>
              <w:top w:val="single" w:sz="6" w:space="0" w:color="auto"/>
              <w:left w:val="single" w:sz="6" w:space="0" w:color="auto"/>
              <w:bottom w:val="single" w:sz="6" w:space="0" w:color="auto"/>
            </w:tcBorders>
          </w:tcPr>
          <w:p w14:paraId="50CF24EE" w14:textId="5E6E6FA1" w:rsidR="00036C4E" w:rsidRPr="00F937EA" w:rsidRDefault="00036C4E" w:rsidP="00036C4E">
            <w:pPr>
              <w:jc w:val="center"/>
              <w:rPr>
                <w:b/>
                <w:sz w:val="22"/>
                <w:szCs w:val="22"/>
                <w:lang w:val="en-CA"/>
              </w:rPr>
            </w:pPr>
            <w:r w:rsidRPr="00F937EA">
              <w:rPr>
                <w:b/>
                <w:sz w:val="22"/>
                <w:szCs w:val="22"/>
                <w:lang w:val="en-CA"/>
              </w:rPr>
              <w:t>3</w:t>
            </w:r>
            <w:r>
              <w:rPr>
                <w:b/>
                <w:sz w:val="22"/>
                <w:szCs w:val="22"/>
                <w:lang w:val="en-CA"/>
              </w:rPr>
              <w:t>641</w:t>
            </w:r>
          </w:p>
        </w:tc>
        <w:tc>
          <w:tcPr>
            <w:tcW w:w="1369" w:type="dxa"/>
            <w:gridSpan w:val="2"/>
            <w:tcBorders>
              <w:top w:val="single" w:sz="6" w:space="0" w:color="auto"/>
              <w:left w:val="double" w:sz="6" w:space="0" w:color="auto"/>
              <w:bottom w:val="single" w:sz="6" w:space="0" w:color="auto"/>
              <w:right w:val="single" w:sz="6" w:space="0" w:color="auto"/>
            </w:tcBorders>
          </w:tcPr>
          <w:p w14:paraId="35C896CD" w14:textId="77777777" w:rsidR="00036C4E" w:rsidRPr="00F937EA" w:rsidRDefault="00036C4E" w:rsidP="00036C4E">
            <w:pPr>
              <w:jc w:val="center"/>
              <w:rPr>
                <w:b/>
                <w:sz w:val="22"/>
                <w:szCs w:val="22"/>
                <w:lang w:val="en-CA"/>
              </w:rPr>
            </w:pPr>
          </w:p>
        </w:tc>
        <w:tc>
          <w:tcPr>
            <w:tcW w:w="2280" w:type="dxa"/>
            <w:gridSpan w:val="2"/>
            <w:tcBorders>
              <w:top w:val="single" w:sz="6" w:space="0" w:color="auto"/>
              <w:left w:val="single" w:sz="6" w:space="0" w:color="auto"/>
              <w:bottom w:val="single" w:sz="6" w:space="0" w:color="auto"/>
              <w:right w:val="single" w:sz="6" w:space="0" w:color="auto"/>
            </w:tcBorders>
          </w:tcPr>
          <w:p w14:paraId="6B4E163B" w14:textId="77777777" w:rsidR="00036C4E" w:rsidRPr="00F937EA" w:rsidRDefault="00036C4E" w:rsidP="00036C4E">
            <w:pPr>
              <w:jc w:val="center"/>
              <w:rPr>
                <w:b/>
                <w:sz w:val="22"/>
                <w:szCs w:val="22"/>
                <w:lang w:val="en-CA"/>
              </w:rPr>
            </w:pPr>
          </w:p>
        </w:tc>
        <w:tc>
          <w:tcPr>
            <w:tcW w:w="1128" w:type="dxa"/>
            <w:tcBorders>
              <w:top w:val="single" w:sz="6" w:space="0" w:color="auto"/>
              <w:left w:val="single" w:sz="6" w:space="0" w:color="auto"/>
              <w:bottom w:val="single" w:sz="6" w:space="0" w:color="auto"/>
              <w:right w:val="single" w:sz="6" w:space="0" w:color="auto"/>
            </w:tcBorders>
          </w:tcPr>
          <w:p w14:paraId="2DB7B485" w14:textId="77777777" w:rsidR="00036C4E" w:rsidRPr="00F937EA" w:rsidRDefault="00036C4E" w:rsidP="00036C4E">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7B95191F" w14:textId="77777777" w:rsidR="00036C4E" w:rsidRPr="00F937EA" w:rsidRDefault="00036C4E" w:rsidP="00036C4E">
            <w:pPr>
              <w:jc w:val="center"/>
              <w:rPr>
                <w:b/>
                <w:sz w:val="22"/>
                <w:szCs w:val="22"/>
                <w:lang w:val="en-CA"/>
              </w:rPr>
            </w:pPr>
          </w:p>
        </w:tc>
      </w:tr>
      <w:tr w:rsidR="00036C4E" w:rsidRPr="00F937EA" w14:paraId="64E12CFD"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2E890248" w14:textId="77777777" w:rsidR="00036C4E" w:rsidRPr="00F937EA" w:rsidRDefault="00036C4E" w:rsidP="00036C4E">
            <w:pPr>
              <w:jc w:val="center"/>
              <w:rPr>
                <w:b/>
                <w:sz w:val="22"/>
                <w:szCs w:val="22"/>
                <w:lang w:val="en-CA"/>
              </w:rPr>
            </w:pPr>
            <w:r w:rsidRPr="00F937EA">
              <w:rPr>
                <w:b/>
                <w:sz w:val="22"/>
                <w:szCs w:val="22"/>
                <w:lang w:val="en-CA"/>
              </w:rPr>
              <w:t>Pressure Sensor</w:t>
            </w:r>
          </w:p>
        </w:tc>
        <w:tc>
          <w:tcPr>
            <w:tcW w:w="1263" w:type="dxa"/>
            <w:gridSpan w:val="2"/>
            <w:tcBorders>
              <w:top w:val="single" w:sz="6" w:space="0" w:color="auto"/>
              <w:left w:val="single" w:sz="6" w:space="0" w:color="auto"/>
              <w:bottom w:val="single" w:sz="6" w:space="0" w:color="auto"/>
            </w:tcBorders>
          </w:tcPr>
          <w:p w14:paraId="592953A7" w14:textId="5C00F944" w:rsidR="00036C4E" w:rsidRPr="00F937EA" w:rsidRDefault="00036C4E" w:rsidP="00036C4E">
            <w:pPr>
              <w:jc w:val="center"/>
              <w:rPr>
                <w:b/>
                <w:sz w:val="22"/>
                <w:szCs w:val="22"/>
                <w:lang w:val="en-CA"/>
              </w:rPr>
            </w:pPr>
            <w:r w:rsidRPr="00F937EA">
              <w:rPr>
                <w:b/>
                <w:sz w:val="22"/>
                <w:szCs w:val="22"/>
                <w:lang w:val="en-CA"/>
              </w:rPr>
              <w:t>0</w:t>
            </w:r>
            <w:r>
              <w:rPr>
                <w:b/>
                <w:sz w:val="22"/>
                <w:szCs w:val="22"/>
                <w:lang w:val="en-CA"/>
              </w:rPr>
              <w:t>443</w:t>
            </w:r>
          </w:p>
        </w:tc>
        <w:tc>
          <w:tcPr>
            <w:tcW w:w="1369" w:type="dxa"/>
            <w:gridSpan w:val="2"/>
            <w:tcBorders>
              <w:top w:val="single" w:sz="6" w:space="0" w:color="auto"/>
              <w:left w:val="double" w:sz="6" w:space="0" w:color="auto"/>
              <w:bottom w:val="single" w:sz="6" w:space="0" w:color="auto"/>
              <w:right w:val="single" w:sz="6" w:space="0" w:color="auto"/>
            </w:tcBorders>
          </w:tcPr>
          <w:p w14:paraId="217B2328" w14:textId="6C47D992" w:rsidR="00036C4E" w:rsidRPr="00F937EA" w:rsidRDefault="00036C4E" w:rsidP="00036C4E">
            <w:pPr>
              <w:jc w:val="center"/>
              <w:rPr>
                <w:b/>
                <w:sz w:val="22"/>
                <w:szCs w:val="22"/>
                <w:lang w:val="en-CA"/>
              </w:rPr>
            </w:pPr>
            <w:r>
              <w:rPr>
                <w:b/>
                <w:sz w:val="22"/>
                <w:szCs w:val="22"/>
                <w:lang w:val="en-CA"/>
              </w:rPr>
              <w:t>23Mar</w:t>
            </w:r>
            <w:r w:rsidRPr="00F937EA">
              <w:rPr>
                <w:b/>
                <w:sz w:val="22"/>
                <w:szCs w:val="22"/>
                <w:lang w:val="en-CA"/>
              </w:rPr>
              <w:t>202</w:t>
            </w:r>
            <w:r>
              <w:rPr>
                <w:b/>
                <w:sz w:val="22"/>
                <w:szCs w:val="22"/>
                <w:lang w:val="en-CA"/>
              </w:rPr>
              <w:t>2</w:t>
            </w:r>
          </w:p>
        </w:tc>
        <w:tc>
          <w:tcPr>
            <w:tcW w:w="2280" w:type="dxa"/>
            <w:gridSpan w:val="2"/>
            <w:tcBorders>
              <w:top w:val="single" w:sz="6" w:space="0" w:color="auto"/>
              <w:left w:val="single" w:sz="6" w:space="0" w:color="auto"/>
              <w:bottom w:val="single" w:sz="6" w:space="0" w:color="auto"/>
              <w:right w:val="single" w:sz="6" w:space="0" w:color="auto"/>
            </w:tcBorders>
          </w:tcPr>
          <w:p w14:paraId="0C00882E" w14:textId="77777777" w:rsidR="00036C4E" w:rsidRPr="00F937EA" w:rsidRDefault="00036C4E" w:rsidP="00036C4E">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0B750D9A" w14:textId="77777777" w:rsidR="00036C4E" w:rsidRPr="00F937EA" w:rsidRDefault="00036C4E" w:rsidP="00036C4E">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24978BF6" w14:textId="77777777" w:rsidR="00036C4E" w:rsidRPr="00F937EA" w:rsidRDefault="00036C4E" w:rsidP="00036C4E">
            <w:pPr>
              <w:jc w:val="center"/>
              <w:rPr>
                <w:b/>
                <w:sz w:val="22"/>
                <w:szCs w:val="22"/>
                <w:lang w:val="en-CA"/>
              </w:rPr>
            </w:pPr>
          </w:p>
        </w:tc>
      </w:tr>
      <w:tr w:rsidR="00036C4E" w:rsidRPr="00F937EA" w14:paraId="271BE537"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4" w:space="0" w:color="auto"/>
            </w:tcBorders>
          </w:tcPr>
          <w:p w14:paraId="2D87D0D6" w14:textId="77777777" w:rsidR="00036C4E" w:rsidRPr="00F937EA" w:rsidRDefault="00036C4E" w:rsidP="00036C4E">
            <w:pPr>
              <w:jc w:val="center"/>
              <w:rPr>
                <w:b/>
                <w:sz w:val="22"/>
                <w:szCs w:val="22"/>
                <w:lang w:val="en-CA"/>
              </w:rPr>
            </w:pPr>
            <w:r>
              <w:rPr>
                <w:b/>
                <w:sz w:val="22"/>
                <w:szCs w:val="22"/>
                <w:lang w:val="en-CA"/>
              </w:rPr>
              <w:t xml:space="preserve">Valeport </w:t>
            </w:r>
            <w:r w:rsidRPr="00F937EA">
              <w:rPr>
                <w:b/>
                <w:sz w:val="22"/>
                <w:szCs w:val="22"/>
                <w:lang w:val="en-CA"/>
              </w:rPr>
              <w:t>Altimeter</w:t>
            </w:r>
          </w:p>
        </w:tc>
        <w:tc>
          <w:tcPr>
            <w:tcW w:w="1263" w:type="dxa"/>
            <w:gridSpan w:val="2"/>
            <w:tcBorders>
              <w:top w:val="single" w:sz="6" w:space="0" w:color="auto"/>
              <w:left w:val="single" w:sz="6" w:space="0" w:color="auto"/>
              <w:bottom w:val="single" w:sz="4" w:space="0" w:color="auto"/>
            </w:tcBorders>
          </w:tcPr>
          <w:p w14:paraId="4E635CEF" w14:textId="77777777" w:rsidR="00036C4E" w:rsidRPr="00F937EA" w:rsidRDefault="00036C4E" w:rsidP="00036C4E">
            <w:pPr>
              <w:jc w:val="center"/>
              <w:rPr>
                <w:b/>
                <w:sz w:val="22"/>
                <w:szCs w:val="22"/>
                <w:lang w:val="en-CA"/>
              </w:rPr>
            </w:pPr>
            <w:r w:rsidRPr="00F937EA">
              <w:rPr>
                <w:b/>
                <w:sz w:val="22"/>
                <w:szCs w:val="22"/>
                <w:lang w:val="en-CA"/>
              </w:rPr>
              <w:t>76341</w:t>
            </w:r>
          </w:p>
        </w:tc>
        <w:tc>
          <w:tcPr>
            <w:tcW w:w="1369" w:type="dxa"/>
            <w:gridSpan w:val="2"/>
            <w:tcBorders>
              <w:top w:val="single" w:sz="6" w:space="0" w:color="auto"/>
              <w:left w:val="double" w:sz="6" w:space="0" w:color="auto"/>
              <w:bottom w:val="single" w:sz="4" w:space="0" w:color="auto"/>
              <w:right w:val="single" w:sz="6" w:space="0" w:color="auto"/>
            </w:tcBorders>
          </w:tcPr>
          <w:p w14:paraId="54F129B2" w14:textId="77777777" w:rsidR="00036C4E" w:rsidRPr="00F937EA" w:rsidRDefault="00036C4E" w:rsidP="00036C4E">
            <w:pPr>
              <w:jc w:val="center"/>
              <w:rPr>
                <w:b/>
                <w:sz w:val="22"/>
                <w:szCs w:val="22"/>
                <w:lang w:val="en-CA"/>
              </w:rPr>
            </w:pPr>
            <w:r w:rsidRPr="00F937EA">
              <w:rPr>
                <w:b/>
                <w:sz w:val="22"/>
                <w:szCs w:val="22"/>
                <w:lang w:val="en-CA"/>
              </w:rPr>
              <w:t>10Feb2021</w:t>
            </w:r>
          </w:p>
        </w:tc>
        <w:tc>
          <w:tcPr>
            <w:tcW w:w="2280" w:type="dxa"/>
            <w:gridSpan w:val="2"/>
            <w:tcBorders>
              <w:top w:val="single" w:sz="6" w:space="0" w:color="auto"/>
              <w:left w:val="single" w:sz="6" w:space="0" w:color="auto"/>
              <w:bottom w:val="single" w:sz="4" w:space="0" w:color="auto"/>
              <w:right w:val="single" w:sz="6" w:space="0" w:color="auto"/>
            </w:tcBorders>
          </w:tcPr>
          <w:p w14:paraId="42D96895" w14:textId="77777777" w:rsidR="00036C4E" w:rsidRPr="00F937EA" w:rsidRDefault="00036C4E" w:rsidP="00036C4E">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4" w:space="0" w:color="auto"/>
              <w:right w:val="single" w:sz="6" w:space="0" w:color="auto"/>
            </w:tcBorders>
          </w:tcPr>
          <w:p w14:paraId="298DEA95" w14:textId="77777777" w:rsidR="00036C4E" w:rsidRPr="00F937EA" w:rsidRDefault="00036C4E" w:rsidP="00036C4E">
            <w:pPr>
              <w:jc w:val="center"/>
              <w:rPr>
                <w:b/>
                <w:sz w:val="22"/>
                <w:szCs w:val="22"/>
                <w:lang w:val="en-CA"/>
              </w:rPr>
            </w:pPr>
          </w:p>
        </w:tc>
        <w:tc>
          <w:tcPr>
            <w:tcW w:w="1053" w:type="dxa"/>
            <w:gridSpan w:val="2"/>
            <w:tcBorders>
              <w:top w:val="single" w:sz="6" w:space="0" w:color="auto"/>
              <w:left w:val="single" w:sz="6" w:space="0" w:color="auto"/>
              <w:bottom w:val="single" w:sz="4" w:space="0" w:color="auto"/>
              <w:right w:val="single" w:sz="12" w:space="0" w:color="auto"/>
            </w:tcBorders>
          </w:tcPr>
          <w:p w14:paraId="446D106C" w14:textId="77777777" w:rsidR="00036C4E" w:rsidRPr="00F937EA" w:rsidRDefault="00036C4E" w:rsidP="00036C4E">
            <w:pPr>
              <w:jc w:val="center"/>
              <w:rPr>
                <w:b/>
                <w:sz w:val="22"/>
                <w:szCs w:val="22"/>
                <w:lang w:val="en-CA"/>
              </w:rPr>
            </w:pPr>
          </w:p>
        </w:tc>
      </w:tr>
    </w:tbl>
    <w:p w14:paraId="74352A9F" w14:textId="77777777" w:rsidR="00DF37F4" w:rsidRPr="00F937EA" w:rsidRDefault="00DF37F4" w:rsidP="00CD49F2">
      <w:pPr>
        <w:jc w:val="center"/>
        <w:rPr>
          <w:b/>
          <w:sz w:val="22"/>
          <w:szCs w:val="22"/>
          <w:lang w:val="en-CA"/>
        </w:rPr>
      </w:pPr>
    </w:p>
    <w:p w14:paraId="36B10615" w14:textId="77777777" w:rsidR="00D74BDB" w:rsidRPr="00F937EA" w:rsidRDefault="00D74BDB" w:rsidP="00CD49F2">
      <w:pPr>
        <w:jc w:val="center"/>
        <w:rPr>
          <w:b/>
          <w:sz w:val="22"/>
          <w:szCs w:val="22"/>
          <w:lang w:val="en-CA"/>
        </w:rPr>
      </w:pPr>
      <w:r w:rsidRPr="00F937EA">
        <w:rPr>
          <w:b/>
          <w:sz w:val="22"/>
          <w:szCs w:val="22"/>
          <w:lang w:val="en-CA"/>
        </w:rPr>
        <w:t>CRUISE SUMMARY</w:t>
      </w:r>
      <w:r w:rsidR="00041BD4" w:rsidRPr="00F937EA">
        <w:rPr>
          <w:b/>
          <w:sz w:val="22"/>
          <w:szCs w:val="22"/>
          <w:lang w:val="en-CA"/>
        </w:rPr>
        <w:t xml:space="preserve"> </w:t>
      </w:r>
      <w:r w:rsidR="00D13D65" w:rsidRPr="00F937EA">
        <w:rPr>
          <w:b/>
          <w:sz w:val="22"/>
          <w:szCs w:val="22"/>
          <w:lang w:val="en-CA"/>
        </w:rPr>
        <w:t>–</w:t>
      </w:r>
      <w:r w:rsidR="00041BD4" w:rsidRPr="00F937EA">
        <w:rPr>
          <w:b/>
          <w:sz w:val="22"/>
          <w:szCs w:val="22"/>
          <w:lang w:val="en-CA"/>
        </w:rPr>
        <w:t xml:space="preserve"> </w:t>
      </w:r>
      <w:r w:rsidRPr="00F937EA">
        <w:rPr>
          <w:b/>
          <w:sz w:val="22"/>
          <w:szCs w:val="22"/>
          <w:lang w:val="en-CA"/>
        </w:rPr>
        <w:t>CTD</w:t>
      </w:r>
    </w:p>
    <w:p w14:paraId="404311E5" w14:textId="77777777" w:rsidR="00D13D65" w:rsidRPr="00F937EA" w:rsidRDefault="00D13D65" w:rsidP="00CD49F2">
      <w:pPr>
        <w:jc w:val="center"/>
        <w:rPr>
          <w:b/>
          <w:sz w:val="22"/>
          <w:szCs w:val="22"/>
          <w:lang w:val="en-CA"/>
        </w:rPr>
      </w:pPr>
    </w:p>
    <w:p w14:paraId="681255DB" w14:textId="77777777" w:rsidR="001B1535" w:rsidRPr="00F937EA" w:rsidRDefault="001B1535" w:rsidP="001B1535">
      <w:pPr>
        <w:pStyle w:val="Heading1"/>
        <w:jc w:val="left"/>
        <w:rPr>
          <w:b w:val="0"/>
          <w:sz w:val="20"/>
          <w:u w:val="none"/>
          <w:lang w:val="en-CA"/>
        </w:rPr>
      </w:pPr>
    </w:p>
    <w:p w14:paraId="2274A055" w14:textId="77777777" w:rsidR="00D74BDB" w:rsidRPr="00F937EA" w:rsidRDefault="00D74BDB" w:rsidP="00CD49F2">
      <w:pPr>
        <w:pStyle w:val="Heading1"/>
        <w:rPr>
          <w:b w:val="0"/>
          <w:lang w:val="en-CA"/>
        </w:rPr>
      </w:pPr>
      <w:r w:rsidRPr="00F937EA">
        <w:rPr>
          <w:sz w:val="22"/>
          <w:szCs w:val="22"/>
          <w:u w:val="none"/>
          <w:lang w:val="en-CA"/>
        </w:rPr>
        <w:t>TSG</w:t>
      </w:r>
      <w:r w:rsidR="001B1535" w:rsidRPr="00F937EA">
        <w:rPr>
          <w:sz w:val="22"/>
          <w:szCs w:val="22"/>
          <w:u w:val="none"/>
          <w:lang w:val="en-CA"/>
        </w:rPr>
        <w:t xml:space="preserve"> </w:t>
      </w:r>
      <w:r w:rsidRPr="00F937EA">
        <w:rPr>
          <w:sz w:val="22"/>
          <w:szCs w:val="22"/>
          <w:u w:val="none"/>
          <w:lang w:val="en-CA"/>
        </w:rPr>
        <w:t>Make/Model/Serial#:</w:t>
      </w:r>
      <w:r w:rsidRPr="00F937EA">
        <w:rPr>
          <w:sz w:val="22"/>
          <w:szCs w:val="22"/>
          <w:u w:val="none"/>
          <w:lang w:val="en-CA"/>
        </w:rPr>
        <w:tab/>
        <w:t>SEABIRD/</w:t>
      </w:r>
      <w:r w:rsidR="00A6199B" w:rsidRPr="00F937EA">
        <w:rPr>
          <w:sz w:val="22"/>
          <w:szCs w:val="22"/>
          <w:u w:val="none"/>
          <w:lang w:val="en-CA"/>
        </w:rPr>
        <w:t>45</w:t>
      </w:r>
      <w:r w:rsidRPr="00F937EA">
        <w:rPr>
          <w:sz w:val="22"/>
          <w:szCs w:val="22"/>
          <w:u w:val="none"/>
          <w:lang w:val="en-CA"/>
        </w:rPr>
        <w:t>/</w:t>
      </w:r>
      <w:r w:rsidR="00A6199B" w:rsidRPr="00F937EA">
        <w:rPr>
          <w:sz w:val="22"/>
          <w:szCs w:val="22"/>
          <w:u w:val="none"/>
          <w:lang w:val="en-CA"/>
        </w:rPr>
        <w:t>0620</w:t>
      </w:r>
    </w:p>
    <w:tbl>
      <w:tblPr>
        <w:tblW w:w="9356" w:type="dxa"/>
        <w:tblInd w:w="108" w:type="dxa"/>
        <w:tblLayout w:type="fixed"/>
        <w:tblLook w:val="0000" w:firstRow="0" w:lastRow="0" w:firstColumn="0" w:lastColumn="0" w:noHBand="0" w:noVBand="0"/>
      </w:tblPr>
      <w:tblGrid>
        <w:gridCol w:w="2410"/>
        <w:gridCol w:w="1276"/>
        <w:gridCol w:w="1276"/>
        <w:gridCol w:w="1842"/>
        <w:gridCol w:w="1418"/>
        <w:gridCol w:w="1134"/>
      </w:tblGrid>
      <w:tr w:rsidR="00D74BDB" w:rsidRPr="00F937EA" w14:paraId="42421DE0" w14:textId="77777777" w:rsidTr="00053DD0">
        <w:tc>
          <w:tcPr>
            <w:tcW w:w="9356" w:type="dxa"/>
            <w:gridSpan w:val="6"/>
            <w:tcBorders>
              <w:top w:val="single" w:sz="12" w:space="0" w:color="auto"/>
              <w:left w:val="single" w:sz="12" w:space="0" w:color="auto"/>
              <w:bottom w:val="single" w:sz="12" w:space="0" w:color="auto"/>
              <w:right w:val="single" w:sz="12" w:space="0" w:color="auto"/>
            </w:tcBorders>
          </w:tcPr>
          <w:p w14:paraId="6F379453" w14:textId="77777777" w:rsidR="00D74BDB" w:rsidRPr="00F937EA" w:rsidRDefault="00D74BDB" w:rsidP="00053DD0">
            <w:pPr>
              <w:jc w:val="center"/>
              <w:rPr>
                <w:b/>
                <w:sz w:val="22"/>
                <w:szCs w:val="22"/>
                <w:lang w:val="en-CA"/>
              </w:rPr>
            </w:pPr>
            <w:r w:rsidRPr="00F937EA">
              <w:rPr>
                <w:b/>
                <w:sz w:val="22"/>
                <w:szCs w:val="22"/>
                <w:lang w:val="en-CA"/>
              </w:rPr>
              <w:t>Calibration Information</w:t>
            </w:r>
          </w:p>
        </w:tc>
      </w:tr>
      <w:tr w:rsidR="00D74BDB" w:rsidRPr="00F937EA" w14:paraId="5B27573C" w14:textId="77777777" w:rsidTr="00053DD0">
        <w:tc>
          <w:tcPr>
            <w:tcW w:w="3686" w:type="dxa"/>
            <w:gridSpan w:val="2"/>
            <w:tcBorders>
              <w:top w:val="single" w:sz="12" w:space="0" w:color="auto"/>
              <w:left w:val="single" w:sz="12" w:space="0" w:color="auto"/>
              <w:bottom w:val="single" w:sz="6" w:space="0" w:color="auto"/>
            </w:tcBorders>
          </w:tcPr>
          <w:p w14:paraId="7D80FF9A" w14:textId="77777777" w:rsidR="00D74BDB" w:rsidRPr="00F937EA" w:rsidRDefault="00D74BDB" w:rsidP="00053DD0">
            <w:pPr>
              <w:jc w:val="center"/>
              <w:rPr>
                <w:b/>
                <w:lang w:val="en-CA"/>
              </w:rPr>
            </w:pPr>
            <w:r w:rsidRPr="00F937EA">
              <w:rPr>
                <w:b/>
                <w:lang w:val="en-CA"/>
              </w:rPr>
              <w:t>Sensor</w:t>
            </w:r>
          </w:p>
        </w:tc>
        <w:tc>
          <w:tcPr>
            <w:tcW w:w="3118" w:type="dxa"/>
            <w:gridSpan w:val="2"/>
            <w:tcBorders>
              <w:top w:val="single" w:sz="12" w:space="0" w:color="auto"/>
              <w:left w:val="double" w:sz="6" w:space="0" w:color="auto"/>
              <w:bottom w:val="single" w:sz="6" w:space="0" w:color="auto"/>
              <w:right w:val="single" w:sz="6" w:space="0" w:color="auto"/>
            </w:tcBorders>
          </w:tcPr>
          <w:p w14:paraId="58DA9FFE" w14:textId="77777777" w:rsidR="00D74BDB" w:rsidRPr="00F937EA" w:rsidRDefault="00D74BDB" w:rsidP="00053DD0">
            <w:pPr>
              <w:jc w:val="center"/>
              <w:rPr>
                <w:b/>
                <w:lang w:val="en-CA"/>
              </w:rPr>
            </w:pPr>
            <w:r w:rsidRPr="00F937EA">
              <w:rPr>
                <w:b/>
                <w:lang w:val="en-CA"/>
              </w:rPr>
              <w:t>Pre-Cruise</w:t>
            </w:r>
          </w:p>
        </w:tc>
        <w:tc>
          <w:tcPr>
            <w:tcW w:w="2552" w:type="dxa"/>
            <w:gridSpan w:val="2"/>
            <w:tcBorders>
              <w:top w:val="single" w:sz="12" w:space="0" w:color="auto"/>
              <w:left w:val="single" w:sz="6" w:space="0" w:color="auto"/>
              <w:bottom w:val="single" w:sz="6" w:space="0" w:color="auto"/>
              <w:right w:val="single" w:sz="12" w:space="0" w:color="auto"/>
            </w:tcBorders>
          </w:tcPr>
          <w:p w14:paraId="5638C696" w14:textId="77777777" w:rsidR="00D74BDB" w:rsidRPr="00F937EA" w:rsidRDefault="00D74BDB" w:rsidP="00053DD0">
            <w:pPr>
              <w:jc w:val="center"/>
              <w:rPr>
                <w:b/>
                <w:lang w:val="en-CA"/>
              </w:rPr>
            </w:pPr>
            <w:r w:rsidRPr="00F937EA">
              <w:rPr>
                <w:b/>
                <w:lang w:val="en-CA"/>
              </w:rPr>
              <w:t>Post Cruise</w:t>
            </w:r>
          </w:p>
        </w:tc>
      </w:tr>
      <w:tr w:rsidR="00D74BDB" w:rsidRPr="00F937EA" w14:paraId="07392ECC" w14:textId="77777777" w:rsidTr="00053DD0">
        <w:tc>
          <w:tcPr>
            <w:tcW w:w="2410" w:type="dxa"/>
            <w:tcBorders>
              <w:left w:val="single" w:sz="12" w:space="0" w:color="auto"/>
              <w:bottom w:val="double" w:sz="6" w:space="0" w:color="auto"/>
            </w:tcBorders>
          </w:tcPr>
          <w:p w14:paraId="0F4A8479" w14:textId="77777777" w:rsidR="00D74BDB" w:rsidRPr="00F937EA" w:rsidRDefault="00D74BDB" w:rsidP="00053DD0">
            <w:pPr>
              <w:jc w:val="center"/>
              <w:rPr>
                <w:b/>
                <w:lang w:val="en-CA"/>
              </w:rPr>
            </w:pPr>
            <w:r w:rsidRPr="00F937EA">
              <w:rPr>
                <w:b/>
                <w:lang w:val="en-CA"/>
              </w:rPr>
              <w:t>Name</w:t>
            </w:r>
          </w:p>
        </w:tc>
        <w:tc>
          <w:tcPr>
            <w:tcW w:w="1276" w:type="dxa"/>
            <w:tcBorders>
              <w:left w:val="single" w:sz="6" w:space="0" w:color="auto"/>
              <w:bottom w:val="double" w:sz="6" w:space="0" w:color="auto"/>
            </w:tcBorders>
          </w:tcPr>
          <w:p w14:paraId="38C8CA1C" w14:textId="77777777" w:rsidR="00D74BDB" w:rsidRPr="00F937EA" w:rsidRDefault="00D74BDB" w:rsidP="00053DD0">
            <w:pPr>
              <w:jc w:val="center"/>
              <w:rPr>
                <w:b/>
                <w:lang w:val="en-CA"/>
              </w:rPr>
            </w:pPr>
            <w:r w:rsidRPr="00F937EA">
              <w:rPr>
                <w:b/>
                <w:lang w:val="en-CA"/>
              </w:rPr>
              <w:t>S/N</w:t>
            </w:r>
          </w:p>
        </w:tc>
        <w:tc>
          <w:tcPr>
            <w:tcW w:w="1276" w:type="dxa"/>
            <w:tcBorders>
              <w:top w:val="single" w:sz="12" w:space="0" w:color="auto"/>
              <w:left w:val="double" w:sz="6" w:space="0" w:color="auto"/>
              <w:bottom w:val="double" w:sz="6" w:space="0" w:color="auto"/>
              <w:right w:val="single" w:sz="6" w:space="0" w:color="auto"/>
            </w:tcBorders>
          </w:tcPr>
          <w:p w14:paraId="09FE57D6" w14:textId="77777777" w:rsidR="00D74BDB" w:rsidRPr="00F937EA" w:rsidRDefault="00D74BDB" w:rsidP="00053DD0">
            <w:pPr>
              <w:jc w:val="center"/>
              <w:rPr>
                <w:b/>
                <w:lang w:val="en-CA"/>
              </w:rPr>
            </w:pPr>
            <w:r w:rsidRPr="00F937EA">
              <w:rPr>
                <w:b/>
                <w:lang w:val="en-CA"/>
              </w:rPr>
              <w:t>Date</w:t>
            </w:r>
          </w:p>
        </w:tc>
        <w:tc>
          <w:tcPr>
            <w:tcW w:w="1842" w:type="dxa"/>
            <w:tcBorders>
              <w:top w:val="single" w:sz="12" w:space="0" w:color="auto"/>
              <w:left w:val="single" w:sz="6" w:space="0" w:color="auto"/>
              <w:bottom w:val="double" w:sz="6" w:space="0" w:color="auto"/>
              <w:right w:val="single" w:sz="6" w:space="0" w:color="auto"/>
            </w:tcBorders>
          </w:tcPr>
          <w:p w14:paraId="7D7C610A" w14:textId="77777777" w:rsidR="00D74BDB" w:rsidRPr="00F937EA" w:rsidRDefault="00D74BDB" w:rsidP="00053DD0">
            <w:pPr>
              <w:jc w:val="center"/>
              <w:rPr>
                <w:b/>
                <w:lang w:val="en-CA"/>
              </w:rPr>
            </w:pPr>
            <w:r w:rsidRPr="00F937EA">
              <w:rPr>
                <w:b/>
                <w:lang w:val="en-CA"/>
              </w:rPr>
              <w:t>Location</w:t>
            </w:r>
          </w:p>
        </w:tc>
        <w:tc>
          <w:tcPr>
            <w:tcW w:w="1418" w:type="dxa"/>
            <w:tcBorders>
              <w:top w:val="single" w:sz="12" w:space="0" w:color="auto"/>
              <w:left w:val="single" w:sz="6" w:space="0" w:color="auto"/>
              <w:bottom w:val="double" w:sz="6" w:space="0" w:color="auto"/>
              <w:right w:val="single" w:sz="6" w:space="0" w:color="auto"/>
            </w:tcBorders>
          </w:tcPr>
          <w:p w14:paraId="27A3B498" w14:textId="77777777" w:rsidR="00D74BDB" w:rsidRPr="00F937EA" w:rsidRDefault="00D74BDB" w:rsidP="00053DD0">
            <w:pPr>
              <w:jc w:val="center"/>
              <w:rPr>
                <w:b/>
                <w:lang w:val="en-CA"/>
              </w:rPr>
            </w:pPr>
            <w:r w:rsidRPr="00F937EA">
              <w:rPr>
                <w:b/>
                <w:lang w:val="en-CA"/>
              </w:rPr>
              <w:t>Date</w:t>
            </w:r>
          </w:p>
        </w:tc>
        <w:tc>
          <w:tcPr>
            <w:tcW w:w="1134" w:type="dxa"/>
            <w:tcBorders>
              <w:top w:val="single" w:sz="12" w:space="0" w:color="auto"/>
              <w:left w:val="single" w:sz="6" w:space="0" w:color="auto"/>
              <w:bottom w:val="double" w:sz="6" w:space="0" w:color="auto"/>
              <w:right w:val="single" w:sz="12" w:space="0" w:color="auto"/>
            </w:tcBorders>
          </w:tcPr>
          <w:p w14:paraId="4E53FDB7" w14:textId="77777777" w:rsidR="00D74BDB" w:rsidRPr="00F937EA" w:rsidRDefault="00D74BDB" w:rsidP="00053DD0">
            <w:pPr>
              <w:jc w:val="center"/>
              <w:rPr>
                <w:b/>
                <w:lang w:val="en-CA"/>
              </w:rPr>
            </w:pPr>
            <w:r w:rsidRPr="00F937EA">
              <w:rPr>
                <w:b/>
                <w:lang w:val="en-CA"/>
              </w:rPr>
              <w:t>Location</w:t>
            </w:r>
          </w:p>
        </w:tc>
      </w:tr>
      <w:tr w:rsidR="00A6199B" w:rsidRPr="00F937EA" w14:paraId="54CDA2AB" w14:textId="77777777" w:rsidTr="00053DD0">
        <w:trPr>
          <w:trHeight w:hRule="exact" w:val="360"/>
        </w:trPr>
        <w:tc>
          <w:tcPr>
            <w:tcW w:w="2410" w:type="dxa"/>
            <w:tcBorders>
              <w:top w:val="single" w:sz="6" w:space="0" w:color="auto"/>
              <w:left w:val="single" w:sz="12" w:space="0" w:color="auto"/>
              <w:bottom w:val="single" w:sz="6" w:space="0" w:color="auto"/>
            </w:tcBorders>
          </w:tcPr>
          <w:p w14:paraId="37C50F5E" w14:textId="77777777" w:rsidR="00A6199B" w:rsidRPr="00F937EA" w:rsidRDefault="00A6199B" w:rsidP="00DC4459">
            <w:pPr>
              <w:jc w:val="center"/>
              <w:rPr>
                <w:b/>
                <w:lang w:val="en-CA"/>
              </w:rPr>
            </w:pPr>
            <w:r w:rsidRPr="00F937EA">
              <w:rPr>
                <w:b/>
                <w:lang w:val="en-CA"/>
              </w:rPr>
              <w:t>Temperature</w:t>
            </w:r>
          </w:p>
        </w:tc>
        <w:tc>
          <w:tcPr>
            <w:tcW w:w="1276" w:type="dxa"/>
            <w:tcBorders>
              <w:top w:val="single" w:sz="6" w:space="0" w:color="auto"/>
              <w:left w:val="single" w:sz="6" w:space="0" w:color="auto"/>
              <w:bottom w:val="single" w:sz="6" w:space="0" w:color="auto"/>
            </w:tcBorders>
          </w:tcPr>
          <w:p w14:paraId="1DEB5906" w14:textId="77777777" w:rsidR="00A6199B" w:rsidRPr="00F937EA" w:rsidRDefault="00A6199B" w:rsidP="00DC4459">
            <w:pPr>
              <w:jc w:val="center"/>
              <w:rPr>
                <w:b/>
                <w:lang w:val="en-CA"/>
              </w:rPr>
            </w:pPr>
            <w:r w:rsidRPr="00F937EA">
              <w:rPr>
                <w:b/>
                <w:lang w:val="en-CA"/>
              </w:rPr>
              <w:t>0620</w:t>
            </w:r>
          </w:p>
        </w:tc>
        <w:tc>
          <w:tcPr>
            <w:tcW w:w="1276" w:type="dxa"/>
            <w:tcBorders>
              <w:top w:val="single" w:sz="6" w:space="0" w:color="auto"/>
              <w:left w:val="double" w:sz="6" w:space="0" w:color="auto"/>
              <w:bottom w:val="single" w:sz="6" w:space="0" w:color="auto"/>
              <w:right w:val="single" w:sz="6" w:space="0" w:color="auto"/>
            </w:tcBorders>
          </w:tcPr>
          <w:p w14:paraId="68C306C8" w14:textId="1F2585CD" w:rsidR="00A6199B" w:rsidRPr="00F937EA" w:rsidRDefault="004242B5" w:rsidP="006B6275">
            <w:pPr>
              <w:jc w:val="center"/>
              <w:rPr>
                <w:b/>
                <w:lang w:val="en-CA"/>
              </w:rPr>
            </w:pPr>
            <w:r>
              <w:rPr>
                <w:b/>
                <w:lang w:val="en-CA"/>
              </w:rPr>
              <w:t>12</w:t>
            </w:r>
            <w:r w:rsidR="006B6275" w:rsidRPr="00F937EA">
              <w:rPr>
                <w:b/>
                <w:lang w:val="en-CA"/>
              </w:rPr>
              <w:t>Jan2</w:t>
            </w:r>
            <w:r>
              <w:rPr>
                <w:b/>
                <w:lang w:val="en-CA"/>
              </w:rPr>
              <w:t>2</w:t>
            </w:r>
          </w:p>
        </w:tc>
        <w:tc>
          <w:tcPr>
            <w:tcW w:w="1842" w:type="dxa"/>
            <w:tcBorders>
              <w:top w:val="single" w:sz="6" w:space="0" w:color="auto"/>
              <w:left w:val="single" w:sz="6" w:space="0" w:color="auto"/>
              <w:bottom w:val="single" w:sz="6" w:space="0" w:color="auto"/>
              <w:right w:val="single" w:sz="6" w:space="0" w:color="auto"/>
            </w:tcBorders>
          </w:tcPr>
          <w:p w14:paraId="1CE80B10" w14:textId="77777777" w:rsidR="00A6199B" w:rsidRPr="00F937EA" w:rsidRDefault="00A6199B" w:rsidP="00DC4459">
            <w:pPr>
              <w:jc w:val="center"/>
              <w:rPr>
                <w:b/>
                <w:lang w:val="en-CA"/>
              </w:rPr>
            </w:pPr>
            <w:r w:rsidRPr="00F937EA">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0CFD2794" w14:textId="77777777" w:rsidR="00A6199B" w:rsidRPr="00F937EA" w:rsidRDefault="00A6199B" w:rsidP="00053DD0">
            <w:pPr>
              <w:jc w:val="center"/>
              <w:rPr>
                <w:b/>
                <w:lang w:val="en-CA"/>
              </w:rPr>
            </w:pPr>
          </w:p>
        </w:tc>
        <w:tc>
          <w:tcPr>
            <w:tcW w:w="1134" w:type="dxa"/>
            <w:tcBorders>
              <w:top w:val="single" w:sz="6" w:space="0" w:color="auto"/>
              <w:left w:val="single" w:sz="6" w:space="0" w:color="auto"/>
              <w:bottom w:val="single" w:sz="6" w:space="0" w:color="auto"/>
              <w:right w:val="single" w:sz="12" w:space="0" w:color="auto"/>
            </w:tcBorders>
          </w:tcPr>
          <w:p w14:paraId="66E4062C" w14:textId="77777777" w:rsidR="00A6199B" w:rsidRPr="00F937EA" w:rsidRDefault="00A6199B" w:rsidP="00053DD0">
            <w:pPr>
              <w:jc w:val="center"/>
              <w:rPr>
                <w:b/>
                <w:lang w:val="en-CA"/>
              </w:rPr>
            </w:pPr>
          </w:p>
        </w:tc>
      </w:tr>
      <w:tr w:rsidR="00A6199B" w:rsidRPr="00F937EA" w14:paraId="25E1395E" w14:textId="77777777" w:rsidTr="00053DD0">
        <w:trPr>
          <w:trHeight w:hRule="exact" w:val="360"/>
        </w:trPr>
        <w:tc>
          <w:tcPr>
            <w:tcW w:w="2410" w:type="dxa"/>
            <w:tcBorders>
              <w:top w:val="single" w:sz="6" w:space="0" w:color="auto"/>
              <w:left w:val="single" w:sz="12" w:space="0" w:color="auto"/>
              <w:bottom w:val="single" w:sz="6" w:space="0" w:color="auto"/>
            </w:tcBorders>
          </w:tcPr>
          <w:p w14:paraId="6FE66E68" w14:textId="77777777" w:rsidR="00A6199B" w:rsidRPr="00F937EA" w:rsidRDefault="00A6199B" w:rsidP="00DC4459">
            <w:pPr>
              <w:jc w:val="center"/>
              <w:rPr>
                <w:b/>
                <w:lang w:val="en-CA"/>
              </w:rPr>
            </w:pPr>
            <w:r w:rsidRPr="00F937EA">
              <w:rPr>
                <w:b/>
                <w:lang w:val="en-CA"/>
              </w:rPr>
              <w:t>Conductivity</w:t>
            </w:r>
          </w:p>
        </w:tc>
        <w:tc>
          <w:tcPr>
            <w:tcW w:w="1276" w:type="dxa"/>
            <w:tcBorders>
              <w:top w:val="single" w:sz="6" w:space="0" w:color="auto"/>
              <w:left w:val="single" w:sz="6" w:space="0" w:color="auto"/>
              <w:bottom w:val="single" w:sz="6" w:space="0" w:color="auto"/>
            </w:tcBorders>
          </w:tcPr>
          <w:p w14:paraId="76268862" w14:textId="77777777" w:rsidR="00A6199B" w:rsidRPr="00F937EA" w:rsidRDefault="00A6199B" w:rsidP="00DC4459">
            <w:pPr>
              <w:jc w:val="center"/>
              <w:rPr>
                <w:b/>
                <w:lang w:val="en-CA"/>
              </w:rPr>
            </w:pPr>
            <w:r w:rsidRPr="00F937EA">
              <w:rPr>
                <w:b/>
                <w:lang w:val="en-CA"/>
              </w:rPr>
              <w:t>0620</w:t>
            </w:r>
          </w:p>
        </w:tc>
        <w:tc>
          <w:tcPr>
            <w:tcW w:w="1276" w:type="dxa"/>
            <w:tcBorders>
              <w:top w:val="single" w:sz="6" w:space="0" w:color="auto"/>
              <w:left w:val="double" w:sz="6" w:space="0" w:color="auto"/>
              <w:bottom w:val="single" w:sz="6" w:space="0" w:color="auto"/>
              <w:right w:val="single" w:sz="6" w:space="0" w:color="auto"/>
            </w:tcBorders>
          </w:tcPr>
          <w:p w14:paraId="3F4B1A80" w14:textId="1EADD344" w:rsidR="00A6199B" w:rsidRPr="00F937EA" w:rsidRDefault="004242B5" w:rsidP="00DC4459">
            <w:pPr>
              <w:jc w:val="center"/>
              <w:rPr>
                <w:b/>
                <w:lang w:val="en-CA"/>
              </w:rPr>
            </w:pPr>
            <w:r>
              <w:rPr>
                <w:b/>
                <w:lang w:val="en-CA"/>
              </w:rPr>
              <w:t>12</w:t>
            </w:r>
            <w:r w:rsidR="006B6275" w:rsidRPr="00F937EA">
              <w:rPr>
                <w:b/>
                <w:lang w:val="en-CA"/>
              </w:rPr>
              <w:t>Jan2</w:t>
            </w:r>
            <w:r>
              <w:rPr>
                <w:b/>
                <w:lang w:val="en-CA"/>
              </w:rPr>
              <w:t>2</w:t>
            </w:r>
          </w:p>
        </w:tc>
        <w:tc>
          <w:tcPr>
            <w:tcW w:w="1842" w:type="dxa"/>
            <w:tcBorders>
              <w:top w:val="single" w:sz="6" w:space="0" w:color="auto"/>
              <w:left w:val="single" w:sz="6" w:space="0" w:color="auto"/>
              <w:bottom w:val="single" w:sz="6" w:space="0" w:color="auto"/>
              <w:right w:val="single" w:sz="6" w:space="0" w:color="auto"/>
            </w:tcBorders>
          </w:tcPr>
          <w:p w14:paraId="3F4486ED" w14:textId="77777777" w:rsidR="00A6199B" w:rsidRPr="00F937EA" w:rsidRDefault="00A6199B" w:rsidP="00DC4459">
            <w:pPr>
              <w:jc w:val="center"/>
              <w:rPr>
                <w:b/>
                <w:lang w:val="en-CA"/>
              </w:rPr>
            </w:pPr>
            <w:r w:rsidRPr="00F937EA">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42F9178D" w14:textId="77777777" w:rsidR="00A6199B" w:rsidRPr="00F937EA" w:rsidRDefault="00A6199B" w:rsidP="00053DD0">
            <w:pPr>
              <w:jc w:val="center"/>
              <w:rPr>
                <w:b/>
                <w:lang w:val="en-CA"/>
              </w:rPr>
            </w:pPr>
          </w:p>
        </w:tc>
        <w:tc>
          <w:tcPr>
            <w:tcW w:w="1134" w:type="dxa"/>
            <w:tcBorders>
              <w:top w:val="single" w:sz="6" w:space="0" w:color="auto"/>
              <w:left w:val="single" w:sz="6" w:space="0" w:color="auto"/>
              <w:bottom w:val="single" w:sz="6" w:space="0" w:color="auto"/>
              <w:right w:val="single" w:sz="12" w:space="0" w:color="auto"/>
            </w:tcBorders>
          </w:tcPr>
          <w:p w14:paraId="690953D0" w14:textId="77777777" w:rsidR="00A6199B" w:rsidRPr="00F937EA" w:rsidRDefault="00A6199B" w:rsidP="00053DD0">
            <w:pPr>
              <w:jc w:val="center"/>
              <w:rPr>
                <w:b/>
                <w:lang w:val="en-CA"/>
              </w:rPr>
            </w:pPr>
          </w:p>
        </w:tc>
      </w:tr>
      <w:tr w:rsidR="00A6199B" w:rsidRPr="00F937EA" w14:paraId="1A142C4D" w14:textId="77777777" w:rsidTr="00863CEB">
        <w:trPr>
          <w:trHeight w:hRule="exact" w:val="360"/>
        </w:trPr>
        <w:tc>
          <w:tcPr>
            <w:tcW w:w="2410" w:type="dxa"/>
            <w:tcBorders>
              <w:top w:val="single" w:sz="6" w:space="0" w:color="auto"/>
              <w:left w:val="single" w:sz="12" w:space="0" w:color="auto"/>
              <w:bottom w:val="single" w:sz="4" w:space="0" w:color="auto"/>
            </w:tcBorders>
          </w:tcPr>
          <w:p w14:paraId="4C6286B7" w14:textId="77777777" w:rsidR="00414DFB" w:rsidRPr="00F937EA" w:rsidRDefault="00C91A1E" w:rsidP="00414DFB">
            <w:pPr>
              <w:rPr>
                <w:b/>
                <w:sz w:val="22"/>
                <w:szCs w:val="22"/>
                <w:lang w:val="en-CA"/>
              </w:rPr>
            </w:pPr>
            <w:r w:rsidRPr="00F937EA">
              <w:rPr>
                <w:b/>
              </w:rPr>
              <w:t>Wetlabs WETS</w:t>
            </w:r>
            <w:r w:rsidR="00414DFB" w:rsidRPr="00F937EA">
              <w:rPr>
                <w:b/>
              </w:rPr>
              <w:t>tar Fluor.</w:t>
            </w:r>
          </w:p>
          <w:p w14:paraId="7AD703D4" w14:textId="77777777" w:rsidR="00414DFB" w:rsidRPr="00F937EA" w:rsidRDefault="00414DFB" w:rsidP="00414DFB">
            <w:pPr>
              <w:rPr>
                <w:sz w:val="22"/>
                <w:szCs w:val="22"/>
              </w:rPr>
            </w:pPr>
          </w:p>
          <w:p w14:paraId="25BAC4B1" w14:textId="77777777" w:rsidR="00414DFB" w:rsidRPr="00F937EA" w:rsidRDefault="00414DFB" w:rsidP="00414DFB">
            <w:pPr>
              <w:rPr>
                <w:sz w:val="22"/>
                <w:szCs w:val="22"/>
              </w:rPr>
            </w:pPr>
            <w:r w:rsidRPr="00F937EA">
              <w:rPr>
                <w:sz w:val="22"/>
                <w:szCs w:val="22"/>
              </w:rPr>
              <w:t xml:space="preserve">For depths deeper than, and including, 125 </w:t>
            </w:r>
            <w:proofErr w:type="spellStart"/>
            <w:r w:rsidRPr="00F937EA">
              <w:rPr>
                <w:sz w:val="22"/>
                <w:szCs w:val="22"/>
              </w:rPr>
              <w:t>dbar</w:t>
            </w:r>
            <w:proofErr w:type="spellEnd"/>
            <w:r w:rsidRPr="00F937EA">
              <w:rPr>
                <w:sz w:val="22"/>
                <w:szCs w:val="22"/>
              </w:rPr>
              <w:t xml:space="preserve">, we would wait 30 seconds before closing a bottle.  For depths shallower than, and including, 100 </w:t>
            </w:r>
            <w:proofErr w:type="spellStart"/>
            <w:r w:rsidRPr="00F937EA">
              <w:rPr>
                <w:sz w:val="22"/>
                <w:szCs w:val="22"/>
              </w:rPr>
              <w:t>dbar</w:t>
            </w:r>
            <w:proofErr w:type="spellEnd"/>
            <w:r w:rsidRPr="00F937EA">
              <w:rPr>
                <w:sz w:val="22"/>
                <w:szCs w:val="22"/>
              </w:rPr>
              <w:t xml:space="preserve">, we would wait 60 seconds before closing a bottle. </w:t>
            </w:r>
          </w:p>
          <w:p w14:paraId="09188AB4" w14:textId="77777777" w:rsidR="00A6199B" w:rsidRPr="00F937EA" w:rsidRDefault="00A6199B" w:rsidP="00DC4459">
            <w:pPr>
              <w:jc w:val="center"/>
              <w:rPr>
                <w:b/>
              </w:rPr>
            </w:pPr>
          </w:p>
        </w:tc>
        <w:tc>
          <w:tcPr>
            <w:tcW w:w="1276" w:type="dxa"/>
            <w:tcBorders>
              <w:top w:val="single" w:sz="6" w:space="0" w:color="auto"/>
              <w:left w:val="single" w:sz="6" w:space="0" w:color="auto"/>
              <w:bottom w:val="single" w:sz="4" w:space="0" w:color="auto"/>
            </w:tcBorders>
          </w:tcPr>
          <w:p w14:paraId="0D8DCB0C" w14:textId="77777777" w:rsidR="00A6199B" w:rsidRPr="00F937EA" w:rsidRDefault="000B1F9D" w:rsidP="00DC4459">
            <w:pPr>
              <w:jc w:val="center"/>
              <w:rPr>
                <w:b/>
                <w:lang w:val="en-CA"/>
              </w:rPr>
            </w:pPr>
            <w:r w:rsidRPr="00F937EA">
              <w:rPr>
                <w:b/>
                <w:lang w:val="en-CA"/>
              </w:rPr>
              <w:t>1656</w:t>
            </w:r>
          </w:p>
        </w:tc>
        <w:tc>
          <w:tcPr>
            <w:tcW w:w="1276" w:type="dxa"/>
            <w:tcBorders>
              <w:top w:val="single" w:sz="6" w:space="0" w:color="auto"/>
              <w:left w:val="double" w:sz="6" w:space="0" w:color="auto"/>
              <w:bottom w:val="single" w:sz="4" w:space="0" w:color="auto"/>
              <w:right w:val="single" w:sz="6" w:space="0" w:color="auto"/>
            </w:tcBorders>
          </w:tcPr>
          <w:p w14:paraId="13B352EB" w14:textId="77777777" w:rsidR="00A6199B" w:rsidRPr="00F937EA" w:rsidRDefault="00414DFB" w:rsidP="00DC4459">
            <w:pPr>
              <w:jc w:val="center"/>
              <w:rPr>
                <w:b/>
                <w:lang w:val="en-CA"/>
              </w:rPr>
            </w:pPr>
            <w:r w:rsidRPr="00F937EA">
              <w:rPr>
                <w:b/>
                <w:lang w:val="en-CA"/>
              </w:rPr>
              <w:t>12Mar2021</w:t>
            </w:r>
          </w:p>
        </w:tc>
        <w:tc>
          <w:tcPr>
            <w:tcW w:w="1842" w:type="dxa"/>
            <w:tcBorders>
              <w:top w:val="single" w:sz="6" w:space="0" w:color="auto"/>
              <w:left w:val="single" w:sz="6" w:space="0" w:color="auto"/>
              <w:bottom w:val="single" w:sz="4" w:space="0" w:color="auto"/>
              <w:right w:val="single" w:sz="6" w:space="0" w:color="auto"/>
            </w:tcBorders>
          </w:tcPr>
          <w:p w14:paraId="6180C6C1" w14:textId="77777777" w:rsidR="00A6199B" w:rsidRPr="00F937EA" w:rsidRDefault="00A6199B" w:rsidP="00DC4459">
            <w:pPr>
              <w:jc w:val="center"/>
              <w:rPr>
                <w:b/>
                <w:lang w:val="en-CA"/>
              </w:rPr>
            </w:pPr>
            <w:r w:rsidRPr="00F937EA">
              <w:rPr>
                <w:b/>
                <w:lang w:val="en-CA"/>
              </w:rPr>
              <w:t>Factory</w:t>
            </w:r>
          </w:p>
        </w:tc>
        <w:tc>
          <w:tcPr>
            <w:tcW w:w="1418" w:type="dxa"/>
            <w:tcBorders>
              <w:top w:val="single" w:sz="6" w:space="0" w:color="auto"/>
              <w:left w:val="single" w:sz="6" w:space="0" w:color="auto"/>
              <w:bottom w:val="single" w:sz="4" w:space="0" w:color="auto"/>
              <w:right w:val="single" w:sz="6" w:space="0" w:color="auto"/>
            </w:tcBorders>
          </w:tcPr>
          <w:p w14:paraId="2455BB99" w14:textId="77777777" w:rsidR="00A6199B" w:rsidRPr="00F937EA" w:rsidRDefault="00A6199B" w:rsidP="00053DD0">
            <w:pPr>
              <w:jc w:val="center"/>
              <w:rPr>
                <w:b/>
                <w:lang w:val="en-CA"/>
              </w:rPr>
            </w:pPr>
          </w:p>
        </w:tc>
        <w:tc>
          <w:tcPr>
            <w:tcW w:w="1134" w:type="dxa"/>
            <w:tcBorders>
              <w:top w:val="single" w:sz="6" w:space="0" w:color="auto"/>
              <w:left w:val="single" w:sz="6" w:space="0" w:color="auto"/>
              <w:bottom w:val="single" w:sz="4" w:space="0" w:color="auto"/>
              <w:right w:val="single" w:sz="12" w:space="0" w:color="auto"/>
            </w:tcBorders>
          </w:tcPr>
          <w:p w14:paraId="080A9C20" w14:textId="77777777" w:rsidR="00A6199B" w:rsidRPr="00F937EA" w:rsidRDefault="00A6199B" w:rsidP="00053DD0">
            <w:pPr>
              <w:jc w:val="center"/>
              <w:rPr>
                <w:b/>
                <w:lang w:val="en-CA"/>
              </w:rPr>
            </w:pPr>
          </w:p>
        </w:tc>
      </w:tr>
    </w:tbl>
    <w:p w14:paraId="12F4540D" w14:textId="77777777" w:rsidR="00463916" w:rsidRPr="00F937EA" w:rsidRDefault="00463916" w:rsidP="00C72A5B">
      <w:pPr>
        <w:rPr>
          <w:highlight w:val="lightGray"/>
          <w:lang w:val="en-CA"/>
        </w:rPr>
      </w:pPr>
    </w:p>
    <w:p w14:paraId="4249348A" w14:textId="09C456FC" w:rsidR="006B321B" w:rsidRDefault="008234B5" w:rsidP="00C72A5B">
      <w:pPr>
        <w:rPr>
          <w:noProof/>
        </w:rPr>
      </w:pPr>
      <w:r>
        <w:rPr>
          <w:noProof/>
        </w:rPr>
        <w:t xml:space="preserve"> </w:t>
      </w:r>
    </w:p>
    <w:p w14:paraId="10E0860C" w14:textId="4C49C641" w:rsidR="008234B5" w:rsidRPr="00F937EA" w:rsidRDefault="008234B5" w:rsidP="00C72A5B">
      <w:pPr>
        <w:rPr>
          <w:highlight w:val="lightGray"/>
          <w:lang w:val="en-CA"/>
        </w:rPr>
      </w:pPr>
    </w:p>
    <w:p w14:paraId="01D296DC" w14:textId="5BE23547" w:rsidR="00940F00" w:rsidRDefault="00084722" w:rsidP="00C72A5B">
      <w:pPr>
        <w:rPr>
          <w:noProof/>
        </w:rPr>
      </w:pPr>
      <w:r w:rsidRPr="00F937EA">
        <w:rPr>
          <w:b/>
          <w:sz w:val="24"/>
          <w:szCs w:val="24"/>
          <w:highlight w:val="lightGray"/>
          <w:lang w:val="en-CA"/>
        </w:rPr>
        <w:t xml:space="preserve"> </w:t>
      </w:r>
      <w:r w:rsidR="008C0E80" w:rsidRPr="008C0E80">
        <w:rPr>
          <w:noProof/>
          <w:lang w:val="en-CA"/>
        </w:rPr>
        <w:t xml:space="preserve"> </w:t>
      </w:r>
      <w:r w:rsidR="008234B5">
        <w:rPr>
          <w:noProof/>
        </w:rPr>
        <w:t xml:space="preserve"> </w:t>
      </w:r>
    </w:p>
    <w:p w14:paraId="45B193C1" w14:textId="5D521006" w:rsidR="00FC3FB1" w:rsidRDefault="001C15D0" w:rsidP="00C72A5B">
      <w:pPr>
        <w:rPr>
          <w:noProof/>
        </w:rPr>
      </w:pPr>
      <w:r w:rsidRPr="001C15D0">
        <w:rPr>
          <w:noProof/>
        </w:rPr>
        <w:t xml:space="preserve"> </w:t>
      </w:r>
    </w:p>
    <w:p w14:paraId="183F0E47" w14:textId="1E41F7FA" w:rsidR="00E369B0" w:rsidRPr="00F937EA" w:rsidRDefault="00E369B0" w:rsidP="00C72A5B">
      <w:pPr>
        <w:rPr>
          <w:highlight w:val="lightGray"/>
          <w:lang w:val="en-CA"/>
        </w:rPr>
      </w:pPr>
      <w:r>
        <w:rPr>
          <w:noProof/>
        </w:rPr>
        <w:lastRenderedPageBreak/>
        <w:drawing>
          <wp:inline distT="0" distB="0" distL="0" distR="0" wp14:anchorId="10AAB72C" wp14:editId="34D79F1D">
            <wp:extent cx="5939949" cy="413385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68023" cy="4153388"/>
                    </a:xfrm>
                    <a:prstGeom prst="rect">
                      <a:avLst/>
                    </a:prstGeom>
                  </pic:spPr>
                </pic:pic>
              </a:graphicData>
            </a:graphic>
          </wp:inline>
        </w:drawing>
      </w:r>
      <w:r>
        <w:rPr>
          <w:noProof/>
        </w:rPr>
        <w:drawing>
          <wp:inline distT="0" distB="0" distL="0" distR="0" wp14:anchorId="376A1D16" wp14:editId="0064CC80">
            <wp:extent cx="5867400" cy="40958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04284" cy="4121644"/>
                    </a:xfrm>
                    <a:prstGeom prst="rect">
                      <a:avLst/>
                    </a:prstGeom>
                  </pic:spPr>
                </pic:pic>
              </a:graphicData>
            </a:graphic>
          </wp:inline>
        </w:drawing>
      </w:r>
      <w:r w:rsidR="001056B9">
        <w:rPr>
          <w:noProof/>
        </w:rPr>
        <w:lastRenderedPageBreak/>
        <w:drawing>
          <wp:inline distT="0" distB="0" distL="0" distR="0" wp14:anchorId="79EEA2E3" wp14:editId="534DA5FB">
            <wp:extent cx="5943600" cy="40982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4098290"/>
                    </a:xfrm>
                    <a:prstGeom prst="rect">
                      <a:avLst/>
                    </a:prstGeom>
                  </pic:spPr>
                </pic:pic>
              </a:graphicData>
            </a:graphic>
          </wp:inline>
        </w:drawing>
      </w:r>
    </w:p>
    <w:sectPr w:rsidR="00E369B0" w:rsidRPr="00F937EA" w:rsidSect="00BA41CF">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6538E" w14:textId="77777777" w:rsidR="00D327CC" w:rsidRDefault="00D327CC">
      <w:r>
        <w:separator/>
      </w:r>
    </w:p>
  </w:endnote>
  <w:endnote w:type="continuationSeparator" w:id="0">
    <w:p w14:paraId="72547BB3" w14:textId="77777777" w:rsidR="00D327CC" w:rsidRDefault="00D32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8F76" w14:textId="693F8D58" w:rsidR="00DD1F71" w:rsidRDefault="00DD1F71"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6D97">
      <w:rPr>
        <w:rStyle w:val="PageNumber"/>
        <w:noProof/>
      </w:rPr>
      <w:t>5</w:t>
    </w:r>
    <w:r>
      <w:rPr>
        <w:rStyle w:val="PageNumber"/>
      </w:rPr>
      <w:fldChar w:fldCharType="end"/>
    </w:r>
  </w:p>
  <w:p w14:paraId="34538BE4" w14:textId="77777777" w:rsidR="00DD1F71" w:rsidRDefault="00DD1F71" w:rsidP="006C5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A75E" w14:textId="77777777" w:rsidR="00DD1F71" w:rsidRDefault="00DD1F71"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47B2">
      <w:rPr>
        <w:rStyle w:val="PageNumber"/>
        <w:noProof/>
      </w:rPr>
      <w:t>2</w:t>
    </w:r>
    <w:r>
      <w:rPr>
        <w:rStyle w:val="PageNumber"/>
      </w:rPr>
      <w:fldChar w:fldCharType="end"/>
    </w:r>
  </w:p>
  <w:p w14:paraId="4F06B9EF" w14:textId="77777777" w:rsidR="00DD1F71" w:rsidRDefault="00DD1F71" w:rsidP="006C59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BB5AA" w14:textId="77777777" w:rsidR="00D327CC" w:rsidRDefault="00D327CC">
      <w:r>
        <w:separator/>
      </w:r>
    </w:p>
  </w:footnote>
  <w:footnote w:type="continuationSeparator" w:id="0">
    <w:p w14:paraId="2E1E62DF" w14:textId="77777777" w:rsidR="00D327CC" w:rsidRDefault="00D32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375A"/>
    <w:multiLevelType w:val="hybridMultilevel"/>
    <w:tmpl w:val="6726AC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5857B0"/>
    <w:multiLevelType w:val="hybridMultilevel"/>
    <w:tmpl w:val="A754AD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EC618C"/>
    <w:multiLevelType w:val="hybridMultilevel"/>
    <w:tmpl w:val="FBDA64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9E7EB1"/>
    <w:multiLevelType w:val="hybridMultilevel"/>
    <w:tmpl w:val="0458FE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9C7160D"/>
    <w:multiLevelType w:val="hybridMultilevel"/>
    <w:tmpl w:val="816A5A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288E06DB"/>
    <w:multiLevelType w:val="hybridMultilevel"/>
    <w:tmpl w:val="F4F27B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462B3017"/>
    <w:multiLevelType w:val="hybridMultilevel"/>
    <w:tmpl w:val="2DA69E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47C75A8F"/>
    <w:multiLevelType w:val="multilevel"/>
    <w:tmpl w:val="833044BA"/>
    <w:name w:val="regular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2"/>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F2209F2"/>
    <w:multiLevelType w:val="hybridMultilevel"/>
    <w:tmpl w:val="61C65E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B575634"/>
    <w:multiLevelType w:val="multilevel"/>
    <w:tmpl w:val="F152661E"/>
    <w:name w:val="list format"/>
    <w:lvl w:ilvl="0">
      <w:start w:val="1"/>
      <w:numFmt w:val="decimal"/>
      <w:pStyle w:val="Heading5"/>
      <w:suff w:val="space"/>
      <w:lvlText w:val="%1."/>
      <w:lvlJc w:val="left"/>
      <w:pPr>
        <w:ind w:left="227" w:hanging="227"/>
      </w:pPr>
      <w:rPr>
        <w:rFonts w:hint="default"/>
      </w:rPr>
    </w:lvl>
    <w:lvl w:ilvl="1">
      <w:start w:val="1"/>
      <w:numFmt w:val="lowerLetter"/>
      <w:lvlText w:val="%2."/>
      <w:lvlJc w:val="left"/>
      <w:pPr>
        <w:ind w:left="1304" w:hanging="227"/>
      </w:pPr>
      <w:rPr>
        <w:rFonts w:hint="default"/>
      </w:rPr>
    </w:lvl>
    <w:lvl w:ilvl="2">
      <w:start w:val="1"/>
      <w:numFmt w:val="lowerRoman"/>
      <w:lvlText w:val="%3."/>
      <w:lvlJc w:val="right"/>
      <w:pPr>
        <w:ind w:left="2381" w:hanging="227"/>
      </w:pPr>
      <w:rPr>
        <w:rFonts w:hint="default"/>
      </w:rPr>
    </w:lvl>
    <w:lvl w:ilvl="3">
      <w:start w:val="1"/>
      <w:numFmt w:val="decimal"/>
      <w:lvlText w:val="%4."/>
      <w:lvlJc w:val="left"/>
      <w:pPr>
        <w:ind w:left="3458" w:hanging="227"/>
      </w:pPr>
      <w:rPr>
        <w:rFonts w:hint="default"/>
      </w:rPr>
    </w:lvl>
    <w:lvl w:ilvl="4">
      <w:start w:val="1"/>
      <w:numFmt w:val="lowerLetter"/>
      <w:lvlText w:val="%5."/>
      <w:lvlJc w:val="left"/>
      <w:pPr>
        <w:ind w:left="4535" w:hanging="227"/>
      </w:pPr>
      <w:rPr>
        <w:rFonts w:hint="default"/>
      </w:rPr>
    </w:lvl>
    <w:lvl w:ilvl="5">
      <w:start w:val="1"/>
      <w:numFmt w:val="lowerRoman"/>
      <w:lvlText w:val="%6."/>
      <w:lvlJc w:val="right"/>
      <w:pPr>
        <w:ind w:left="5612" w:hanging="227"/>
      </w:pPr>
      <w:rPr>
        <w:rFonts w:hint="default"/>
      </w:rPr>
    </w:lvl>
    <w:lvl w:ilvl="6">
      <w:start w:val="1"/>
      <w:numFmt w:val="decimal"/>
      <w:lvlText w:val="%7."/>
      <w:lvlJc w:val="left"/>
      <w:pPr>
        <w:ind w:left="6689" w:hanging="227"/>
      </w:pPr>
      <w:rPr>
        <w:rFonts w:hint="default"/>
      </w:rPr>
    </w:lvl>
    <w:lvl w:ilvl="7">
      <w:start w:val="1"/>
      <w:numFmt w:val="lowerLetter"/>
      <w:lvlText w:val="%8."/>
      <w:lvlJc w:val="left"/>
      <w:pPr>
        <w:ind w:left="7766" w:hanging="227"/>
      </w:pPr>
      <w:rPr>
        <w:rFonts w:hint="default"/>
      </w:rPr>
    </w:lvl>
    <w:lvl w:ilvl="8">
      <w:start w:val="1"/>
      <w:numFmt w:val="lowerRoman"/>
      <w:lvlText w:val="%9."/>
      <w:lvlJc w:val="right"/>
      <w:pPr>
        <w:ind w:left="8843" w:hanging="227"/>
      </w:pPr>
      <w:rPr>
        <w:rFonts w:hint="default"/>
      </w:rPr>
    </w:lvl>
  </w:abstractNum>
  <w:abstractNum w:abstractNumId="11" w15:restartNumberingAfterBreak="0">
    <w:nsid w:val="61346360"/>
    <w:multiLevelType w:val="hybridMultilevel"/>
    <w:tmpl w:val="4328C044"/>
    <w:name w:val="list format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2" w15:restartNumberingAfterBreak="0">
    <w:nsid w:val="62094033"/>
    <w:multiLevelType w:val="multilevel"/>
    <w:tmpl w:val="1009001D"/>
    <w:name w:val="regula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E3B120A"/>
    <w:multiLevelType w:val="hybridMultilevel"/>
    <w:tmpl w:val="953E0C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9E51230"/>
    <w:multiLevelType w:val="hybridMultilevel"/>
    <w:tmpl w:val="DC0E99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BBF2797"/>
    <w:multiLevelType w:val="hybridMultilevel"/>
    <w:tmpl w:val="BF6AFF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33791641">
    <w:abstractNumId w:val="9"/>
  </w:num>
  <w:num w:numId="2" w16cid:durableId="1317227633">
    <w:abstractNumId w:val="10"/>
  </w:num>
  <w:num w:numId="3" w16cid:durableId="1053313015">
    <w:abstractNumId w:val="5"/>
  </w:num>
  <w:num w:numId="4" w16cid:durableId="1033112148">
    <w:abstractNumId w:val="14"/>
  </w:num>
  <w:num w:numId="5" w16cid:durableId="242685675">
    <w:abstractNumId w:val="4"/>
  </w:num>
  <w:num w:numId="6" w16cid:durableId="1374841435">
    <w:abstractNumId w:val="2"/>
  </w:num>
  <w:num w:numId="7" w16cid:durableId="1442266035">
    <w:abstractNumId w:val="15"/>
  </w:num>
  <w:num w:numId="8" w16cid:durableId="251399317">
    <w:abstractNumId w:val="13"/>
  </w:num>
  <w:num w:numId="9" w16cid:durableId="2065715518">
    <w:abstractNumId w:val="1"/>
  </w:num>
  <w:num w:numId="10" w16cid:durableId="1733888138">
    <w:abstractNumId w:val="6"/>
  </w:num>
  <w:num w:numId="11" w16cid:durableId="1587305262">
    <w:abstractNumId w:val="8"/>
  </w:num>
  <w:num w:numId="12" w16cid:durableId="1666933052">
    <w:abstractNumId w:val="3"/>
  </w:num>
  <w:num w:numId="13" w16cid:durableId="2088913234">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520"/>
    <w:rsid w:val="000000BA"/>
    <w:rsid w:val="00000616"/>
    <w:rsid w:val="00000AA0"/>
    <w:rsid w:val="00000BB7"/>
    <w:rsid w:val="00000EED"/>
    <w:rsid w:val="00001102"/>
    <w:rsid w:val="0000130A"/>
    <w:rsid w:val="000013B7"/>
    <w:rsid w:val="000017A6"/>
    <w:rsid w:val="000018D7"/>
    <w:rsid w:val="00001B15"/>
    <w:rsid w:val="00001B84"/>
    <w:rsid w:val="00001C57"/>
    <w:rsid w:val="00001DDD"/>
    <w:rsid w:val="00002067"/>
    <w:rsid w:val="000024E1"/>
    <w:rsid w:val="00002570"/>
    <w:rsid w:val="000027BE"/>
    <w:rsid w:val="00002D75"/>
    <w:rsid w:val="00002F09"/>
    <w:rsid w:val="00002F0C"/>
    <w:rsid w:val="0000312E"/>
    <w:rsid w:val="00003453"/>
    <w:rsid w:val="0000370B"/>
    <w:rsid w:val="00003B97"/>
    <w:rsid w:val="00003FC0"/>
    <w:rsid w:val="00004000"/>
    <w:rsid w:val="000041D5"/>
    <w:rsid w:val="00004531"/>
    <w:rsid w:val="00004AC8"/>
    <w:rsid w:val="00004F9F"/>
    <w:rsid w:val="000051B2"/>
    <w:rsid w:val="000051E4"/>
    <w:rsid w:val="000056FA"/>
    <w:rsid w:val="0000578C"/>
    <w:rsid w:val="00005973"/>
    <w:rsid w:val="00005A4D"/>
    <w:rsid w:val="00005D0F"/>
    <w:rsid w:val="00005D9F"/>
    <w:rsid w:val="00006016"/>
    <w:rsid w:val="00006319"/>
    <w:rsid w:val="00006529"/>
    <w:rsid w:val="000065ED"/>
    <w:rsid w:val="00006661"/>
    <w:rsid w:val="0000697C"/>
    <w:rsid w:val="000069F9"/>
    <w:rsid w:val="00006D99"/>
    <w:rsid w:val="00007292"/>
    <w:rsid w:val="000072D5"/>
    <w:rsid w:val="000073B3"/>
    <w:rsid w:val="0000780D"/>
    <w:rsid w:val="00007899"/>
    <w:rsid w:val="00007A4E"/>
    <w:rsid w:val="00007CBA"/>
    <w:rsid w:val="00007FDC"/>
    <w:rsid w:val="0001014E"/>
    <w:rsid w:val="000103F1"/>
    <w:rsid w:val="00010A83"/>
    <w:rsid w:val="00010E69"/>
    <w:rsid w:val="00010EA8"/>
    <w:rsid w:val="00010F23"/>
    <w:rsid w:val="00010F8D"/>
    <w:rsid w:val="00011B3B"/>
    <w:rsid w:val="00011B84"/>
    <w:rsid w:val="00011DA4"/>
    <w:rsid w:val="00011EBF"/>
    <w:rsid w:val="00012074"/>
    <w:rsid w:val="000120BB"/>
    <w:rsid w:val="000120E5"/>
    <w:rsid w:val="000122B8"/>
    <w:rsid w:val="00012360"/>
    <w:rsid w:val="000129CD"/>
    <w:rsid w:val="00012AED"/>
    <w:rsid w:val="00012C70"/>
    <w:rsid w:val="00013366"/>
    <w:rsid w:val="000134BA"/>
    <w:rsid w:val="00013DB1"/>
    <w:rsid w:val="00013F31"/>
    <w:rsid w:val="0001435D"/>
    <w:rsid w:val="00014B07"/>
    <w:rsid w:val="00014B47"/>
    <w:rsid w:val="00014C38"/>
    <w:rsid w:val="00014D4A"/>
    <w:rsid w:val="00014E1C"/>
    <w:rsid w:val="00014F14"/>
    <w:rsid w:val="00015367"/>
    <w:rsid w:val="000157DA"/>
    <w:rsid w:val="00015AA4"/>
    <w:rsid w:val="00015BAF"/>
    <w:rsid w:val="000160EF"/>
    <w:rsid w:val="00016110"/>
    <w:rsid w:val="000166DA"/>
    <w:rsid w:val="0001688E"/>
    <w:rsid w:val="000169E6"/>
    <w:rsid w:val="00016A6F"/>
    <w:rsid w:val="00016B2F"/>
    <w:rsid w:val="0001716E"/>
    <w:rsid w:val="000174A1"/>
    <w:rsid w:val="0001750E"/>
    <w:rsid w:val="00017610"/>
    <w:rsid w:val="00017A66"/>
    <w:rsid w:val="00017CD6"/>
    <w:rsid w:val="0002001D"/>
    <w:rsid w:val="00020267"/>
    <w:rsid w:val="0002033D"/>
    <w:rsid w:val="0002044F"/>
    <w:rsid w:val="0002048B"/>
    <w:rsid w:val="0002086E"/>
    <w:rsid w:val="00020B0F"/>
    <w:rsid w:val="00020C6C"/>
    <w:rsid w:val="00020D2F"/>
    <w:rsid w:val="000210B0"/>
    <w:rsid w:val="000210C4"/>
    <w:rsid w:val="00021509"/>
    <w:rsid w:val="0002195C"/>
    <w:rsid w:val="00021B4D"/>
    <w:rsid w:val="00021DDF"/>
    <w:rsid w:val="00022646"/>
    <w:rsid w:val="0002272D"/>
    <w:rsid w:val="00022830"/>
    <w:rsid w:val="000229D1"/>
    <w:rsid w:val="00023021"/>
    <w:rsid w:val="000236EA"/>
    <w:rsid w:val="0002377A"/>
    <w:rsid w:val="000237E9"/>
    <w:rsid w:val="00023AB2"/>
    <w:rsid w:val="00023F3E"/>
    <w:rsid w:val="00024E04"/>
    <w:rsid w:val="000252D4"/>
    <w:rsid w:val="000255C9"/>
    <w:rsid w:val="00025762"/>
    <w:rsid w:val="000257F2"/>
    <w:rsid w:val="00025838"/>
    <w:rsid w:val="0002614E"/>
    <w:rsid w:val="000261FD"/>
    <w:rsid w:val="0002623A"/>
    <w:rsid w:val="000262F2"/>
    <w:rsid w:val="00026653"/>
    <w:rsid w:val="00026666"/>
    <w:rsid w:val="00026A0C"/>
    <w:rsid w:val="00026BBC"/>
    <w:rsid w:val="00026BED"/>
    <w:rsid w:val="00026DE5"/>
    <w:rsid w:val="00026EF9"/>
    <w:rsid w:val="000272A1"/>
    <w:rsid w:val="000272FA"/>
    <w:rsid w:val="00027352"/>
    <w:rsid w:val="00027590"/>
    <w:rsid w:val="00027837"/>
    <w:rsid w:val="00027B11"/>
    <w:rsid w:val="00027BE2"/>
    <w:rsid w:val="00027C7E"/>
    <w:rsid w:val="0003038B"/>
    <w:rsid w:val="00030428"/>
    <w:rsid w:val="0003063C"/>
    <w:rsid w:val="00030A96"/>
    <w:rsid w:val="00030AA5"/>
    <w:rsid w:val="00030D69"/>
    <w:rsid w:val="00030EB4"/>
    <w:rsid w:val="000310AD"/>
    <w:rsid w:val="0003122A"/>
    <w:rsid w:val="0003124C"/>
    <w:rsid w:val="00031261"/>
    <w:rsid w:val="00031594"/>
    <w:rsid w:val="00031746"/>
    <w:rsid w:val="0003174F"/>
    <w:rsid w:val="00031A2F"/>
    <w:rsid w:val="00031A9B"/>
    <w:rsid w:val="00031BA7"/>
    <w:rsid w:val="00031D58"/>
    <w:rsid w:val="00032087"/>
    <w:rsid w:val="00032388"/>
    <w:rsid w:val="00032485"/>
    <w:rsid w:val="000327C4"/>
    <w:rsid w:val="000328C6"/>
    <w:rsid w:val="000329A3"/>
    <w:rsid w:val="00032C04"/>
    <w:rsid w:val="00032D89"/>
    <w:rsid w:val="00032E81"/>
    <w:rsid w:val="00032ED2"/>
    <w:rsid w:val="0003343D"/>
    <w:rsid w:val="00033478"/>
    <w:rsid w:val="00033517"/>
    <w:rsid w:val="0003369F"/>
    <w:rsid w:val="0003372B"/>
    <w:rsid w:val="00033835"/>
    <w:rsid w:val="000338E2"/>
    <w:rsid w:val="000342F8"/>
    <w:rsid w:val="000343C7"/>
    <w:rsid w:val="00034468"/>
    <w:rsid w:val="000345B2"/>
    <w:rsid w:val="00034796"/>
    <w:rsid w:val="000347F5"/>
    <w:rsid w:val="00034B0C"/>
    <w:rsid w:val="00034B68"/>
    <w:rsid w:val="00034FC9"/>
    <w:rsid w:val="000357EB"/>
    <w:rsid w:val="00035963"/>
    <w:rsid w:val="00035BDD"/>
    <w:rsid w:val="00035BDF"/>
    <w:rsid w:val="000360E3"/>
    <w:rsid w:val="00036514"/>
    <w:rsid w:val="00036565"/>
    <w:rsid w:val="00036575"/>
    <w:rsid w:val="000367B7"/>
    <w:rsid w:val="00036889"/>
    <w:rsid w:val="00036A83"/>
    <w:rsid w:val="00036C4E"/>
    <w:rsid w:val="000372B6"/>
    <w:rsid w:val="00037900"/>
    <w:rsid w:val="00037BA1"/>
    <w:rsid w:val="00040141"/>
    <w:rsid w:val="000401C8"/>
    <w:rsid w:val="000405A3"/>
    <w:rsid w:val="00040BD1"/>
    <w:rsid w:val="00040FEA"/>
    <w:rsid w:val="00041363"/>
    <w:rsid w:val="000416F1"/>
    <w:rsid w:val="00041710"/>
    <w:rsid w:val="000417FD"/>
    <w:rsid w:val="00041B88"/>
    <w:rsid w:val="00041BD4"/>
    <w:rsid w:val="00041C27"/>
    <w:rsid w:val="00041E4A"/>
    <w:rsid w:val="00041F0F"/>
    <w:rsid w:val="00042488"/>
    <w:rsid w:val="00042B20"/>
    <w:rsid w:val="000435C0"/>
    <w:rsid w:val="000439E2"/>
    <w:rsid w:val="000439E9"/>
    <w:rsid w:val="000439F7"/>
    <w:rsid w:val="00043A71"/>
    <w:rsid w:val="000441BD"/>
    <w:rsid w:val="000442E1"/>
    <w:rsid w:val="000445F4"/>
    <w:rsid w:val="000447E8"/>
    <w:rsid w:val="00044894"/>
    <w:rsid w:val="00044F4E"/>
    <w:rsid w:val="000450BD"/>
    <w:rsid w:val="0004511A"/>
    <w:rsid w:val="000451B9"/>
    <w:rsid w:val="000457A6"/>
    <w:rsid w:val="000457AC"/>
    <w:rsid w:val="0004596B"/>
    <w:rsid w:val="00045FD4"/>
    <w:rsid w:val="00045FE7"/>
    <w:rsid w:val="00046170"/>
    <w:rsid w:val="00046225"/>
    <w:rsid w:val="00046445"/>
    <w:rsid w:val="000466A4"/>
    <w:rsid w:val="000466AB"/>
    <w:rsid w:val="00046939"/>
    <w:rsid w:val="000469A5"/>
    <w:rsid w:val="00046C12"/>
    <w:rsid w:val="0004728B"/>
    <w:rsid w:val="000473B7"/>
    <w:rsid w:val="00047508"/>
    <w:rsid w:val="00047733"/>
    <w:rsid w:val="000478C3"/>
    <w:rsid w:val="000478D0"/>
    <w:rsid w:val="00047AA3"/>
    <w:rsid w:val="00047CF8"/>
    <w:rsid w:val="0005038B"/>
    <w:rsid w:val="00050524"/>
    <w:rsid w:val="0005055A"/>
    <w:rsid w:val="000507AE"/>
    <w:rsid w:val="00050AF0"/>
    <w:rsid w:val="00050B72"/>
    <w:rsid w:val="0005142B"/>
    <w:rsid w:val="000517C0"/>
    <w:rsid w:val="00051D8C"/>
    <w:rsid w:val="00051E61"/>
    <w:rsid w:val="00051F0B"/>
    <w:rsid w:val="000526F6"/>
    <w:rsid w:val="00052838"/>
    <w:rsid w:val="00052955"/>
    <w:rsid w:val="00052B70"/>
    <w:rsid w:val="00052E22"/>
    <w:rsid w:val="00053048"/>
    <w:rsid w:val="000532AD"/>
    <w:rsid w:val="0005330B"/>
    <w:rsid w:val="000534F2"/>
    <w:rsid w:val="000535E6"/>
    <w:rsid w:val="0005368B"/>
    <w:rsid w:val="000536EA"/>
    <w:rsid w:val="0005393F"/>
    <w:rsid w:val="00053C97"/>
    <w:rsid w:val="00053DD0"/>
    <w:rsid w:val="0005407D"/>
    <w:rsid w:val="000548EF"/>
    <w:rsid w:val="0005499E"/>
    <w:rsid w:val="000549DE"/>
    <w:rsid w:val="00054C1F"/>
    <w:rsid w:val="0005511F"/>
    <w:rsid w:val="00055220"/>
    <w:rsid w:val="000552A0"/>
    <w:rsid w:val="000553F9"/>
    <w:rsid w:val="00055967"/>
    <w:rsid w:val="00055D0E"/>
    <w:rsid w:val="00055DF1"/>
    <w:rsid w:val="00055ED8"/>
    <w:rsid w:val="00055F23"/>
    <w:rsid w:val="00056053"/>
    <w:rsid w:val="000565BB"/>
    <w:rsid w:val="000568EA"/>
    <w:rsid w:val="00056A6B"/>
    <w:rsid w:val="00056ABF"/>
    <w:rsid w:val="00056EDA"/>
    <w:rsid w:val="00056F7D"/>
    <w:rsid w:val="00056F89"/>
    <w:rsid w:val="00057029"/>
    <w:rsid w:val="000570C5"/>
    <w:rsid w:val="000573DB"/>
    <w:rsid w:val="00057A01"/>
    <w:rsid w:val="00057ADA"/>
    <w:rsid w:val="00057AEE"/>
    <w:rsid w:val="00057B5C"/>
    <w:rsid w:val="00057BD3"/>
    <w:rsid w:val="00057FF9"/>
    <w:rsid w:val="00060309"/>
    <w:rsid w:val="0006037D"/>
    <w:rsid w:val="0006057E"/>
    <w:rsid w:val="00060A72"/>
    <w:rsid w:val="00060B07"/>
    <w:rsid w:val="00060D4F"/>
    <w:rsid w:val="00060F81"/>
    <w:rsid w:val="00060F92"/>
    <w:rsid w:val="00061063"/>
    <w:rsid w:val="00061331"/>
    <w:rsid w:val="000613A4"/>
    <w:rsid w:val="0006153E"/>
    <w:rsid w:val="0006188D"/>
    <w:rsid w:val="00061A3C"/>
    <w:rsid w:val="000622B4"/>
    <w:rsid w:val="000623BB"/>
    <w:rsid w:val="0006245D"/>
    <w:rsid w:val="00062857"/>
    <w:rsid w:val="00062C77"/>
    <w:rsid w:val="00062F3C"/>
    <w:rsid w:val="00063000"/>
    <w:rsid w:val="00063069"/>
    <w:rsid w:val="000630AB"/>
    <w:rsid w:val="00063122"/>
    <w:rsid w:val="00063196"/>
    <w:rsid w:val="000633D1"/>
    <w:rsid w:val="0006346C"/>
    <w:rsid w:val="00063562"/>
    <w:rsid w:val="00063A47"/>
    <w:rsid w:val="00063AE6"/>
    <w:rsid w:val="00063C28"/>
    <w:rsid w:val="00063CC5"/>
    <w:rsid w:val="000643FB"/>
    <w:rsid w:val="0006441A"/>
    <w:rsid w:val="000646B0"/>
    <w:rsid w:val="00064D91"/>
    <w:rsid w:val="000652BD"/>
    <w:rsid w:val="000654BE"/>
    <w:rsid w:val="00065607"/>
    <w:rsid w:val="00065648"/>
    <w:rsid w:val="00065658"/>
    <w:rsid w:val="0006590A"/>
    <w:rsid w:val="00065AA9"/>
    <w:rsid w:val="00065FD2"/>
    <w:rsid w:val="0006603C"/>
    <w:rsid w:val="00066052"/>
    <w:rsid w:val="000665C7"/>
    <w:rsid w:val="00066C08"/>
    <w:rsid w:val="00066DCD"/>
    <w:rsid w:val="000679DE"/>
    <w:rsid w:val="00067BB8"/>
    <w:rsid w:val="00067C4F"/>
    <w:rsid w:val="00067E19"/>
    <w:rsid w:val="00067F05"/>
    <w:rsid w:val="00067FB3"/>
    <w:rsid w:val="00067FF2"/>
    <w:rsid w:val="00070174"/>
    <w:rsid w:val="00070479"/>
    <w:rsid w:val="0007047C"/>
    <w:rsid w:val="000705DC"/>
    <w:rsid w:val="000708A3"/>
    <w:rsid w:val="00070987"/>
    <w:rsid w:val="00070B27"/>
    <w:rsid w:val="00070C33"/>
    <w:rsid w:val="00070D29"/>
    <w:rsid w:val="00070F39"/>
    <w:rsid w:val="000710DA"/>
    <w:rsid w:val="00071175"/>
    <w:rsid w:val="00071614"/>
    <w:rsid w:val="0007168A"/>
    <w:rsid w:val="000716B4"/>
    <w:rsid w:val="000716F1"/>
    <w:rsid w:val="00071C0C"/>
    <w:rsid w:val="00071EDC"/>
    <w:rsid w:val="00071F26"/>
    <w:rsid w:val="00072187"/>
    <w:rsid w:val="00072785"/>
    <w:rsid w:val="00072869"/>
    <w:rsid w:val="00072933"/>
    <w:rsid w:val="000729C9"/>
    <w:rsid w:val="00072D79"/>
    <w:rsid w:val="00072E2F"/>
    <w:rsid w:val="00072F60"/>
    <w:rsid w:val="00073116"/>
    <w:rsid w:val="000738BC"/>
    <w:rsid w:val="000739D0"/>
    <w:rsid w:val="00073A12"/>
    <w:rsid w:val="00073BE3"/>
    <w:rsid w:val="00073CF7"/>
    <w:rsid w:val="00073FEF"/>
    <w:rsid w:val="0007409F"/>
    <w:rsid w:val="000741A7"/>
    <w:rsid w:val="000748C8"/>
    <w:rsid w:val="00074B1C"/>
    <w:rsid w:val="00074EFA"/>
    <w:rsid w:val="00074FAD"/>
    <w:rsid w:val="000753F2"/>
    <w:rsid w:val="000757F8"/>
    <w:rsid w:val="000758B8"/>
    <w:rsid w:val="00075AA5"/>
    <w:rsid w:val="00075FA3"/>
    <w:rsid w:val="000765A3"/>
    <w:rsid w:val="0007676A"/>
    <w:rsid w:val="0007693E"/>
    <w:rsid w:val="00076B05"/>
    <w:rsid w:val="00076B45"/>
    <w:rsid w:val="00076D38"/>
    <w:rsid w:val="0007703E"/>
    <w:rsid w:val="000771C0"/>
    <w:rsid w:val="0007763E"/>
    <w:rsid w:val="00077AD1"/>
    <w:rsid w:val="00077D3D"/>
    <w:rsid w:val="00077D5D"/>
    <w:rsid w:val="00080913"/>
    <w:rsid w:val="00080962"/>
    <w:rsid w:val="00080DB7"/>
    <w:rsid w:val="00080DF1"/>
    <w:rsid w:val="00080DF4"/>
    <w:rsid w:val="00080EB7"/>
    <w:rsid w:val="00081143"/>
    <w:rsid w:val="0008156A"/>
    <w:rsid w:val="00081F6B"/>
    <w:rsid w:val="00081F87"/>
    <w:rsid w:val="0008255C"/>
    <w:rsid w:val="00082C87"/>
    <w:rsid w:val="00082D0F"/>
    <w:rsid w:val="00082D29"/>
    <w:rsid w:val="00082DD7"/>
    <w:rsid w:val="00082E9F"/>
    <w:rsid w:val="00083034"/>
    <w:rsid w:val="00083088"/>
    <w:rsid w:val="000830CD"/>
    <w:rsid w:val="0008312D"/>
    <w:rsid w:val="000832A9"/>
    <w:rsid w:val="000833A8"/>
    <w:rsid w:val="0008343D"/>
    <w:rsid w:val="000836DE"/>
    <w:rsid w:val="00083A92"/>
    <w:rsid w:val="00083B91"/>
    <w:rsid w:val="00083C67"/>
    <w:rsid w:val="00083FC4"/>
    <w:rsid w:val="00084314"/>
    <w:rsid w:val="000843F1"/>
    <w:rsid w:val="000843F2"/>
    <w:rsid w:val="00084722"/>
    <w:rsid w:val="00084743"/>
    <w:rsid w:val="00084772"/>
    <w:rsid w:val="00084868"/>
    <w:rsid w:val="00085018"/>
    <w:rsid w:val="000850C3"/>
    <w:rsid w:val="00085107"/>
    <w:rsid w:val="000851D4"/>
    <w:rsid w:val="000853E4"/>
    <w:rsid w:val="00085C05"/>
    <w:rsid w:val="00085C5F"/>
    <w:rsid w:val="00085D34"/>
    <w:rsid w:val="0008662F"/>
    <w:rsid w:val="00086717"/>
    <w:rsid w:val="000867AE"/>
    <w:rsid w:val="0008683F"/>
    <w:rsid w:val="00086D93"/>
    <w:rsid w:val="00086F97"/>
    <w:rsid w:val="000871D6"/>
    <w:rsid w:val="000873E9"/>
    <w:rsid w:val="00087464"/>
    <w:rsid w:val="00087993"/>
    <w:rsid w:val="00087B1A"/>
    <w:rsid w:val="00087BFD"/>
    <w:rsid w:val="00087D6F"/>
    <w:rsid w:val="000900F7"/>
    <w:rsid w:val="0009065A"/>
    <w:rsid w:val="00090709"/>
    <w:rsid w:val="00090992"/>
    <w:rsid w:val="00090BAC"/>
    <w:rsid w:val="000910F9"/>
    <w:rsid w:val="00091181"/>
    <w:rsid w:val="00091257"/>
    <w:rsid w:val="00091555"/>
    <w:rsid w:val="00091C39"/>
    <w:rsid w:val="00091C95"/>
    <w:rsid w:val="00091F08"/>
    <w:rsid w:val="000921A2"/>
    <w:rsid w:val="00092317"/>
    <w:rsid w:val="00092426"/>
    <w:rsid w:val="00092B1B"/>
    <w:rsid w:val="00092C20"/>
    <w:rsid w:val="00092C48"/>
    <w:rsid w:val="00093034"/>
    <w:rsid w:val="00093144"/>
    <w:rsid w:val="000931FA"/>
    <w:rsid w:val="000933D0"/>
    <w:rsid w:val="00093E31"/>
    <w:rsid w:val="00093E70"/>
    <w:rsid w:val="00093F6B"/>
    <w:rsid w:val="00094116"/>
    <w:rsid w:val="0009471B"/>
    <w:rsid w:val="0009477D"/>
    <w:rsid w:val="0009478C"/>
    <w:rsid w:val="00094A08"/>
    <w:rsid w:val="00094A87"/>
    <w:rsid w:val="00094DED"/>
    <w:rsid w:val="000950EB"/>
    <w:rsid w:val="00095513"/>
    <w:rsid w:val="000957E1"/>
    <w:rsid w:val="00095B00"/>
    <w:rsid w:val="00095CDE"/>
    <w:rsid w:val="00095DE9"/>
    <w:rsid w:val="00095E58"/>
    <w:rsid w:val="000961AB"/>
    <w:rsid w:val="000961FD"/>
    <w:rsid w:val="0009626F"/>
    <w:rsid w:val="0009651E"/>
    <w:rsid w:val="0009655B"/>
    <w:rsid w:val="00096784"/>
    <w:rsid w:val="000967D4"/>
    <w:rsid w:val="00096905"/>
    <w:rsid w:val="00096B50"/>
    <w:rsid w:val="00096B7C"/>
    <w:rsid w:val="00096CE7"/>
    <w:rsid w:val="00097157"/>
    <w:rsid w:val="00097172"/>
    <w:rsid w:val="0009718F"/>
    <w:rsid w:val="000972C8"/>
    <w:rsid w:val="0009731C"/>
    <w:rsid w:val="00097649"/>
    <w:rsid w:val="00097887"/>
    <w:rsid w:val="00097914"/>
    <w:rsid w:val="00097ED1"/>
    <w:rsid w:val="000A0269"/>
    <w:rsid w:val="000A03E1"/>
    <w:rsid w:val="000A0525"/>
    <w:rsid w:val="000A0611"/>
    <w:rsid w:val="000A0783"/>
    <w:rsid w:val="000A07DD"/>
    <w:rsid w:val="000A09BA"/>
    <w:rsid w:val="000A0C8C"/>
    <w:rsid w:val="000A0D3A"/>
    <w:rsid w:val="000A0D87"/>
    <w:rsid w:val="000A0DCE"/>
    <w:rsid w:val="000A0E28"/>
    <w:rsid w:val="000A0E83"/>
    <w:rsid w:val="000A107A"/>
    <w:rsid w:val="000A1289"/>
    <w:rsid w:val="000A12F8"/>
    <w:rsid w:val="000A18C7"/>
    <w:rsid w:val="000A1BC6"/>
    <w:rsid w:val="000A1CE9"/>
    <w:rsid w:val="000A2147"/>
    <w:rsid w:val="000A217C"/>
    <w:rsid w:val="000A21EC"/>
    <w:rsid w:val="000A24D2"/>
    <w:rsid w:val="000A283A"/>
    <w:rsid w:val="000A2A5A"/>
    <w:rsid w:val="000A2B91"/>
    <w:rsid w:val="000A2F1B"/>
    <w:rsid w:val="000A2F57"/>
    <w:rsid w:val="000A36A5"/>
    <w:rsid w:val="000A3A2E"/>
    <w:rsid w:val="000A3EA5"/>
    <w:rsid w:val="000A4139"/>
    <w:rsid w:val="000A41F1"/>
    <w:rsid w:val="000A4342"/>
    <w:rsid w:val="000A4374"/>
    <w:rsid w:val="000A43E9"/>
    <w:rsid w:val="000A4832"/>
    <w:rsid w:val="000A48E4"/>
    <w:rsid w:val="000A4C73"/>
    <w:rsid w:val="000A4CE5"/>
    <w:rsid w:val="000A4E50"/>
    <w:rsid w:val="000A506D"/>
    <w:rsid w:val="000A53BA"/>
    <w:rsid w:val="000A53CD"/>
    <w:rsid w:val="000A5432"/>
    <w:rsid w:val="000A5A07"/>
    <w:rsid w:val="000A5B8F"/>
    <w:rsid w:val="000A5D08"/>
    <w:rsid w:val="000A5E11"/>
    <w:rsid w:val="000A5FBF"/>
    <w:rsid w:val="000A621F"/>
    <w:rsid w:val="000A62B6"/>
    <w:rsid w:val="000A64B1"/>
    <w:rsid w:val="000A6698"/>
    <w:rsid w:val="000A6719"/>
    <w:rsid w:val="000A6745"/>
    <w:rsid w:val="000A6B58"/>
    <w:rsid w:val="000A6EE6"/>
    <w:rsid w:val="000A7203"/>
    <w:rsid w:val="000A73D8"/>
    <w:rsid w:val="000A7976"/>
    <w:rsid w:val="000B035B"/>
    <w:rsid w:val="000B07E4"/>
    <w:rsid w:val="000B07EA"/>
    <w:rsid w:val="000B0991"/>
    <w:rsid w:val="000B0DCF"/>
    <w:rsid w:val="000B0E78"/>
    <w:rsid w:val="000B1104"/>
    <w:rsid w:val="000B11F7"/>
    <w:rsid w:val="000B1267"/>
    <w:rsid w:val="000B1307"/>
    <w:rsid w:val="000B141C"/>
    <w:rsid w:val="000B1CA6"/>
    <w:rsid w:val="000B1F9D"/>
    <w:rsid w:val="000B203B"/>
    <w:rsid w:val="000B2226"/>
    <w:rsid w:val="000B22C8"/>
    <w:rsid w:val="000B24B7"/>
    <w:rsid w:val="000B2608"/>
    <w:rsid w:val="000B265D"/>
    <w:rsid w:val="000B2E9C"/>
    <w:rsid w:val="000B3203"/>
    <w:rsid w:val="000B32C0"/>
    <w:rsid w:val="000B3377"/>
    <w:rsid w:val="000B33D5"/>
    <w:rsid w:val="000B36F3"/>
    <w:rsid w:val="000B3C0C"/>
    <w:rsid w:val="000B3C5E"/>
    <w:rsid w:val="000B3D3D"/>
    <w:rsid w:val="000B3D62"/>
    <w:rsid w:val="000B3F0C"/>
    <w:rsid w:val="000B4295"/>
    <w:rsid w:val="000B4A49"/>
    <w:rsid w:val="000B4BD0"/>
    <w:rsid w:val="000B4CF8"/>
    <w:rsid w:val="000B5099"/>
    <w:rsid w:val="000B5106"/>
    <w:rsid w:val="000B523C"/>
    <w:rsid w:val="000B5441"/>
    <w:rsid w:val="000B573A"/>
    <w:rsid w:val="000B5905"/>
    <w:rsid w:val="000B5CE7"/>
    <w:rsid w:val="000B5CF7"/>
    <w:rsid w:val="000B5E32"/>
    <w:rsid w:val="000B6105"/>
    <w:rsid w:val="000B61EB"/>
    <w:rsid w:val="000B61F8"/>
    <w:rsid w:val="000B6357"/>
    <w:rsid w:val="000B6378"/>
    <w:rsid w:val="000B6397"/>
    <w:rsid w:val="000B66DE"/>
    <w:rsid w:val="000B6772"/>
    <w:rsid w:val="000B67B8"/>
    <w:rsid w:val="000B6995"/>
    <w:rsid w:val="000B6DE6"/>
    <w:rsid w:val="000B6F4D"/>
    <w:rsid w:val="000B78C7"/>
    <w:rsid w:val="000B7B54"/>
    <w:rsid w:val="000B7DAE"/>
    <w:rsid w:val="000B7DDD"/>
    <w:rsid w:val="000B7E41"/>
    <w:rsid w:val="000C002A"/>
    <w:rsid w:val="000C004E"/>
    <w:rsid w:val="000C033F"/>
    <w:rsid w:val="000C0527"/>
    <w:rsid w:val="000C05E3"/>
    <w:rsid w:val="000C085D"/>
    <w:rsid w:val="000C0F69"/>
    <w:rsid w:val="000C138B"/>
    <w:rsid w:val="000C1731"/>
    <w:rsid w:val="000C1D5E"/>
    <w:rsid w:val="000C1E00"/>
    <w:rsid w:val="000C231F"/>
    <w:rsid w:val="000C27A4"/>
    <w:rsid w:val="000C2813"/>
    <w:rsid w:val="000C28B3"/>
    <w:rsid w:val="000C2C48"/>
    <w:rsid w:val="000C2DF0"/>
    <w:rsid w:val="000C2F39"/>
    <w:rsid w:val="000C33F6"/>
    <w:rsid w:val="000C36E0"/>
    <w:rsid w:val="000C370F"/>
    <w:rsid w:val="000C3994"/>
    <w:rsid w:val="000C3A6C"/>
    <w:rsid w:val="000C3B8E"/>
    <w:rsid w:val="000C3E4C"/>
    <w:rsid w:val="000C3F1C"/>
    <w:rsid w:val="000C3FEA"/>
    <w:rsid w:val="000C412B"/>
    <w:rsid w:val="000C4153"/>
    <w:rsid w:val="000C438A"/>
    <w:rsid w:val="000C43EB"/>
    <w:rsid w:val="000C464B"/>
    <w:rsid w:val="000C48EF"/>
    <w:rsid w:val="000C4E73"/>
    <w:rsid w:val="000C507B"/>
    <w:rsid w:val="000C5329"/>
    <w:rsid w:val="000C5357"/>
    <w:rsid w:val="000C5409"/>
    <w:rsid w:val="000C5651"/>
    <w:rsid w:val="000C5B09"/>
    <w:rsid w:val="000C5C80"/>
    <w:rsid w:val="000C6011"/>
    <w:rsid w:val="000C6188"/>
    <w:rsid w:val="000C6212"/>
    <w:rsid w:val="000C652B"/>
    <w:rsid w:val="000C656C"/>
    <w:rsid w:val="000C69E4"/>
    <w:rsid w:val="000C6ACA"/>
    <w:rsid w:val="000C6C31"/>
    <w:rsid w:val="000C6D0D"/>
    <w:rsid w:val="000C6E08"/>
    <w:rsid w:val="000C6F84"/>
    <w:rsid w:val="000C71BC"/>
    <w:rsid w:val="000C7782"/>
    <w:rsid w:val="000C77B7"/>
    <w:rsid w:val="000C78C8"/>
    <w:rsid w:val="000C7965"/>
    <w:rsid w:val="000C7B2B"/>
    <w:rsid w:val="000D0202"/>
    <w:rsid w:val="000D0469"/>
    <w:rsid w:val="000D060C"/>
    <w:rsid w:val="000D07CB"/>
    <w:rsid w:val="000D0820"/>
    <w:rsid w:val="000D0DD7"/>
    <w:rsid w:val="000D129A"/>
    <w:rsid w:val="000D1536"/>
    <w:rsid w:val="000D1679"/>
    <w:rsid w:val="000D19A5"/>
    <w:rsid w:val="000D2038"/>
    <w:rsid w:val="000D2096"/>
    <w:rsid w:val="000D2167"/>
    <w:rsid w:val="000D245C"/>
    <w:rsid w:val="000D24ED"/>
    <w:rsid w:val="000D263C"/>
    <w:rsid w:val="000D264B"/>
    <w:rsid w:val="000D2693"/>
    <w:rsid w:val="000D3485"/>
    <w:rsid w:val="000D3A62"/>
    <w:rsid w:val="000D3AF0"/>
    <w:rsid w:val="000D3CC1"/>
    <w:rsid w:val="000D42EC"/>
    <w:rsid w:val="000D4695"/>
    <w:rsid w:val="000D4853"/>
    <w:rsid w:val="000D4891"/>
    <w:rsid w:val="000D4DD2"/>
    <w:rsid w:val="000D4E39"/>
    <w:rsid w:val="000D5231"/>
    <w:rsid w:val="000D58D4"/>
    <w:rsid w:val="000D5C0C"/>
    <w:rsid w:val="000D65DF"/>
    <w:rsid w:val="000D664A"/>
    <w:rsid w:val="000D677F"/>
    <w:rsid w:val="000D69EB"/>
    <w:rsid w:val="000D6BD8"/>
    <w:rsid w:val="000D6EA1"/>
    <w:rsid w:val="000D75A5"/>
    <w:rsid w:val="000D767C"/>
    <w:rsid w:val="000D780F"/>
    <w:rsid w:val="000D7956"/>
    <w:rsid w:val="000D7A16"/>
    <w:rsid w:val="000D7B7B"/>
    <w:rsid w:val="000D7C1B"/>
    <w:rsid w:val="000D7F75"/>
    <w:rsid w:val="000E001D"/>
    <w:rsid w:val="000E0425"/>
    <w:rsid w:val="000E06AC"/>
    <w:rsid w:val="000E07BC"/>
    <w:rsid w:val="000E08D2"/>
    <w:rsid w:val="000E0980"/>
    <w:rsid w:val="000E09A5"/>
    <w:rsid w:val="000E0BAA"/>
    <w:rsid w:val="000E0BD8"/>
    <w:rsid w:val="000E0DBD"/>
    <w:rsid w:val="000E0E61"/>
    <w:rsid w:val="000E10E7"/>
    <w:rsid w:val="000E1102"/>
    <w:rsid w:val="000E13FA"/>
    <w:rsid w:val="000E177D"/>
    <w:rsid w:val="000E1A10"/>
    <w:rsid w:val="000E1A3A"/>
    <w:rsid w:val="000E1E78"/>
    <w:rsid w:val="000E1EE4"/>
    <w:rsid w:val="000E26AD"/>
    <w:rsid w:val="000E2890"/>
    <w:rsid w:val="000E2F5B"/>
    <w:rsid w:val="000E3094"/>
    <w:rsid w:val="000E32DC"/>
    <w:rsid w:val="000E33B7"/>
    <w:rsid w:val="000E33E5"/>
    <w:rsid w:val="000E3412"/>
    <w:rsid w:val="000E35DE"/>
    <w:rsid w:val="000E365D"/>
    <w:rsid w:val="000E37FE"/>
    <w:rsid w:val="000E39A8"/>
    <w:rsid w:val="000E3B99"/>
    <w:rsid w:val="000E3DDF"/>
    <w:rsid w:val="000E3FEA"/>
    <w:rsid w:val="000E429C"/>
    <w:rsid w:val="000E44A4"/>
    <w:rsid w:val="000E4505"/>
    <w:rsid w:val="000E4869"/>
    <w:rsid w:val="000E4AB2"/>
    <w:rsid w:val="000E4EA8"/>
    <w:rsid w:val="000E53F5"/>
    <w:rsid w:val="000E594A"/>
    <w:rsid w:val="000E5CD6"/>
    <w:rsid w:val="000E5D9A"/>
    <w:rsid w:val="000E6015"/>
    <w:rsid w:val="000E678A"/>
    <w:rsid w:val="000E6956"/>
    <w:rsid w:val="000E6971"/>
    <w:rsid w:val="000E69FD"/>
    <w:rsid w:val="000E6D25"/>
    <w:rsid w:val="000E6FA3"/>
    <w:rsid w:val="000E6FA9"/>
    <w:rsid w:val="000E7485"/>
    <w:rsid w:val="000E7BFF"/>
    <w:rsid w:val="000E7CDF"/>
    <w:rsid w:val="000F0233"/>
    <w:rsid w:val="000F035F"/>
    <w:rsid w:val="000F041A"/>
    <w:rsid w:val="000F0611"/>
    <w:rsid w:val="000F06DC"/>
    <w:rsid w:val="000F0756"/>
    <w:rsid w:val="000F0B4C"/>
    <w:rsid w:val="000F13F6"/>
    <w:rsid w:val="000F1695"/>
    <w:rsid w:val="000F1A49"/>
    <w:rsid w:val="000F1C14"/>
    <w:rsid w:val="000F208D"/>
    <w:rsid w:val="000F2228"/>
    <w:rsid w:val="000F2388"/>
    <w:rsid w:val="000F24D4"/>
    <w:rsid w:val="000F25EF"/>
    <w:rsid w:val="000F25F8"/>
    <w:rsid w:val="000F26DC"/>
    <w:rsid w:val="000F2799"/>
    <w:rsid w:val="000F31A2"/>
    <w:rsid w:val="000F33CA"/>
    <w:rsid w:val="000F3422"/>
    <w:rsid w:val="000F3618"/>
    <w:rsid w:val="000F3695"/>
    <w:rsid w:val="000F3754"/>
    <w:rsid w:val="000F384D"/>
    <w:rsid w:val="000F3AB4"/>
    <w:rsid w:val="000F3E37"/>
    <w:rsid w:val="000F3E72"/>
    <w:rsid w:val="000F3EB1"/>
    <w:rsid w:val="000F46AB"/>
    <w:rsid w:val="000F46FE"/>
    <w:rsid w:val="000F47E7"/>
    <w:rsid w:val="000F4844"/>
    <w:rsid w:val="000F494C"/>
    <w:rsid w:val="000F4CDD"/>
    <w:rsid w:val="000F507B"/>
    <w:rsid w:val="000F5212"/>
    <w:rsid w:val="000F530B"/>
    <w:rsid w:val="000F5630"/>
    <w:rsid w:val="000F56A9"/>
    <w:rsid w:val="000F589A"/>
    <w:rsid w:val="000F58D8"/>
    <w:rsid w:val="000F5938"/>
    <w:rsid w:val="000F5E88"/>
    <w:rsid w:val="000F5F30"/>
    <w:rsid w:val="000F63D6"/>
    <w:rsid w:val="000F6460"/>
    <w:rsid w:val="000F65C8"/>
    <w:rsid w:val="000F6702"/>
    <w:rsid w:val="000F68E9"/>
    <w:rsid w:val="000F6939"/>
    <w:rsid w:val="000F6AD0"/>
    <w:rsid w:val="000F6C7C"/>
    <w:rsid w:val="000F70F2"/>
    <w:rsid w:val="000F72E1"/>
    <w:rsid w:val="000F741F"/>
    <w:rsid w:val="000F7590"/>
    <w:rsid w:val="000F76E0"/>
    <w:rsid w:val="000F7954"/>
    <w:rsid w:val="000F7B68"/>
    <w:rsid w:val="00100363"/>
    <w:rsid w:val="001004BC"/>
    <w:rsid w:val="001004BF"/>
    <w:rsid w:val="001005E7"/>
    <w:rsid w:val="001007CE"/>
    <w:rsid w:val="001007D6"/>
    <w:rsid w:val="00100976"/>
    <w:rsid w:val="00100C24"/>
    <w:rsid w:val="00100D7B"/>
    <w:rsid w:val="00100F3A"/>
    <w:rsid w:val="0010117C"/>
    <w:rsid w:val="00101223"/>
    <w:rsid w:val="001013E7"/>
    <w:rsid w:val="0010175A"/>
    <w:rsid w:val="001019E2"/>
    <w:rsid w:val="00101C70"/>
    <w:rsid w:val="001020C5"/>
    <w:rsid w:val="00102178"/>
    <w:rsid w:val="00102201"/>
    <w:rsid w:val="00102248"/>
    <w:rsid w:val="0010234A"/>
    <w:rsid w:val="001023C5"/>
    <w:rsid w:val="00102757"/>
    <w:rsid w:val="00102856"/>
    <w:rsid w:val="001028E0"/>
    <w:rsid w:val="001028E7"/>
    <w:rsid w:val="001028E9"/>
    <w:rsid w:val="00102AB4"/>
    <w:rsid w:val="00102B07"/>
    <w:rsid w:val="00102CF4"/>
    <w:rsid w:val="00102EF1"/>
    <w:rsid w:val="00103025"/>
    <w:rsid w:val="0010331E"/>
    <w:rsid w:val="0010346A"/>
    <w:rsid w:val="0010347A"/>
    <w:rsid w:val="0010377E"/>
    <w:rsid w:val="00103786"/>
    <w:rsid w:val="001037C5"/>
    <w:rsid w:val="001038F5"/>
    <w:rsid w:val="00103900"/>
    <w:rsid w:val="00103956"/>
    <w:rsid w:val="00103A80"/>
    <w:rsid w:val="00103C9A"/>
    <w:rsid w:val="00104506"/>
    <w:rsid w:val="00104534"/>
    <w:rsid w:val="001048E3"/>
    <w:rsid w:val="00104A69"/>
    <w:rsid w:val="00104B63"/>
    <w:rsid w:val="00104ED3"/>
    <w:rsid w:val="00105027"/>
    <w:rsid w:val="0010505E"/>
    <w:rsid w:val="00105514"/>
    <w:rsid w:val="0010560A"/>
    <w:rsid w:val="001056B9"/>
    <w:rsid w:val="001056F6"/>
    <w:rsid w:val="0010584D"/>
    <w:rsid w:val="0010585F"/>
    <w:rsid w:val="001058ED"/>
    <w:rsid w:val="00105B88"/>
    <w:rsid w:val="00105EFB"/>
    <w:rsid w:val="00106196"/>
    <w:rsid w:val="00106A39"/>
    <w:rsid w:val="00106FC0"/>
    <w:rsid w:val="001077A0"/>
    <w:rsid w:val="001077EB"/>
    <w:rsid w:val="00107AEA"/>
    <w:rsid w:val="00107DBA"/>
    <w:rsid w:val="00107E27"/>
    <w:rsid w:val="00107F7E"/>
    <w:rsid w:val="001100BB"/>
    <w:rsid w:val="001104F9"/>
    <w:rsid w:val="00110DD1"/>
    <w:rsid w:val="00111810"/>
    <w:rsid w:val="0011195E"/>
    <w:rsid w:val="001119DB"/>
    <w:rsid w:val="00111A5C"/>
    <w:rsid w:val="00111E45"/>
    <w:rsid w:val="00111FAA"/>
    <w:rsid w:val="00112110"/>
    <w:rsid w:val="00112539"/>
    <w:rsid w:val="00112575"/>
    <w:rsid w:val="00112589"/>
    <w:rsid w:val="00112AE9"/>
    <w:rsid w:val="00112B43"/>
    <w:rsid w:val="00112DC4"/>
    <w:rsid w:val="00112DED"/>
    <w:rsid w:val="00112E50"/>
    <w:rsid w:val="00112FF7"/>
    <w:rsid w:val="001130DF"/>
    <w:rsid w:val="00113132"/>
    <w:rsid w:val="001131E0"/>
    <w:rsid w:val="001132E7"/>
    <w:rsid w:val="0011339C"/>
    <w:rsid w:val="001136D1"/>
    <w:rsid w:val="00113ADC"/>
    <w:rsid w:val="00113FE1"/>
    <w:rsid w:val="00114377"/>
    <w:rsid w:val="001143C3"/>
    <w:rsid w:val="00114415"/>
    <w:rsid w:val="0011492D"/>
    <w:rsid w:val="00114A5E"/>
    <w:rsid w:val="00115193"/>
    <w:rsid w:val="00115196"/>
    <w:rsid w:val="001153D8"/>
    <w:rsid w:val="0011562A"/>
    <w:rsid w:val="001156C9"/>
    <w:rsid w:val="0011579F"/>
    <w:rsid w:val="00115AC1"/>
    <w:rsid w:val="00115B58"/>
    <w:rsid w:val="00115C4F"/>
    <w:rsid w:val="00115CF1"/>
    <w:rsid w:val="00115E47"/>
    <w:rsid w:val="00116003"/>
    <w:rsid w:val="00116287"/>
    <w:rsid w:val="0011631D"/>
    <w:rsid w:val="001163CD"/>
    <w:rsid w:val="0011653E"/>
    <w:rsid w:val="0011661C"/>
    <w:rsid w:val="0011677B"/>
    <w:rsid w:val="001169A5"/>
    <w:rsid w:val="00116A1D"/>
    <w:rsid w:val="00116D49"/>
    <w:rsid w:val="00116F1F"/>
    <w:rsid w:val="0011710F"/>
    <w:rsid w:val="00117564"/>
    <w:rsid w:val="0011774E"/>
    <w:rsid w:val="00117782"/>
    <w:rsid w:val="00117910"/>
    <w:rsid w:val="00117A07"/>
    <w:rsid w:val="001200C5"/>
    <w:rsid w:val="00120222"/>
    <w:rsid w:val="0012027F"/>
    <w:rsid w:val="0012034C"/>
    <w:rsid w:val="001204D9"/>
    <w:rsid w:val="00120859"/>
    <w:rsid w:val="00120A57"/>
    <w:rsid w:val="00120CB4"/>
    <w:rsid w:val="00120D36"/>
    <w:rsid w:val="00120E1F"/>
    <w:rsid w:val="00120F30"/>
    <w:rsid w:val="00120F7F"/>
    <w:rsid w:val="001211F2"/>
    <w:rsid w:val="0012136F"/>
    <w:rsid w:val="001214FF"/>
    <w:rsid w:val="00121514"/>
    <w:rsid w:val="00121585"/>
    <w:rsid w:val="00121B78"/>
    <w:rsid w:val="00121F37"/>
    <w:rsid w:val="00122284"/>
    <w:rsid w:val="001223FE"/>
    <w:rsid w:val="001225BF"/>
    <w:rsid w:val="00122609"/>
    <w:rsid w:val="001226CC"/>
    <w:rsid w:val="00122A4E"/>
    <w:rsid w:val="00122D63"/>
    <w:rsid w:val="00122EA5"/>
    <w:rsid w:val="00122F15"/>
    <w:rsid w:val="001230D7"/>
    <w:rsid w:val="001231B9"/>
    <w:rsid w:val="00123858"/>
    <w:rsid w:val="00123A76"/>
    <w:rsid w:val="00123AA9"/>
    <w:rsid w:val="00123B2A"/>
    <w:rsid w:val="00123C06"/>
    <w:rsid w:val="0012407C"/>
    <w:rsid w:val="001241D0"/>
    <w:rsid w:val="001241DF"/>
    <w:rsid w:val="001246FA"/>
    <w:rsid w:val="00124795"/>
    <w:rsid w:val="00124810"/>
    <w:rsid w:val="001249CC"/>
    <w:rsid w:val="00125108"/>
    <w:rsid w:val="00125660"/>
    <w:rsid w:val="00125BD0"/>
    <w:rsid w:val="00125C64"/>
    <w:rsid w:val="00125FDA"/>
    <w:rsid w:val="00126618"/>
    <w:rsid w:val="00126AAF"/>
    <w:rsid w:val="00126DCC"/>
    <w:rsid w:val="00126E6F"/>
    <w:rsid w:val="001271ED"/>
    <w:rsid w:val="001273D0"/>
    <w:rsid w:val="001275D7"/>
    <w:rsid w:val="0012761D"/>
    <w:rsid w:val="0012779F"/>
    <w:rsid w:val="0012793F"/>
    <w:rsid w:val="001279E6"/>
    <w:rsid w:val="00127F13"/>
    <w:rsid w:val="00127FA6"/>
    <w:rsid w:val="001301A6"/>
    <w:rsid w:val="00130273"/>
    <w:rsid w:val="001302B1"/>
    <w:rsid w:val="00130458"/>
    <w:rsid w:val="00130999"/>
    <w:rsid w:val="00130A89"/>
    <w:rsid w:val="00130D0E"/>
    <w:rsid w:val="00130E1E"/>
    <w:rsid w:val="00131103"/>
    <w:rsid w:val="00131476"/>
    <w:rsid w:val="0013148E"/>
    <w:rsid w:val="0013148F"/>
    <w:rsid w:val="0013171D"/>
    <w:rsid w:val="0013180C"/>
    <w:rsid w:val="00131A6C"/>
    <w:rsid w:val="00131C9C"/>
    <w:rsid w:val="00131D09"/>
    <w:rsid w:val="00131E4D"/>
    <w:rsid w:val="001320C9"/>
    <w:rsid w:val="001324A7"/>
    <w:rsid w:val="001329BE"/>
    <w:rsid w:val="00132A7C"/>
    <w:rsid w:val="00133208"/>
    <w:rsid w:val="0013379A"/>
    <w:rsid w:val="001337D3"/>
    <w:rsid w:val="00133928"/>
    <w:rsid w:val="00133A21"/>
    <w:rsid w:val="00133A38"/>
    <w:rsid w:val="00133A3E"/>
    <w:rsid w:val="00133B58"/>
    <w:rsid w:val="00133B89"/>
    <w:rsid w:val="00133B9B"/>
    <w:rsid w:val="00133BA5"/>
    <w:rsid w:val="00133E4E"/>
    <w:rsid w:val="00133F54"/>
    <w:rsid w:val="00133FC3"/>
    <w:rsid w:val="001340AE"/>
    <w:rsid w:val="0013432C"/>
    <w:rsid w:val="0013439F"/>
    <w:rsid w:val="0013443B"/>
    <w:rsid w:val="00134D6F"/>
    <w:rsid w:val="00134D7B"/>
    <w:rsid w:val="00134F15"/>
    <w:rsid w:val="00134F85"/>
    <w:rsid w:val="0013516C"/>
    <w:rsid w:val="00135325"/>
    <w:rsid w:val="001354CE"/>
    <w:rsid w:val="00135543"/>
    <w:rsid w:val="001355AF"/>
    <w:rsid w:val="00135615"/>
    <w:rsid w:val="0013589C"/>
    <w:rsid w:val="00135B08"/>
    <w:rsid w:val="00135DA0"/>
    <w:rsid w:val="00136141"/>
    <w:rsid w:val="001361A0"/>
    <w:rsid w:val="00136361"/>
    <w:rsid w:val="00136AC6"/>
    <w:rsid w:val="00136B7D"/>
    <w:rsid w:val="00136B97"/>
    <w:rsid w:val="00136D19"/>
    <w:rsid w:val="00137367"/>
    <w:rsid w:val="0013751B"/>
    <w:rsid w:val="001376A7"/>
    <w:rsid w:val="00137C9E"/>
    <w:rsid w:val="00137DFA"/>
    <w:rsid w:val="00137E82"/>
    <w:rsid w:val="00140048"/>
    <w:rsid w:val="00140297"/>
    <w:rsid w:val="0014033E"/>
    <w:rsid w:val="00140432"/>
    <w:rsid w:val="001405C3"/>
    <w:rsid w:val="0014099D"/>
    <w:rsid w:val="001409C6"/>
    <w:rsid w:val="00140E14"/>
    <w:rsid w:val="00140ECF"/>
    <w:rsid w:val="00140FC7"/>
    <w:rsid w:val="00141065"/>
    <w:rsid w:val="00141168"/>
    <w:rsid w:val="001411FB"/>
    <w:rsid w:val="001415A7"/>
    <w:rsid w:val="00141626"/>
    <w:rsid w:val="001416E5"/>
    <w:rsid w:val="00141ABC"/>
    <w:rsid w:val="00141B9A"/>
    <w:rsid w:val="00141CFC"/>
    <w:rsid w:val="00141D74"/>
    <w:rsid w:val="00142236"/>
    <w:rsid w:val="00142320"/>
    <w:rsid w:val="0014246A"/>
    <w:rsid w:val="0014277D"/>
    <w:rsid w:val="00142BDA"/>
    <w:rsid w:val="00143123"/>
    <w:rsid w:val="00143449"/>
    <w:rsid w:val="001437C3"/>
    <w:rsid w:val="001437E9"/>
    <w:rsid w:val="00143CB5"/>
    <w:rsid w:val="00143D9D"/>
    <w:rsid w:val="001440DC"/>
    <w:rsid w:val="00144147"/>
    <w:rsid w:val="001442E5"/>
    <w:rsid w:val="001443B5"/>
    <w:rsid w:val="0014485F"/>
    <w:rsid w:val="00144B89"/>
    <w:rsid w:val="00144D2B"/>
    <w:rsid w:val="00144FA7"/>
    <w:rsid w:val="0014522C"/>
    <w:rsid w:val="00145330"/>
    <w:rsid w:val="00145389"/>
    <w:rsid w:val="0014538C"/>
    <w:rsid w:val="001453C2"/>
    <w:rsid w:val="00145562"/>
    <w:rsid w:val="001456EF"/>
    <w:rsid w:val="00145814"/>
    <w:rsid w:val="001459C5"/>
    <w:rsid w:val="00145A0C"/>
    <w:rsid w:val="00145C34"/>
    <w:rsid w:val="00145FBE"/>
    <w:rsid w:val="0014652C"/>
    <w:rsid w:val="00146709"/>
    <w:rsid w:val="001468D9"/>
    <w:rsid w:val="00146F18"/>
    <w:rsid w:val="00146F67"/>
    <w:rsid w:val="0014710C"/>
    <w:rsid w:val="001471F8"/>
    <w:rsid w:val="0014741E"/>
    <w:rsid w:val="001474B6"/>
    <w:rsid w:val="00147530"/>
    <w:rsid w:val="00147597"/>
    <w:rsid w:val="0014762F"/>
    <w:rsid w:val="00147742"/>
    <w:rsid w:val="00147CCD"/>
    <w:rsid w:val="00147CF4"/>
    <w:rsid w:val="00150434"/>
    <w:rsid w:val="00150525"/>
    <w:rsid w:val="001505DF"/>
    <w:rsid w:val="0015078C"/>
    <w:rsid w:val="00150974"/>
    <w:rsid w:val="00150C3F"/>
    <w:rsid w:val="00150CEC"/>
    <w:rsid w:val="00150F06"/>
    <w:rsid w:val="001510A3"/>
    <w:rsid w:val="00151266"/>
    <w:rsid w:val="001513DA"/>
    <w:rsid w:val="0015147C"/>
    <w:rsid w:val="00151483"/>
    <w:rsid w:val="001519A0"/>
    <w:rsid w:val="00151F22"/>
    <w:rsid w:val="001520CF"/>
    <w:rsid w:val="00152528"/>
    <w:rsid w:val="00152579"/>
    <w:rsid w:val="001525BE"/>
    <w:rsid w:val="0015277F"/>
    <w:rsid w:val="001529DA"/>
    <w:rsid w:val="00152D42"/>
    <w:rsid w:val="00152DE3"/>
    <w:rsid w:val="00152E8B"/>
    <w:rsid w:val="00152F30"/>
    <w:rsid w:val="00153221"/>
    <w:rsid w:val="0015358E"/>
    <w:rsid w:val="0015363E"/>
    <w:rsid w:val="001536E2"/>
    <w:rsid w:val="00153785"/>
    <w:rsid w:val="001537AC"/>
    <w:rsid w:val="001537BE"/>
    <w:rsid w:val="00153A06"/>
    <w:rsid w:val="00153C2F"/>
    <w:rsid w:val="0015408F"/>
    <w:rsid w:val="00154465"/>
    <w:rsid w:val="00154683"/>
    <w:rsid w:val="00154D44"/>
    <w:rsid w:val="00155032"/>
    <w:rsid w:val="00155129"/>
    <w:rsid w:val="00155601"/>
    <w:rsid w:val="00155691"/>
    <w:rsid w:val="0015572A"/>
    <w:rsid w:val="00155C52"/>
    <w:rsid w:val="00155D3B"/>
    <w:rsid w:val="0015621A"/>
    <w:rsid w:val="00156258"/>
    <w:rsid w:val="00156293"/>
    <w:rsid w:val="00156449"/>
    <w:rsid w:val="00156865"/>
    <w:rsid w:val="00156C02"/>
    <w:rsid w:val="00157783"/>
    <w:rsid w:val="00157840"/>
    <w:rsid w:val="00157BA5"/>
    <w:rsid w:val="00157C4F"/>
    <w:rsid w:val="00157CBD"/>
    <w:rsid w:val="00160165"/>
    <w:rsid w:val="001602DA"/>
    <w:rsid w:val="001603DA"/>
    <w:rsid w:val="00160493"/>
    <w:rsid w:val="0016075A"/>
    <w:rsid w:val="00160EAF"/>
    <w:rsid w:val="00160FF7"/>
    <w:rsid w:val="00161745"/>
    <w:rsid w:val="00161839"/>
    <w:rsid w:val="0016198F"/>
    <w:rsid w:val="00161B7C"/>
    <w:rsid w:val="00161C1A"/>
    <w:rsid w:val="00162418"/>
    <w:rsid w:val="0016248A"/>
    <w:rsid w:val="001627BB"/>
    <w:rsid w:val="00162C6D"/>
    <w:rsid w:val="00162DCB"/>
    <w:rsid w:val="00163146"/>
    <w:rsid w:val="0016329D"/>
    <w:rsid w:val="001633AD"/>
    <w:rsid w:val="001634CC"/>
    <w:rsid w:val="00163581"/>
    <w:rsid w:val="001639DD"/>
    <w:rsid w:val="00163A2E"/>
    <w:rsid w:val="00163A4E"/>
    <w:rsid w:val="00163A97"/>
    <w:rsid w:val="00163ADC"/>
    <w:rsid w:val="0016406D"/>
    <w:rsid w:val="00164414"/>
    <w:rsid w:val="00164513"/>
    <w:rsid w:val="00164714"/>
    <w:rsid w:val="00164774"/>
    <w:rsid w:val="00164A6D"/>
    <w:rsid w:val="00164B88"/>
    <w:rsid w:val="00164E79"/>
    <w:rsid w:val="00164ED9"/>
    <w:rsid w:val="00164FC3"/>
    <w:rsid w:val="0016533B"/>
    <w:rsid w:val="00165A33"/>
    <w:rsid w:val="00165D0F"/>
    <w:rsid w:val="00165D14"/>
    <w:rsid w:val="00165D30"/>
    <w:rsid w:val="001665B3"/>
    <w:rsid w:val="00166952"/>
    <w:rsid w:val="00166960"/>
    <w:rsid w:val="00166A97"/>
    <w:rsid w:val="00166B9E"/>
    <w:rsid w:val="00166FD5"/>
    <w:rsid w:val="00166FED"/>
    <w:rsid w:val="0016760A"/>
    <w:rsid w:val="00167A56"/>
    <w:rsid w:val="00167C86"/>
    <w:rsid w:val="00167F8B"/>
    <w:rsid w:val="00170356"/>
    <w:rsid w:val="001703CE"/>
    <w:rsid w:val="001704C6"/>
    <w:rsid w:val="001704FE"/>
    <w:rsid w:val="00170604"/>
    <w:rsid w:val="00170D40"/>
    <w:rsid w:val="00171479"/>
    <w:rsid w:val="0017162B"/>
    <w:rsid w:val="00171ABD"/>
    <w:rsid w:val="00171C04"/>
    <w:rsid w:val="00171D40"/>
    <w:rsid w:val="00171E4F"/>
    <w:rsid w:val="00171EB9"/>
    <w:rsid w:val="00171EF0"/>
    <w:rsid w:val="0017228C"/>
    <w:rsid w:val="00172C51"/>
    <w:rsid w:val="00172D2B"/>
    <w:rsid w:val="00172DCB"/>
    <w:rsid w:val="00172EC7"/>
    <w:rsid w:val="00173337"/>
    <w:rsid w:val="00173726"/>
    <w:rsid w:val="00173BE9"/>
    <w:rsid w:val="00173D6A"/>
    <w:rsid w:val="00173EB9"/>
    <w:rsid w:val="001741B7"/>
    <w:rsid w:val="0017438E"/>
    <w:rsid w:val="001745F3"/>
    <w:rsid w:val="00174693"/>
    <w:rsid w:val="001747BF"/>
    <w:rsid w:val="00174935"/>
    <w:rsid w:val="00174A0C"/>
    <w:rsid w:val="00174ABC"/>
    <w:rsid w:val="00174AF2"/>
    <w:rsid w:val="00174D5C"/>
    <w:rsid w:val="0017532A"/>
    <w:rsid w:val="00175761"/>
    <w:rsid w:val="001759AF"/>
    <w:rsid w:val="001759BC"/>
    <w:rsid w:val="00175B32"/>
    <w:rsid w:val="00175BCC"/>
    <w:rsid w:val="00175DC9"/>
    <w:rsid w:val="00175E4A"/>
    <w:rsid w:val="00175F51"/>
    <w:rsid w:val="00175F64"/>
    <w:rsid w:val="0017622D"/>
    <w:rsid w:val="00176B7F"/>
    <w:rsid w:val="001770EC"/>
    <w:rsid w:val="00177569"/>
    <w:rsid w:val="001776A2"/>
    <w:rsid w:val="00177A1B"/>
    <w:rsid w:val="00177B9C"/>
    <w:rsid w:val="00177E4F"/>
    <w:rsid w:val="001802A3"/>
    <w:rsid w:val="001802F2"/>
    <w:rsid w:val="001806EF"/>
    <w:rsid w:val="00180E7A"/>
    <w:rsid w:val="00180F55"/>
    <w:rsid w:val="0018119B"/>
    <w:rsid w:val="00181974"/>
    <w:rsid w:val="00181D48"/>
    <w:rsid w:val="00181EB7"/>
    <w:rsid w:val="00181ECD"/>
    <w:rsid w:val="00182104"/>
    <w:rsid w:val="0018232E"/>
    <w:rsid w:val="001826FF"/>
    <w:rsid w:val="001827C0"/>
    <w:rsid w:val="00182862"/>
    <w:rsid w:val="00182B33"/>
    <w:rsid w:val="00182B3F"/>
    <w:rsid w:val="0018308B"/>
    <w:rsid w:val="001833D6"/>
    <w:rsid w:val="001834D6"/>
    <w:rsid w:val="001834F6"/>
    <w:rsid w:val="0018365E"/>
    <w:rsid w:val="001837BF"/>
    <w:rsid w:val="001839C3"/>
    <w:rsid w:val="00183D66"/>
    <w:rsid w:val="00183E29"/>
    <w:rsid w:val="0018448A"/>
    <w:rsid w:val="001845BF"/>
    <w:rsid w:val="00184626"/>
    <w:rsid w:val="00184673"/>
    <w:rsid w:val="0018473C"/>
    <w:rsid w:val="00184AC5"/>
    <w:rsid w:val="00184B1A"/>
    <w:rsid w:val="00184CFD"/>
    <w:rsid w:val="00184EFD"/>
    <w:rsid w:val="0018502A"/>
    <w:rsid w:val="00185062"/>
    <w:rsid w:val="00185115"/>
    <w:rsid w:val="001854B8"/>
    <w:rsid w:val="00185594"/>
    <w:rsid w:val="0018568B"/>
    <w:rsid w:val="00185839"/>
    <w:rsid w:val="00185B28"/>
    <w:rsid w:val="00185C07"/>
    <w:rsid w:val="00185C13"/>
    <w:rsid w:val="00185D5F"/>
    <w:rsid w:val="00185E2F"/>
    <w:rsid w:val="00185F32"/>
    <w:rsid w:val="00186020"/>
    <w:rsid w:val="00186869"/>
    <w:rsid w:val="001869A4"/>
    <w:rsid w:val="00186A7F"/>
    <w:rsid w:val="00186CF3"/>
    <w:rsid w:val="00186E45"/>
    <w:rsid w:val="0018728D"/>
    <w:rsid w:val="001874CD"/>
    <w:rsid w:val="0018754C"/>
    <w:rsid w:val="00187769"/>
    <w:rsid w:val="0018780D"/>
    <w:rsid w:val="00187811"/>
    <w:rsid w:val="00187916"/>
    <w:rsid w:val="00187B9A"/>
    <w:rsid w:val="00190403"/>
    <w:rsid w:val="00190CB6"/>
    <w:rsid w:val="00190EC6"/>
    <w:rsid w:val="00191170"/>
    <w:rsid w:val="001914D6"/>
    <w:rsid w:val="001915BA"/>
    <w:rsid w:val="00191A55"/>
    <w:rsid w:val="00191F22"/>
    <w:rsid w:val="0019210A"/>
    <w:rsid w:val="001921C8"/>
    <w:rsid w:val="001924BE"/>
    <w:rsid w:val="001927F2"/>
    <w:rsid w:val="001928A2"/>
    <w:rsid w:val="001928DD"/>
    <w:rsid w:val="00192BA5"/>
    <w:rsid w:val="00192BE9"/>
    <w:rsid w:val="001931F3"/>
    <w:rsid w:val="0019337F"/>
    <w:rsid w:val="00193453"/>
    <w:rsid w:val="001934BB"/>
    <w:rsid w:val="001936C7"/>
    <w:rsid w:val="001937F9"/>
    <w:rsid w:val="001939CF"/>
    <w:rsid w:val="001939D5"/>
    <w:rsid w:val="001939DC"/>
    <w:rsid w:val="00193C86"/>
    <w:rsid w:val="00193D3D"/>
    <w:rsid w:val="00193F3A"/>
    <w:rsid w:val="00193F86"/>
    <w:rsid w:val="00194130"/>
    <w:rsid w:val="0019462D"/>
    <w:rsid w:val="00194A57"/>
    <w:rsid w:val="00194E03"/>
    <w:rsid w:val="00195065"/>
    <w:rsid w:val="0019578C"/>
    <w:rsid w:val="00195A6E"/>
    <w:rsid w:val="00195B7A"/>
    <w:rsid w:val="00195C72"/>
    <w:rsid w:val="00195CAB"/>
    <w:rsid w:val="00195E6C"/>
    <w:rsid w:val="00195FE1"/>
    <w:rsid w:val="00196037"/>
    <w:rsid w:val="001963E2"/>
    <w:rsid w:val="00196403"/>
    <w:rsid w:val="00196690"/>
    <w:rsid w:val="00196862"/>
    <w:rsid w:val="0019696B"/>
    <w:rsid w:val="00197163"/>
    <w:rsid w:val="001972B9"/>
    <w:rsid w:val="0019762E"/>
    <w:rsid w:val="0019766F"/>
    <w:rsid w:val="001976CC"/>
    <w:rsid w:val="001976D3"/>
    <w:rsid w:val="00197750"/>
    <w:rsid w:val="00197A06"/>
    <w:rsid w:val="00197A3E"/>
    <w:rsid w:val="00197B08"/>
    <w:rsid w:val="00197CC5"/>
    <w:rsid w:val="001A025B"/>
    <w:rsid w:val="001A0A1E"/>
    <w:rsid w:val="001A0EEB"/>
    <w:rsid w:val="001A0F58"/>
    <w:rsid w:val="001A0F97"/>
    <w:rsid w:val="001A107D"/>
    <w:rsid w:val="001A11CE"/>
    <w:rsid w:val="001A1608"/>
    <w:rsid w:val="001A18F6"/>
    <w:rsid w:val="001A1C69"/>
    <w:rsid w:val="001A1E12"/>
    <w:rsid w:val="001A2051"/>
    <w:rsid w:val="001A29C5"/>
    <w:rsid w:val="001A2C77"/>
    <w:rsid w:val="001A2D09"/>
    <w:rsid w:val="001A3374"/>
    <w:rsid w:val="001A34F9"/>
    <w:rsid w:val="001A355E"/>
    <w:rsid w:val="001A35C6"/>
    <w:rsid w:val="001A3DFE"/>
    <w:rsid w:val="001A3F0D"/>
    <w:rsid w:val="001A3F15"/>
    <w:rsid w:val="001A3F59"/>
    <w:rsid w:val="001A4102"/>
    <w:rsid w:val="001A41AA"/>
    <w:rsid w:val="001A42E3"/>
    <w:rsid w:val="001A4AF4"/>
    <w:rsid w:val="001A4F89"/>
    <w:rsid w:val="001A51DA"/>
    <w:rsid w:val="001A52BF"/>
    <w:rsid w:val="001A54FC"/>
    <w:rsid w:val="001A55AF"/>
    <w:rsid w:val="001A580F"/>
    <w:rsid w:val="001A5BFD"/>
    <w:rsid w:val="001A5D8A"/>
    <w:rsid w:val="001A6264"/>
    <w:rsid w:val="001A64B8"/>
    <w:rsid w:val="001A6934"/>
    <w:rsid w:val="001A6B45"/>
    <w:rsid w:val="001A6E24"/>
    <w:rsid w:val="001A6F56"/>
    <w:rsid w:val="001A6F5B"/>
    <w:rsid w:val="001A70D4"/>
    <w:rsid w:val="001A75D0"/>
    <w:rsid w:val="001A7678"/>
    <w:rsid w:val="001A7715"/>
    <w:rsid w:val="001A7D63"/>
    <w:rsid w:val="001B02D1"/>
    <w:rsid w:val="001B0351"/>
    <w:rsid w:val="001B0590"/>
    <w:rsid w:val="001B05F1"/>
    <w:rsid w:val="001B07AF"/>
    <w:rsid w:val="001B07B2"/>
    <w:rsid w:val="001B0AC2"/>
    <w:rsid w:val="001B0B40"/>
    <w:rsid w:val="001B0BD1"/>
    <w:rsid w:val="001B0CDE"/>
    <w:rsid w:val="001B119B"/>
    <w:rsid w:val="001B11E2"/>
    <w:rsid w:val="001B126C"/>
    <w:rsid w:val="001B1340"/>
    <w:rsid w:val="001B1395"/>
    <w:rsid w:val="001B14AB"/>
    <w:rsid w:val="001B1535"/>
    <w:rsid w:val="001B19BC"/>
    <w:rsid w:val="001B1D42"/>
    <w:rsid w:val="001B1DBB"/>
    <w:rsid w:val="001B1F93"/>
    <w:rsid w:val="001B2290"/>
    <w:rsid w:val="001B22EC"/>
    <w:rsid w:val="001B25A2"/>
    <w:rsid w:val="001B25AF"/>
    <w:rsid w:val="001B27B1"/>
    <w:rsid w:val="001B27E1"/>
    <w:rsid w:val="001B2A68"/>
    <w:rsid w:val="001B2BB3"/>
    <w:rsid w:val="001B2DA2"/>
    <w:rsid w:val="001B2F22"/>
    <w:rsid w:val="001B2FD4"/>
    <w:rsid w:val="001B328C"/>
    <w:rsid w:val="001B3346"/>
    <w:rsid w:val="001B346A"/>
    <w:rsid w:val="001B3A5A"/>
    <w:rsid w:val="001B40CE"/>
    <w:rsid w:val="001B410D"/>
    <w:rsid w:val="001B4265"/>
    <w:rsid w:val="001B4456"/>
    <w:rsid w:val="001B4462"/>
    <w:rsid w:val="001B45F9"/>
    <w:rsid w:val="001B4651"/>
    <w:rsid w:val="001B4852"/>
    <w:rsid w:val="001B4C81"/>
    <w:rsid w:val="001B51C3"/>
    <w:rsid w:val="001B5334"/>
    <w:rsid w:val="001B546C"/>
    <w:rsid w:val="001B5576"/>
    <w:rsid w:val="001B5ADE"/>
    <w:rsid w:val="001B5CE6"/>
    <w:rsid w:val="001B5E66"/>
    <w:rsid w:val="001B5EEC"/>
    <w:rsid w:val="001B61B9"/>
    <w:rsid w:val="001B61F9"/>
    <w:rsid w:val="001B626C"/>
    <w:rsid w:val="001B69DC"/>
    <w:rsid w:val="001B7720"/>
    <w:rsid w:val="001B7B02"/>
    <w:rsid w:val="001B7B10"/>
    <w:rsid w:val="001B7BAA"/>
    <w:rsid w:val="001B7F5E"/>
    <w:rsid w:val="001C0496"/>
    <w:rsid w:val="001C0590"/>
    <w:rsid w:val="001C08D2"/>
    <w:rsid w:val="001C09C6"/>
    <w:rsid w:val="001C0AB3"/>
    <w:rsid w:val="001C0B5C"/>
    <w:rsid w:val="001C0CC3"/>
    <w:rsid w:val="001C0E26"/>
    <w:rsid w:val="001C0F7E"/>
    <w:rsid w:val="001C1121"/>
    <w:rsid w:val="001C15D0"/>
    <w:rsid w:val="001C169A"/>
    <w:rsid w:val="001C17BF"/>
    <w:rsid w:val="001C187B"/>
    <w:rsid w:val="001C1B5B"/>
    <w:rsid w:val="001C1C18"/>
    <w:rsid w:val="001C1D2D"/>
    <w:rsid w:val="001C1EEA"/>
    <w:rsid w:val="001C1F80"/>
    <w:rsid w:val="001C21A2"/>
    <w:rsid w:val="001C2680"/>
    <w:rsid w:val="001C273C"/>
    <w:rsid w:val="001C2B2F"/>
    <w:rsid w:val="001C2F21"/>
    <w:rsid w:val="001C32E5"/>
    <w:rsid w:val="001C3665"/>
    <w:rsid w:val="001C3A82"/>
    <w:rsid w:val="001C3ABF"/>
    <w:rsid w:val="001C3BCE"/>
    <w:rsid w:val="001C3C2C"/>
    <w:rsid w:val="001C3C55"/>
    <w:rsid w:val="001C3CC2"/>
    <w:rsid w:val="001C3DBB"/>
    <w:rsid w:val="001C3EC4"/>
    <w:rsid w:val="001C4131"/>
    <w:rsid w:val="001C4307"/>
    <w:rsid w:val="001C4B2E"/>
    <w:rsid w:val="001C4E5C"/>
    <w:rsid w:val="001C52E0"/>
    <w:rsid w:val="001C5A77"/>
    <w:rsid w:val="001C5B86"/>
    <w:rsid w:val="001C5BB6"/>
    <w:rsid w:val="001C5EA7"/>
    <w:rsid w:val="001C5ED0"/>
    <w:rsid w:val="001C5F2D"/>
    <w:rsid w:val="001C5F34"/>
    <w:rsid w:val="001C631D"/>
    <w:rsid w:val="001C65FF"/>
    <w:rsid w:val="001C6920"/>
    <w:rsid w:val="001C6A1C"/>
    <w:rsid w:val="001C6AA1"/>
    <w:rsid w:val="001C6B5C"/>
    <w:rsid w:val="001C746A"/>
    <w:rsid w:val="001C75BE"/>
    <w:rsid w:val="001C7612"/>
    <w:rsid w:val="001C78CB"/>
    <w:rsid w:val="001C7994"/>
    <w:rsid w:val="001C7A18"/>
    <w:rsid w:val="001C7B01"/>
    <w:rsid w:val="001C7BB4"/>
    <w:rsid w:val="001D026F"/>
    <w:rsid w:val="001D03F2"/>
    <w:rsid w:val="001D04BC"/>
    <w:rsid w:val="001D06F9"/>
    <w:rsid w:val="001D0750"/>
    <w:rsid w:val="001D075D"/>
    <w:rsid w:val="001D09C1"/>
    <w:rsid w:val="001D0DC2"/>
    <w:rsid w:val="001D0DF7"/>
    <w:rsid w:val="001D1102"/>
    <w:rsid w:val="001D11EF"/>
    <w:rsid w:val="001D1F26"/>
    <w:rsid w:val="001D211F"/>
    <w:rsid w:val="001D27FD"/>
    <w:rsid w:val="001D2CC3"/>
    <w:rsid w:val="001D331E"/>
    <w:rsid w:val="001D34D5"/>
    <w:rsid w:val="001D36AC"/>
    <w:rsid w:val="001D400D"/>
    <w:rsid w:val="001D4570"/>
    <w:rsid w:val="001D4593"/>
    <w:rsid w:val="001D4A9F"/>
    <w:rsid w:val="001D4E54"/>
    <w:rsid w:val="001D5598"/>
    <w:rsid w:val="001D55E9"/>
    <w:rsid w:val="001D560F"/>
    <w:rsid w:val="001D5639"/>
    <w:rsid w:val="001D57AF"/>
    <w:rsid w:val="001D5803"/>
    <w:rsid w:val="001D598F"/>
    <w:rsid w:val="001D5B9F"/>
    <w:rsid w:val="001D5ED4"/>
    <w:rsid w:val="001D5F4A"/>
    <w:rsid w:val="001D62D2"/>
    <w:rsid w:val="001D63BD"/>
    <w:rsid w:val="001D67F5"/>
    <w:rsid w:val="001D68AB"/>
    <w:rsid w:val="001D6BA8"/>
    <w:rsid w:val="001D6F1A"/>
    <w:rsid w:val="001D745F"/>
    <w:rsid w:val="001D782B"/>
    <w:rsid w:val="001D79A4"/>
    <w:rsid w:val="001D7C27"/>
    <w:rsid w:val="001D7C8E"/>
    <w:rsid w:val="001D7E06"/>
    <w:rsid w:val="001D7E7E"/>
    <w:rsid w:val="001E016E"/>
    <w:rsid w:val="001E0613"/>
    <w:rsid w:val="001E0714"/>
    <w:rsid w:val="001E07DE"/>
    <w:rsid w:val="001E0D79"/>
    <w:rsid w:val="001E0E74"/>
    <w:rsid w:val="001E0EA8"/>
    <w:rsid w:val="001E0EEE"/>
    <w:rsid w:val="001E16C2"/>
    <w:rsid w:val="001E1717"/>
    <w:rsid w:val="001E1776"/>
    <w:rsid w:val="001E1893"/>
    <w:rsid w:val="001E1A2F"/>
    <w:rsid w:val="001E1EED"/>
    <w:rsid w:val="001E1FD1"/>
    <w:rsid w:val="001E20D3"/>
    <w:rsid w:val="001E28A7"/>
    <w:rsid w:val="001E2A95"/>
    <w:rsid w:val="001E2A9D"/>
    <w:rsid w:val="001E2DD7"/>
    <w:rsid w:val="001E30D8"/>
    <w:rsid w:val="001E38F1"/>
    <w:rsid w:val="001E3A3A"/>
    <w:rsid w:val="001E3BE8"/>
    <w:rsid w:val="001E3C80"/>
    <w:rsid w:val="001E3FD7"/>
    <w:rsid w:val="001E402F"/>
    <w:rsid w:val="001E44F1"/>
    <w:rsid w:val="001E4D8E"/>
    <w:rsid w:val="001E4E78"/>
    <w:rsid w:val="001E4FE6"/>
    <w:rsid w:val="001E509C"/>
    <w:rsid w:val="001E51D8"/>
    <w:rsid w:val="001E523C"/>
    <w:rsid w:val="001E557F"/>
    <w:rsid w:val="001E55E8"/>
    <w:rsid w:val="001E55F7"/>
    <w:rsid w:val="001E5C9A"/>
    <w:rsid w:val="001E5DD7"/>
    <w:rsid w:val="001E5EB1"/>
    <w:rsid w:val="001E5EC2"/>
    <w:rsid w:val="001E5F93"/>
    <w:rsid w:val="001E5FAD"/>
    <w:rsid w:val="001E6615"/>
    <w:rsid w:val="001E6644"/>
    <w:rsid w:val="001E69A2"/>
    <w:rsid w:val="001E6BE5"/>
    <w:rsid w:val="001E6C78"/>
    <w:rsid w:val="001E705F"/>
    <w:rsid w:val="001E7104"/>
    <w:rsid w:val="001E7135"/>
    <w:rsid w:val="001E72F7"/>
    <w:rsid w:val="001E7327"/>
    <w:rsid w:val="001E73F2"/>
    <w:rsid w:val="001E73FC"/>
    <w:rsid w:val="001E78B8"/>
    <w:rsid w:val="001E78FE"/>
    <w:rsid w:val="001E7926"/>
    <w:rsid w:val="001E7B05"/>
    <w:rsid w:val="001E7B7F"/>
    <w:rsid w:val="001E7BCD"/>
    <w:rsid w:val="001E7E33"/>
    <w:rsid w:val="001F030A"/>
    <w:rsid w:val="001F0327"/>
    <w:rsid w:val="001F05F8"/>
    <w:rsid w:val="001F067D"/>
    <w:rsid w:val="001F0788"/>
    <w:rsid w:val="001F0DEC"/>
    <w:rsid w:val="001F0E8D"/>
    <w:rsid w:val="001F0FA8"/>
    <w:rsid w:val="001F10FF"/>
    <w:rsid w:val="001F116D"/>
    <w:rsid w:val="001F1220"/>
    <w:rsid w:val="001F152B"/>
    <w:rsid w:val="001F155E"/>
    <w:rsid w:val="001F1727"/>
    <w:rsid w:val="001F19C6"/>
    <w:rsid w:val="001F22BC"/>
    <w:rsid w:val="001F2F00"/>
    <w:rsid w:val="001F3215"/>
    <w:rsid w:val="001F3337"/>
    <w:rsid w:val="001F3607"/>
    <w:rsid w:val="001F39D2"/>
    <w:rsid w:val="001F3C09"/>
    <w:rsid w:val="001F40AB"/>
    <w:rsid w:val="001F4188"/>
    <w:rsid w:val="001F42C8"/>
    <w:rsid w:val="001F439F"/>
    <w:rsid w:val="001F4800"/>
    <w:rsid w:val="001F4C58"/>
    <w:rsid w:val="001F4E8A"/>
    <w:rsid w:val="001F50B6"/>
    <w:rsid w:val="001F517D"/>
    <w:rsid w:val="001F545A"/>
    <w:rsid w:val="001F5714"/>
    <w:rsid w:val="001F5925"/>
    <w:rsid w:val="001F6015"/>
    <w:rsid w:val="001F64C6"/>
    <w:rsid w:val="001F65B5"/>
    <w:rsid w:val="001F6607"/>
    <w:rsid w:val="001F684E"/>
    <w:rsid w:val="001F6865"/>
    <w:rsid w:val="001F692F"/>
    <w:rsid w:val="001F6E85"/>
    <w:rsid w:val="001F6F1D"/>
    <w:rsid w:val="001F755A"/>
    <w:rsid w:val="001F78EC"/>
    <w:rsid w:val="001F79DF"/>
    <w:rsid w:val="001F7A9C"/>
    <w:rsid w:val="001F7C8B"/>
    <w:rsid w:val="00200283"/>
    <w:rsid w:val="002003D2"/>
    <w:rsid w:val="00200468"/>
    <w:rsid w:val="0020056E"/>
    <w:rsid w:val="00200570"/>
    <w:rsid w:val="002005F4"/>
    <w:rsid w:val="002009D2"/>
    <w:rsid w:val="00200A13"/>
    <w:rsid w:val="00200B6A"/>
    <w:rsid w:val="00201307"/>
    <w:rsid w:val="00201512"/>
    <w:rsid w:val="0020161D"/>
    <w:rsid w:val="002018E6"/>
    <w:rsid w:val="002019BB"/>
    <w:rsid w:val="00201A0F"/>
    <w:rsid w:val="002025FF"/>
    <w:rsid w:val="002029C0"/>
    <w:rsid w:val="00202A37"/>
    <w:rsid w:val="00202DB5"/>
    <w:rsid w:val="00203463"/>
    <w:rsid w:val="002035AD"/>
    <w:rsid w:val="002037A5"/>
    <w:rsid w:val="002037FA"/>
    <w:rsid w:val="00203A1B"/>
    <w:rsid w:val="00203A41"/>
    <w:rsid w:val="00203CEA"/>
    <w:rsid w:val="00204515"/>
    <w:rsid w:val="00204570"/>
    <w:rsid w:val="00204CAE"/>
    <w:rsid w:val="00204ED9"/>
    <w:rsid w:val="00204FD8"/>
    <w:rsid w:val="002052B9"/>
    <w:rsid w:val="00205443"/>
    <w:rsid w:val="00205E2F"/>
    <w:rsid w:val="00205E3E"/>
    <w:rsid w:val="002060F3"/>
    <w:rsid w:val="002066D9"/>
    <w:rsid w:val="00206831"/>
    <w:rsid w:val="00206963"/>
    <w:rsid w:val="00206B32"/>
    <w:rsid w:val="00206CC8"/>
    <w:rsid w:val="00206E56"/>
    <w:rsid w:val="002070C2"/>
    <w:rsid w:val="002071FD"/>
    <w:rsid w:val="002072F3"/>
    <w:rsid w:val="002078BF"/>
    <w:rsid w:val="00207A4D"/>
    <w:rsid w:val="00207AC6"/>
    <w:rsid w:val="00207C1B"/>
    <w:rsid w:val="00207F9B"/>
    <w:rsid w:val="002105C0"/>
    <w:rsid w:val="0021067A"/>
    <w:rsid w:val="00210771"/>
    <w:rsid w:val="00210868"/>
    <w:rsid w:val="002109F9"/>
    <w:rsid w:val="002109FC"/>
    <w:rsid w:val="00210ACA"/>
    <w:rsid w:val="00210B7B"/>
    <w:rsid w:val="00210DB3"/>
    <w:rsid w:val="00210F0A"/>
    <w:rsid w:val="002112E9"/>
    <w:rsid w:val="00211346"/>
    <w:rsid w:val="002115EA"/>
    <w:rsid w:val="0021173C"/>
    <w:rsid w:val="002117F2"/>
    <w:rsid w:val="00211983"/>
    <w:rsid w:val="00211B76"/>
    <w:rsid w:val="00211FC2"/>
    <w:rsid w:val="002121B4"/>
    <w:rsid w:val="00212498"/>
    <w:rsid w:val="002126F8"/>
    <w:rsid w:val="00212757"/>
    <w:rsid w:val="0021276A"/>
    <w:rsid w:val="00212A07"/>
    <w:rsid w:val="002133D8"/>
    <w:rsid w:val="00213404"/>
    <w:rsid w:val="0021353A"/>
    <w:rsid w:val="00213597"/>
    <w:rsid w:val="00213A55"/>
    <w:rsid w:val="00213A84"/>
    <w:rsid w:val="00213E42"/>
    <w:rsid w:val="00213F3B"/>
    <w:rsid w:val="00214032"/>
    <w:rsid w:val="00214105"/>
    <w:rsid w:val="0021411C"/>
    <w:rsid w:val="002144EF"/>
    <w:rsid w:val="002145F5"/>
    <w:rsid w:val="00214A02"/>
    <w:rsid w:val="00214A73"/>
    <w:rsid w:val="00214C77"/>
    <w:rsid w:val="00214F35"/>
    <w:rsid w:val="0021503F"/>
    <w:rsid w:val="002157CE"/>
    <w:rsid w:val="0021591F"/>
    <w:rsid w:val="002159EB"/>
    <w:rsid w:val="00215BAD"/>
    <w:rsid w:val="00215D09"/>
    <w:rsid w:val="0021636A"/>
    <w:rsid w:val="0021652D"/>
    <w:rsid w:val="00216556"/>
    <w:rsid w:val="0021664D"/>
    <w:rsid w:val="00216997"/>
    <w:rsid w:val="00216999"/>
    <w:rsid w:val="00216A48"/>
    <w:rsid w:val="00216A8B"/>
    <w:rsid w:val="00216A98"/>
    <w:rsid w:val="00216C2C"/>
    <w:rsid w:val="00216C69"/>
    <w:rsid w:val="00216E3A"/>
    <w:rsid w:val="00216ED3"/>
    <w:rsid w:val="00217099"/>
    <w:rsid w:val="002170E3"/>
    <w:rsid w:val="002170EB"/>
    <w:rsid w:val="00217662"/>
    <w:rsid w:val="00217989"/>
    <w:rsid w:val="00217CC1"/>
    <w:rsid w:val="00217E59"/>
    <w:rsid w:val="00217F1B"/>
    <w:rsid w:val="00220766"/>
    <w:rsid w:val="00220847"/>
    <w:rsid w:val="00220D44"/>
    <w:rsid w:val="00221020"/>
    <w:rsid w:val="00221754"/>
    <w:rsid w:val="00221CB1"/>
    <w:rsid w:val="00221E91"/>
    <w:rsid w:val="00222301"/>
    <w:rsid w:val="0022247F"/>
    <w:rsid w:val="002224E6"/>
    <w:rsid w:val="00222AEA"/>
    <w:rsid w:val="00222CF9"/>
    <w:rsid w:val="00222E48"/>
    <w:rsid w:val="00222F9F"/>
    <w:rsid w:val="00222FE2"/>
    <w:rsid w:val="0022303A"/>
    <w:rsid w:val="00223346"/>
    <w:rsid w:val="002233D5"/>
    <w:rsid w:val="002234B4"/>
    <w:rsid w:val="0022368A"/>
    <w:rsid w:val="0022383B"/>
    <w:rsid w:val="0022397A"/>
    <w:rsid w:val="00223C3C"/>
    <w:rsid w:val="00223C41"/>
    <w:rsid w:val="00223CEB"/>
    <w:rsid w:val="0022453B"/>
    <w:rsid w:val="002246AA"/>
    <w:rsid w:val="0022474B"/>
    <w:rsid w:val="00224AAD"/>
    <w:rsid w:val="00224F5B"/>
    <w:rsid w:val="00224F5F"/>
    <w:rsid w:val="00225006"/>
    <w:rsid w:val="0022519C"/>
    <w:rsid w:val="002254B5"/>
    <w:rsid w:val="002256D3"/>
    <w:rsid w:val="0022594D"/>
    <w:rsid w:val="00225953"/>
    <w:rsid w:val="00225B01"/>
    <w:rsid w:val="00225E92"/>
    <w:rsid w:val="00225EB2"/>
    <w:rsid w:val="0022613E"/>
    <w:rsid w:val="00226501"/>
    <w:rsid w:val="00226661"/>
    <w:rsid w:val="002268C8"/>
    <w:rsid w:val="00226B15"/>
    <w:rsid w:val="00226C3D"/>
    <w:rsid w:val="002271EA"/>
    <w:rsid w:val="00227221"/>
    <w:rsid w:val="002272DF"/>
    <w:rsid w:val="002274F7"/>
    <w:rsid w:val="00227539"/>
    <w:rsid w:val="002276E1"/>
    <w:rsid w:val="00227760"/>
    <w:rsid w:val="002277D7"/>
    <w:rsid w:val="0022797F"/>
    <w:rsid w:val="00227C33"/>
    <w:rsid w:val="00227EA1"/>
    <w:rsid w:val="00227F8E"/>
    <w:rsid w:val="002300B9"/>
    <w:rsid w:val="00230162"/>
    <w:rsid w:val="00230A09"/>
    <w:rsid w:val="00230BD6"/>
    <w:rsid w:val="0023105E"/>
    <w:rsid w:val="0023121A"/>
    <w:rsid w:val="002316A2"/>
    <w:rsid w:val="002316D3"/>
    <w:rsid w:val="00231718"/>
    <w:rsid w:val="0023176F"/>
    <w:rsid w:val="002318ED"/>
    <w:rsid w:val="002319E3"/>
    <w:rsid w:val="00231C11"/>
    <w:rsid w:val="00231CBC"/>
    <w:rsid w:val="00231D5F"/>
    <w:rsid w:val="00231EC5"/>
    <w:rsid w:val="00232034"/>
    <w:rsid w:val="00232AF0"/>
    <w:rsid w:val="00232CCD"/>
    <w:rsid w:val="00232FC8"/>
    <w:rsid w:val="002332F4"/>
    <w:rsid w:val="0023358A"/>
    <w:rsid w:val="00233966"/>
    <w:rsid w:val="00233D26"/>
    <w:rsid w:val="00233D6D"/>
    <w:rsid w:val="002342FC"/>
    <w:rsid w:val="002345FE"/>
    <w:rsid w:val="002347E1"/>
    <w:rsid w:val="002348DD"/>
    <w:rsid w:val="0023499E"/>
    <w:rsid w:val="00234A2D"/>
    <w:rsid w:val="00234EB5"/>
    <w:rsid w:val="00235409"/>
    <w:rsid w:val="00235471"/>
    <w:rsid w:val="002355C8"/>
    <w:rsid w:val="00235AE1"/>
    <w:rsid w:val="00235E53"/>
    <w:rsid w:val="00236C64"/>
    <w:rsid w:val="00237029"/>
    <w:rsid w:val="00237071"/>
    <w:rsid w:val="002371C2"/>
    <w:rsid w:val="002374D7"/>
    <w:rsid w:val="0023796B"/>
    <w:rsid w:val="00237E41"/>
    <w:rsid w:val="002401F5"/>
    <w:rsid w:val="00240231"/>
    <w:rsid w:val="00240A3F"/>
    <w:rsid w:val="00240A9A"/>
    <w:rsid w:val="00240B14"/>
    <w:rsid w:val="00240BDA"/>
    <w:rsid w:val="00241223"/>
    <w:rsid w:val="00241539"/>
    <w:rsid w:val="00241636"/>
    <w:rsid w:val="002418A3"/>
    <w:rsid w:val="00241915"/>
    <w:rsid w:val="00241BD2"/>
    <w:rsid w:val="00241FBC"/>
    <w:rsid w:val="002421E5"/>
    <w:rsid w:val="0024221A"/>
    <w:rsid w:val="002423B2"/>
    <w:rsid w:val="002423F4"/>
    <w:rsid w:val="0024241D"/>
    <w:rsid w:val="0024287D"/>
    <w:rsid w:val="00242882"/>
    <w:rsid w:val="00242D26"/>
    <w:rsid w:val="00242D82"/>
    <w:rsid w:val="00242FB8"/>
    <w:rsid w:val="00243041"/>
    <w:rsid w:val="00243716"/>
    <w:rsid w:val="00243961"/>
    <w:rsid w:val="00243AAF"/>
    <w:rsid w:val="00243B61"/>
    <w:rsid w:val="00243BED"/>
    <w:rsid w:val="00243CB1"/>
    <w:rsid w:val="00244123"/>
    <w:rsid w:val="002442C5"/>
    <w:rsid w:val="0024481B"/>
    <w:rsid w:val="0024489B"/>
    <w:rsid w:val="00244C32"/>
    <w:rsid w:val="002455F8"/>
    <w:rsid w:val="0024566B"/>
    <w:rsid w:val="0024574E"/>
    <w:rsid w:val="00245C1D"/>
    <w:rsid w:val="00245FD3"/>
    <w:rsid w:val="0024642C"/>
    <w:rsid w:val="0024671F"/>
    <w:rsid w:val="00246933"/>
    <w:rsid w:val="00246995"/>
    <w:rsid w:val="00246BF0"/>
    <w:rsid w:val="00246C29"/>
    <w:rsid w:val="00246C7D"/>
    <w:rsid w:val="00246F28"/>
    <w:rsid w:val="002477E5"/>
    <w:rsid w:val="00247A60"/>
    <w:rsid w:val="00247D08"/>
    <w:rsid w:val="00247D0D"/>
    <w:rsid w:val="00247DAD"/>
    <w:rsid w:val="002501B3"/>
    <w:rsid w:val="002501C6"/>
    <w:rsid w:val="00250617"/>
    <w:rsid w:val="00250649"/>
    <w:rsid w:val="002506E3"/>
    <w:rsid w:val="00250DD7"/>
    <w:rsid w:val="002510E1"/>
    <w:rsid w:val="002511A2"/>
    <w:rsid w:val="002513F1"/>
    <w:rsid w:val="002515B3"/>
    <w:rsid w:val="0025176F"/>
    <w:rsid w:val="00251DA1"/>
    <w:rsid w:val="00252258"/>
    <w:rsid w:val="00252675"/>
    <w:rsid w:val="0025275A"/>
    <w:rsid w:val="00252AB9"/>
    <w:rsid w:val="002535C4"/>
    <w:rsid w:val="00253800"/>
    <w:rsid w:val="00253907"/>
    <w:rsid w:val="00253B78"/>
    <w:rsid w:val="0025407F"/>
    <w:rsid w:val="0025411D"/>
    <w:rsid w:val="00254165"/>
    <w:rsid w:val="00254221"/>
    <w:rsid w:val="0025445A"/>
    <w:rsid w:val="00254529"/>
    <w:rsid w:val="002545C0"/>
    <w:rsid w:val="0025474A"/>
    <w:rsid w:val="0025489A"/>
    <w:rsid w:val="002549B2"/>
    <w:rsid w:val="00254A02"/>
    <w:rsid w:val="0025500F"/>
    <w:rsid w:val="00255138"/>
    <w:rsid w:val="002551E8"/>
    <w:rsid w:val="00255305"/>
    <w:rsid w:val="00255465"/>
    <w:rsid w:val="00255596"/>
    <w:rsid w:val="002555D3"/>
    <w:rsid w:val="002555D7"/>
    <w:rsid w:val="00255607"/>
    <w:rsid w:val="00255944"/>
    <w:rsid w:val="0025598C"/>
    <w:rsid w:val="002559DF"/>
    <w:rsid w:val="00255B8E"/>
    <w:rsid w:val="00255C7E"/>
    <w:rsid w:val="00255DB3"/>
    <w:rsid w:val="00255E01"/>
    <w:rsid w:val="00255E8B"/>
    <w:rsid w:val="0025600F"/>
    <w:rsid w:val="00256C17"/>
    <w:rsid w:val="00256D3B"/>
    <w:rsid w:val="00257330"/>
    <w:rsid w:val="0025734C"/>
    <w:rsid w:val="002575FD"/>
    <w:rsid w:val="0025768F"/>
    <w:rsid w:val="002578A8"/>
    <w:rsid w:val="0025798F"/>
    <w:rsid w:val="0025799E"/>
    <w:rsid w:val="00257D58"/>
    <w:rsid w:val="002601DF"/>
    <w:rsid w:val="002605FA"/>
    <w:rsid w:val="00260B7C"/>
    <w:rsid w:val="00260BDB"/>
    <w:rsid w:val="00260CEF"/>
    <w:rsid w:val="00260DDA"/>
    <w:rsid w:val="00260DEB"/>
    <w:rsid w:val="002611CC"/>
    <w:rsid w:val="00261533"/>
    <w:rsid w:val="002615AB"/>
    <w:rsid w:val="00261E7A"/>
    <w:rsid w:val="002621E2"/>
    <w:rsid w:val="00262234"/>
    <w:rsid w:val="00262341"/>
    <w:rsid w:val="00262446"/>
    <w:rsid w:val="0026271E"/>
    <w:rsid w:val="002628E3"/>
    <w:rsid w:val="00262905"/>
    <w:rsid w:val="002629AB"/>
    <w:rsid w:val="002629D6"/>
    <w:rsid w:val="00262BA7"/>
    <w:rsid w:val="00262BD0"/>
    <w:rsid w:val="00263041"/>
    <w:rsid w:val="0026320B"/>
    <w:rsid w:val="00263472"/>
    <w:rsid w:val="00263563"/>
    <w:rsid w:val="00263735"/>
    <w:rsid w:val="00263A0B"/>
    <w:rsid w:val="00263B45"/>
    <w:rsid w:val="00263E58"/>
    <w:rsid w:val="00263E59"/>
    <w:rsid w:val="002642F5"/>
    <w:rsid w:val="002646E5"/>
    <w:rsid w:val="00264A6F"/>
    <w:rsid w:val="00264B00"/>
    <w:rsid w:val="00264BAE"/>
    <w:rsid w:val="00264D2D"/>
    <w:rsid w:val="00264EFF"/>
    <w:rsid w:val="0026517C"/>
    <w:rsid w:val="00265231"/>
    <w:rsid w:val="0026567A"/>
    <w:rsid w:val="00265722"/>
    <w:rsid w:val="00265AD2"/>
    <w:rsid w:val="00265DB3"/>
    <w:rsid w:val="00265DE0"/>
    <w:rsid w:val="00265F3B"/>
    <w:rsid w:val="002660CB"/>
    <w:rsid w:val="002664EF"/>
    <w:rsid w:val="002666E0"/>
    <w:rsid w:val="00266747"/>
    <w:rsid w:val="002669B7"/>
    <w:rsid w:val="00266C53"/>
    <w:rsid w:val="00266CE6"/>
    <w:rsid w:val="00267081"/>
    <w:rsid w:val="00267136"/>
    <w:rsid w:val="0026717F"/>
    <w:rsid w:val="002671E7"/>
    <w:rsid w:val="00267214"/>
    <w:rsid w:val="00267511"/>
    <w:rsid w:val="00267587"/>
    <w:rsid w:val="0026790C"/>
    <w:rsid w:val="00267A14"/>
    <w:rsid w:val="00270158"/>
    <w:rsid w:val="00270558"/>
    <w:rsid w:val="00270849"/>
    <w:rsid w:val="002708E0"/>
    <w:rsid w:val="002708FB"/>
    <w:rsid w:val="00270980"/>
    <w:rsid w:val="00270DC2"/>
    <w:rsid w:val="00270F6A"/>
    <w:rsid w:val="002712E0"/>
    <w:rsid w:val="00271771"/>
    <w:rsid w:val="00271AED"/>
    <w:rsid w:val="00271BF1"/>
    <w:rsid w:val="00271CA9"/>
    <w:rsid w:val="00271E0A"/>
    <w:rsid w:val="00271EC1"/>
    <w:rsid w:val="0027224E"/>
    <w:rsid w:val="0027227B"/>
    <w:rsid w:val="0027254C"/>
    <w:rsid w:val="00272917"/>
    <w:rsid w:val="00272E4D"/>
    <w:rsid w:val="00273351"/>
    <w:rsid w:val="0027361E"/>
    <w:rsid w:val="00273647"/>
    <w:rsid w:val="00273758"/>
    <w:rsid w:val="002739E9"/>
    <w:rsid w:val="00273D2E"/>
    <w:rsid w:val="00273F1B"/>
    <w:rsid w:val="0027423D"/>
    <w:rsid w:val="0027438F"/>
    <w:rsid w:val="00274C08"/>
    <w:rsid w:val="00274D70"/>
    <w:rsid w:val="00274D76"/>
    <w:rsid w:val="00275130"/>
    <w:rsid w:val="002751E7"/>
    <w:rsid w:val="00275206"/>
    <w:rsid w:val="0027542B"/>
    <w:rsid w:val="0027578A"/>
    <w:rsid w:val="00275BEC"/>
    <w:rsid w:val="00275DC6"/>
    <w:rsid w:val="00275DD8"/>
    <w:rsid w:val="00275F16"/>
    <w:rsid w:val="00275F29"/>
    <w:rsid w:val="00275FFE"/>
    <w:rsid w:val="00276325"/>
    <w:rsid w:val="0027656B"/>
    <w:rsid w:val="0027678A"/>
    <w:rsid w:val="00276936"/>
    <w:rsid w:val="00276C02"/>
    <w:rsid w:val="00276CF6"/>
    <w:rsid w:val="00276DD6"/>
    <w:rsid w:val="002770E4"/>
    <w:rsid w:val="0027724D"/>
    <w:rsid w:val="002772D1"/>
    <w:rsid w:val="00277600"/>
    <w:rsid w:val="002777DB"/>
    <w:rsid w:val="00277919"/>
    <w:rsid w:val="002779FA"/>
    <w:rsid w:val="00280041"/>
    <w:rsid w:val="00280317"/>
    <w:rsid w:val="00280356"/>
    <w:rsid w:val="0028060F"/>
    <w:rsid w:val="00280932"/>
    <w:rsid w:val="00280AE4"/>
    <w:rsid w:val="00280D16"/>
    <w:rsid w:val="00280D27"/>
    <w:rsid w:val="00280F23"/>
    <w:rsid w:val="00280F28"/>
    <w:rsid w:val="002817DA"/>
    <w:rsid w:val="0028186A"/>
    <w:rsid w:val="00281928"/>
    <w:rsid w:val="00281BA9"/>
    <w:rsid w:val="00281BDF"/>
    <w:rsid w:val="00281C39"/>
    <w:rsid w:val="002822B1"/>
    <w:rsid w:val="00282429"/>
    <w:rsid w:val="002824C3"/>
    <w:rsid w:val="002825DA"/>
    <w:rsid w:val="0028274B"/>
    <w:rsid w:val="00282754"/>
    <w:rsid w:val="002829CA"/>
    <w:rsid w:val="00282AE0"/>
    <w:rsid w:val="00282B87"/>
    <w:rsid w:val="00282F60"/>
    <w:rsid w:val="0028301C"/>
    <w:rsid w:val="00283264"/>
    <w:rsid w:val="00283277"/>
    <w:rsid w:val="0028372A"/>
    <w:rsid w:val="002838D5"/>
    <w:rsid w:val="002838E9"/>
    <w:rsid w:val="00283CD7"/>
    <w:rsid w:val="00283D0C"/>
    <w:rsid w:val="00283E6B"/>
    <w:rsid w:val="00283FCB"/>
    <w:rsid w:val="0028400E"/>
    <w:rsid w:val="0028401C"/>
    <w:rsid w:val="0028409A"/>
    <w:rsid w:val="002840C8"/>
    <w:rsid w:val="002842FE"/>
    <w:rsid w:val="0028453C"/>
    <w:rsid w:val="00284559"/>
    <w:rsid w:val="00284620"/>
    <w:rsid w:val="0028494C"/>
    <w:rsid w:val="00284D2F"/>
    <w:rsid w:val="00284F7C"/>
    <w:rsid w:val="00284FE1"/>
    <w:rsid w:val="002851AD"/>
    <w:rsid w:val="002851AE"/>
    <w:rsid w:val="0028535D"/>
    <w:rsid w:val="00285417"/>
    <w:rsid w:val="0028548B"/>
    <w:rsid w:val="0028556C"/>
    <w:rsid w:val="0028564B"/>
    <w:rsid w:val="0028569A"/>
    <w:rsid w:val="002857EB"/>
    <w:rsid w:val="00285BB7"/>
    <w:rsid w:val="002860F8"/>
    <w:rsid w:val="002860FC"/>
    <w:rsid w:val="00286563"/>
    <w:rsid w:val="00286810"/>
    <w:rsid w:val="00286A13"/>
    <w:rsid w:val="00286BF5"/>
    <w:rsid w:val="00287176"/>
    <w:rsid w:val="00287238"/>
    <w:rsid w:val="00287262"/>
    <w:rsid w:val="00287266"/>
    <w:rsid w:val="0028729E"/>
    <w:rsid w:val="00287626"/>
    <w:rsid w:val="002876FB"/>
    <w:rsid w:val="00287956"/>
    <w:rsid w:val="00287A3C"/>
    <w:rsid w:val="00287F50"/>
    <w:rsid w:val="00287F5D"/>
    <w:rsid w:val="00290000"/>
    <w:rsid w:val="00290227"/>
    <w:rsid w:val="002903A9"/>
    <w:rsid w:val="0029092E"/>
    <w:rsid w:val="00290AD1"/>
    <w:rsid w:val="00290ED5"/>
    <w:rsid w:val="00291311"/>
    <w:rsid w:val="00291475"/>
    <w:rsid w:val="0029149E"/>
    <w:rsid w:val="0029171A"/>
    <w:rsid w:val="00291734"/>
    <w:rsid w:val="00291742"/>
    <w:rsid w:val="002918FB"/>
    <w:rsid w:val="00291AE0"/>
    <w:rsid w:val="00291C92"/>
    <w:rsid w:val="00291CF7"/>
    <w:rsid w:val="002920CC"/>
    <w:rsid w:val="00292129"/>
    <w:rsid w:val="0029225D"/>
    <w:rsid w:val="0029226F"/>
    <w:rsid w:val="00292367"/>
    <w:rsid w:val="0029254E"/>
    <w:rsid w:val="00292763"/>
    <w:rsid w:val="00292B98"/>
    <w:rsid w:val="00292D84"/>
    <w:rsid w:val="00292E20"/>
    <w:rsid w:val="00292F33"/>
    <w:rsid w:val="002936A0"/>
    <w:rsid w:val="002936FF"/>
    <w:rsid w:val="002937E7"/>
    <w:rsid w:val="002937ED"/>
    <w:rsid w:val="002938DD"/>
    <w:rsid w:val="00293B91"/>
    <w:rsid w:val="00293BA4"/>
    <w:rsid w:val="00293BB7"/>
    <w:rsid w:val="00293D3D"/>
    <w:rsid w:val="00293F4B"/>
    <w:rsid w:val="00293F52"/>
    <w:rsid w:val="00293FB4"/>
    <w:rsid w:val="00293FFD"/>
    <w:rsid w:val="0029401C"/>
    <w:rsid w:val="0029407B"/>
    <w:rsid w:val="00294089"/>
    <w:rsid w:val="00294178"/>
    <w:rsid w:val="00294208"/>
    <w:rsid w:val="002945CF"/>
    <w:rsid w:val="00294CA8"/>
    <w:rsid w:val="00294CF6"/>
    <w:rsid w:val="00294D72"/>
    <w:rsid w:val="00294F7F"/>
    <w:rsid w:val="0029525A"/>
    <w:rsid w:val="00295421"/>
    <w:rsid w:val="00295728"/>
    <w:rsid w:val="002959F0"/>
    <w:rsid w:val="00295EBE"/>
    <w:rsid w:val="00296110"/>
    <w:rsid w:val="00296112"/>
    <w:rsid w:val="00296506"/>
    <w:rsid w:val="00296534"/>
    <w:rsid w:val="00296949"/>
    <w:rsid w:val="0029707B"/>
    <w:rsid w:val="00297094"/>
    <w:rsid w:val="002973E3"/>
    <w:rsid w:val="00297603"/>
    <w:rsid w:val="002978BB"/>
    <w:rsid w:val="00297AF4"/>
    <w:rsid w:val="00297C49"/>
    <w:rsid w:val="002A0563"/>
    <w:rsid w:val="002A0C2F"/>
    <w:rsid w:val="002A0DBA"/>
    <w:rsid w:val="002A10E6"/>
    <w:rsid w:val="002A19AD"/>
    <w:rsid w:val="002A1FD3"/>
    <w:rsid w:val="002A2136"/>
    <w:rsid w:val="002A22C6"/>
    <w:rsid w:val="002A22F2"/>
    <w:rsid w:val="002A2302"/>
    <w:rsid w:val="002A254D"/>
    <w:rsid w:val="002A2599"/>
    <w:rsid w:val="002A25D8"/>
    <w:rsid w:val="002A261D"/>
    <w:rsid w:val="002A2770"/>
    <w:rsid w:val="002A2827"/>
    <w:rsid w:val="002A29D4"/>
    <w:rsid w:val="002A2A39"/>
    <w:rsid w:val="002A2B02"/>
    <w:rsid w:val="002A2DEF"/>
    <w:rsid w:val="002A316B"/>
    <w:rsid w:val="002A31CA"/>
    <w:rsid w:val="002A3A15"/>
    <w:rsid w:val="002A3A7E"/>
    <w:rsid w:val="002A3BFA"/>
    <w:rsid w:val="002A3D8C"/>
    <w:rsid w:val="002A4069"/>
    <w:rsid w:val="002A447A"/>
    <w:rsid w:val="002A44DC"/>
    <w:rsid w:val="002A4509"/>
    <w:rsid w:val="002A5153"/>
    <w:rsid w:val="002A5623"/>
    <w:rsid w:val="002A563B"/>
    <w:rsid w:val="002A6165"/>
    <w:rsid w:val="002A63F3"/>
    <w:rsid w:val="002A6912"/>
    <w:rsid w:val="002A6D53"/>
    <w:rsid w:val="002A6E4F"/>
    <w:rsid w:val="002A72B2"/>
    <w:rsid w:val="002A732A"/>
    <w:rsid w:val="002A7543"/>
    <w:rsid w:val="002A754B"/>
    <w:rsid w:val="002A78C9"/>
    <w:rsid w:val="002A7A25"/>
    <w:rsid w:val="002B02F0"/>
    <w:rsid w:val="002B0882"/>
    <w:rsid w:val="002B0BC4"/>
    <w:rsid w:val="002B10F9"/>
    <w:rsid w:val="002B1491"/>
    <w:rsid w:val="002B153A"/>
    <w:rsid w:val="002B163D"/>
    <w:rsid w:val="002B16E9"/>
    <w:rsid w:val="002B1AF1"/>
    <w:rsid w:val="002B1BF0"/>
    <w:rsid w:val="002B2034"/>
    <w:rsid w:val="002B21E8"/>
    <w:rsid w:val="002B24DB"/>
    <w:rsid w:val="002B2690"/>
    <w:rsid w:val="002B27B1"/>
    <w:rsid w:val="002B2AA0"/>
    <w:rsid w:val="002B2CCE"/>
    <w:rsid w:val="002B2E86"/>
    <w:rsid w:val="002B3394"/>
    <w:rsid w:val="002B34AA"/>
    <w:rsid w:val="002B34D2"/>
    <w:rsid w:val="002B35E5"/>
    <w:rsid w:val="002B3D65"/>
    <w:rsid w:val="002B3DF8"/>
    <w:rsid w:val="002B416F"/>
    <w:rsid w:val="002B4717"/>
    <w:rsid w:val="002B4ABD"/>
    <w:rsid w:val="002B5388"/>
    <w:rsid w:val="002B563F"/>
    <w:rsid w:val="002B5999"/>
    <w:rsid w:val="002B61C5"/>
    <w:rsid w:val="002B61F2"/>
    <w:rsid w:val="002B6234"/>
    <w:rsid w:val="002B62F8"/>
    <w:rsid w:val="002B69CF"/>
    <w:rsid w:val="002B6BC5"/>
    <w:rsid w:val="002B6E43"/>
    <w:rsid w:val="002B6F35"/>
    <w:rsid w:val="002B7D64"/>
    <w:rsid w:val="002C00EC"/>
    <w:rsid w:val="002C050F"/>
    <w:rsid w:val="002C0814"/>
    <w:rsid w:val="002C08AF"/>
    <w:rsid w:val="002C0B0E"/>
    <w:rsid w:val="002C0C51"/>
    <w:rsid w:val="002C0C84"/>
    <w:rsid w:val="002C0DD2"/>
    <w:rsid w:val="002C0E86"/>
    <w:rsid w:val="002C1014"/>
    <w:rsid w:val="002C15A4"/>
    <w:rsid w:val="002C16FD"/>
    <w:rsid w:val="002C1A35"/>
    <w:rsid w:val="002C1AAD"/>
    <w:rsid w:val="002C1E72"/>
    <w:rsid w:val="002C20FB"/>
    <w:rsid w:val="002C2127"/>
    <w:rsid w:val="002C21CC"/>
    <w:rsid w:val="002C24C5"/>
    <w:rsid w:val="002C2603"/>
    <w:rsid w:val="002C2744"/>
    <w:rsid w:val="002C2BF3"/>
    <w:rsid w:val="002C2F6A"/>
    <w:rsid w:val="002C30E3"/>
    <w:rsid w:val="002C3296"/>
    <w:rsid w:val="002C3494"/>
    <w:rsid w:val="002C36B0"/>
    <w:rsid w:val="002C3DFC"/>
    <w:rsid w:val="002C40EF"/>
    <w:rsid w:val="002C41A5"/>
    <w:rsid w:val="002C4265"/>
    <w:rsid w:val="002C4374"/>
    <w:rsid w:val="002C4623"/>
    <w:rsid w:val="002C4850"/>
    <w:rsid w:val="002C4D18"/>
    <w:rsid w:val="002C553D"/>
    <w:rsid w:val="002C56C7"/>
    <w:rsid w:val="002C5776"/>
    <w:rsid w:val="002C58D3"/>
    <w:rsid w:val="002C5B9A"/>
    <w:rsid w:val="002C5C97"/>
    <w:rsid w:val="002C5F84"/>
    <w:rsid w:val="002C6310"/>
    <w:rsid w:val="002C6329"/>
    <w:rsid w:val="002C6415"/>
    <w:rsid w:val="002C6468"/>
    <w:rsid w:val="002C69E7"/>
    <w:rsid w:val="002C6D0B"/>
    <w:rsid w:val="002C73C4"/>
    <w:rsid w:val="002C7554"/>
    <w:rsid w:val="002C78D6"/>
    <w:rsid w:val="002D0455"/>
    <w:rsid w:val="002D04E0"/>
    <w:rsid w:val="002D0673"/>
    <w:rsid w:val="002D0ADC"/>
    <w:rsid w:val="002D0B94"/>
    <w:rsid w:val="002D0CA6"/>
    <w:rsid w:val="002D0D50"/>
    <w:rsid w:val="002D0F93"/>
    <w:rsid w:val="002D1419"/>
    <w:rsid w:val="002D163F"/>
    <w:rsid w:val="002D1846"/>
    <w:rsid w:val="002D1B45"/>
    <w:rsid w:val="002D1BD0"/>
    <w:rsid w:val="002D1CB3"/>
    <w:rsid w:val="002D1DBF"/>
    <w:rsid w:val="002D1E7E"/>
    <w:rsid w:val="002D1EBC"/>
    <w:rsid w:val="002D23D8"/>
    <w:rsid w:val="002D2B80"/>
    <w:rsid w:val="002D2F19"/>
    <w:rsid w:val="002D3A50"/>
    <w:rsid w:val="002D3AA0"/>
    <w:rsid w:val="002D40B9"/>
    <w:rsid w:val="002D40BA"/>
    <w:rsid w:val="002D4528"/>
    <w:rsid w:val="002D473D"/>
    <w:rsid w:val="002D4920"/>
    <w:rsid w:val="002D4AD8"/>
    <w:rsid w:val="002D4D9D"/>
    <w:rsid w:val="002D4F1F"/>
    <w:rsid w:val="002D53AF"/>
    <w:rsid w:val="002D5544"/>
    <w:rsid w:val="002D557A"/>
    <w:rsid w:val="002D57FF"/>
    <w:rsid w:val="002D58AD"/>
    <w:rsid w:val="002D5931"/>
    <w:rsid w:val="002D593A"/>
    <w:rsid w:val="002D5C50"/>
    <w:rsid w:val="002D5F28"/>
    <w:rsid w:val="002D5F93"/>
    <w:rsid w:val="002D5FB4"/>
    <w:rsid w:val="002D6046"/>
    <w:rsid w:val="002D62A4"/>
    <w:rsid w:val="002D68DD"/>
    <w:rsid w:val="002D6CFB"/>
    <w:rsid w:val="002D6D40"/>
    <w:rsid w:val="002D6F34"/>
    <w:rsid w:val="002D6F84"/>
    <w:rsid w:val="002D7145"/>
    <w:rsid w:val="002D71E8"/>
    <w:rsid w:val="002D770E"/>
    <w:rsid w:val="002D78F4"/>
    <w:rsid w:val="002D794F"/>
    <w:rsid w:val="002D7970"/>
    <w:rsid w:val="002D7971"/>
    <w:rsid w:val="002D7A55"/>
    <w:rsid w:val="002D7B7E"/>
    <w:rsid w:val="002D7CA4"/>
    <w:rsid w:val="002E00B4"/>
    <w:rsid w:val="002E0437"/>
    <w:rsid w:val="002E08AB"/>
    <w:rsid w:val="002E0B58"/>
    <w:rsid w:val="002E10DE"/>
    <w:rsid w:val="002E15BF"/>
    <w:rsid w:val="002E1804"/>
    <w:rsid w:val="002E1A21"/>
    <w:rsid w:val="002E1C38"/>
    <w:rsid w:val="002E2AC4"/>
    <w:rsid w:val="002E2B5F"/>
    <w:rsid w:val="002E2CFE"/>
    <w:rsid w:val="002E2D1A"/>
    <w:rsid w:val="002E2EB9"/>
    <w:rsid w:val="002E2FDB"/>
    <w:rsid w:val="002E3B2C"/>
    <w:rsid w:val="002E3C88"/>
    <w:rsid w:val="002E3CAC"/>
    <w:rsid w:val="002E4127"/>
    <w:rsid w:val="002E424E"/>
    <w:rsid w:val="002E4483"/>
    <w:rsid w:val="002E4496"/>
    <w:rsid w:val="002E4762"/>
    <w:rsid w:val="002E49F8"/>
    <w:rsid w:val="002E4A70"/>
    <w:rsid w:val="002E4CF2"/>
    <w:rsid w:val="002E4F76"/>
    <w:rsid w:val="002E51A0"/>
    <w:rsid w:val="002E52F1"/>
    <w:rsid w:val="002E571E"/>
    <w:rsid w:val="002E5733"/>
    <w:rsid w:val="002E5A87"/>
    <w:rsid w:val="002E5AA9"/>
    <w:rsid w:val="002E5B85"/>
    <w:rsid w:val="002E5B8A"/>
    <w:rsid w:val="002E5B8E"/>
    <w:rsid w:val="002E5E98"/>
    <w:rsid w:val="002E5E9A"/>
    <w:rsid w:val="002E5F64"/>
    <w:rsid w:val="002E600F"/>
    <w:rsid w:val="002E6137"/>
    <w:rsid w:val="002E62F6"/>
    <w:rsid w:val="002E639E"/>
    <w:rsid w:val="002E6551"/>
    <w:rsid w:val="002E6851"/>
    <w:rsid w:val="002E6884"/>
    <w:rsid w:val="002E689C"/>
    <w:rsid w:val="002E6988"/>
    <w:rsid w:val="002E6AD5"/>
    <w:rsid w:val="002E6E0E"/>
    <w:rsid w:val="002E7504"/>
    <w:rsid w:val="002E7714"/>
    <w:rsid w:val="002E7BA4"/>
    <w:rsid w:val="002E7FDF"/>
    <w:rsid w:val="002F01AB"/>
    <w:rsid w:val="002F02D6"/>
    <w:rsid w:val="002F0499"/>
    <w:rsid w:val="002F0584"/>
    <w:rsid w:val="002F0886"/>
    <w:rsid w:val="002F0F19"/>
    <w:rsid w:val="002F0F69"/>
    <w:rsid w:val="002F0FDD"/>
    <w:rsid w:val="002F148C"/>
    <w:rsid w:val="002F1A30"/>
    <w:rsid w:val="002F1E45"/>
    <w:rsid w:val="002F1F0A"/>
    <w:rsid w:val="002F1FAE"/>
    <w:rsid w:val="002F2249"/>
    <w:rsid w:val="002F23A1"/>
    <w:rsid w:val="002F2A5A"/>
    <w:rsid w:val="002F2AD8"/>
    <w:rsid w:val="002F2BFC"/>
    <w:rsid w:val="002F2C4E"/>
    <w:rsid w:val="002F2C6C"/>
    <w:rsid w:val="002F2D28"/>
    <w:rsid w:val="002F2E27"/>
    <w:rsid w:val="002F2E37"/>
    <w:rsid w:val="002F3052"/>
    <w:rsid w:val="002F316E"/>
    <w:rsid w:val="002F328D"/>
    <w:rsid w:val="002F3B01"/>
    <w:rsid w:val="002F3E40"/>
    <w:rsid w:val="002F3EE9"/>
    <w:rsid w:val="002F42A8"/>
    <w:rsid w:val="002F4395"/>
    <w:rsid w:val="002F456D"/>
    <w:rsid w:val="002F4657"/>
    <w:rsid w:val="002F4876"/>
    <w:rsid w:val="002F4974"/>
    <w:rsid w:val="002F4D32"/>
    <w:rsid w:val="002F50AE"/>
    <w:rsid w:val="002F5207"/>
    <w:rsid w:val="002F5745"/>
    <w:rsid w:val="002F5BE6"/>
    <w:rsid w:val="002F5E4C"/>
    <w:rsid w:val="002F5E76"/>
    <w:rsid w:val="002F60A8"/>
    <w:rsid w:val="002F60E8"/>
    <w:rsid w:val="002F6152"/>
    <w:rsid w:val="002F63A5"/>
    <w:rsid w:val="002F63C9"/>
    <w:rsid w:val="002F663D"/>
    <w:rsid w:val="002F679D"/>
    <w:rsid w:val="002F6AE0"/>
    <w:rsid w:val="002F6B7E"/>
    <w:rsid w:val="002F6B7F"/>
    <w:rsid w:val="002F6E31"/>
    <w:rsid w:val="002F6F0E"/>
    <w:rsid w:val="002F6F36"/>
    <w:rsid w:val="002F724E"/>
    <w:rsid w:val="002F7322"/>
    <w:rsid w:val="002F7807"/>
    <w:rsid w:val="002F7F44"/>
    <w:rsid w:val="002F7F60"/>
    <w:rsid w:val="00300334"/>
    <w:rsid w:val="003003FE"/>
    <w:rsid w:val="00300578"/>
    <w:rsid w:val="00300638"/>
    <w:rsid w:val="00300732"/>
    <w:rsid w:val="00300CD8"/>
    <w:rsid w:val="00300FDB"/>
    <w:rsid w:val="003011DA"/>
    <w:rsid w:val="0030145B"/>
    <w:rsid w:val="003014E3"/>
    <w:rsid w:val="00301828"/>
    <w:rsid w:val="00301A9C"/>
    <w:rsid w:val="00301F63"/>
    <w:rsid w:val="00302111"/>
    <w:rsid w:val="003021EA"/>
    <w:rsid w:val="003028AF"/>
    <w:rsid w:val="00302AF7"/>
    <w:rsid w:val="00302B83"/>
    <w:rsid w:val="00303180"/>
    <w:rsid w:val="00303343"/>
    <w:rsid w:val="00303366"/>
    <w:rsid w:val="003037C0"/>
    <w:rsid w:val="003038B1"/>
    <w:rsid w:val="00303936"/>
    <w:rsid w:val="00303DF7"/>
    <w:rsid w:val="00303F3B"/>
    <w:rsid w:val="003041B0"/>
    <w:rsid w:val="003041D7"/>
    <w:rsid w:val="003042F0"/>
    <w:rsid w:val="0030447C"/>
    <w:rsid w:val="003044B3"/>
    <w:rsid w:val="0030453D"/>
    <w:rsid w:val="00304F13"/>
    <w:rsid w:val="00304F4C"/>
    <w:rsid w:val="003050BA"/>
    <w:rsid w:val="00305321"/>
    <w:rsid w:val="00305493"/>
    <w:rsid w:val="00305561"/>
    <w:rsid w:val="003056BC"/>
    <w:rsid w:val="00305CE5"/>
    <w:rsid w:val="00306026"/>
    <w:rsid w:val="00306465"/>
    <w:rsid w:val="0030647D"/>
    <w:rsid w:val="00306643"/>
    <w:rsid w:val="00306791"/>
    <w:rsid w:val="00306A13"/>
    <w:rsid w:val="00306AB5"/>
    <w:rsid w:val="00306E7E"/>
    <w:rsid w:val="00306ECD"/>
    <w:rsid w:val="00306F64"/>
    <w:rsid w:val="0030706D"/>
    <w:rsid w:val="003075D0"/>
    <w:rsid w:val="00307C81"/>
    <w:rsid w:val="00307E05"/>
    <w:rsid w:val="00307E83"/>
    <w:rsid w:val="00310044"/>
    <w:rsid w:val="0031016A"/>
    <w:rsid w:val="00310188"/>
    <w:rsid w:val="003101AD"/>
    <w:rsid w:val="003104C3"/>
    <w:rsid w:val="0031067B"/>
    <w:rsid w:val="00310A87"/>
    <w:rsid w:val="00310B2B"/>
    <w:rsid w:val="00310FC6"/>
    <w:rsid w:val="00311506"/>
    <w:rsid w:val="0031185A"/>
    <w:rsid w:val="00311D18"/>
    <w:rsid w:val="00311DB9"/>
    <w:rsid w:val="0031223D"/>
    <w:rsid w:val="00312557"/>
    <w:rsid w:val="003127F4"/>
    <w:rsid w:val="00312819"/>
    <w:rsid w:val="0031284C"/>
    <w:rsid w:val="00313A50"/>
    <w:rsid w:val="00313C2F"/>
    <w:rsid w:val="00313F63"/>
    <w:rsid w:val="00314042"/>
    <w:rsid w:val="00314085"/>
    <w:rsid w:val="003140BC"/>
    <w:rsid w:val="003142AA"/>
    <w:rsid w:val="003147F8"/>
    <w:rsid w:val="00314C13"/>
    <w:rsid w:val="00314C57"/>
    <w:rsid w:val="00314CB6"/>
    <w:rsid w:val="00314D7E"/>
    <w:rsid w:val="00315074"/>
    <w:rsid w:val="003150C0"/>
    <w:rsid w:val="00315139"/>
    <w:rsid w:val="0031538E"/>
    <w:rsid w:val="003156CD"/>
    <w:rsid w:val="0031593C"/>
    <w:rsid w:val="00315B22"/>
    <w:rsid w:val="00315B83"/>
    <w:rsid w:val="00315C18"/>
    <w:rsid w:val="00315C26"/>
    <w:rsid w:val="00315DDE"/>
    <w:rsid w:val="00315FC3"/>
    <w:rsid w:val="00316093"/>
    <w:rsid w:val="003160CA"/>
    <w:rsid w:val="0031632E"/>
    <w:rsid w:val="0031634C"/>
    <w:rsid w:val="00316995"/>
    <w:rsid w:val="00316AA2"/>
    <w:rsid w:val="00316E3E"/>
    <w:rsid w:val="00316F3F"/>
    <w:rsid w:val="00317054"/>
    <w:rsid w:val="00317071"/>
    <w:rsid w:val="003171CC"/>
    <w:rsid w:val="003171F5"/>
    <w:rsid w:val="00317580"/>
    <w:rsid w:val="00317615"/>
    <w:rsid w:val="00317617"/>
    <w:rsid w:val="00317647"/>
    <w:rsid w:val="003176EF"/>
    <w:rsid w:val="00317729"/>
    <w:rsid w:val="0031792B"/>
    <w:rsid w:val="00317D34"/>
    <w:rsid w:val="00320171"/>
    <w:rsid w:val="00320188"/>
    <w:rsid w:val="00320A7D"/>
    <w:rsid w:val="00320E3A"/>
    <w:rsid w:val="003214E3"/>
    <w:rsid w:val="00321638"/>
    <w:rsid w:val="00321AD7"/>
    <w:rsid w:val="00321C0C"/>
    <w:rsid w:val="00321FC1"/>
    <w:rsid w:val="00322124"/>
    <w:rsid w:val="003222AA"/>
    <w:rsid w:val="00322574"/>
    <w:rsid w:val="003228E5"/>
    <w:rsid w:val="00322A51"/>
    <w:rsid w:val="00322AEC"/>
    <w:rsid w:val="00322B66"/>
    <w:rsid w:val="00322C9D"/>
    <w:rsid w:val="00322D7D"/>
    <w:rsid w:val="00322E99"/>
    <w:rsid w:val="00323290"/>
    <w:rsid w:val="0032378F"/>
    <w:rsid w:val="003237A5"/>
    <w:rsid w:val="0032387B"/>
    <w:rsid w:val="0032425D"/>
    <w:rsid w:val="00324486"/>
    <w:rsid w:val="00324B08"/>
    <w:rsid w:val="00324BE9"/>
    <w:rsid w:val="003250DA"/>
    <w:rsid w:val="0032519A"/>
    <w:rsid w:val="00325F3C"/>
    <w:rsid w:val="00325F7F"/>
    <w:rsid w:val="00326356"/>
    <w:rsid w:val="003264AF"/>
    <w:rsid w:val="00326632"/>
    <w:rsid w:val="00326A08"/>
    <w:rsid w:val="00326A33"/>
    <w:rsid w:val="00326AFE"/>
    <w:rsid w:val="00326C57"/>
    <w:rsid w:val="00326D99"/>
    <w:rsid w:val="00326E26"/>
    <w:rsid w:val="00326ED4"/>
    <w:rsid w:val="003270A8"/>
    <w:rsid w:val="003270BD"/>
    <w:rsid w:val="003270E9"/>
    <w:rsid w:val="003270EF"/>
    <w:rsid w:val="00327561"/>
    <w:rsid w:val="00327990"/>
    <w:rsid w:val="003279D4"/>
    <w:rsid w:val="003279DE"/>
    <w:rsid w:val="0033054B"/>
    <w:rsid w:val="003305CC"/>
    <w:rsid w:val="0033086D"/>
    <w:rsid w:val="0033088E"/>
    <w:rsid w:val="00330A75"/>
    <w:rsid w:val="00330B2B"/>
    <w:rsid w:val="00330B3D"/>
    <w:rsid w:val="00330C9B"/>
    <w:rsid w:val="00331116"/>
    <w:rsid w:val="00331247"/>
    <w:rsid w:val="00331505"/>
    <w:rsid w:val="00331AD0"/>
    <w:rsid w:val="00331BCF"/>
    <w:rsid w:val="00331D33"/>
    <w:rsid w:val="00331EDB"/>
    <w:rsid w:val="0033213B"/>
    <w:rsid w:val="0033248D"/>
    <w:rsid w:val="00332A05"/>
    <w:rsid w:val="00332D5E"/>
    <w:rsid w:val="003332EF"/>
    <w:rsid w:val="0033372C"/>
    <w:rsid w:val="00333734"/>
    <w:rsid w:val="00333786"/>
    <w:rsid w:val="0033380D"/>
    <w:rsid w:val="003338B7"/>
    <w:rsid w:val="00333AA0"/>
    <w:rsid w:val="00333E6C"/>
    <w:rsid w:val="00333F6F"/>
    <w:rsid w:val="00334087"/>
    <w:rsid w:val="00334267"/>
    <w:rsid w:val="0033465B"/>
    <w:rsid w:val="003346DE"/>
    <w:rsid w:val="00334E60"/>
    <w:rsid w:val="00334F4E"/>
    <w:rsid w:val="00335129"/>
    <w:rsid w:val="003354AD"/>
    <w:rsid w:val="00335511"/>
    <w:rsid w:val="0033563C"/>
    <w:rsid w:val="00335779"/>
    <w:rsid w:val="00335894"/>
    <w:rsid w:val="00335897"/>
    <w:rsid w:val="00335A41"/>
    <w:rsid w:val="00335CD7"/>
    <w:rsid w:val="00335E07"/>
    <w:rsid w:val="0033653E"/>
    <w:rsid w:val="003365C3"/>
    <w:rsid w:val="003365E1"/>
    <w:rsid w:val="003366F9"/>
    <w:rsid w:val="00336736"/>
    <w:rsid w:val="00336E7E"/>
    <w:rsid w:val="003370B6"/>
    <w:rsid w:val="0033727A"/>
    <w:rsid w:val="003373D4"/>
    <w:rsid w:val="00337452"/>
    <w:rsid w:val="00337634"/>
    <w:rsid w:val="003377E8"/>
    <w:rsid w:val="00337B86"/>
    <w:rsid w:val="00337BA3"/>
    <w:rsid w:val="00337E43"/>
    <w:rsid w:val="00340042"/>
    <w:rsid w:val="003401C7"/>
    <w:rsid w:val="003408AC"/>
    <w:rsid w:val="00340A42"/>
    <w:rsid w:val="00340A45"/>
    <w:rsid w:val="00340BE8"/>
    <w:rsid w:val="00340F0B"/>
    <w:rsid w:val="00341206"/>
    <w:rsid w:val="00341BBC"/>
    <w:rsid w:val="00341DC5"/>
    <w:rsid w:val="0034202D"/>
    <w:rsid w:val="00342050"/>
    <w:rsid w:val="00342174"/>
    <w:rsid w:val="003423A0"/>
    <w:rsid w:val="00342772"/>
    <w:rsid w:val="003428BF"/>
    <w:rsid w:val="00342AA9"/>
    <w:rsid w:val="00342B3E"/>
    <w:rsid w:val="00342CA7"/>
    <w:rsid w:val="00342DD1"/>
    <w:rsid w:val="003430FB"/>
    <w:rsid w:val="0034323D"/>
    <w:rsid w:val="00343434"/>
    <w:rsid w:val="0034354A"/>
    <w:rsid w:val="0034361C"/>
    <w:rsid w:val="00343B86"/>
    <w:rsid w:val="00343E41"/>
    <w:rsid w:val="003440D5"/>
    <w:rsid w:val="003441E9"/>
    <w:rsid w:val="00344731"/>
    <w:rsid w:val="00344AB0"/>
    <w:rsid w:val="00344BCD"/>
    <w:rsid w:val="00344E3F"/>
    <w:rsid w:val="00344FD5"/>
    <w:rsid w:val="00345107"/>
    <w:rsid w:val="00345236"/>
    <w:rsid w:val="0034523D"/>
    <w:rsid w:val="00345593"/>
    <w:rsid w:val="0034568D"/>
    <w:rsid w:val="003456D9"/>
    <w:rsid w:val="003459EF"/>
    <w:rsid w:val="00345ADD"/>
    <w:rsid w:val="00345BC3"/>
    <w:rsid w:val="00346380"/>
    <w:rsid w:val="00346638"/>
    <w:rsid w:val="00346DFE"/>
    <w:rsid w:val="00347206"/>
    <w:rsid w:val="00347364"/>
    <w:rsid w:val="00347512"/>
    <w:rsid w:val="003477B1"/>
    <w:rsid w:val="00347A8C"/>
    <w:rsid w:val="00347AE3"/>
    <w:rsid w:val="00347BD3"/>
    <w:rsid w:val="00347BFE"/>
    <w:rsid w:val="00347D0E"/>
    <w:rsid w:val="00347DBD"/>
    <w:rsid w:val="00347E0E"/>
    <w:rsid w:val="00350186"/>
    <w:rsid w:val="00350214"/>
    <w:rsid w:val="00350372"/>
    <w:rsid w:val="0035053C"/>
    <w:rsid w:val="00350740"/>
    <w:rsid w:val="003507B5"/>
    <w:rsid w:val="0035080C"/>
    <w:rsid w:val="003509DD"/>
    <w:rsid w:val="00350D79"/>
    <w:rsid w:val="00350E84"/>
    <w:rsid w:val="00350E99"/>
    <w:rsid w:val="00350FEF"/>
    <w:rsid w:val="00351026"/>
    <w:rsid w:val="003511C1"/>
    <w:rsid w:val="00351442"/>
    <w:rsid w:val="0035169C"/>
    <w:rsid w:val="00351A5E"/>
    <w:rsid w:val="00351B0B"/>
    <w:rsid w:val="00351BBC"/>
    <w:rsid w:val="00351D72"/>
    <w:rsid w:val="00351DAD"/>
    <w:rsid w:val="00352220"/>
    <w:rsid w:val="00352227"/>
    <w:rsid w:val="00352561"/>
    <w:rsid w:val="00352562"/>
    <w:rsid w:val="00352647"/>
    <w:rsid w:val="00352927"/>
    <w:rsid w:val="00352CE6"/>
    <w:rsid w:val="00353694"/>
    <w:rsid w:val="003538AB"/>
    <w:rsid w:val="00353957"/>
    <w:rsid w:val="00353A80"/>
    <w:rsid w:val="00354388"/>
    <w:rsid w:val="003546A4"/>
    <w:rsid w:val="00354796"/>
    <w:rsid w:val="003547EB"/>
    <w:rsid w:val="00354938"/>
    <w:rsid w:val="00354D64"/>
    <w:rsid w:val="00355246"/>
    <w:rsid w:val="003557A6"/>
    <w:rsid w:val="00355C2E"/>
    <w:rsid w:val="00355EE8"/>
    <w:rsid w:val="00356498"/>
    <w:rsid w:val="003564BA"/>
    <w:rsid w:val="003564C8"/>
    <w:rsid w:val="003568EF"/>
    <w:rsid w:val="00356A02"/>
    <w:rsid w:val="00356A43"/>
    <w:rsid w:val="00356BA4"/>
    <w:rsid w:val="00356D44"/>
    <w:rsid w:val="00356D78"/>
    <w:rsid w:val="00356E23"/>
    <w:rsid w:val="003575CA"/>
    <w:rsid w:val="00357646"/>
    <w:rsid w:val="00357C5D"/>
    <w:rsid w:val="00357DB5"/>
    <w:rsid w:val="00360053"/>
    <w:rsid w:val="0036038C"/>
    <w:rsid w:val="00360701"/>
    <w:rsid w:val="0036079C"/>
    <w:rsid w:val="00360B4D"/>
    <w:rsid w:val="00360F03"/>
    <w:rsid w:val="00360FBC"/>
    <w:rsid w:val="00361141"/>
    <w:rsid w:val="00361176"/>
    <w:rsid w:val="00361511"/>
    <w:rsid w:val="00361E65"/>
    <w:rsid w:val="00361F5E"/>
    <w:rsid w:val="00361FB9"/>
    <w:rsid w:val="00362058"/>
    <w:rsid w:val="00362171"/>
    <w:rsid w:val="003624CE"/>
    <w:rsid w:val="003626A9"/>
    <w:rsid w:val="003628C6"/>
    <w:rsid w:val="00362F50"/>
    <w:rsid w:val="00363033"/>
    <w:rsid w:val="00363128"/>
    <w:rsid w:val="0036327D"/>
    <w:rsid w:val="00363304"/>
    <w:rsid w:val="00363406"/>
    <w:rsid w:val="00363DEB"/>
    <w:rsid w:val="00363ED7"/>
    <w:rsid w:val="00363FAB"/>
    <w:rsid w:val="00364086"/>
    <w:rsid w:val="003642AD"/>
    <w:rsid w:val="00364427"/>
    <w:rsid w:val="0036451F"/>
    <w:rsid w:val="00364548"/>
    <w:rsid w:val="003648CD"/>
    <w:rsid w:val="00364A59"/>
    <w:rsid w:val="00364B3F"/>
    <w:rsid w:val="00364D47"/>
    <w:rsid w:val="0036563D"/>
    <w:rsid w:val="003657D6"/>
    <w:rsid w:val="00365843"/>
    <w:rsid w:val="00365DF6"/>
    <w:rsid w:val="00365F33"/>
    <w:rsid w:val="003660B4"/>
    <w:rsid w:val="0036612D"/>
    <w:rsid w:val="00366198"/>
    <w:rsid w:val="0036625A"/>
    <w:rsid w:val="00366350"/>
    <w:rsid w:val="0036637F"/>
    <w:rsid w:val="00366918"/>
    <w:rsid w:val="00366949"/>
    <w:rsid w:val="00366E7E"/>
    <w:rsid w:val="00366ED8"/>
    <w:rsid w:val="003672CF"/>
    <w:rsid w:val="00367308"/>
    <w:rsid w:val="00370010"/>
    <w:rsid w:val="0037002A"/>
    <w:rsid w:val="0037026E"/>
    <w:rsid w:val="00370793"/>
    <w:rsid w:val="003707DF"/>
    <w:rsid w:val="00370C0D"/>
    <w:rsid w:val="00370D16"/>
    <w:rsid w:val="00370D8A"/>
    <w:rsid w:val="00370F64"/>
    <w:rsid w:val="003711A9"/>
    <w:rsid w:val="0037170A"/>
    <w:rsid w:val="003717DC"/>
    <w:rsid w:val="003718B6"/>
    <w:rsid w:val="00371E3C"/>
    <w:rsid w:val="00371F20"/>
    <w:rsid w:val="003720CF"/>
    <w:rsid w:val="0037240E"/>
    <w:rsid w:val="0037247C"/>
    <w:rsid w:val="003725E6"/>
    <w:rsid w:val="00372EC0"/>
    <w:rsid w:val="003730AD"/>
    <w:rsid w:val="003734F3"/>
    <w:rsid w:val="003735EB"/>
    <w:rsid w:val="00373693"/>
    <w:rsid w:val="00373825"/>
    <w:rsid w:val="003738D5"/>
    <w:rsid w:val="003739C8"/>
    <w:rsid w:val="00373B90"/>
    <w:rsid w:val="00373BE4"/>
    <w:rsid w:val="00373C3C"/>
    <w:rsid w:val="00373FAF"/>
    <w:rsid w:val="00374178"/>
    <w:rsid w:val="003745CF"/>
    <w:rsid w:val="00374855"/>
    <w:rsid w:val="00374A24"/>
    <w:rsid w:val="00374C66"/>
    <w:rsid w:val="00374FC3"/>
    <w:rsid w:val="003751B0"/>
    <w:rsid w:val="0037523D"/>
    <w:rsid w:val="0037537E"/>
    <w:rsid w:val="00375762"/>
    <w:rsid w:val="003757A8"/>
    <w:rsid w:val="00375951"/>
    <w:rsid w:val="00375A56"/>
    <w:rsid w:val="00375A7A"/>
    <w:rsid w:val="00375B43"/>
    <w:rsid w:val="00375B44"/>
    <w:rsid w:val="00375E5F"/>
    <w:rsid w:val="00376581"/>
    <w:rsid w:val="00376876"/>
    <w:rsid w:val="00376B10"/>
    <w:rsid w:val="00376D0E"/>
    <w:rsid w:val="00376E15"/>
    <w:rsid w:val="00376F18"/>
    <w:rsid w:val="00376FD2"/>
    <w:rsid w:val="0037731C"/>
    <w:rsid w:val="003773E0"/>
    <w:rsid w:val="003774FF"/>
    <w:rsid w:val="00377762"/>
    <w:rsid w:val="00377CB2"/>
    <w:rsid w:val="00377DAD"/>
    <w:rsid w:val="00377F16"/>
    <w:rsid w:val="00380401"/>
    <w:rsid w:val="003806B2"/>
    <w:rsid w:val="00380759"/>
    <w:rsid w:val="0038077D"/>
    <w:rsid w:val="003807BA"/>
    <w:rsid w:val="003808D6"/>
    <w:rsid w:val="00380938"/>
    <w:rsid w:val="003809E9"/>
    <w:rsid w:val="00380A1E"/>
    <w:rsid w:val="00380A97"/>
    <w:rsid w:val="00380C2A"/>
    <w:rsid w:val="00380C48"/>
    <w:rsid w:val="00380D6F"/>
    <w:rsid w:val="003814B3"/>
    <w:rsid w:val="00381573"/>
    <w:rsid w:val="003815A9"/>
    <w:rsid w:val="003817F1"/>
    <w:rsid w:val="003818AA"/>
    <w:rsid w:val="0038196F"/>
    <w:rsid w:val="00381CED"/>
    <w:rsid w:val="003822E1"/>
    <w:rsid w:val="00382475"/>
    <w:rsid w:val="00382A5E"/>
    <w:rsid w:val="003830EF"/>
    <w:rsid w:val="00383808"/>
    <w:rsid w:val="00383924"/>
    <w:rsid w:val="00383B22"/>
    <w:rsid w:val="00383B54"/>
    <w:rsid w:val="0038402A"/>
    <w:rsid w:val="00384463"/>
    <w:rsid w:val="00384647"/>
    <w:rsid w:val="00384705"/>
    <w:rsid w:val="0038486B"/>
    <w:rsid w:val="003849FB"/>
    <w:rsid w:val="00384A90"/>
    <w:rsid w:val="00384BE8"/>
    <w:rsid w:val="0038550F"/>
    <w:rsid w:val="0038596C"/>
    <w:rsid w:val="00385BD9"/>
    <w:rsid w:val="00385CEC"/>
    <w:rsid w:val="00385DC2"/>
    <w:rsid w:val="00385FAF"/>
    <w:rsid w:val="003861E2"/>
    <w:rsid w:val="00386313"/>
    <w:rsid w:val="0038643F"/>
    <w:rsid w:val="003864A9"/>
    <w:rsid w:val="00386510"/>
    <w:rsid w:val="00386575"/>
    <w:rsid w:val="003865DC"/>
    <w:rsid w:val="0038669A"/>
    <w:rsid w:val="0038679D"/>
    <w:rsid w:val="00386C32"/>
    <w:rsid w:val="00386EB9"/>
    <w:rsid w:val="003873B0"/>
    <w:rsid w:val="00387A6F"/>
    <w:rsid w:val="00387A8B"/>
    <w:rsid w:val="003905DF"/>
    <w:rsid w:val="00390706"/>
    <w:rsid w:val="003907E2"/>
    <w:rsid w:val="003908A5"/>
    <w:rsid w:val="003908E0"/>
    <w:rsid w:val="00390B18"/>
    <w:rsid w:val="00390D49"/>
    <w:rsid w:val="003913E8"/>
    <w:rsid w:val="003914A1"/>
    <w:rsid w:val="0039162B"/>
    <w:rsid w:val="003917D4"/>
    <w:rsid w:val="00391992"/>
    <w:rsid w:val="003919CF"/>
    <w:rsid w:val="00391B90"/>
    <w:rsid w:val="00391CD6"/>
    <w:rsid w:val="00391D07"/>
    <w:rsid w:val="00391F5F"/>
    <w:rsid w:val="00392261"/>
    <w:rsid w:val="003922C6"/>
    <w:rsid w:val="00392321"/>
    <w:rsid w:val="00392474"/>
    <w:rsid w:val="003927B0"/>
    <w:rsid w:val="00392A9C"/>
    <w:rsid w:val="00392D2A"/>
    <w:rsid w:val="00393080"/>
    <w:rsid w:val="0039315C"/>
    <w:rsid w:val="0039317E"/>
    <w:rsid w:val="0039329B"/>
    <w:rsid w:val="00393818"/>
    <w:rsid w:val="00393C9B"/>
    <w:rsid w:val="00393E0B"/>
    <w:rsid w:val="00394097"/>
    <w:rsid w:val="00394271"/>
    <w:rsid w:val="00394352"/>
    <w:rsid w:val="003943B2"/>
    <w:rsid w:val="00394442"/>
    <w:rsid w:val="00394561"/>
    <w:rsid w:val="00394851"/>
    <w:rsid w:val="0039492C"/>
    <w:rsid w:val="00394CFB"/>
    <w:rsid w:val="00395573"/>
    <w:rsid w:val="00395585"/>
    <w:rsid w:val="0039588D"/>
    <w:rsid w:val="00395BCE"/>
    <w:rsid w:val="00395E15"/>
    <w:rsid w:val="00395F92"/>
    <w:rsid w:val="0039610B"/>
    <w:rsid w:val="0039613B"/>
    <w:rsid w:val="00396480"/>
    <w:rsid w:val="0039675F"/>
    <w:rsid w:val="00396803"/>
    <w:rsid w:val="0039680A"/>
    <w:rsid w:val="00396827"/>
    <w:rsid w:val="00396884"/>
    <w:rsid w:val="00396A4C"/>
    <w:rsid w:val="003971C1"/>
    <w:rsid w:val="003975FE"/>
    <w:rsid w:val="00397832"/>
    <w:rsid w:val="00397E6F"/>
    <w:rsid w:val="00397F9F"/>
    <w:rsid w:val="003A01F8"/>
    <w:rsid w:val="003A029D"/>
    <w:rsid w:val="003A05CF"/>
    <w:rsid w:val="003A09F5"/>
    <w:rsid w:val="003A0FF0"/>
    <w:rsid w:val="003A15B6"/>
    <w:rsid w:val="003A15E4"/>
    <w:rsid w:val="003A1650"/>
    <w:rsid w:val="003A17F7"/>
    <w:rsid w:val="003A1BBF"/>
    <w:rsid w:val="003A1D67"/>
    <w:rsid w:val="003A1EB2"/>
    <w:rsid w:val="003A203F"/>
    <w:rsid w:val="003A288A"/>
    <w:rsid w:val="003A2A60"/>
    <w:rsid w:val="003A2B7B"/>
    <w:rsid w:val="003A2B9C"/>
    <w:rsid w:val="003A2C18"/>
    <w:rsid w:val="003A32A2"/>
    <w:rsid w:val="003A36AA"/>
    <w:rsid w:val="003A3746"/>
    <w:rsid w:val="003A3D7E"/>
    <w:rsid w:val="003A40B2"/>
    <w:rsid w:val="003A40C5"/>
    <w:rsid w:val="003A4150"/>
    <w:rsid w:val="003A4940"/>
    <w:rsid w:val="003A49C8"/>
    <w:rsid w:val="003A49D9"/>
    <w:rsid w:val="003A4B7C"/>
    <w:rsid w:val="003A4BE5"/>
    <w:rsid w:val="003A4CD8"/>
    <w:rsid w:val="003A4D27"/>
    <w:rsid w:val="003A4E1C"/>
    <w:rsid w:val="003A4E73"/>
    <w:rsid w:val="003A4F9A"/>
    <w:rsid w:val="003A579C"/>
    <w:rsid w:val="003A598F"/>
    <w:rsid w:val="003A59BB"/>
    <w:rsid w:val="003A5D88"/>
    <w:rsid w:val="003A5F63"/>
    <w:rsid w:val="003A5FA9"/>
    <w:rsid w:val="003A62B3"/>
    <w:rsid w:val="003A6C20"/>
    <w:rsid w:val="003A6D1B"/>
    <w:rsid w:val="003A7045"/>
    <w:rsid w:val="003A723D"/>
    <w:rsid w:val="003A7414"/>
    <w:rsid w:val="003A7466"/>
    <w:rsid w:val="003A7754"/>
    <w:rsid w:val="003A7844"/>
    <w:rsid w:val="003A7C3F"/>
    <w:rsid w:val="003B07F3"/>
    <w:rsid w:val="003B098B"/>
    <w:rsid w:val="003B0B5D"/>
    <w:rsid w:val="003B0C14"/>
    <w:rsid w:val="003B0FCB"/>
    <w:rsid w:val="003B1060"/>
    <w:rsid w:val="003B146B"/>
    <w:rsid w:val="003B149D"/>
    <w:rsid w:val="003B15C1"/>
    <w:rsid w:val="003B16ED"/>
    <w:rsid w:val="003B1706"/>
    <w:rsid w:val="003B173C"/>
    <w:rsid w:val="003B1755"/>
    <w:rsid w:val="003B184F"/>
    <w:rsid w:val="003B1CDA"/>
    <w:rsid w:val="003B202F"/>
    <w:rsid w:val="003B213F"/>
    <w:rsid w:val="003B2251"/>
    <w:rsid w:val="003B238F"/>
    <w:rsid w:val="003B24F9"/>
    <w:rsid w:val="003B2CDC"/>
    <w:rsid w:val="003B30AF"/>
    <w:rsid w:val="003B3827"/>
    <w:rsid w:val="003B3AA6"/>
    <w:rsid w:val="003B3B85"/>
    <w:rsid w:val="003B3D72"/>
    <w:rsid w:val="003B3F4E"/>
    <w:rsid w:val="003B4106"/>
    <w:rsid w:val="003B45AC"/>
    <w:rsid w:val="003B4821"/>
    <w:rsid w:val="003B4836"/>
    <w:rsid w:val="003B493C"/>
    <w:rsid w:val="003B4A6A"/>
    <w:rsid w:val="003B4E57"/>
    <w:rsid w:val="003B50F0"/>
    <w:rsid w:val="003B5436"/>
    <w:rsid w:val="003B5545"/>
    <w:rsid w:val="003B5796"/>
    <w:rsid w:val="003B57F1"/>
    <w:rsid w:val="003B5BAA"/>
    <w:rsid w:val="003B5C3B"/>
    <w:rsid w:val="003B5E04"/>
    <w:rsid w:val="003B5F4D"/>
    <w:rsid w:val="003B6101"/>
    <w:rsid w:val="003B6396"/>
    <w:rsid w:val="003B64D4"/>
    <w:rsid w:val="003B6800"/>
    <w:rsid w:val="003B694C"/>
    <w:rsid w:val="003B6CC0"/>
    <w:rsid w:val="003B6DDA"/>
    <w:rsid w:val="003B7185"/>
    <w:rsid w:val="003B728C"/>
    <w:rsid w:val="003B7408"/>
    <w:rsid w:val="003B74F9"/>
    <w:rsid w:val="003B77A0"/>
    <w:rsid w:val="003B77BE"/>
    <w:rsid w:val="003B797B"/>
    <w:rsid w:val="003B7A03"/>
    <w:rsid w:val="003B7AF1"/>
    <w:rsid w:val="003B7B14"/>
    <w:rsid w:val="003B7C15"/>
    <w:rsid w:val="003B7FA2"/>
    <w:rsid w:val="003C05A6"/>
    <w:rsid w:val="003C096E"/>
    <w:rsid w:val="003C0D58"/>
    <w:rsid w:val="003C0DB1"/>
    <w:rsid w:val="003C0E01"/>
    <w:rsid w:val="003C136F"/>
    <w:rsid w:val="003C1438"/>
    <w:rsid w:val="003C152D"/>
    <w:rsid w:val="003C1854"/>
    <w:rsid w:val="003C1AE8"/>
    <w:rsid w:val="003C1E2E"/>
    <w:rsid w:val="003C267D"/>
    <w:rsid w:val="003C27EC"/>
    <w:rsid w:val="003C2812"/>
    <w:rsid w:val="003C288F"/>
    <w:rsid w:val="003C28BD"/>
    <w:rsid w:val="003C2B70"/>
    <w:rsid w:val="003C2E5C"/>
    <w:rsid w:val="003C2F61"/>
    <w:rsid w:val="003C3038"/>
    <w:rsid w:val="003C31B9"/>
    <w:rsid w:val="003C323C"/>
    <w:rsid w:val="003C3386"/>
    <w:rsid w:val="003C3620"/>
    <w:rsid w:val="003C3719"/>
    <w:rsid w:val="003C371F"/>
    <w:rsid w:val="003C37B0"/>
    <w:rsid w:val="003C3B86"/>
    <w:rsid w:val="003C4018"/>
    <w:rsid w:val="003C411F"/>
    <w:rsid w:val="003C4188"/>
    <w:rsid w:val="003C41C7"/>
    <w:rsid w:val="003C4457"/>
    <w:rsid w:val="003C4867"/>
    <w:rsid w:val="003C4BC0"/>
    <w:rsid w:val="003C502A"/>
    <w:rsid w:val="003C54A5"/>
    <w:rsid w:val="003C568C"/>
    <w:rsid w:val="003C59BD"/>
    <w:rsid w:val="003C5C05"/>
    <w:rsid w:val="003C5DAA"/>
    <w:rsid w:val="003C645D"/>
    <w:rsid w:val="003C66C7"/>
    <w:rsid w:val="003C6727"/>
    <w:rsid w:val="003C672B"/>
    <w:rsid w:val="003C69F6"/>
    <w:rsid w:val="003C6B1B"/>
    <w:rsid w:val="003C6B8E"/>
    <w:rsid w:val="003C6DA8"/>
    <w:rsid w:val="003C6E60"/>
    <w:rsid w:val="003C6FB2"/>
    <w:rsid w:val="003C7020"/>
    <w:rsid w:val="003C70A9"/>
    <w:rsid w:val="003C7294"/>
    <w:rsid w:val="003C76A3"/>
    <w:rsid w:val="003C783C"/>
    <w:rsid w:val="003C78B8"/>
    <w:rsid w:val="003C78DC"/>
    <w:rsid w:val="003C7A5B"/>
    <w:rsid w:val="003C7BC5"/>
    <w:rsid w:val="003C7D9B"/>
    <w:rsid w:val="003C7ED6"/>
    <w:rsid w:val="003C7F59"/>
    <w:rsid w:val="003C7FAE"/>
    <w:rsid w:val="003D049E"/>
    <w:rsid w:val="003D0600"/>
    <w:rsid w:val="003D0863"/>
    <w:rsid w:val="003D0B2E"/>
    <w:rsid w:val="003D0C99"/>
    <w:rsid w:val="003D0F45"/>
    <w:rsid w:val="003D11D5"/>
    <w:rsid w:val="003D1345"/>
    <w:rsid w:val="003D14FB"/>
    <w:rsid w:val="003D17EB"/>
    <w:rsid w:val="003D1A3F"/>
    <w:rsid w:val="003D1A9C"/>
    <w:rsid w:val="003D1E04"/>
    <w:rsid w:val="003D2044"/>
    <w:rsid w:val="003D219F"/>
    <w:rsid w:val="003D2280"/>
    <w:rsid w:val="003D22D8"/>
    <w:rsid w:val="003D2CF6"/>
    <w:rsid w:val="003D2F02"/>
    <w:rsid w:val="003D2FB0"/>
    <w:rsid w:val="003D3097"/>
    <w:rsid w:val="003D31A5"/>
    <w:rsid w:val="003D32C3"/>
    <w:rsid w:val="003D331D"/>
    <w:rsid w:val="003D33A8"/>
    <w:rsid w:val="003D348D"/>
    <w:rsid w:val="003D36E4"/>
    <w:rsid w:val="003D399A"/>
    <w:rsid w:val="003D3D6C"/>
    <w:rsid w:val="003D42F1"/>
    <w:rsid w:val="003D4559"/>
    <w:rsid w:val="003D45E1"/>
    <w:rsid w:val="003D46C4"/>
    <w:rsid w:val="003D46F1"/>
    <w:rsid w:val="003D473B"/>
    <w:rsid w:val="003D49F4"/>
    <w:rsid w:val="003D4EB1"/>
    <w:rsid w:val="003D4FD8"/>
    <w:rsid w:val="003D5084"/>
    <w:rsid w:val="003D528E"/>
    <w:rsid w:val="003D5899"/>
    <w:rsid w:val="003D5C73"/>
    <w:rsid w:val="003D5ED3"/>
    <w:rsid w:val="003D60FE"/>
    <w:rsid w:val="003D616C"/>
    <w:rsid w:val="003D65FE"/>
    <w:rsid w:val="003D66F4"/>
    <w:rsid w:val="003D6A77"/>
    <w:rsid w:val="003D6AB5"/>
    <w:rsid w:val="003D6C49"/>
    <w:rsid w:val="003D6CC3"/>
    <w:rsid w:val="003D6FB1"/>
    <w:rsid w:val="003D7599"/>
    <w:rsid w:val="003D7650"/>
    <w:rsid w:val="003D7A64"/>
    <w:rsid w:val="003E032F"/>
    <w:rsid w:val="003E043F"/>
    <w:rsid w:val="003E04B3"/>
    <w:rsid w:val="003E04BC"/>
    <w:rsid w:val="003E059A"/>
    <w:rsid w:val="003E07C1"/>
    <w:rsid w:val="003E1064"/>
    <w:rsid w:val="003E1198"/>
    <w:rsid w:val="003E128F"/>
    <w:rsid w:val="003E172E"/>
    <w:rsid w:val="003E1E11"/>
    <w:rsid w:val="003E1E7E"/>
    <w:rsid w:val="003E2072"/>
    <w:rsid w:val="003E2445"/>
    <w:rsid w:val="003E2496"/>
    <w:rsid w:val="003E277E"/>
    <w:rsid w:val="003E283D"/>
    <w:rsid w:val="003E2FA5"/>
    <w:rsid w:val="003E34E2"/>
    <w:rsid w:val="003E3510"/>
    <w:rsid w:val="003E37B2"/>
    <w:rsid w:val="003E39EB"/>
    <w:rsid w:val="003E3A22"/>
    <w:rsid w:val="003E3AC7"/>
    <w:rsid w:val="003E4097"/>
    <w:rsid w:val="003E4725"/>
    <w:rsid w:val="003E4735"/>
    <w:rsid w:val="003E4AC4"/>
    <w:rsid w:val="003E4D11"/>
    <w:rsid w:val="003E4E7E"/>
    <w:rsid w:val="003E58AA"/>
    <w:rsid w:val="003E58F4"/>
    <w:rsid w:val="003E5987"/>
    <w:rsid w:val="003E6012"/>
    <w:rsid w:val="003E603B"/>
    <w:rsid w:val="003E60E1"/>
    <w:rsid w:val="003E63E1"/>
    <w:rsid w:val="003E6608"/>
    <w:rsid w:val="003E692D"/>
    <w:rsid w:val="003E6A19"/>
    <w:rsid w:val="003E71A0"/>
    <w:rsid w:val="003E73AC"/>
    <w:rsid w:val="003E7834"/>
    <w:rsid w:val="003E7B93"/>
    <w:rsid w:val="003E7C6D"/>
    <w:rsid w:val="003F009B"/>
    <w:rsid w:val="003F07BF"/>
    <w:rsid w:val="003F097B"/>
    <w:rsid w:val="003F0A78"/>
    <w:rsid w:val="003F12DD"/>
    <w:rsid w:val="003F136A"/>
    <w:rsid w:val="003F1759"/>
    <w:rsid w:val="003F1D02"/>
    <w:rsid w:val="003F22FA"/>
    <w:rsid w:val="003F2341"/>
    <w:rsid w:val="003F2396"/>
    <w:rsid w:val="003F2751"/>
    <w:rsid w:val="003F2777"/>
    <w:rsid w:val="003F281F"/>
    <w:rsid w:val="003F2821"/>
    <w:rsid w:val="003F2B4C"/>
    <w:rsid w:val="003F2CE4"/>
    <w:rsid w:val="003F2D65"/>
    <w:rsid w:val="003F2EFD"/>
    <w:rsid w:val="003F322A"/>
    <w:rsid w:val="003F3573"/>
    <w:rsid w:val="003F3762"/>
    <w:rsid w:val="003F3DEF"/>
    <w:rsid w:val="003F4589"/>
    <w:rsid w:val="003F4661"/>
    <w:rsid w:val="003F4740"/>
    <w:rsid w:val="003F48D5"/>
    <w:rsid w:val="003F49FD"/>
    <w:rsid w:val="003F50B3"/>
    <w:rsid w:val="003F5850"/>
    <w:rsid w:val="003F5994"/>
    <w:rsid w:val="003F5B3A"/>
    <w:rsid w:val="003F5E73"/>
    <w:rsid w:val="003F5FC0"/>
    <w:rsid w:val="003F5FCB"/>
    <w:rsid w:val="003F6019"/>
    <w:rsid w:val="003F6313"/>
    <w:rsid w:val="003F655E"/>
    <w:rsid w:val="003F6B57"/>
    <w:rsid w:val="003F6EA1"/>
    <w:rsid w:val="003F717E"/>
    <w:rsid w:val="003F7336"/>
    <w:rsid w:val="003F767F"/>
    <w:rsid w:val="003F77FB"/>
    <w:rsid w:val="003F7941"/>
    <w:rsid w:val="003F79DC"/>
    <w:rsid w:val="00400263"/>
    <w:rsid w:val="00400433"/>
    <w:rsid w:val="004005FF"/>
    <w:rsid w:val="00400717"/>
    <w:rsid w:val="0040109E"/>
    <w:rsid w:val="00401171"/>
    <w:rsid w:val="0040128D"/>
    <w:rsid w:val="00401CE6"/>
    <w:rsid w:val="00401D6C"/>
    <w:rsid w:val="00401E57"/>
    <w:rsid w:val="00402376"/>
    <w:rsid w:val="00402833"/>
    <w:rsid w:val="00403156"/>
    <w:rsid w:val="00403182"/>
    <w:rsid w:val="0040334E"/>
    <w:rsid w:val="00403495"/>
    <w:rsid w:val="004035C4"/>
    <w:rsid w:val="004037FB"/>
    <w:rsid w:val="0040396F"/>
    <w:rsid w:val="00403BF2"/>
    <w:rsid w:val="00403C88"/>
    <w:rsid w:val="00403D19"/>
    <w:rsid w:val="0040408A"/>
    <w:rsid w:val="004040AA"/>
    <w:rsid w:val="004042BF"/>
    <w:rsid w:val="004042FA"/>
    <w:rsid w:val="00404493"/>
    <w:rsid w:val="004048C3"/>
    <w:rsid w:val="00404B0B"/>
    <w:rsid w:val="00404BED"/>
    <w:rsid w:val="00404C9D"/>
    <w:rsid w:val="00404D17"/>
    <w:rsid w:val="00404D74"/>
    <w:rsid w:val="00404DA6"/>
    <w:rsid w:val="00404E04"/>
    <w:rsid w:val="00404F90"/>
    <w:rsid w:val="0040576C"/>
    <w:rsid w:val="00405833"/>
    <w:rsid w:val="00405C94"/>
    <w:rsid w:val="00405F5B"/>
    <w:rsid w:val="004064B2"/>
    <w:rsid w:val="00406703"/>
    <w:rsid w:val="004067DF"/>
    <w:rsid w:val="00406863"/>
    <w:rsid w:val="00406A22"/>
    <w:rsid w:val="00406B58"/>
    <w:rsid w:val="0040700D"/>
    <w:rsid w:val="004070FA"/>
    <w:rsid w:val="00407386"/>
    <w:rsid w:val="00407558"/>
    <w:rsid w:val="00407E7C"/>
    <w:rsid w:val="00407FA7"/>
    <w:rsid w:val="00407FE8"/>
    <w:rsid w:val="0041064C"/>
    <w:rsid w:val="0041073F"/>
    <w:rsid w:val="00410758"/>
    <w:rsid w:val="00410A52"/>
    <w:rsid w:val="00410AC5"/>
    <w:rsid w:val="00410BF1"/>
    <w:rsid w:val="0041106F"/>
    <w:rsid w:val="00412098"/>
    <w:rsid w:val="004121A1"/>
    <w:rsid w:val="00412306"/>
    <w:rsid w:val="004125C2"/>
    <w:rsid w:val="004129F4"/>
    <w:rsid w:val="00412BF7"/>
    <w:rsid w:val="00412C22"/>
    <w:rsid w:val="00413A90"/>
    <w:rsid w:val="00413DB1"/>
    <w:rsid w:val="0041405C"/>
    <w:rsid w:val="00414438"/>
    <w:rsid w:val="0041476F"/>
    <w:rsid w:val="00414876"/>
    <w:rsid w:val="00414987"/>
    <w:rsid w:val="00414DFB"/>
    <w:rsid w:val="00414F4C"/>
    <w:rsid w:val="00414FDD"/>
    <w:rsid w:val="00415003"/>
    <w:rsid w:val="00415043"/>
    <w:rsid w:val="0041513B"/>
    <w:rsid w:val="00415187"/>
    <w:rsid w:val="0041518B"/>
    <w:rsid w:val="004156A3"/>
    <w:rsid w:val="004158D5"/>
    <w:rsid w:val="004159D9"/>
    <w:rsid w:val="00415D04"/>
    <w:rsid w:val="00415DD4"/>
    <w:rsid w:val="00415F14"/>
    <w:rsid w:val="00415FBE"/>
    <w:rsid w:val="004164A8"/>
    <w:rsid w:val="0041658A"/>
    <w:rsid w:val="004165CE"/>
    <w:rsid w:val="00416C3C"/>
    <w:rsid w:val="00416DBA"/>
    <w:rsid w:val="00416ED9"/>
    <w:rsid w:val="004174AA"/>
    <w:rsid w:val="004176D4"/>
    <w:rsid w:val="0041771B"/>
    <w:rsid w:val="004177CD"/>
    <w:rsid w:val="00417A41"/>
    <w:rsid w:val="00417AA4"/>
    <w:rsid w:val="00417ACC"/>
    <w:rsid w:val="004200B0"/>
    <w:rsid w:val="0042085D"/>
    <w:rsid w:val="00420BE3"/>
    <w:rsid w:val="00420EFE"/>
    <w:rsid w:val="00420F13"/>
    <w:rsid w:val="004213DF"/>
    <w:rsid w:val="00421591"/>
    <w:rsid w:val="00421706"/>
    <w:rsid w:val="00421789"/>
    <w:rsid w:val="00421A26"/>
    <w:rsid w:val="00421C53"/>
    <w:rsid w:val="0042238E"/>
    <w:rsid w:val="004223B3"/>
    <w:rsid w:val="004225B7"/>
    <w:rsid w:val="004225C0"/>
    <w:rsid w:val="0042297C"/>
    <w:rsid w:val="004229C6"/>
    <w:rsid w:val="00422B72"/>
    <w:rsid w:val="00422BEC"/>
    <w:rsid w:val="00422C8A"/>
    <w:rsid w:val="00422F1B"/>
    <w:rsid w:val="00423196"/>
    <w:rsid w:val="004238E9"/>
    <w:rsid w:val="004238FF"/>
    <w:rsid w:val="00423C23"/>
    <w:rsid w:val="00423C7E"/>
    <w:rsid w:val="00423DD5"/>
    <w:rsid w:val="00423ED0"/>
    <w:rsid w:val="0042428F"/>
    <w:rsid w:val="004242B5"/>
    <w:rsid w:val="00424390"/>
    <w:rsid w:val="0042450F"/>
    <w:rsid w:val="004248F5"/>
    <w:rsid w:val="00424A76"/>
    <w:rsid w:val="0042595A"/>
    <w:rsid w:val="004259F8"/>
    <w:rsid w:val="00425A58"/>
    <w:rsid w:val="00425F57"/>
    <w:rsid w:val="00425FD8"/>
    <w:rsid w:val="00425FE7"/>
    <w:rsid w:val="00426180"/>
    <w:rsid w:val="004265FF"/>
    <w:rsid w:val="00427492"/>
    <w:rsid w:val="00427603"/>
    <w:rsid w:val="00427795"/>
    <w:rsid w:val="00427F19"/>
    <w:rsid w:val="00427FBF"/>
    <w:rsid w:val="00427FDA"/>
    <w:rsid w:val="004300C4"/>
    <w:rsid w:val="004301D4"/>
    <w:rsid w:val="00430472"/>
    <w:rsid w:val="00430525"/>
    <w:rsid w:val="004305BC"/>
    <w:rsid w:val="00430A8C"/>
    <w:rsid w:val="00430A9B"/>
    <w:rsid w:val="00430D79"/>
    <w:rsid w:val="00431181"/>
    <w:rsid w:val="004311C9"/>
    <w:rsid w:val="0043138C"/>
    <w:rsid w:val="004318DD"/>
    <w:rsid w:val="0043196D"/>
    <w:rsid w:val="004319E2"/>
    <w:rsid w:val="00431C1C"/>
    <w:rsid w:val="00431CB9"/>
    <w:rsid w:val="00431EDF"/>
    <w:rsid w:val="004320A2"/>
    <w:rsid w:val="004321E3"/>
    <w:rsid w:val="004322A3"/>
    <w:rsid w:val="0043237F"/>
    <w:rsid w:val="00432458"/>
    <w:rsid w:val="0043275A"/>
    <w:rsid w:val="00432833"/>
    <w:rsid w:val="00432953"/>
    <w:rsid w:val="0043295E"/>
    <w:rsid w:val="00432A29"/>
    <w:rsid w:val="00432CD1"/>
    <w:rsid w:val="00432FAA"/>
    <w:rsid w:val="0043307E"/>
    <w:rsid w:val="004330A1"/>
    <w:rsid w:val="004331ED"/>
    <w:rsid w:val="004333AA"/>
    <w:rsid w:val="004333ED"/>
    <w:rsid w:val="004336E4"/>
    <w:rsid w:val="0043375E"/>
    <w:rsid w:val="00433B86"/>
    <w:rsid w:val="00433C64"/>
    <w:rsid w:val="00433CE1"/>
    <w:rsid w:val="0043437D"/>
    <w:rsid w:val="004343A0"/>
    <w:rsid w:val="004346BB"/>
    <w:rsid w:val="00434948"/>
    <w:rsid w:val="00434B00"/>
    <w:rsid w:val="004353F8"/>
    <w:rsid w:val="00435F1F"/>
    <w:rsid w:val="00436293"/>
    <w:rsid w:val="004362B7"/>
    <w:rsid w:val="00436FE8"/>
    <w:rsid w:val="00436FEC"/>
    <w:rsid w:val="00437030"/>
    <w:rsid w:val="004373E1"/>
    <w:rsid w:val="00437556"/>
    <w:rsid w:val="0043794E"/>
    <w:rsid w:val="00437A83"/>
    <w:rsid w:val="00437EE3"/>
    <w:rsid w:val="00440377"/>
    <w:rsid w:val="00440AE4"/>
    <w:rsid w:val="00440E34"/>
    <w:rsid w:val="00440EAE"/>
    <w:rsid w:val="00440F22"/>
    <w:rsid w:val="004410D0"/>
    <w:rsid w:val="00441406"/>
    <w:rsid w:val="0044168A"/>
    <w:rsid w:val="004419CE"/>
    <w:rsid w:val="00441A06"/>
    <w:rsid w:val="00441B9E"/>
    <w:rsid w:val="00441D63"/>
    <w:rsid w:val="00442030"/>
    <w:rsid w:val="00442050"/>
    <w:rsid w:val="00442101"/>
    <w:rsid w:val="00442251"/>
    <w:rsid w:val="004422B8"/>
    <w:rsid w:val="00442402"/>
    <w:rsid w:val="00442717"/>
    <w:rsid w:val="0044285C"/>
    <w:rsid w:val="00442887"/>
    <w:rsid w:val="004429FD"/>
    <w:rsid w:val="00442A28"/>
    <w:rsid w:val="00442CB4"/>
    <w:rsid w:val="00443161"/>
    <w:rsid w:val="004432A9"/>
    <w:rsid w:val="00443846"/>
    <w:rsid w:val="004439BE"/>
    <w:rsid w:val="00443AEE"/>
    <w:rsid w:val="00443ECB"/>
    <w:rsid w:val="00443F09"/>
    <w:rsid w:val="00443FAC"/>
    <w:rsid w:val="004441B3"/>
    <w:rsid w:val="004444A1"/>
    <w:rsid w:val="004445BD"/>
    <w:rsid w:val="0044489B"/>
    <w:rsid w:val="00444A5F"/>
    <w:rsid w:val="00444B3B"/>
    <w:rsid w:val="00444D0F"/>
    <w:rsid w:val="00444D6E"/>
    <w:rsid w:val="00444EF9"/>
    <w:rsid w:val="0044532E"/>
    <w:rsid w:val="004453ED"/>
    <w:rsid w:val="0044549A"/>
    <w:rsid w:val="00445800"/>
    <w:rsid w:val="00445939"/>
    <w:rsid w:val="00445D87"/>
    <w:rsid w:val="00445E4A"/>
    <w:rsid w:val="00445F74"/>
    <w:rsid w:val="004461AB"/>
    <w:rsid w:val="0044630B"/>
    <w:rsid w:val="00446631"/>
    <w:rsid w:val="00446661"/>
    <w:rsid w:val="0044672B"/>
    <w:rsid w:val="00446886"/>
    <w:rsid w:val="00446D13"/>
    <w:rsid w:val="00446F60"/>
    <w:rsid w:val="004474C6"/>
    <w:rsid w:val="004475C2"/>
    <w:rsid w:val="00447669"/>
    <w:rsid w:val="0044767C"/>
    <w:rsid w:val="0044795B"/>
    <w:rsid w:val="00447BD1"/>
    <w:rsid w:val="00447BE4"/>
    <w:rsid w:val="00447FEE"/>
    <w:rsid w:val="00450030"/>
    <w:rsid w:val="004501F9"/>
    <w:rsid w:val="0045052B"/>
    <w:rsid w:val="004509DF"/>
    <w:rsid w:val="00450ADA"/>
    <w:rsid w:val="00450D38"/>
    <w:rsid w:val="00450FCA"/>
    <w:rsid w:val="004511C5"/>
    <w:rsid w:val="004513DB"/>
    <w:rsid w:val="0045146B"/>
    <w:rsid w:val="004518ED"/>
    <w:rsid w:val="00451ACD"/>
    <w:rsid w:val="00452014"/>
    <w:rsid w:val="0045234F"/>
    <w:rsid w:val="00452545"/>
    <w:rsid w:val="00452573"/>
    <w:rsid w:val="004525D3"/>
    <w:rsid w:val="00452790"/>
    <w:rsid w:val="004529AE"/>
    <w:rsid w:val="004529C4"/>
    <w:rsid w:val="00452C52"/>
    <w:rsid w:val="00452D42"/>
    <w:rsid w:val="00452D4B"/>
    <w:rsid w:val="00452F0A"/>
    <w:rsid w:val="00453576"/>
    <w:rsid w:val="00453609"/>
    <w:rsid w:val="00453736"/>
    <w:rsid w:val="00453989"/>
    <w:rsid w:val="00453DAE"/>
    <w:rsid w:val="00453F8A"/>
    <w:rsid w:val="0045433C"/>
    <w:rsid w:val="00454766"/>
    <w:rsid w:val="00454B93"/>
    <w:rsid w:val="00455353"/>
    <w:rsid w:val="00455510"/>
    <w:rsid w:val="00455549"/>
    <w:rsid w:val="00455A91"/>
    <w:rsid w:val="00455AD7"/>
    <w:rsid w:val="00456596"/>
    <w:rsid w:val="00456658"/>
    <w:rsid w:val="004569FF"/>
    <w:rsid w:val="00457678"/>
    <w:rsid w:val="0045781F"/>
    <w:rsid w:val="004579F0"/>
    <w:rsid w:val="00457CEC"/>
    <w:rsid w:val="00457F37"/>
    <w:rsid w:val="00457F61"/>
    <w:rsid w:val="00460449"/>
    <w:rsid w:val="0046055B"/>
    <w:rsid w:val="004605E4"/>
    <w:rsid w:val="004606C2"/>
    <w:rsid w:val="00460987"/>
    <w:rsid w:val="00460B1A"/>
    <w:rsid w:val="00460CE9"/>
    <w:rsid w:val="00460D17"/>
    <w:rsid w:val="00460D28"/>
    <w:rsid w:val="00460D85"/>
    <w:rsid w:val="00460F27"/>
    <w:rsid w:val="00461665"/>
    <w:rsid w:val="0046168F"/>
    <w:rsid w:val="004617D4"/>
    <w:rsid w:val="00461C5C"/>
    <w:rsid w:val="00461CA7"/>
    <w:rsid w:val="00461D69"/>
    <w:rsid w:val="00461F8C"/>
    <w:rsid w:val="00462022"/>
    <w:rsid w:val="004622DD"/>
    <w:rsid w:val="004624EE"/>
    <w:rsid w:val="00462536"/>
    <w:rsid w:val="004626BE"/>
    <w:rsid w:val="00463270"/>
    <w:rsid w:val="004632C6"/>
    <w:rsid w:val="00463557"/>
    <w:rsid w:val="004637F0"/>
    <w:rsid w:val="0046387A"/>
    <w:rsid w:val="00463916"/>
    <w:rsid w:val="00463ACA"/>
    <w:rsid w:val="004644A4"/>
    <w:rsid w:val="004646D4"/>
    <w:rsid w:val="00464718"/>
    <w:rsid w:val="004647F8"/>
    <w:rsid w:val="00464A62"/>
    <w:rsid w:val="00464B71"/>
    <w:rsid w:val="00464D83"/>
    <w:rsid w:val="00464F4B"/>
    <w:rsid w:val="004652D0"/>
    <w:rsid w:val="00465834"/>
    <w:rsid w:val="00465925"/>
    <w:rsid w:val="00465B83"/>
    <w:rsid w:val="00465DC5"/>
    <w:rsid w:val="00465F9C"/>
    <w:rsid w:val="0046610D"/>
    <w:rsid w:val="0046624C"/>
    <w:rsid w:val="0046634F"/>
    <w:rsid w:val="0046643E"/>
    <w:rsid w:val="004666A7"/>
    <w:rsid w:val="0046680C"/>
    <w:rsid w:val="00466818"/>
    <w:rsid w:val="00466845"/>
    <w:rsid w:val="00466C5A"/>
    <w:rsid w:val="004670CD"/>
    <w:rsid w:val="004671AF"/>
    <w:rsid w:val="004671F8"/>
    <w:rsid w:val="0046723E"/>
    <w:rsid w:val="00467581"/>
    <w:rsid w:val="00467636"/>
    <w:rsid w:val="00467677"/>
    <w:rsid w:val="004676D9"/>
    <w:rsid w:val="004700A2"/>
    <w:rsid w:val="004701B8"/>
    <w:rsid w:val="0047051F"/>
    <w:rsid w:val="004705DE"/>
    <w:rsid w:val="00470902"/>
    <w:rsid w:val="00470B93"/>
    <w:rsid w:val="00470D1F"/>
    <w:rsid w:val="00471594"/>
    <w:rsid w:val="0047167E"/>
    <w:rsid w:val="004719B6"/>
    <w:rsid w:val="00471C19"/>
    <w:rsid w:val="00471E3F"/>
    <w:rsid w:val="00471EBC"/>
    <w:rsid w:val="00471F6C"/>
    <w:rsid w:val="00471FDB"/>
    <w:rsid w:val="00472169"/>
    <w:rsid w:val="004721FD"/>
    <w:rsid w:val="004727AE"/>
    <w:rsid w:val="00472C18"/>
    <w:rsid w:val="00472F39"/>
    <w:rsid w:val="0047302C"/>
    <w:rsid w:val="0047342D"/>
    <w:rsid w:val="004736F9"/>
    <w:rsid w:val="0047388D"/>
    <w:rsid w:val="00473E24"/>
    <w:rsid w:val="00474501"/>
    <w:rsid w:val="004746C1"/>
    <w:rsid w:val="0047474E"/>
    <w:rsid w:val="00474B13"/>
    <w:rsid w:val="00474EB5"/>
    <w:rsid w:val="00475808"/>
    <w:rsid w:val="00475BF4"/>
    <w:rsid w:val="004763E7"/>
    <w:rsid w:val="0047654D"/>
    <w:rsid w:val="004765A2"/>
    <w:rsid w:val="00476742"/>
    <w:rsid w:val="004769AD"/>
    <w:rsid w:val="00476BE1"/>
    <w:rsid w:val="00476F41"/>
    <w:rsid w:val="004771A0"/>
    <w:rsid w:val="004775A1"/>
    <w:rsid w:val="004777E5"/>
    <w:rsid w:val="00477CBA"/>
    <w:rsid w:val="00477F49"/>
    <w:rsid w:val="00480063"/>
    <w:rsid w:val="0048057E"/>
    <w:rsid w:val="004805F6"/>
    <w:rsid w:val="00480655"/>
    <w:rsid w:val="00480AA6"/>
    <w:rsid w:val="0048136D"/>
    <w:rsid w:val="0048141F"/>
    <w:rsid w:val="004817B7"/>
    <w:rsid w:val="00481B11"/>
    <w:rsid w:val="00481CC5"/>
    <w:rsid w:val="00481D3A"/>
    <w:rsid w:val="00481E7B"/>
    <w:rsid w:val="0048337C"/>
    <w:rsid w:val="0048339D"/>
    <w:rsid w:val="004834F8"/>
    <w:rsid w:val="0048389F"/>
    <w:rsid w:val="00483CC1"/>
    <w:rsid w:val="00483E4A"/>
    <w:rsid w:val="00483E77"/>
    <w:rsid w:val="00484042"/>
    <w:rsid w:val="00484132"/>
    <w:rsid w:val="004844A0"/>
    <w:rsid w:val="004844FD"/>
    <w:rsid w:val="00484A76"/>
    <w:rsid w:val="00484B72"/>
    <w:rsid w:val="00484BC5"/>
    <w:rsid w:val="00484E9F"/>
    <w:rsid w:val="00485102"/>
    <w:rsid w:val="004853B0"/>
    <w:rsid w:val="004854E4"/>
    <w:rsid w:val="00485892"/>
    <w:rsid w:val="00485D68"/>
    <w:rsid w:val="00485EAE"/>
    <w:rsid w:val="00485FBC"/>
    <w:rsid w:val="004860B3"/>
    <w:rsid w:val="004868D5"/>
    <w:rsid w:val="00486B6C"/>
    <w:rsid w:val="00486D51"/>
    <w:rsid w:val="00486D55"/>
    <w:rsid w:val="00487458"/>
    <w:rsid w:val="00487524"/>
    <w:rsid w:val="004875CF"/>
    <w:rsid w:val="00487696"/>
    <w:rsid w:val="0048771F"/>
    <w:rsid w:val="0048799E"/>
    <w:rsid w:val="004879BF"/>
    <w:rsid w:val="004879C1"/>
    <w:rsid w:val="00487A96"/>
    <w:rsid w:val="00487E76"/>
    <w:rsid w:val="0049068E"/>
    <w:rsid w:val="00490796"/>
    <w:rsid w:val="00490C85"/>
    <w:rsid w:val="00490F6D"/>
    <w:rsid w:val="00491166"/>
    <w:rsid w:val="004912C3"/>
    <w:rsid w:val="004914AE"/>
    <w:rsid w:val="004917F3"/>
    <w:rsid w:val="004918E3"/>
    <w:rsid w:val="00491D10"/>
    <w:rsid w:val="00492084"/>
    <w:rsid w:val="00492193"/>
    <w:rsid w:val="004921FA"/>
    <w:rsid w:val="00492294"/>
    <w:rsid w:val="004923D2"/>
    <w:rsid w:val="0049246B"/>
    <w:rsid w:val="00492860"/>
    <w:rsid w:val="00492AB3"/>
    <w:rsid w:val="00492B52"/>
    <w:rsid w:val="00492DF1"/>
    <w:rsid w:val="00493537"/>
    <w:rsid w:val="00493941"/>
    <w:rsid w:val="00493A08"/>
    <w:rsid w:val="00493E85"/>
    <w:rsid w:val="00493F86"/>
    <w:rsid w:val="00494681"/>
    <w:rsid w:val="00494843"/>
    <w:rsid w:val="0049494E"/>
    <w:rsid w:val="00494DC0"/>
    <w:rsid w:val="00494EFE"/>
    <w:rsid w:val="00494FD3"/>
    <w:rsid w:val="00495054"/>
    <w:rsid w:val="00495743"/>
    <w:rsid w:val="00495DEA"/>
    <w:rsid w:val="00496468"/>
    <w:rsid w:val="004964C7"/>
    <w:rsid w:val="004964EA"/>
    <w:rsid w:val="004965E5"/>
    <w:rsid w:val="00496E25"/>
    <w:rsid w:val="00496F73"/>
    <w:rsid w:val="004972C4"/>
    <w:rsid w:val="00497501"/>
    <w:rsid w:val="00497799"/>
    <w:rsid w:val="00497927"/>
    <w:rsid w:val="004979CC"/>
    <w:rsid w:val="00497DBB"/>
    <w:rsid w:val="004A008C"/>
    <w:rsid w:val="004A04C8"/>
    <w:rsid w:val="004A0654"/>
    <w:rsid w:val="004A098C"/>
    <w:rsid w:val="004A0BAC"/>
    <w:rsid w:val="004A0CB7"/>
    <w:rsid w:val="004A0D55"/>
    <w:rsid w:val="004A0D87"/>
    <w:rsid w:val="004A140C"/>
    <w:rsid w:val="004A1622"/>
    <w:rsid w:val="004A17CC"/>
    <w:rsid w:val="004A19DC"/>
    <w:rsid w:val="004A1AA2"/>
    <w:rsid w:val="004A1BDE"/>
    <w:rsid w:val="004A1CC8"/>
    <w:rsid w:val="004A2311"/>
    <w:rsid w:val="004A2432"/>
    <w:rsid w:val="004A26A0"/>
    <w:rsid w:val="004A27FE"/>
    <w:rsid w:val="004A2AA6"/>
    <w:rsid w:val="004A2B93"/>
    <w:rsid w:val="004A3405"/>
    <w:rsid w:val="004A35A4"/>
    <w:rsid w:val="004A3811"/>
    <w:rsid w:val="004A39C9"/>
    <w:rsid w:val="004A39EB"/>
    <w:rsid w:val="004A3A00"/>
    <w:rsid w:val="004A3AA9"/>
    <w:rsid w:val="004A3B5C"/>
    <w:rsid w:val="004A3BF5"/>
    <w:rsid w:val="004A45A3"/>
    <w:rsid w:val="004A47E9"/>
    <w:rsid w:val="004A4C2B"/>
    <w:rsid w:val="004A4D78"/>
    <w:rsid w:val="004A4E0F"/>
    <w:rsid w:val="004A5244"/>
    <w:rsid w:val="004A5CDA"/>
    <w:rsid w:val="004A5ECC"/>
    <w:rsid w:val="004A5F47"/>
    <w:rsid w:val="004A62DA"/>
    <w:rsid w:val="004A6393"/>
    <w:rsid w:val="004A640F"/>
    <w:rsid w:val="004A648C"/>
    <w:rsid w:val="004A6528"/>
    <w:rsid w:val="004A6638"/>
    <w:rsid w:val="004A699A"/>
    <w:rsid w:val="004A69D0"/>
    <w:rsid w:val="004A6C57"/>
    <w:rsid w:val="004A700B"/>
    <w:rsid w:val="004A747F"/>
    <w:rsid w:val="004A750A"/>
    <w:rsid w:val="004A753F"/>
    <w:rsid w:val="004A7742"/>
    <w:rsid w:val="004A77D4"/>
    <w:rsid w:val="004A79A3"/>
    <w:rsid w:val="004B009B"/>
    <w:rsid w:val="004B0ADF"/>
    <w:rsid w:val="004B0CCF"/>
    <w:rsid w:val="004B112B"/>
    <w:rsid w:val="004B133C"/>
    <w:rsid w:val="004B17B7"/>
    <w:rsid w:val="004B1C43"/>
    <w:rsid w:val="004B1CF0"/>
    <w:rsid w:val="004B2271"/>
    <w:rsid w:val="004B2292"/>
    <w:rsid w:val="004B230D"/>
    <w:rsid w:val="004B260E"/>
    <w:rsid w:val="004B263E"/>
    <w:rsid w:val="004B2AB9"/>
    <w:rsid w:val="004B2D74"/>
    <w:rsid w:val="004B31AC"/>
    <w:rsid w:val="004B3757"/>
    <w:rsid w:val="004B39DA"/>
    <w:rsid w:val="004B3B1D"/>
    <w:rsid w:val="004B40EB"/>
    <w:rsid w:val="004B411D"/>
    <w:rsid w:val="004B4913"/>
    <w:rsid w:val="004B4968"/>
    <w:rsid w:val="004B4A72"/>
    <w:rsid w:val="004B4ABC"/>
    <w:rsid w:val="004B4B2A"/>
    <w:rsid w:val="004B4B61"/>
    <w:rsid w:val="004B4BEE"/>
    <w:rsid w:val="004B4C0C"/>
    <w:rsid w:val="004B4CE9"/>
    <w:rsid w:val="004B4CED"/>
    <w:rsid w:val="004B500C"/>
    <w:rsid w:val="004B50E2"/>
    <w:rsid w:val="004B52DA"/>
    <w:rsid w:val="004B533E"/>
    <w:rsid w:val="004B5380"/>
    <w:rsid w:val="004B558C"/>
    <w:rsid w:val="004B574A"/>
    <w:rsid w:val="004B58EF"/>
    <w:rsid w:val="004B5A3F"/>
    <w:rsid w:val="004B5BD1"/>
    <w:rsid w:val="004B5CF4"/>
    <w:rsid w:val="004B5D8A"/>
    <w:rsid w:val="004B5FBF"/>
    <w:rsid w:val="004B612C"/>
    <w:rsid w:val="004B61F1"/>
    <w:rsid w:val="004B6278"/>
    <w:rsid w:val="004B64CA"/>
    <w:rsid w:val="004B6997"/>
    <w:rsid w:val="004B699E"/>
    <w:rsid w:val="004B69E7"/>
    <w:rsid w:val="004B6BAF"/>
    <w:rsid w:val="004B7186"/>
    <w:rsid w:val="004B718B"/>
    <w:rsid w:val="004B739A"/>
    <w:rsid w:val="004B78BD"/>
    <w:rsid w:val="004B7D5E"/>
    <w:rsid w:val="004C01DD"/>
    <w:rsid w:val="004C01FC"/>
    <w:rsid w:val="004C023D"/>
    <w:rsid w:val="004C0B0D"/>
    <w:rsid w:val="004C0D7E"/>
    <w:rsid w:val="004C0F62"/>
    <w:rsid w:val="004C10E2"/>
    <w:rsid w:val="004C144E"/>
    <w:rsid w:val="004C15BC"/>
    <w:rsid w:val="004C1657"/>
    <w:rsid w:val="004C170B"/>
    <w:rsid w:val="004C1909"/>
    <w:rsid w:val="004C195C"/>
    <w:rsid w:val="004C1A3B"/>
    <w:rsid w:val="004C1CBC"/>
    <w:rsid w:val="004C1E47"/>
    <w:rsid w:val="004C248D"/>
    <w:rsid w:val="004C24F9"/>
    <w:rsid w:val="004C280E"/>
    <w:rsid w:val="004C29CC"/>
    <w:rsid w:val="004C2AFC"/>
    <w:rsid w:val="004C2CFF"/>
    <w:rsid w:val="004C2D46"/>
    <w:rsid w:val="004C2F82"/>
    <w:rsid w:val="004C31D6"/>
    <w:rsid w:val="004C335A"/>
    <w:rsid w:val="004C3676"/>
    <w:rsid w:val="004C3679"/>
    <w:rsid w:val="004C36CE"/>
    <w:rsid w:val="004C39A7"/>
    <w:rsid w:val="004C3AB0"/>
    <w:rsid w:val="004C3C2A"/>
    <w:rsid w:val="004C3DD5"/>
    <w:rsid w:val="004C4396"/>
    <w:rsid w:val="004C43A5"/>
    <w:rsid w:val="004C48DE"/>
    <w:rsid w:val="004C49B0"/>
    <w:rsid w:val="004C4B7A"/>
    <w:rsid w:val="004C5149"/>
    <w:rsid w:val="004C536D"/>
    <w:rsid w:val="004C561A"/>
    <w:rsid w:val="004C57BF"/>
    <w:rsid w:val="004C57FA"/>
    <w:rsid w:val="004C58A1"/>
    <w:rsid w:val="004C5BFF"/>
    <w:rsid w:val="004C5C4B"/>
    <w:rsid w:val="004C5C90"/>
    <w:rsid w:val="004C5DC2"/>
    <w:rsid w:val="004C5F6E"/>
    <w:rsid w:val="004C611D"/>
    <w:rsid w:val="004C63E0"/>
    <w:rsid w:val="004C650E"/>
    <w:rsid w:val="004C661D"/>
    <w:rsid w:val="004C6927"/>
    <w:rsid w:val="004C69E6"/>
    <w:rsid w:val="004C6BFA"/>
    <w:rsid w:val="004C6CFE"/>
    <w:rsid w:val="004C6D99"/>
    <w:rsid w:val="004C6DBD"/>
    <w:rsid w:val="004C6EB0"/>
    <w:rsid w:val="004C7244"/>
    <w:rsid w:val="004C73CE"/>
    <w:rsid w:val="004C7634"/>
    <w:rsid w:val="004C76DF"/>
    <w:rsid w:val="004C7FAC"/>
    <w:rsid w:val="004D02D2"/>
    <w:rsid w:val="004D03D6"/>
    <w:rsid w:val="004D069A"/>
    <w:rsid w:val="004D0F04"/>
    <w:rsid w:val="004D11D6"/>
    <w:rsid w:val="004D1240"/>
    <w:rsid w:val="004D128C"/>
    <w:rsid w:val="004D16A8"/>
    <w:rsid w:val="004D1759"/>
    <w:rsid w:val="004D1D19"/>
    <w:rsid w:val="004D1FA5"/>
    <w:rsid w:val="004D2028"/>
    <w:rsid w:val="004D209C"/>
    <w:rsid w:val="004D2122"/>
    <w:rsid w:val="004D21DF"/>
    <w:rsid w:val="004D21F1"/>
    <w:rsid w:val="004D260B"/>
    <w:rsid w:val="004D27A8"/>
    <w:rsid w:val="004D2D6A"/>
    <w:rsid w:val="004D2E1A"/>
    <w:rsid w:val="004D2E94"/>
    <w:rsid w:val="004D3188"/>
    <w:rsid w:val="004D3807"/>
    <w:rsid w:val="004D3BF2"/>
    <w:rsid w:val="004D3CC3"/>
    <w:rsid w:val="004D3CE5"/>
    <w:rsid w:val="004D3CEC"/>
    <w:rsid w:val="004D3DCD"/>
    <w:rsid w:val="004D3E55"/>
    <w:rsid w:val="004D3E6B"/>
    <w:rsid w:val="004D3EEE"/>
    <w:rsid w:val="004D4236"/>
    <w:rsid w:val="004D43FF"/>
    <w:rsid w:val="004D4717"/>
    <w:rsid w:val="004D4B9B"/>
    <w:rsid w:val="004D4BC9"/>
    <w:rsid w:val="004D51A8"/>
    <w:rsid w:val="004D568A"/>
    <w:rsid w:val="004D5A95"/>
    <w:rsid w:val="004D5C3C"/>
    <w:rsid w:val="004D6629"/>
    <w:rsid w:val="004D6817"/>
    <w:rsid w:val="004D695B"/>
    <w:rsid w:val="004D6A3D"/>
    <w:rsid w:val="004D6A83"/>
    <w:rsid w:val="004D6D04"/>
    <w:rsid w:val="004D6F9D"/>
    <w:rsid w:val="004D7667"/>
    <w:rsid w:val="004D7824"/>
    <w:rsid w:val="004D7A8F"/>
    <w:rsid w:val="004D7AFC"/>
    <w:rsid w:val="004D7BDE"/>
    <w:rsid w:val="004D7C9C"/>
    <w:rsid w:val="004E01DA"/>
    <w:rsid w:val="004E05CC"/>
    <w:rsid w:val="004E07BC"/>
    <w:rsid w:val="004E0840"/>
    <w:rsid w:val="004E0AEB"/>
    <w:rsid w:val="004E0DAB"/>
    <w:rsid w:val="004E1084"/>
    <w:rsid w:val="004E1625"/>
    <w:rsid w:val="004E1689"/>
    <w:rsid w:val="004E172A"/>
    <w:rsid w:val="004E17D0"/>
    <w:rsid w:val="004E1AE3"/>
    <w:rsid w:val="004E1DDA"/>
    <w:rsid w:val="004E1EF7"/>
    <w:rsid w:val="004E1F6E"/>
    <w:rsid w:val="004E1FC4"/>
    <w:rsid w:val="004E222B"/>
    <w:rsid w:val="004E22FE"/>
    <w:rsid w:val="004E25E4"/>
    <w:rsid w:val="004E2669"/>
    <w:rsid w:val="004E2699"/>
    <w:rsid w:val="004E30A0"/>
    <w:rsid w:val="004E328D"/>
    <w:rsid w:val="004E33BA"/>
    <w:rsid w:val="004E3760"/>
    <w:rsid w:val="004E3774"/>
    <w:rsid w:val="004E3B88"/>
    <w:rsid w:val="004E3C56"/>
    <w:rsid w:val="004E3E1A"/>
    <w:rsid w:val="004E4221"/>
    <w:rsid w:val="004E4602"/>
    <w:rsid w:val="004E470C"/>
    <w:rsid w:val="004E481E"/>
    <w:rsid w:val="004E4936"/>
    <w:rsid w:val="004E49D9"/>
    <w:rsid w:val="004E4F52"/>
    <w:rsid w:val="004E4FE7"/>
    <w:rsid w:val="004E51DB"/>
    <w:rsid w:val="004E5230"/>
    <w:rsid w:val="004E5954"/>
    <w:rsid w:val="004E5B05"/>
    <w:rsid w:val="004E5B46"/>
    <w:rsid w:val="004E5BF6"/>
    <w:rsid w:val="004E5C75"/>
    <w:rsid w:val="004E5D2C"/>
    <w:rsid w:val="004E5DF7"/>
    <w:rsid w:val="004E6657"/>
    <w:rsid w:val="004E6797"/>
    <w:rsid w:val="004E695C"/>
    <w:rsid w:val="004E6B1E"/>
    <w:rsid w:val="004E6CB3"/>
    <w:rsid w:val="004E6E1A"/>
    <w:rsid w:val="004E6E74"/>
    <w:rsid w:val="004E6EB6"/>
    <w:rsid w:val="004E6EFD"/>
    <w:rsid w:val="004E718D"/>
    <w:rsid w:val="004E728D"/>
    <w:rsid w:val="004E7401"/>
    <w:rsid w:val="004E7435"/>
    <w:rsid w:val="004E79E1"/>
    <w:rsid w:val="004E7B4C"/>
    <w:rsid w:val="004E7DDF"/>
    <w:rsid w:val="004E7EC6"/>
    <w:rsid w:val="004E7ED4"/>
    <w:rsid w:val="004F0379"/>
    <w:rsid w:val="004F06FB"/>
    <w:rsid w:val="004F0C78"/>
    <w:rsid w:val="004F0F02"/>
    <w:rsid w:val="004F101C"/>
    <w:rsid w:val="004F1020"/>
    <w:rsid w:val="004F10E6"/>
    <w:rsid w:val="004F115B"/>
    <w:rsid w:val="004F165B"/>
    <w:rsid w:val="004F179E"/>
    <w:rsid w:val="004F185D"/>
    <w:rsid w:val="004F19AB"/>
    <w:rsid w:val="004F1BE2"/>
    <w:rsid w:val="004F1D14"/>
    <w:rsid w:val="004F1DC6"/>
    <w:rsid w:val="004F1E77"/>
    <w:rsid w:val="004F1ECA"/>
    <w:rsid w:val="004F210D"/>
    <w:rsid w:val="004F2171"/>
    <w:rsid w:val="004F2886"/>
    <w:rsid w:val="004F28A0"/>
    <w:rsid w:val="004F2A4A"/>
    <w:rsid w:val="004F2B5D"/>
    <w:rsid w:val="004F2C20"/>
    <w:rsid w:val="004F2E83"/>
    <w:rsid w:val="004F32B2"/>
    <w:rsid w:val="004F3462"/>
    <w:rsid w:val="004F349D"/>
    <w:rsid w:val="004F3616"/>
    <w:rsid w:val="004F378D"/>
    <w:rsid w:val="004F38A3"/>
    <w:rsid w:val="004F3901"/>
    <w:rsid w:val="004F3923"/>
    <w:rsid w:val="004F3925"/>
    <w:rsid w:val="004F3C58"/>
    <w:rsid w:val="004F3C80"/>
    <w:rsid w:val="004F3E8A"/>
    <w:rsid w:val="004F3EB4"/>
    <w:rsid w:val="004F45B7"/>
    <w:rsid w:val="004F4630"/>
    <w:rsid w:val="004F4928"/>
    <w:rsid w:val="004F4B78"/>
    <w:rsid w:val="004F4F8C"/>
    <w:rsid w:val="004F4FC0"/>
    <w:rsid w:val="004F50A7"/>
    <w:rsid w:val="004F50AC"/>
    <w:rsid w:val="004F53D2"/>
    <w:rsid w:val="004F5BC2"/>
    <w:rsid w:val="004F5D30"/>
    <w:rsid w:val="004F6008"/>
    <w:rsid w:val="004F66B0"/>
    <w:rsid w:val="004F69C0"/>
    <w:rsid w:val="004F6A84"/>
    <w:rsid w:val="004F6B3E"/>
    <w:rsid w:val="004F6B89"/>
    <w:rsid w:val="004F6C64"/>
    <w:rsid w:val="004F7040"/>
    <w:rsid w:val="004F70DE"/>
    <w:rsid w:val="004F7A69"/>
    <w:rsid w:val="005004E8"/>
    <w:rsid w:val="005008E5"/>
    <w:rsid w:val="00500BA7"/>
    <w:rsid w:val="00500D49"/>
    <w:rsid w:val="00500F1D"/>
    <w:rsid w:val="00500F87"/>
    <w:rsid w:val="00501421"/>
    <w:rsid w:val="00501594"/>
    <w:rsid w:val="00501830"/>
    <w:rsid w:val="00501A12"/>
    <w:rsid w:val="00501B57"/>
    <w:rsid w:val="00501B7C"/>
    <w:rsid w:val="00501BB8"/>
    <w:rsid w:val="00502298"/>
    <w:rsid w:val="00502404"/>
    <w:rsid w:val="00502613"/>
    <w:rsid w:val="00502A8B"/>
    <w:rsid w:val="00502BAE"/>
    <w:rsid w:val="00502E77"/>
    <w:rsid w:val="00502E7E"/>
    <w:rsid w:val="00503484"/>
    <w:rsid w:val="0050376D"/>
    <w:rsid w:val="0050383F"/>
    <w:rsid w:val="0050393B"/>
    <w:rsid w:val="00503A54"/>
    <w:rsid w:val="005046F5"/>
    <w:rsid w:val="00504BAF"/>
    <w:rsid w:val="00504BE9"/>
    <w:rsid w:val="00504C30"/>
    <w:rsid w:val="00504C8F"/>
    <w:rsid w:val="00504D0E"/>
    <w:rsid w:val="00504D1D"/>
    <w:rsid w:val="005051C4"/>
    <w:rsid w:val="0050533B"/>
    <w:rsid w:val="005058A2"/>
    <w:rsid w:val="005059E7"/>
    <w:rsid w:val="00505A5C"/>
    <w:rsid w:val="00505B7A"/>
    <w:rsid w:val="00505BCA"/>
    <w:rsid w:val="00505F6F"/>
    <w:rsid w:val="005060E6"/>
    <w:rsid w:val="00506216"/>
    <w:rsid w:val="00506326"/>
    <w:rsid w:val="00506373"/>
    <w:rsid w:val="00506957"/>
    <w:rsid w:val="00506AF7"/>
    <w:rsid w:val="00506D49"/>
    <w:rsid w:val="00506D72"/>
    <w:rsid w:val="00506E1F"/>
    <w:rsid w:val="00506E6A"/>
    <w:rsid w:val="00506F78"/>
    <w:rsid w:val="00507061"/>
    <w:rsid w:val="00507253"/>
    <w:rsid w:val="00507AD4"/>
    <w:rsid w:val="00507B02"/>
    <w:rsid w:val="0051004D"/>
    <w:rsid w:val="005101CB"/>
    <w:rsid w:val="005101E5"/>
    <w:rsid w:val="0051036E"/>
    <w:rsid w:val="005103B9"/>
    <w:rsid w:val="0051043C"/>
    <w:rsid w:val="00510733"/>
    <w:rsid w:val="005107A8"/>
    <w:rsid w:val="00510963"/>
    <w:rsid w:val="00511C06"/>
    <w:rsid w:val="00511CD4"/>
    <w:rsid w:val="00511F21"/>
    <w:rsid w:val="00511F6C"/>
    <w:rsid w:val="0051202F"/>
    <w:rsid w:val="00512114"/>
    <w:rsid w:val="0051218E"/>
    <w:rsid w:val="00512445"/>
    <w:rsid w:val="0051252C"/>
    <w:rsid w:val="005125A8"/>
    <w:rsid w:val="00512990"/>
    <w:rsid w:val="005129F7"/>
    <w:rsid w:val="00513B46"/>
    <w:rsid w:val="00513B51"/>
    <w:rsid w:val="00514003"/>
    <w:rsid w:val="00514370"/>
    <w:rsid w:val="005143E4"/>
    <w:rsid w:val="00514563"/>
    <w:rsid w:val="005147CB"/>
    <w:rsid w:val="0051492B"/>
    <w:rsid w:val="00514C39"/>
    <w:rsid w:val="00514C98"/>
    <w:rsid w:val="00514E83"/>
    <w:rsid w:val="00514FFE"/>
    <w:rsid w:val="005151C7"/>
    <w:rsid w:val="00515274"/>
    <w:rsid w:val="00515467"/>
    <w:rsid w:val="005155E5"/>
    <w:rsid w:val="00515724"/>
    <w:rsid w:val="00515CF6"/>
    <w:rsid w:val="00515ED0"/>
    <w:rsid w:val="0051607C"/>
    <w:rsid w:val="00516B9D"/>
    <w:rsid w:val="00516BDC"/>
    <w:rsid w:val="00516C0D"/>
    <w:rsid w:val="00516DBF"/>
    <w:rsid w:val="00516EF2"/>
    <w:rsid w:val="00516FF8"/>
    <w:rsid w:val="0051718B"/>
    <w:rsid w:val="005172A1"/>
    <w:rsid w:val="0051784A"/>
    <w:rsid w:val="005178E7"/>
    <w:rsid w:val="00517923"/>
    <w:rsid w:val="005201B5"/>
    <w:rsid w:val="00520236"/>
    <w:rsid w:val="005203AB"/>
    <w:rsid w:val="005207D4"/>
    <w:rsid w:val="00520832"/>
    <w:rsid w:val="0052098A"/>
    <w:rsid w:val="00520A08"/>
    <w:rsid w:val="00520B4F"/>
    <w:rsid w:val="00520E28"/>
    <w:rsid w:val="00520F02"/>
    <w:rsid w:val="00521076"/>
    <w:rsid w:val="00521282"/>
    <w:rsid w:val="005213B7"/>
    <w:rsid w:val="005213EB"/>
    <w:rsid w:val="00521490"/>
    <w:rsid w:val="005214F6"/>
    <w:rsid w:val="00521841"/>
    <w:rsid w:val="00521B29"/>
    <w:rsid w:val="00521C9C"/>
    <w:rsid w:val="00521DEF"/>
    <w:rsid w:val="00521E04"/>
    <w:rsid w:val="00521E8F"/>
    <w:rsid w:val="00521ED3"/>
    <w:rsid w:val="00522138"/>
    <w:rsid w:val="00522334"/>
    <w:rsid w:val="00522437"/>
    <w:rsid w:val="00522842"/>
    <w:rsid w:val="00522C81"/>
    <w:rsid w:val="00522CCF"/>
    <w:rsid w:val="00522F9E"/>
    <w:rsid w:val="00523262"/>
    <w:rsid w:val="005233B9"/>
    <w:rsid w:val="00523492"/>
    <w:rsid w:val="005234E0"/>
    <w:rsid w:val="005234EE"/>
    <w:rsid w:val="0052407E"/>
    <w:rsid w:val="005243DE"/>
    <w:rsid w:val="00524549"/>
    <w:rsid w:val="00524587"/>
    <w:rsid w:val="005246C7"/>
    <w:rsid w:val="00524880"/>
    <w:rsid w:val="005251AB"/>
    <w:rsid w:val="00525532"/>
    <w:rsid w:val="0052560A"/>
    <w:rsid w:val="00525639"/>
    <w:rsid w:val="005258E8"/>
    <w:rsid w:val="00525F27"/>
    <w:rsid w:val="0052620A"/>
    <w:rsid w:val="00526287"/>
    <w:rsid w:val="00526457"/>
    <w:rsid w:val="00526593"/>
    <w:rsid w:val="00526638"/>
    <w:rsid w:val="00526919"/>
    <w:rsid w:val="00526D30"/>
    <w:rsid w:val="00527266"/>
    <w:rsid w:val="005274D1"/>
    <w:rsid w:val="00527872"/>
    <w:rsid w:val="00527DFC"/>
    <w:rsid w:val="00530016"/>
    <w:rsid w:val="0053021B"/>
    <w:rsid w:val="00530239"/>
    <w:rsid w:val="00530277"/>
    <w:rsid w:val="0053030E"/>
    <w:rsid w:val="00530411"/>
    <w:rsid w:val="005306A6"/>
    <w:rsid w:val="00530B26"/>
    <w:rsid w:val="005312BA"/>
    <w:rsid w:val="005314CC"/>
    <w:rsid w:val="005315AD"/>
    <w:rsid w:val="005316AF"/>
    <w:rsid w:val="00531763"/>
    <w:rsid w:val="00531C2B"/>
    <w:rsid w:val="00531C88"/>
    <w:rsid w:val="00531E65"/>
    <w:rsid w:val="00531F8C"/>
    <w:rsid w:val="00531FEE"/>
    <w:rsid w:val="005320BD"/>
    <w:rsid w:val="00532244"/>
    <w:rsid w:val="00532394"/>
    <w:rsid w:val="005323F7"/>
    <w:rsid w:val="0053240B"/>
    <w:rsid w:val="005325BD"/>
    <w:rsid w:val="005326C7"/>
    <w:rsid w:val="00532A3C"/>
    <w:rsid w:val="00532C54"/>
    <w:rsid w:val="00532CFB"/>
    <w:rsid w:val="00532F2A"/>
    <w:rsid w:val="0053301F"/>
    <w:rsid w:val="00533601"/>
    <w:rsid w:val="00533914"/>
    <w:rsid w:val="005339A4"/>
    <w:rsid w:val="00533AEE"/>
    <w:rsid w:val="00533D06"/>
    <w:rsid w:val="00533F03"/>
    <w:rsid w:val="005346D6"/>
    <w:rsid w:val="005346FD"/>
    <w:rsid w:val="00534D4D"/>
    <w:rsid w:val="0053506D"/>
    <w:rsid w:val="005353E3"/>
    <w:rsid w:val="005356C5"/>
    <w:rsid w:val="0053582F"/>
    <w:rsid w:val="00535B0F"/>
    <w:rsid w:val="00535C60"/>
    <w:rsid w:val="00535DCE"/>
    <w:rsid w:val="00535DF6"/>
    <w:rsid w:val="00536417"/>
    <w:rsid w:val="0053668F"/>
    <w:rsid w:val="005368B9"/>
    <w:rsid w:val="00536A14"/>
    <w:rsid w:val="00536D41"/>
    <w:rsid w:val="0053703B"/>
    <w:rsid w:val="00537209"/>
    <w:rsid w:val="00537219"/>
    <w:rsid w:val="005372E1"/>
    <w:rsid w:val="005374B2"/>
    <w:rsid w:val="00537620"/>
    <w:rsid w:val="0053777F"/>
    <w:rsid w:val="00537927"/>
    <w:rsid w:val="00537FB5"/>
    <w:rsid w:val="00540036"/>
    <w:rsid w:val="0054004D"/>
    <w:rsid w:val="0054042A"/>
    <w:rsid w:val="0054065D"/>
    <w:rsid w:val="00540D30"/>
    <w:rsid w:val="00540E06"/>
    <w:rsid w:val="005413A9"/>
    <w:rsid w:val="005419E8"/>
    <w:rsid w:val="00541AAA"/>
    <w:rsid w:val="00541C78"/>
    <w:rsid w:val="00541DB8"/>
    <w:rsid w:val="00541EA2"/>
    <w:rsid w:val="00541EB3"/>
    <w:rsid w:val="00542093"/>
    <w:rsid w:val="0054209B"/>
    <w:rsid w:val="00542165"/>
    <w:rsid w:val="005421D9"/>
    <w:rsid w:val="00542404"/>
    <w:rsid w:val="0054265F"/>
    <w:rsid w:val="00542B46"/>
    <w:rsid w:val="00542F3A"/>
    <w:rsid w:val="00542F58"/>
    <w:rsid w:val="0054351B"/>
    <w:rsid w:val="00543F4A"/>
    <w:rsid w:val="0054400C"/>
    <w:rsid w:val="00544246"/>
    <w:rsid w:val="0054450C"/>
    <w:rsid w:val="005450E4"/>
    <w:rsid w:val="00545292"/>
    <w:rsid w:val="005452A2"/>
    <w:rsid w:val="005453F5"/>
    <w:rsid w:val="0054541D"/>
    <w:rsid w:val="00545453"/>
    <w:rsid w:val="00545713"/>
    <w:rsid w:val="00545852"/>
    <w:rsid w:val="005459CE"/>
    <w:rsid w:val="00545C94"/>
    <w:rsid w:val="00545CC4"/>
    <w:rsid w:val="005464CD"/>
    <w:rsid w:val="00546C1A"/>
    <w:rsid w:val="00546C63"/>
    <w:rsid w:val="00546D00"/>
    <w:rsid w:val="00546D1B"/>
    <w:rsid w:val="00546E9C"/>
    <w:rsid w:val="005472E8"/>
    <w:rsid w:val="0054732F"/>
    <w:rsid w:val="005473B4"/>
    <w:rsid w:val="005474E7"/>
    <w:rsid w:val="005474F0"/>
    <w:rsid w:val="005475C8"/>
    <w:rsid w:val="00547740"/>
    <w:rsid w:val="005477F8"/>
    <w:rsid w:val="005479C4"/>
    <w:rsid w:val="00547A1D"/>
    <w:rsid w:val="00547B24"/>
    <w:rsid w:val="00547C85"/>
    <w:rsid w:val="00547D9C"/>
    <w:rsid w:val="00547E35"/>
    <w:rsid w:val="00547F1E"/>
    <w:rsid w:val="00547FDC"/>
    <w:rsid w:val="00550080"/>
    <w:rsid w:val="00550114"/>
    <w:rsid w:val="00550A52"/>
    <w:rsid w:val="00550AA5"/>
    <w:rsid w:val="00550C09"/>
    <w:rsid w:val="00550E0E"/>
    <w:rsid w:val="0055123A"/>
    <w:rsid w:val="005514DB"/>
    <w:rsid w:val="005515D1"/>
    <w:rsid w:val="00551929"/>
    <w:rsid w:val="00551E8B"/>
    <w:rsid w:val="00551F9F"/>
    <w:rsid w:val="005523FF"/>
    <w:rsid w:val="0055245D"/>
    <w:rsid w:val="00552542"/>
    <w:rsid w:val="00552648"/>
    <w:rsid w:val="0055299E"/>
    <w:rsid w:val="00552DF1"/>
    <w:rsid w:val="0055319A"/>
    <w:rsid w:val="00553746"/>
    <w:rsid w:val="00553906"/>
    <w:rsid w:val="00553C9E"/>
    <w:rsid w:val="005542DE"/>
    <w:rsid w:val="00554484"/>
    <w:rsid w:val="005545AB"/>
    <w:rsid w:val="00554713"/>
    <w:rsid w:val="00554847"/>
    <w:rsid w:val="005548B4"/>
    <w:rsid w:val="005549ED"/>
    <w:rsid w:val="00554B96"/>
    <w:rsid w:val="00554E6E"/>
    <w:rsid w:val="0055501A"/>
    <w:rsid w:val="0055531A"/>
    <w:rsid w:val="00555550"/>
    <w:rsid w:val="005555C1"/>
    <w:rsid w:val="00555C9B"/>
    <w:rsid w:val="00556130"/>
    <w:rsid w:val="005561F7"/>
    <w:rsid w:val="00556272"/>
    <w:rsid w:val="0055672E"/>
    <w:rsid w:val="00556A91"/>
    <w:rsid w:val="00556C42"/>
    <w:rsid w:val="00556D31"/>
    <w:rsid w:val="00556E9E"/>
    <w:rsid w:val="00557252"/>
    <w:rsid w:val="005574D2"/>
    <w:rsid w:val="005574D3"/>
    <w:rsid w:val="00557A8D"/>
    <w:rsid w:val="00557AF9"/>
    <w:rsid w:val="00557F72"/>
    <w:rsid w:val="0056011F"/>
    <w:rsid w:val="005601D2"/>
    <w:rsid w:val="0056059F"/>
    <w:rsid w:val="00560619"/>
    <w:rsid w:val="005607B3"/>
    <w:rsid w:val="005607E5"/>
    <w:rsid w:val="00560976"/>
    <w:rsid w:val="00560C58"/>
    <w:rsid w:val="00560E5A"/>
    <w:rsid w:val="0056112A"/>
    <w:rsid w:val="005613A1"/>
    <w:rsid w:val="005614C6"/>
    <w:rsid w:val="00561678"/>
    <w:rsid w:val="00561813"/>
    <w:rsid w:val="0056189C"/>
    <w:rsid w:val="00561A55"/>
    <w:rsid w:val="00561A60"/>
    <w:rsid w:val="00562096"/>
    <w:rsid w:val="005620BF"/>
    <w:rsid w:val="005621BE"/>
    <w:rsid w:val="005625D8"/>
    <w:rsid w:val="0056271C"/>
    <w:rsid w:val="005627FD"/>
    <w:rsid w:val="00562E29"/>
    <w:rsid w:val="00562EA8"/>
    <w:rsid w:val="0056319F"/>
    <w:rsid w:val="005631B8"/>
    <w:rsid w:val="0056345A"/>
    <w:rsid w:val="005634E3"/>
    <w:rsid w:val="0056357E"/>
    <w:rsid w:val="00563BE0"/>
    <w:rsid w:val="00563F00"/>
    <w:rsid w:val="00563F4F"/>
    <w:rsid w:val="00563F57"/>
    <w:rsid w:val="00564939"/>
    <w:rsid w:val="00564CAB"/>
    <w:rsid w:val="00564CB0"/>
    <w:rsid w:val="00564F32"/>
    <w:rsid w:val="005652E7"/>
    <w:rsid w:val="005654D5"/>
    <w:rsid w:val="0056579D"/>
    <w:rsid w:val="00565CEF"/>
    <w:rsid w:val="00565F20"/>
    <w:rsid w:val="00565FD0"/>
    <w:rsid w:val="005661E1"/>
    <w:rsid w:val="00566456"/>
    <w:rsid w:val="005665B8"/>
    <w:rsid w:val="005668F1"/>
    <w:rsid w:val="00566C8A"/>
    <w:rsid w:val="00566CE2"/>
    <w:rsid w:val="00566EB9"/>
    <w:rsid w:val="00567024"/>
    <w:rsid w:val="00567289"/>
    <w:rsid w:val="0056736D"/>
    <w:rsid w:val="0056760D"/>
    <w:rsid w:val="00567643"/>
    <w:rsid w:val="005679F9"/>
    <w:rsid w:val="00567C9A"/>
    <w:rsid w:val="00567E81"/>
    <w:rsid w:val="0057006E"/>
    <w:rsid w:val="005703DB"/>
    <w:rsid w:val="0057052A"/>
    <w:rsid w:val="00570650"/>
    <w:rsid w:val="005707E6"/>
    <w:rsid w:val="00570F06"/>
    <w:rsid w:val="00571014"/>
    <w:rsid w:val="00571178"/>
    <w:rsid w:val="005711D2"/>
    <w:rsid w:val="00571257"/>
    <w:rsid w:val="00571504"/>
    <w:rsid w:val="00571997"/>
    <w:rsid w:val="00571E19"/>
    <w:rsid w:val="0057218A"/>
    <w:rsid w:val="0057223F"/>
    <w:rsid w:val="0057249A"/>
    <w:rsid w:val="005724DE"/>
    <w:rsid w:val="0057251B"/>
    <w:rsid w:val="0057274D"/>
    <w:rsid w:val="0057290E"/>
    <w:rsid w:val="00572918"/>
    <w:rsid w:val="00572D65"/>
    <w:rsid w:val="00572D92"/>
    <w:rsid w:val="00572F34"/>
    <w:rsid w:val="00573128"/>
    <w:rsid w:val="00573162"/>
    <w:rsid w:val="00573184"/>
    <w:rsid w:val="00573373"/>
    <w:rsid w:val="00573B05"/>
    <w:rsid w:val="00573B09"/>
    <w:rsid w:val="00573CAB"/>
    <w:rsid w:val="00573DD2"/>
    <w:rsid w:val="00573FB5"/>
    <w:rsid w:val="0057436C"/>
    <w:rsid w:val="0057437B"/>
    <w:rsid w:val="005743C7"/>
    <w:rsid w:val="005749DF"/>
    <w:rsid w:val="00574B8B"/>
    <w:rsid w:val="005758D3"/>
    <w:rsid w:val="00575904"/>
    <w:rsid w:val="00575D93"/>
    <w:rsid w:val="00575E99"/>
    <w:rsid w:val="00575EB3"/>
    <w:rsid w:val="005761F0"/>
    <w:rsid w:val="005764B2"/>
    <w:rsid w:val="0057697F"/>
    <w:rsid w:val="00576B0E"/>
    <w:rsid w:val="00576CCC"/>
    <w:rsid w:val="00576CFA"/>
    <w:rsid w:val="00576D7F"/>
    <w:rsid w:val="00577158"/>
    <w:rsid w:val="00577291"/>
    <w:rsid w:val="00577AD1"/>
    <w:rsid w:val="00577B49"/>
    <w:rsid w:val="005801E6"/>
    <w:rsid w:val="005803EC"/>
    <w:rsid w:val="00580454"/>
    <w:rsid w:val="00580629"/>
    <w:rsid w:val="00580675"/>
    <w:rsid w:val="005808B8"/>
    <w:rsid w:val="00580B39"/>
    <w:rsid w:val="00580F06"/>
    <w:rsid w:val="00581093"/>
    <w:rsid w:val="005813AE"/>
    <w:rsid w:val="00581541"/>
    <w:rsid w:val="005815BE"/>
    <w:rsid w:val="0058184D"/>
    <w:rsid w:val="00581967"/>
    <w:rsid w:val="00581BF2"/>
    <w:rsid w:val="00581C22"/>
    <w:rsid w:val="00581DD1"/>
    <w:rsid w:val="00582103"/>
    <w:rsid w:val="005823D6"/>
    <w:rsid w:val="00582428"/>
    <w:rsid w:val="005824B0"/>
    <w:rsid w:val="00582752"/>
    <w:rsid w:val="005827C7"/>
    <w:rsid w:val="005828A2"/>
    <w:rsid w:val="005828D0"/>
    <w:rsid w:val="00582B69"/>
    <w:rsid w:val="00582C2A"/>
    <w:rsid w:val="00582FB7"/>
    <w:rsid w:val="005835A3"/>
    <w:rsid w:val="005838E8"/>
    <w:rsid w:val="005839B4"/>
    <w:rsid w:val="00583F68"/>
    <w:rsid w:val="00584448"/>
    <w:rsid w:val="0058461E"/>
    <w:rsid w:val="0058471D"/>
    <w:rsid w:val="00584DB2"/>
    <w:rsid w:val="005850CA"/>
    <w:rsid w:val="005850F2"/>
    <w:rsid w:val="0058517B"/>
    <w:rsid w:val="00585242"/>
    <w:rsid w:val="005853D8"/>
    <w:rsid w:val="005855BE"/>
    <w:rsid w:val="00585710"/>
    <w:rsid w:val="00585B27"/>
    <w:rsid w:val="00585DC0"/>
    <w:rsid w:val="00586150"/>
    <w:rsid w:val="005861A3"/>
    <w:rsid w:val="005861E9"/>
    <w:rsid w:val="005864B4"/>
    <w:rsid w:val="005867DC"/>
    <w:rsid w:val="00586965"/>
    <w:rsid w:val="00586998"/>
    <w:rsid w:val="00586BDB"/>
    <w:rsid w:val="00586DF6"/>
    <w:rsid w:val="00586E6A"/>
    <w:rsid w:val="00586F01"/>
    <w:rsid w:val="0058706E"/>
    <w:rsid w:val="005871B6"/>
    <w:rsid w:val="0058753C"/>
    <w:rsid w:val="0058760F"/>
    <w:rsid w:val="0058784B"/>
    <w:rsid w:val="005878A2"/>
    <w:rsid w:val="00587979"/>
    <w:rsid w:val="00587A3B"/>
    <w:rsid w:val="00587CA9"/>
    <w:rsid w:val="00587FCA"/>
    <w:rsid w:val="0059010B"/>
    <w:rsid w:val="0059017C"/>
    <w:rsid w:val="005902BB"/>
    <w:rsid w:val="0059087B"/>
    <w:rsid w:val="00590961"/>
    <w:rsid w:val="005909B0"/>
    <w:rsid w:val="00590A20"/>
    <w:rsid w:val="00590AB3"/>
    <w:rsid w:val="00590BD9"/>
    <w:rsid w:val="00590BE5"/>
    <w:rsid w:val="00590E3A"/>
    <w:rsid w:val="00590E9C"/>
    <w:rsid w:val="00590F1C"/>
    <w:rsid w:val="00591564"/>
    <w:rsid w:val="00591765"/>
    <w:rsid w:val="0059181F"/>
    <w:rsid w:val="005919E1"/>
    <w:rsid w:val="00591B65"/>
    <w:rsid w:val="00591D89"/>
    <w:rsid w:val="00592000"/>
    <w:rsid w:val="00592184"/>
    <w:rsid w:val="00592504"/>
    <w:rsid w:val="0059275E"/>
    <w:rsid w:val="0059277C"/>
    <w:rsid w:val="005929B8"/>
    <w:rsid w:val="00592A71"/>
    <w:rsid w:val="00592AC2"/>
    <w:rsid w:val="00592FC9"/>
    <w:rsid w:val="00593666"/>
    <w:rsid w:val="005936DA"/>
    <w:rsid w:val="005939F9"/>
    <w:rsid w:val="00593A17"/>
    <w:rsid w:val="00593CBF"/>
    <w:rsid w:val="00593D35"/>
    <w:rsid w:val="00593EDE"/>
    <w:rsid w:val="00593F6C"/>
    <w:rsid w:val="00594382"/>
    <w:rsid w:val="00594490"/>
    <w:rsid w:val="00594504"/>
    <w:rsid w:val="00594592"/>
    <w:rsid w:val="00594764"/>
    <w:rsid w:val="00594773"/>
    <w:rsid w:val="0059503D"/>
    <w:rsid w:val="005952AF"/>
    <w:rsid w:val="00595A08"/>
    <w:rsid w:val="00595B82"/>
    <w:rsid w:val="00595B8A"/>
    <w:rsid w:val="00595BB7"/>
    <w:rsid w:val="00595BC1"/>
    <w:rsid w:val="00595C1E"/>
    <w:rsid w:val="00595DE8"/>
    <w:rsid w:val="005962C6"/>
    <w:rsid w:val="005962E4"/>
    <w:rsid w:val="005962E7"/>
    <w:rsid w:val="00596346"/>
    <w:rsid w:val="005969B9"/>
    <w:rsid w:val="00596A70"/>
    <w:rsid w:val="00596CEC"/>
    <w:rsid w:val="00596E7C"/>
    <w:rsid w:val="00596FE4"/>
    <w:rsid w:val="00596FE5"/>
    <w:rsid w:val="00597124"/>
    <w:rsid w:val="0059727C"/>
    <w:rsid w:val="0059730D"/>
    <w:rsid w:val="00597426"/>
    <w:rsid w:val="00597434"/>
    <w:rsid w:val="0059745B"/>
    <w:rsid w:val="00597721"/>
    <w:rsid w:val="00597BC9"/>
    <w:rsid w:val="00597CA0"/>
    <w:rsid w:val="00597D41"/>
    <w:rsid w:val="00597ED5"/>
    <w:rsid w:val="00597F25"/>
    <w:rsid w:val="005A0120"/>
    <w:rsid w:val="005A01F8"/>
    <w:rsid w:val="005A0425"/>
    <w:rsid w:val="005A056E"/>
    <w:rsid w:val="005A0815"/>
    <w:rsid w:val="005A0EFB"/>
    <w:rsid w:val="005A109C"/>
    <w:rsid w:val="005A10F6"/>
    <w:rsid w:val="005A1500"/>
    <w:rsid w:val="005A17B8"/>
    <w:rsid w:val="005A1ABD"/>
    <w:rsid w:val="005A1D43"/>
    <w:rsid w:val="005A1DAE"/>
    <w:rsid w:val="005A2045"/>
    <w:rsid w:val="005A2064"/>
    <w:rsid w:val="005A2370"/>
    <w:rsid w:val="005A2399"/>
    <w:rsid w:val="005A23D5"/>
    <w:rsid w:val="005A24B6"/>
    <w:rsid w:val="005A24F5"/>
    <w:rsid w:val="005A2616"/>
    <w:rsid w:val="005A27B2"/>
    <w:rsid w:val="005A27D4"/>
    <w:rsid w:val="005A28E6"/>
    <w:rsid w:val="005A2A01"/>
    <w:rsid w:val="005A2A43"/>
    <w:rsid w:val="005A2AE2"/>
    <w:rsid w:val="005A2B28"/>
    <w:rsid w:val="005A3409"/>
    <w:rsid w:val="005A37E9"/>
    <w:rsid w:val="005A3A48"/>
    <w:rsid w:val="005A3ADF"/>
    <w:rsid w:val="005A3BA7"/>
    <w:rsid w:val="005A3CCC"/>
    <w:rsid w:val="005A3D04"/>
    <w:rsid w:val="005A3D65"/>
    <w:rsid w:val="005A3E13"/>
    <w:rsid w:val="005A3FAD"/>
    <w:rsid w:val="005A4106"/>
    <w:rsid w:val="005A4139"/>
    <w:rsid w:val="005A4433"/>
    <w:rsid w:val="005A45C0"/>
    <w:rsid w:val="005A49DD"/>
    <w:rsid w:val="005A4A7C"/>
    <w:rsid w:val="005A4E44"/>
    <w:rsid w:val="005A4FF6"/>
    <w:rsid w:val="005A5019"/>
    <w:rsid w:val="005A5300"/>
    <w:rsid w:val="005A5465"/>
    <w:rsid w:val="005A565C"/>
    <w:rsid w:val="005A5699"/>
    <w:rsid w:val="005A592A"/>
    <w:rsid w:val="005A636E"/>
    <w:rsid w:val="005A64C9"/>
    <w:rsid w:val="005A6A69"/>
    <w:rsid w:val="005A6B42"/>
    <w:rsid w:val="005A6C8D"/>
    <w:rsid w:val="005A6D0B"/>
    <w:rsid w:val="005A6DF3"/>
    <w:rsid w:val="005A6E60"/>
    <w:rsid w:val="005A747C"/>
    <w:rsid w:val="005A784A"/>
    <w:rsid w:val="005A7883"/>
    <w:rsid w:val="005A7A62"/>
    <w:rsid w:val="005A7F10"/>
    <w:rsid w:val="005B0108"/>
    <w:rsid w:val="005B0282"/>
    <w:rsid w:val="005B04FD"/>
    <w:rsid w:val="005B054B"/>
    <w:rsid w:val="005B0637"/>
    <w:rsid w:val="005B0740"/>
    <w:rsid w:val="005B09C0"/>
    <w:rsid w:val="005B0AF4"/>
    <w:rsid w:val="005B0D26"/>
    <w:rsid w:val="005B0D4B"/>
    <w:rsid w:val="005B0D62"/>
    <w:rsid w:val="005B0FB3"/>
    <w:rsid w:val="005B1476"/>
    <w:rsid w:val="005B150B"/>
    <w:rsid w:val="005B1568"/>
    <w:rsid w:val="005B1866"/>
    <w:rsid w:val="005B1CB6"/>
    <w:rsid w:val="005B2486"/>
    <w:rsid w:val="005B279C"/>
    <w:rsid w:val="005B28E6"/>
    <w:rsid w:val="005B294C"/>
    <w:rsid w:val="005B2971"/>
    <w:rsid w:val="005B2DF0"/>
    <w:rsid w:val="005B2FDA"/>
    <w:rsid w:val="005B33F3"/>
    <w:rsid w:val="005B382E"/>
    <w:rsid w:val="005B3ED7"/>
    <w:rsid w:val="005B441F"/>
    <w:rsid w:val="005B4588"/>
    <w:rsid w:val="005B4628"/>
    <w:rsid w:val="005B47FC"/>
    <w:rsid w:val="005B4A7E"/>
    <w:rsid w:val="005B4EE6"/>
    <w:rsid w:val="005B513B"/>
    <w:rsid w:val="005B554E"/>
    <w:rsid w:val="005B56D1"/>
    <w:rsid w:val="005B594B"/>
    <w:rsid w:val="005B5D72"/>
    <w:rsid w:val="005B5F28"/>
    <w:rsid w:val="005B5FAD"/>
    <w:rsid w:val="005B615C"/>
    <w:rsid w:val="005B63DF"/>
    <w:rsid w:val="005B644C"/>
    <w:rsid w:val="005B65C3"/>
    <w:rsid w:val="005B665F"/>
    <w:rsid w:val="005B6789"/>
    <w:rsid w:val="005B6BA2"/>
    <w:rsid w:val="005B6C37"/>
    <w:rsid w:val="005B6CEE"/>
    <w:rsid w:val="005B6DD1"/>
    <w:rsid w:val="005B6DD7"/>
    <w:rsid w:val="005B6F90"/>
    <w:rsid w:val="005B7043"/>
    <w:rsid w:val="005B757A"/>
    <w:rsid w:val="005B7707"/>
    <w:rsid w:val="005B787A"/>
    <w:rsid w:val="005B792A"/>
    <w:rsid w:val="005B7B58"/>
    <w:rsid w:val="005B7C96"/>
    <w:rsid w:val="005C0172"/>
    <w:rsid w:val="005C02A8"/>
    <w:rsid w:val="005C039E"/>
    <w:rsid w:val="005C0539"/>
    <w:rsid w:val="005C07D1"/>
    <w:rsid w:val="005C0839"/>
    <w:rsid w:val="005C093C"/>
    <w:rsid w:val="005C0F21"/>
    <w:rsid w:val="005C10E7"/>
    <w:rsid w:val="005C18E7"/>
    <w:rsid w:val="005C1925"/>
    <w:rsid w:val="005C1A8A"/>
    <w:rsid w:val="005C1B56"/>
    <w:rsid w:val="005C1FFB"/>
    <w:rsid w:val="005C23E9"/>
    <w:rsid w:val="005C295F"/>
    <w:rsid w:val="005C2AAC"/>
    <w:rsid w:val="005C2D24"/>
    <w:rsid w:val="005C2E1F"/>
    <w:rsid w:val="005C2FBA"/>
    <w:rsid w:val="005C300D"/>
    <w:rsid w:val="005C314F"/>
    <w:rsid w:val="005C3418"/>
    <w:rsid w:val="005C343D"/>
    <w:rsid w:val="005C362C"/>
    <w:rsid w:val="005C37AD"/>
    <w:rsid w:val="005C393A"/>
    <w:rsid w:val="005C410B"/>
    <w:rsid w:val="005C42B6"/>
    <w:rsid w:val="005C4387"/>
    <w:rsid w:val="005C4491"/>
    <w:rsid w:val="005C4831"/>
    <w:rsid w:val="005C4B95"/>
    <w:rsid w:val="005C4C73"/>
    <w:rsid w:val="005C4DBB"/>
    <w:rsid w:val="005C5117"/>
    <w:rsid w:val="005C5488"/>
    <w:rsid w:val="005C54D6"/>
    <w:rsid w:val="005C5813"/>
    <w:rsid w:val="005C612F"/>
    <w:rsid w:val="005C6344"/>
    <w:rsid w:val="005C63EC"/>
    <w:rsid w:val="005C6A21"/>
    <w:rsid w:val="005C6AE5"/>
    <w:rsid w:val="005C6CCB"/>
    <w:rsid w:val="005C73AA"/>
    <w:rsid w:val="005C73B8"/>
    <w:rsid w:val="005C7500"/>
    <w:rsid w:val="005C77B2"/>
    <w:rsid w:val="005C78E1"/>
    <w:rsid w:val="005C79A5"/>
    <w:rsid w:val="005C79E9"/>
    <w:rsid w:val="005C79FF"/>
    <w:rsid w:val="005C7AE9"/>
    <w:rsid w:val="005C7FFE"/>
    <w:rsid w:val="005D0026"/>
    <w:rsid w:val="005D01EE"/>
    <w:rsid w:val="005D04D5"/>
    <w:rsid w:val="005D06B8"/>
    <w:rsid w:val="005D08A2"/>
    <w:rsid w:val="005D0A83"/>
    <w:rsid w:val="005D0E80"/>
    <w:rsid w:val="005D1337"/>
    <w:rsid w:val="005D13EE"/>
    <w:rsid w:val="005D14CC"/>
    <w:rsid w:val="005D16E5"/>
    <w:rsid w:val="005D1937"/>
    <w:rsid w:val="005D1AF1"/>
    <w:rsid w:val="005D1FE1"/>
    <w:rsid w:val="005D22BD"/>
    <w:rsid w:val="005D245D"/>
    <w:rsid w:val="005D26CD"/>
    <w:rsid w:val="005D2761"/>
    <w:rsid w:val="005D29DD"/>
    <w:rsid w:val="005D2FBE"/>
    <w:rsid w:val="005D310B"/>
    <w:rsid w:val="005D3311"/>
    <w:rsid w:val="005D33A2"/>
    <w:rsid w:val="005D3625"/>
    <w:rsid w:val="005D374E"/>
    <w:rsid w:val="005D3844"/>
    <w:rsid w:val="005D3B30"/>
    <w:rsid w:val="005D4819"/>
    <w:rsid w:val="005D48F6"/>
    <w:rsid w:val="005D4B13"/>
    <w:rsid w:val="005D52C0"/>
    <w:rsid w:val="005D5567"/>
    <w:rsid w:val="005D5AD8"/>
    <w:rsid w:val="005D5B05"/>
    <w:rsid w:val="005D5E49"/>
    <w:rsid w:val="005D5E59"/>
    <w:rsid w:val="005D5E83"/>
    <w:rsid w:val="005D6077"/>
    <w:rsid w:val="005D694F"/>
    <w:rsid w:val="005D6CF3"/>
    <w:rsid w:val="005D6DB4"/>
    <w:rsid w:val="005D7897"/>
    <w:rsid w:val="005D7CEB"/>
    <w:rsid w:val="005E001D"/>
    <w:rsid w:val="005E0385"/>
    <w:rsid w:val="005E03CC"/>
    <w:rsid w:val="005E03E3"/>
    <w:rsid w:val="005E06BD"/>
    <w:rsid w:val="005E0925"/>
    <w:rsid w:val="005E0C59"/>
    <w:rsid w:val="005E0E25"/>
    <w:rsid w:val="005E0EFD"/>
    <w:rsid w:val="005E1149"/>
    <w:rsid w:val="005E18C0"/>
    <w:rsid w:val="005E1CDE"/>
    <w:rsid w:val="005E1F1D"/>
    <w:rsid w:val="005E205E"/>
    <w:rsid w:val="005E2595"/>
    <w:rsid w:val="005E275B"/>
    <w:rsid w:val="005E295D"/>
    <w:rsid w:val="005E2B17"/>
    <w:rsid w:val="005E32A3"/>
    <w:rsid w:val="005E3337"/>
    <w:rsid w:val="005E3348"/>
    <w:rsid w:val="005E3426"/>
    <w:rsid w:val="005E34A9"/>
    <w:rsid w:val="005E3529"/>
    <w:rsid w:val="005E35CD"/>
    <w:rsid w:val="005E3645"/>
    <w:rsid w:val="005E3887"/>
    <w:rsid w:val="005E3F20"/>
    <w:rsid w:val="005E4182"/>
    <w:rsid w:val="005E42F2"/>
    <w:rsid w:val="005E45E5"/>
    <w:rsid w:val="005E481C"/>
    <w:rsid w:val="005E4928"/>
    <w:rsid w:val="005E4DF3"/>
    <w:rsid w:val="005E50E8"/>
    <w:rsid w:val="005E5118"/>
    <w:rsid w:val="005E512A"/>
    <w:rsid w:val="005E520A"/>
    <w:rsid w:val="005E52C6"/>
    <w:rsid w:val="005E58EB"/>
    <w:rsid w:val="005E5907"/>
    <w:rsid w:val="005E5DC8"/>
    <w:rsid w:val="005E610F"/>
    <w:rsid w:val="005E63D6"/>
    <w:rsid w:val="005E65FE"/>
    <w:rsid w:val="005E6606"/>
    <w:rsid w:val="005E6AF9"/>
    <w:rsid w:val="005E6D0A"/>
    <w:rsid w:val="005E75B0"/>
    <w:rsid w:val="005E762F"/>
    <w:rsid w:val="005E7849"/>
    <w:rsid w:val="005E7A86"/>
    <w:rsid w:val="005E7CFB"/>
    <w:rsid w:val="005E7D7C"/>
    <w:rsid w:val="005F01B4"/>
    <w:rsid w:val="005F0357"/>
    <w:rsid w:val="005F058E"/>
    <w:rsid w:val="005F0599"/>
    <w:rsid w:val="005F06BA"/>
    <w:rsid w:val="005F0748"/>
    <w:rsid w:val="005F096E"/>
    <w:rsid w:val="005F0A62"/>
    <w:rsid w:val="005F0AE7"/>
    <w:rsid w:val="005F0C08"/>
    <w:rsid w:val="005F0DCE"/>
    <w:rsid w:val="005F0E53"/>
    <w:rsid w:val="005F124C"/>
    <w:rsid w:val="005F14EC"/>
    <w:rsid w:val="005F1568"/>
    <w:rsid w:val="005F17FC"/>
    <w:rsid w:val="005F1A14"/>
    <w:rsid w:val="005F1A52"/>
    <w:rsid w:val="005F1B13"/>
    <w:rsid w:val="005F1CAA"/>
    <w:rsid w:val="005F1E2E"/>
    <w:rsid w:val="005F1EC3"/>
    <w:rsid w:val="005F2187"/>
    <w:rsid w:val="005F22FD"/>
    <w:rsid w:val="005F23F7"/>
    <w:rsid w:val="005F26C7"/>
    <w:rsid w:val="005F2D2D"/>
    <w:rsid w:val="005F2D3A"/>
    <w:rsid w:val="005F2FEE"/>
    <w:rsid w:val="005F3424"/>
    <w:rsid w:val="005F362A"/>
    <w:rsid w:val="005F36AF"/>
    <w:rsid w:val="005F399F"/>
    <w:rsid w:val="005F3C68"/>
    <w:rsid w:val="005F3C6C"/>
    <w:rsid w:val="005F3F10"/>
    <w:rsid w:val="005F4074"/>
    <w:rsid w:val="005F4647"/>
    <w:rsid w:val="005F4A0B"/>
    <w:rsid w:val="005F4AA9"/>
    <w:rsid w:val="005F5560"/>
    <w:rsid w:val="005F55E5"/>
    <w:rsid w:val="005F56D4"/>
    <w:rsid w:val="005F58E7"/>
    <w:rsid w:val="005F5AAB"/>
    <w:rsid w:val="005F5DD2"/>
    <w:rsid w:val="005F5E17"/>
    <w:rsid w:val="005F60DE"/>
    <w:rsid w:val="005F6359"/>
    <w:rsid w:val="005F64C9"/>
    <w:rsid w:val="005F6873"/>
    <w:rsid w:val="005F688D"/>
    <w:rsid w:val="005F68BF"/>
    <w:rsid w:val="005F6A3D"/>
    <w:rsid w:val="005F6B35"/>
    <w:rsid w:val="005F6C7F"/>
    <w:rsid w:val="005F6D26"/>
    <w:rsid w:val="005F711A"/>
    <w:rsid w:val="005F733B"/>
    <w:rsid w:val="005F7368"/>
    <w:rsid w:val="005F737F"/>
    <w:rsid w:val="005F73B1"/>
    <w:rsid w:val="005F740A"/>
    <w:rsid w:val="005F7586"/>
    <w:rsid w:val="005F76B1"/>
    <w:rsid w:val="005F7C09"/>
    <w:rsid w:val="005F7D2E"/>
    <w:rsid w:val="005F7EF5"/>
    <w:rsid w:val="00600020"/>
    <w:rsid w:val="00600044"/>
    <w:rsid w:val="00600170"/>
    <w:rsid w:val="006005C7"/>
    <w:rsid w:val="0060060C"/>
    <w:rsid w:val="00600AAF"/>
    <w:rsid w:val="00600B28"/>
    <w:rsid w:val="0060141D"/>
    <w:rsid w:val="0060156B"/>
    <w:rsid w:val="0060162A"/>
    <w:rsid w:val="00601761"/>
    <w:rsid w:val="00601792"/>
    <w:rsid w:val="006017C8"/>
    <w:rsid w:val="006017E2"/>
    <w:rsid w:val="00601CCC"/>
    <w:rsid w:val="00601F2F"/>
    <w:rsid w:val="00601F74"/>
    <w:rsid w:val="00602049"/>
    <w:rsid w:val="006020BC"/>
    <w:rsid w:val="00602134"/>
    <w:rsid w:val="006027C0"/>
    <w:rsid w:val="00602FE6"/>
    <w:rsid w:val="006030F3"/>
    <w:rsid w:val="006030FC"/>
    <w:rsid w:val="006031D6"/>
    <w:rsid w:val="00603244"/>
    <w:rsid w:val="0060362B"/>
    <w:rsid w:val="006041B6"/>
    <w:rsid w:val="00604608"/>
    <w:rsid w:val="00604AB5"/>
    <w:rsid w:val="00604C31"/>
    <w:rsid w:val="00604D15"/>
    <w:rsid w:val="00604F24"/>
    <w:rsid w:val="006053B3"/>
    <w:rsid w:val="0060551F"/>
    <w:rsid w:val="006059DD"/>
    <w:rsid w:val="00605A3A"/>
    <w:rsid w:val="00605B06"/>
    <w:rsid w:val="0060646C"/>
    <w:rsid w:val="006065BD"/>
    <w:rsid w:val="0060660D"/>
    <w:rsid w:val="0060674A"/>
    <w:rsid w:val="00606A1F"/>
    <w:rsid w:val="00606A36"/>
    <w:rsid w:val="00606AF8"/>
    <w:rsid w:val="00606B2A"/>
    <w:rsid w:val="00606C7D"/>
    <w:rsid w:val="00606F64"/>
    <w:rsid w:val="0060719B"/>
    <w:rsid w:val="00607285"/>
    <w:rsid w:val="006074CF"/>
    <w:rsid w:val="0060788A"/>
    <w:rsid w:val="00607987"/>
    <w:rsid w:val="00607A36"/>
    <w:rsid w:val="00607B53"/>
    <w:rsid w:val="00607CF0"/>
    <w:rsid w:val="00607D2B"/>
    <w:rsid w:val="006100C0"/>
    <w:rsid w:val="006100E6"/>
    <w:rsid w:val="0061026B"/>
    <w:rsid w:val="00610290"/>
    <w:rsid w:val="0061035F"/>
    <w:rsid w:val="00610C20"/>
    <w:rsid w:val="00610CA3"/>
    <w:rsid w:val="00610FD5"/>
    <w:rsid w:val="00611080"/>
    <w:rsid w:val="006110C0"/>
    <w:rsid w:val="00611405"/>
    <w:rsid w:val="00611C97"/>
    <w:rsid w:val="00611F4E"/>
    <w:rsid w:val="00611F84"/>
    <w:rsid w:val="00611FD2"/>
    <w:rsid w:val="00612201"/>
    <w:rsid w:val="0061233A"/>
    <w:rsid w:val="0061246A"/>
    <w:rsid w:val="0061295D"/>
    <w:rsid w:val="006129C7"/>
    <w:rsid w:val="00612B82"/>
    <w:rsid w:val="00612CE6"/>
    <w:rsid w:val="006133F2"/>
    <w:rsid w:val="0061362C"/>
    <w:rsid w:val="00613772"/>
    <w:rsid w:val="00613B48"/>
    <w:rsid w:val="00613D3F"/>
    <w:rsid w:val="00613D7E"/>
    <w:rsid w:val="006142C4"/>
    <w:rsid w:val="00614597"/>
    <w:rsid w:val="006145B0"/>
    <w:rsid w:val="006149C7"/>
    <w:rsid w:val="00614C7C"/>
    <w:rsid w:val="00614CB6"/>
    <w:rsid w:val="00615344"/>
    <w:rsid w:val="006155E8"/>
    <w:rsid w:val="006157BF"/>
    <w:rsid w:val="00615953"/>
    <w:rsid w:val="00615F56"/>
    <w:rsid w:val="006160BA"/>
    <w:rsid w:val="006162B9"/>
    <w:rsid w:val="00616451"/>
    <w:rsid w:val="00616464"/>
    <w:rsid w:val="006168DB"/>
    <w:rsid w:val="006168E5"/>
    <w:rsid w:val="00616A62"/>
    <w:rsid w:val="00616E1D"/>
    <w:rsid w:val="00616ED5"/>
    <w:rsid w:val="00616F0B"/>
    <w:rsid w:val="00617218"/>
    <w:rsid w:val="00617627"/>
    <w:rsid w:val="00617A63"/>
    <w:rsid w:val="00617C47"/>
    <w:rsid w:val="00617C4B"/>
    <w:rsid w:val="0062011D"/>
    <w:rsid w:val="006203F2"/>
    <w:rsid w:val="0062058D"/>
    <w:rsid w:val="006205B1"/>
    <w:rsid w:val="00620745"/>
    <w:rsid w:val="006207D3"/>
    <w:rsid w:val="00620947"/>
    <w:rsid w:val="00620A08"/>
    <w:rsid w:val="006212B4"/>
    <w:rsid w:val="006216DE"/>
    <w:rsid w:val="00621A14"/>
    <w:rsid w:val="00621DD8"/>
    <w:rsid w:val="00621E22"/>
    <w:rsid w:val="00621F38"/>
    <w:rsid w:val="00621F74"/>
    <w:rsid w:val="0062212D"/>
    <w:rsid w:val="006221DB"/>
    <w:rsid w:val="006222C9"/>
    <w:rsid w:val="00622726"/>
    <w:rsid w:val="00622762"/>
    <w:rsid w:val="00622779"/>
    <w:rsid w:val="00622980"/>
    <w:rsid w:val="006229F9"/>
    <w:rsid w:val="00622A67"/>
    <w:rsid w:val="00622A8D"/>
    <w:rsid w:val="00622AA1"/>
    <w:rsid w:val="00622BBE"/>
    <w:rsid w:val="00623139"/>
    <w:rsid w:val="006231A8"/>
    <w:rsid w:val="006232C4"/>
    <w:rsid w:val="00623406"/>
    <w:rsid w:val="0062358F"/>
    <w:rsid w:val="00623701"/>
    <w:rsid w:val="00623B7C"/>
    <w:rsid w:val="00624504"/>
    <w:rsid w:val="0062453F"/>
    <w:rsid w:val="006245BD"/>
    <w:rsid w:val="00624F98"/>
    <w:rsid w:val="00624FD5"/>
    <w:rsid w:val="00625148"/>
    <w:rsid w:val="0062519C"/>
    <w:rsid w:val="006251E6"/>
    <w:rsid w:val="0062522A"/>
    <w:rsid w:val="006255D2"/>
    <w:rsid w:val="0062560C"/>
    <w:rsid w:val="00625AC8"/>
    <w:rsid w:val="00625D6F"/>
    <w:rsid w:val="00625DBD"/>
    <w:rsid w:val="00625F5B"/>
    <w:rsid w:val="006266D4"/>
    <w:rsid w:val="00626C91"/>
    <w:rsid w:val="00626CDC"/>
    <w:rsid w:val="0062719D"/>
    <w:rsid w:val="006272FE"/>
    <w:rsid w:val="00627370"/>
    <w:rsid w:val="00627715"/>
    <w:rsid w:val="00627852"/>
    <w:rsid w:val="00627A10"/>
    <w:rsid w:val="00627E40"/>
    <w:rsid w:val="00627F3C"/>
    <w:rsid w:val="006300F6"/>
    <w:rsid w:val="006301C2"/>
    <w:rsid w:val="0063038D"/>
    <w:rsid w:val="0063057B"/>
    <w:rsid w:val="006308BA"/>
    <w:rsid w:val="00630D2E"/>
    <w:rsid w:val="00630DD1"/>
    <w:rsid w:val="00630F23"/>
    <w:rsid w:val="00631004"/>
    <w:rsid w:val="0063105F"/>
    <w:rsid w:val="00631384"/>
    <w:rsid w:val="00631A26"/>
    <w:rsid w:val="006321B1"/>
    <w:rsid w:val="00632437"/>
    <w:rsid w:val="006327DE"/>
    <w:rsid w:val="006327FF"/>
    <w:rsid w:val="00632B79"/>
    <w:rsid w:val="00632CA8"/>
    <w:rsid w:val="00632EDA"/>
    <w:rsid w:val="0063336A"/>
    <w:rsid w:val="00633B94"/>
    <w:rsid w:val="00633DD1"/>
    <w:rsid w:val="00633F34"/>
    <w:rsid w:val="00633F41"/>
    <w:rsid w:val="00634098"/>
    <w:rsid w:val="006343D9"/>
    <w:rsid w:val="00634525"/>
    <w:rsid w:val="00634560"/>
    <w:rsid w:val="00634737"/>
    <w:rsid w:val="006347B3"/>
    <w:rsid w:val="00634EAE"/>
    <w:rsid w:val="0063509A"/>
    <w:rsid w:val="0063566B"/>
    <w:rsid w:val="006358A1"/>
    <w:rsid w:val="00635A73"/>
    <w:rsid w:val="00635AB3"/>
    <w:rsid w:val="00635ABC"/>
    <w:rsid w:val="00635F73"/>
    <w:rsid w:val="0063605D"/>
    <w:rsid w:val="006360BB"/>
    <w:rsid w:val="00636352"/>
    <w:rsid w:val="006364C0"/>
    <w:rsid w:val="006366A2"/>
    <w:rsid w:val="006366A3"/>
    <w:rsid w:val="006366BB"/>
    <w:rsid w:val="006369F2"/>
    <w:rsid w:val="00636BAF"/>
    <w:rsid w:val="00636C44"/>
    <w:rsid w:val="006371BC"/>
    <w:rsid w:val="006373D6"/>
    <w:rsid w:val="00637543"/>
    <w:rsid w:val="006375F3"/>
    <w:rsid w:val="00637815"/>
    <w:rsid w:val="00637A17"/>
    <w:rsid w:val="00637F82"/>
    <w:rsid w:val="00637FC0"/>
    <w:rsid w:val="0064024A"/>
    <w:rsid w:val="0064028E"/>
    <w:rsid w:val="006402E9"/>
    <w:rsid w:val="00640645"/>
    <w:rsid w:val="0064066E"/>
    <w:rsid w:val="0064072D"/>
    <w:rsid w:val="006409B5"/>
    <w:rsid w:val="00640DA8"/>
    <w:rsid w:val="00640DC0"/>
    <w:rsid w:val="00641062"/>
    <w:rsid w:val="00641191"/>
    <w:rsid w:val="0064153E"/>
    <w:rsid w:val="006417A4"/>
    <w:rsid w:val="00641836"/>
    <w:rsid w:val="00641960"/>
    <w:rsid w:val="0064199A"/>
    <w:rsid w:val="00641C59"/>
    <w:rsid w:val="00641C61"/>
    <w:rsid w:val="00641EDB"/>
    <w:rsid w:val="00641FAB"/>
    <w:rsid w:val="006420A4"/>
    <w:rsid w:val="00642182"/>
    <w:rsid w:val="006422E5"/>
    <w:rsid w:val="00642497"/>
    <w:rsid w:val="00642B3F"/>
    <w:rsid w:val="00642CD9"/>
    <w:rsid w:val="00642D13"/>
    <w:rsid w:val="00643108"/>
    <w:rsid w:val="006433E9"/>
    <w:rsid w:val="0064352F"/>
    <w:rsid w:val="006439CB"/>
    <w:rsid w:val="00644223"/>
    <w:rsid w:val="00644261"/>
    <w:rsid w:val="00644289"/>
    <w:rsid w:val="0064492C"/>
    <w:rsid w:val="00644BCA"/>
    <w:rsid w:val="00644D94"/>
    <w:rsid w:val="00645057"/>
    <w:rsid w:val="006450DB"/>
    <w:rsid w:val="0064549B"/>
    <w:rsid w:val="0064567F"/>
    <w:rsid w:val="006456ED"/>
    <w:rsid w:val="0064578D"/>
    <w:rsid w:val="006459F8"/>
    <w:rsid w:val="00645C38"/>
    <w:rsid w:val="006461CF"/>
    <w:rsid w:val="00646338"/>
    <w:rsid w:val="006467BA"/>
    <w:rsid w:val="00646BB6"/>
    <w:rsid w:val="00646C50"/>
    <w:rsid w:val="00646D83"/>
    <w:rsid w:val="00647082"/>
    <w:rsid w:val="0064709A"/>
    <w:rsid w:val="0064752D"/>
    <w:rsid w:val="0064780D"/>
    <w:rsid w:val="0064794C"/>
    <w:rsid w:val="00647972"/>
    <w:rsid w:val="00647A8A"/>
    <w:rsid w:val="00647DA1"/>
    <w:rsid w:val="00647F07"/>
    <w:rsid w:val="00650030"/>
    <w:rsid w:val="0065166C"/>
    <w:rsid w:val="00651777"/>
    <w:rsid w:val="0065189A"/>
    <w:rsid w:val="00651A73"/>
    <w:rsid w:val="00651C26"/>
    <w:rsid w:val="00651C4E"/>
    <w:rsid w:val="00651FC7"/>
    <w:rsid w:val="006521BA"/>
    <w:rsid w:val="00652659"/>
    <w:rsid w:val="006528E9"/>
    <w:rsid w:val="00652907"/>
    <w:rsid w:val="00652B32"/>
    <w:rsid w:val="00652B74"/>
    <w:rsid w:val="00652CB0"/>
    <w:rsid w:val="00652E36"/>
    <w:rsid w:val="006530B7"/>
    <w:rsid w:val="006532AA"/>
    <w:rsid w:val="006533CD"/>
    <w:rsid w:val="00653A57"/>
    <w:rsid w:val="00653D65"/>
    <w:rsid w:val="00653D6B"/>
    <w:rsid w:val="00653F55"/>
    <w:rsid w:val="006540CA"/>
    <w:rsid w:val="006541FF"/>
    <w:rsid w:val="00654918"/>
    <w:rsid w:val="00654D1D"/>
    <w:rsid w:val="00654E6F"/>
    <w:rsid w:val="00654F0B"/>
    <w:rsid w:val="0065517A"/>
    <w:rsid w:val="00655519"/>
    <w:rsid w:val="00655656"/>
    <w:rsid w:val="00655820"/>
    <w:rsid w:val="00655862"/>
    <w:rsid w:val="006559A5"/>
    <w:rsid w:val="00655C9A"/>
    <w:rsid w:val="00655D3B"/>
    <w:rsid w:val="00655DA0"/>
    <w:rsid w:val="0065601C"/>
    <w:rsid w:val="0065613F"/>
    <w:rsid w:val="00656400"/>
    <w:rsid w:val="00656523"/>
    <w:rsid w:val="00656671"/>
    <w:rsid w:val="006566E0"/>
    <w:rsid w:val="00656866"/>
    <w:rsid w:val="00656917"/>
    <w:rsid w:val="00656B94"/>
    <w:rsid w:val="006577CB"/>
    <w:rsid w:val="006578BA"/>
    <w:rsid w:val="00657929"/>
    <w:rsid w:val="00657DB6"/>
    <w:rsid w:val="00657DF8"/>
    <w:rsid w:val="00657E74"/>
    <w:rsid w:val="006602AA"/>
    <w:rsid w:val="00660347"/>
    <w:rsid w:val="0066065E"/>
    <w:rsid w:val="006608ED"/>
    <w:rsid w:val="006608F0"/>
    <w:rsid w:val="00660B42"/>
    <w:rsid w:val="00660DFA"/>
    <w:rsid w:val="00660ECC"/>
    <w:rsid w:val="00661006"/>
    <w:rsid w:val="006611D2"/>
    <w:rsid w:val="00661344"/>
    <w:rsid w:val="00661356"/>
    <w:rsid w:val="006614A1"/>
    <w:rsid w:val="0066158B"/>
    <w:rsid w:val="00661593"/>
    <w:rsid w:val="0066167B"/>
    <w:rsid w:val="00661745"/>
    <w:rsid w:val="00661B09"/>
    <w:rsid w:val="00661B66"/>
    <w:rsid w:val="00661BCD"/>
    <w:rsid w:val="00661CCE"/>
    <w:rsid w:val="00661D79"/>
    <w:rsid w:val="00661F82"/>
    <w:rsid w:val="00662102"/>
    <w:rsid w:val="00662729"/>
    <w:rsid w:val="006628C2"/>
    <w:rsid w:val="00662C2A"/>
    <w:rsid w:val="00662F07"/>
    <w:rsid w:val="006630AB"/>
    <w:rsid w:val="006631A1"/>
    <w:rsid w:val="006633AA"/>
    <w:rsid w:val="0066352F"/>
    <w:rsid w:val="006639CF"/>
    <w:rsid w:val="00663A6D"/>
    <w:rsid w:val="00663C26"/>
    <w:rsid w:val="00663C38"/>
    <w:rsid w:val="00663CCB"/>
    <w:rsid w:val="00663D93"/>
    <w:rsid w:val="0066412C"/>
    <w:rsid w:val="0066421A"/>
    <w:rsid w:val="0066437C"/>
    <w:rsid w:val="0066477A"/>
    <w:rsid w:val="0066496B"/>
    <w:rsid w:val="00664AD0"/>
    <w:rsid w:val="00664CC9"/>
    <w:rsid w:val="00665013"/>
    <w:rsid w:val="006650E6"/>
    <w:rsid w:val="0066577B"/>
    <w:rsid w:val="00665C93"/>
    <w:rsid w:val="00665D96"/>
    <w:rsid w:val="00665DBE"/>
    <w:rsid w:val="00665EA1"/>
    <w:rsid w:val="006662F3"/>
    <w:rsid w:val="006663A5"/>
    <w:rsid w:val="006664FB"/>
    <w:rsid w:val="006671AF"/>
    <w:rsid w:val="006672B5"/>
    <w:rsid w:val="006674DA"/>
    <w:rsid w:val="00667552"/>
    <w:rsid w:val="00667A84"/>
    <w:rsid w:val="00667AA0"/>
    <w:rsid w:val="00667AF4"/>
    <w:rsid w:val="00667B72"/>
    <w:rsid w:val="00667C15"/>
    <w:rsid w:val="00667C2B"/>
    <w:rsid w:val="00667DB3"/>
    <w:rsid w:val="00667E17"/>
    <w:rsid w:val="00670156"/>
    <w:rsid w:val="00670561"/>
    <w:rsid w:val="00670809"/>
    <w:rsid w:val="00670931"/>
    <w:rsid w:val="00670963"/>
    <w:rsid w:val="00670A1E"/>
    <w:rsid w:val="00671140"/>
    <w:rsid w:val="00671190"/>
    <w:rsid w:val="006712CC"/>
    <w:rsid w:val="0067160D"/>
    <w:rsid w:val="00671FF6"/>
    <w:rsid w:val="0067218C"/>
    <w:rsid w:val="0067221E"/>
    <w:rsid w:val="0067232E"/>
    <w:rsid w:val="0067234D"/>
    <w:rsid w:val="0067299C"/>
    <w:rsid w:val="00672A56"/>
    <w:rsid w:val="00673020"/>
    <w:rsid w:val="006731D5"/>
    <w:rsid w:val="006733F4"/>
    <w:rsid w:val="0067348A"/>
    <w:rsid w:val="006735FC"/>
    <w:rsid w:val="0067386F"/>
    <w:rsid w:val="00673A6B"/>
    <w:rsid w:val="00673C23"/>
    <w:rsid w:val="00673DC4"/>
    <w:rsid w:val="00673FD4"/>
    <w:rsid w:val="00674913"/>
    <w:rsid w:val="00674F39"/>
    <w:rsid w:val="00674FFD"/>
    <w:rsid w:val="0067504B"/>
    <w:rsid w:val="00675103"/>
    <w:rsid w:val="00675189"/>
    <w:rsid w:val="00675336"/>
    <w:rsid w:val="00675653"/>
    <w:rsid w:val="00675692"/>
    <w:rsid w:val="006756A8"/>
    <w:rsid w:val="00675D1D"/>
    <w:rsid w:val="0067602C"/>
    <w:rsid w:val="006765A9"/>
    <w:rsid w:val="00676614"/>
    <w:rsid w:val="0067691B"/>
    <w:rsid w:val="00676A11"/>
    <w:rsid w:val="00676A6F"/>
    <w:rsid w:val="00676B13"/>
    <w:rsid w:val="00676B8C"/>
    <w:rsid w:val="00677111"/>
    <w:rsid w:val="0067712A"/>
    <w:rsid w:val="00677180"/>
    <w:rsid w:val="00677433"/>
    <w:rsid w:val="00677489"/>
    <w:rsid w:val="00677708"/>
    <w:rsid w:val="0068023B"/>
    <w:rsid w:val="00680504"/>
    <w:rsid w:val="006805DA"/>
    <w:rsid w:val="00680618"/>
    <w:rsid w:val="006810BC"/>
    <w:rsid w:val="006811DE"/>
    <w:rsid w:val="006815EC"/>
    <w:rsid w:val="006817F9"/>
    <w:rsid w:val="0068183B"/>
    <w:rsid w:val="00681861"/>
    <w:rsid w:val="0068186B"/>
    <w:rsid w:val="0068193E"/>
    <w:rsid w:val="006819EC"/>
    <w:rsid w:val="00681AE6"/>
    <w:rsid w:val="00682066"/>
    <w:rsid w:val="0068226A"/>
    <w:rsid w:val="00682352"/>
    <w:rsid w:val="00682419"/>
    <w:rsid w:val="00682846"/>
    <w:rsid w:val="006829AE"/>
    <w:rsid w:val="00682E32"/>
    <w:rsid w:val="006831C6"/>
    <w:rsid w:val="006832F3"/>
    <w:rsid w:val="0068341E"/>
    <w:rsid w:val="0068347F"/>
    <w:rsid w:val="0068369B"/>
    <w:rsid w:val="00683884"/>
    <w:rsid w:val="00683A79"/>
    <w:rsid w:val="00683C41"/>
    <w:rsid w:val="00683C63"/>
    <w:rsid w:val="00683D01"/>
    <w:rsid w:val="00683D6A"/>
    <w:rsid w:val="00683FC9"/>
    <w:rsid w:val="006841D5"/>
    <w:rsid w:val="0068425C"/>
    <w:rsid w:val="00684305"/>
    <w:rsid w:val="00684331"/>
    <w:rsid w:val="00684456"/>
    <w:rsid w:val="0068455F"/>
    <w:rsid w:val="006845A9"/>
    <w:rsid w:val="00684673"/>
    <w:rsid w:val="006847FC"/>
    <w:rsid w:val="00684BF6"/>
    <w:rsid w:val="00684DF4"/>
    <w:rsid w:val="00684EC5"/>
    <w:rsid w:val="00684F3A"/>
    <w:rsid w:val="00685136"/>
    <w:rsid w:val="0068530F"/>
    <w:rsid w:val="0068541C"/>
    <w:rsid w:val="00685457"/>
    <w:rsid w:val="00685B59"/>
    <w:rsid w:val="00685DBF"/>
    <w:rsid w:val="00686003"/>
    <w:rsid w:val="0068625E"/>
    <w:rsid w:val="006862C1"/>
    <w:rsid w:val="00686A7B"/>
    <w:rsid w:val="00686D2A"/>
    <w:rsid w:val="00686DE3"/>
    <w:rsid w:val="00686F46"/>
    <w:rsid w:val="00687233"/>
    <w:rsid w:val="0068740F"/>
    <w:rsid w:val="00687456"/>
    <w:rsid w:val="006874DF"/>
    <w:rsid w:val="006874E3"/>
    <w:rsid w:val="0068771F"/>
    <w:rsid w:val="0068782B"/>
    <w:rsid w:val="00687A4A"/>
    <w:rsid w:val="00687A65"/>
    <w:rsid w:val="00687BC0"/>
    <w:rsid w:val="00687C93"/>
    <w:rsid w:val="00687D18"/>
    <w:rsid w:val="00687F85"/>
    <w:rsid w:val="00690364"/>
    <w:rsid w:val="00690701"/>
    <w:rsid w:val="00690BCC"/>
    <w:rsid w:val="00690FAC"/>
    <w:rsid w:val="00691002"/>
    <w:rsid w:val="00691379"/>
    <w:rsid w:val="006915F6"/>
    <w:rsid w:val="00691638"/>
    <w:rsid w:val="00691921"/>
    <w:rsid w:val="00691B15"/>
    <w:rsid w:val="00691DDB"/>
    <w:rsid w:val="00691E82"/>
    <w:rsid w:val="00692112"/>
    <w:rsid w:val="006921B7"/>
    <w:rsid w:val="006922E7"/>
    <w:rsid w:val="0069238A"/>
    <w:rsid w:val="00692575"/>
    <w:rsid w:val="00692801"/>
    <w:rsid w:val="00692C52"/>
    <w:rsid w:val="00692E4B"/>
    <w:rsid w:val="006932E5"/>
    <w:rsid w:val="00693307"/>
    <w:rsid w:val="0069348B"/>
    <w:rsid w:val="00693C7D"/>
    <w:rsid w:val="00693CBE"/>
    <w:rsid w:val="006941AF"/>
    <w:rsid w:val="006942C2"/>
    <w:rsid w:val="00694487"/>
    <w:rsid w:val="006946AE"/>
    <w:rsid w:val="00694817"/>
    <w:rsid w:val="006948DF"/>
    <w:rsid w:val="00694E61"/>
    <w:rsid w:val="0069531F"/>
    <w:rsid w:val="00695568"/>
    <w:rsid w:val="00695F74"/>
    <w:rsid w:val="00696226"/>
    <w:rsid w:val="00696383"/>
    <w:rsid w:val="006965D9"/>
    <w:rsid w:val="00696AC3"/>
    <w:rsid w:val="00697368"/>
    <w:rsid w:val="00697656"/>
    <w:rsid w:val="0069774F"/>
    <w:rsid w:val="0069794B"/>
    <w:rsid w:val="00697B52"/>
    <w:rsid w:val="00697DF4"/>
    <w:rsid w:val="00697E43"/>
    <w:rsid w:val="006A0698"/>
    <w:rsid w:val="006A077A"/>
    <w:rsid w:val="006A0E42"/>
    <w:rsid w:val="006A1060"/>
    <w:rsid w:val="006A108B"/>
    <w:rsid w:val="006A122E"/>
    <w:rsid w:val="006A12D3"/>
    <w:rsid w:val="006A14AB"/>
    <w:rsid w:val="006A187E"/>
    <w:rsid w:val="006A1A5C"/>
    <w:rsid w:val="006A1C10"/>
    <w:rsid w:val="006A1C8C"/>
    <w:rsid w:val="006A1D0B"/>
    <w:rsid w:val="006A1E09"/>
    <w:rsid w:val="006A21D6"/>
    <w:rsid w:val="006A2373"/>
    <w:rsid w:val="006A28D0"/>
    <w:rsid w:val="006A2B71"/>
    <w:rsid w:val="006A2BF6"/>
    <w:rsid w:val="006A2C48"/>
    <w:rsid w:val="006A3310"/>
    <w:rsid w:val="006A35C4"/>
    <w:rsid w:val="006A3AF8"/>
    <w:rsid w:val="006A3C31"/>
    <w:rsid w:val="006A3DAF"/>
    <w:rsid w:val="006A3DFA"/>
    <w:rsid w:val="006A418D"/>
    <w:rsid w:val="006A41E1"/>
    <w:rsid w:val="006A4359"/>
    <w:rsid w:val="006A479F"/>
    <w:rsid w:val="006A4D36"/>
    <w:rsid w:val="006A4D3B"/>
    <w:rsid w:val="006A4EDC"/>
    <w:rsid w:val="006A4EEC"/>
    <w:rsid w:val="006A5375"/>
    <w:rsid w:val="006A5662"/>
    <w:rsid w:val="006A577E"/>
    <w:rsid w:val="006A59E7"/>
    <w:rsid w:val="006A5A3E"/>
    <w:rsid w:val="006A5DA1"/>
    <w:rsid w:val="006A6518"/>
    <w:rsid w:val="006A6607"/>
    <w:rsid w:val="006A663F"/>
    <w:rsid w:val="006A6A21"/>
    <w:rsid w:val="006A736D"/>
    <w:rsid w:val="006A76BC"/>
    <w:rsid w:val="006A78E6"/>
    <w:rsid w:val="006A79E1"/>
    <w:rsid w:val="006A7E44"/>
    <w:rsid w:val="006B03DA"/>
    <w:rsid w:val="006B085C"/>
    <w:rsid w:val="006B0B11"/>
    <w:rsid w:val="006B0D0A"/>
    <w:rsid w:val="006B0DB8"/>
    <w:rsid w:val="006B0F09"/>
    <w:rsid w:val="006B0F69"/>
    <w:rsid w:val="006B1081"/>
    <w:rsid w:val="006B1315"/>
    <w:rsid w:val="006B16E5"/>
    <w:rsid w:val="006B1700"/>
    <w:rsid w:val="006B1975"/>
    <w:rsid w:val="006B1BB5"/>
    <w:rsid w:val="006B1D6F"/>
    <w:rsid w:val="006B256D"/>
    <w:rsid w:val="006B2779"/>
    <w:rsid w:val="006B28B7"/>
    <w:rsid w:val="006B28E2"/>
    <w:rsid w:val="006B2B5E"/>
    <w:rsid w:val="006B2F46"/>
    <w:rsid w:val="006B321B"/>
    <w:rsid w:val="006B3CDB"/>
    <w:rsid w:val="006B3FBC"/>
    <w:rsid w:val="006B472C"/>
    <w:rsid w:val="006B47B3"/>
    <w:rsid w:val="006B49E9"/>
    <w:rsid w:val="006B4A51"/>
    <w:rsid w:val="006B4E8C"/>
    <w:rsid w:val="006B4F8A"/>
    <w:rsid w:val="006B5195"/>
    <w:rsid w:val="006B5342"/>
    <w:rsid w:val="006B53E0"/>
    <w:rsid w:val="006B5E79"/>
    <w:rsid w:val="006B6182"/>
    <w:rsid w:val="006B61A3"/>
    <w:rsid w:val="006B6275"/>
    <w:rsid w:val="006B62E7"/>
    <w:rsid w:val="006B69FE"/>
    <w:rsid w:val="006B6DF0"/>
    <w:rsid w:val="006B6E27"/>
    <w:rsid w:val="006B6FB5"/>
    <w:rsid w:val="006B73DE"/>
    <w:rsid w:val="006B747B"/>
    <w:rsid w:val="006B7692"/>
    <w:rsid w:val="006B7AA7"/>
    <w:rsid w:val="006B7C4C"/>
    <w:rsid w:val="006B7DA9"/>
    <w:rsid w:val="006C01B3"/>
    <w:rsid w:val="006C0643"/>
    <w:rsid w:val="006C0698"/>
    <w:rsid w:val="006C06B6"/>
    <w:rsid w:val="006C07BA"/>
    <w:rsid w:val="006C08F8"/>
    <w:rsid w:val="006C0B11"/>
    <w:rsid w:val="006C0B14"/>
    <w:rsid w:val="006C0BB8"/>
    <w:rsid w:val="006C0F7F"/>
    <w:rsid w:val="006C111C"/>
    <w:rsid w:val="006C125F"/>
    <w:rsid w:val="006C137D"/>
    <w:rsid w:val="006C14DE"/>
    <w:rsid w:val="006C18E2"/>
    <w:rsid w:val="006C1A8C"/>
    <w:rsid w:val="006C1CE0"/>
    <w:rsid w:val="006C1D31"/>
    <w:rsid w:val="006C1D83"/>
    <w:rsid w:val="006C25B0"/>
    <w:rsid w:val="006C268A"/>
    <w:rsid w:val="006C2946"/>
    <w:rsid w:val="006C31BE"/>
    <w:rsid w:val="006C34B8"/>
    <w:rsid w:val="006C350C"/>
    <w:rsid w:val="006C3711"/>
    <w:rsid w:val="006C377C"/>
    <w:rsid w:val="006C38A0"/>
    <w:rsid w:val="006C3AF1"/>
    <w:rsid w:val="006C3BE3"/>
    <w:rsid w:val="006C3BFA"/>
    <w:rsid w:val="006C3E09"/>
    <w:rsid w:val="006C4021"/>
    <w:rsid w:val="006C4251"/>
    <w:rsid w:val="006C43ED"/>
    <w:rsid w:val="006C43EE"/>
    <w:rsid w:val="006C4469"/>
    <w:rsid w:val="006C44AC"/>
    <w:rsid w:val="006C496A"/>
    <w:rsid w:val="006C49CA"/>
    <w:rsid w:val="006C4C47"/>
    <w:rsid w:val="006C4D1F"/>
    <w:rsid w:val="006C4DEE"/>
    <w:rsid w:val="006C4E5D"/>
    <w:rsid w:val="006C4F68"/>
    <w:rsid w:val="006C50AA"/>
    <w:rsid w:val="006C5122"/>
    <w:rsid w:val="006C554E"/>
    <w:rsid w:val="006C5966"/>
    <w:rsid w:val="006C5BA0"/>
    <w:rsid w:val="006C5E16"/>
    <w:rsid w:val="006C5E82"/>
    <w:rsid w:val="006C5E8A"/>
    <w:rsid w:val="006C5E8B"/>
    <w:rsid w:val="006C62E1"/>
    <w:rsid w:val="006C69DC"/>
    <w:rsid w:val="006C6AB9"/>
    <w:rsid w:val="006C6B1A"/>
    <w:rsid w:val="006C6C62"/>
    <w:rsid w:val="006C6CBF"/>
    <w:rsid w:val="006C6D5E"/>
    <w:rsid w:val="006C6DC0"/>
    <w:rsid w:val="006C6DD9"/>
    <w:rsid w:val="006C6E3A"/>
    <w:rsid w:val="006C72FC"/>
    <w:rsid w:val="006C74C4"/>
    <w:rsid w:val="006C787B"/>
    <w:rsid w:val="006C78E0"/>
    <w:rsid w:val="006C7C69"/>
    <w:rsid w:val="006C7E3F"/>
    <w:rsid w:val="006C7E69"/>
    <w:rsid w:val="006D0115"/>
    <w:rsid w:val="006D03F4"/>
    <w:rsid w:val="006D069A"/>
    <w:rsid w:val="006D0934"/>
    <w:rsid w:val="006D0AC0"/>
    <w:rsid w:val="006D0B53"/>
    <w:rsid w:val="006D0B81"/>
    <w:rsid w:val="006D0D4E"/>
    <w:rsid w:val="006D10E1"/>
    <w:rsid w:val="006D131C"/>
    <w:rsid w:val="006D1687"/>
    <w:rsid w:val="006D177B"/>
    <w:rsid w:val="006D2034"/>
    <w:rsid w:val="006D20A0"/>
    <w:rsid w:val="006D20D6"/>
    <w:rsid w:val="006D20FB"/>
    <w:rsid w:val="006D2187"/>
    <w:rsid w:val="006D219B"/>
    <w:rsid w:val="006D242A"/>
    <w:rsid w:val="006D2483"/>
    <w:rsid w:val="006D260C"/>
    <w:rsid w:val="006D27A2"/>
    <w:rsid w:val="006D2CC1"/>
    <w:rsid w:val="006D349D"/>
    <w:rsid w:val="006D366B"/>
    <w:rsid w:val="006D3805"/>
    <w:rsid w:val="006D3A2A"/>
    <w:rsid w:val="006D3BB1"/>
    <w:rsid w:val="006D3D78"/>
    <w:rsid w:val="006D3E58"/>
    <w:rsid w:val="006D4001"/>
    <w:rsid w:val="006D438A"/>
    <w:rsid w:val="006D44AD"/>
    <w:rsid w:val="006D4685"/>
    <w:rsid w:val="006D495E"/>
    <w:rsid w:val="006D497F"/>
    <w:rsid w:val="006D4A06"/>
    <w:rsid w:val="006D4A4D"/>
    <w:rsid w:val="006D4AB1"/>
    <w:rsid w:val="006D4CD3"/>
    <w:rsid w:val="006D4FF9"/>
    <w:rsid w:val="006D5083"/>
    <w:rsid w:val="006D51ED"/>
    <w:rsid w:val="006D539F"/>
    <w:rsid w:val="006D5781"/>
    <w:rsid w:val="006D591F"/>
    <w:rsid w:val="006D5C73"/>
    <w:rsid w:val="006D5DC3"/>
    <w:rsid w:val="006D63B3"/>
    <w:rsid w:val="006D701B"/>
    <w:rsid w:val="006D7059"/>
    <w:rsid w:val="006D71B4"/>
    <w:rsid w:val="006D72C6"/>
    <w:rsid w:val="006D7326"/>
    <w:rsid w:val="006D7479"/>
    <w:rsid w:val="006D78C6"/>
    <w:rsid w:val="006D7BC1"/>
    <w:rsid w:val="006E0103"/>
    <w:rsid w:val="006E04EA"/>
    <w:rsid w:val="006E05B7"/>
    <w:rsid w:val="006E099F"/>
    <w:rsid w:val="006E0E5C"/>
    <w:rsid w:val="006E11A1"/>
    <w:rsid w:val="006E13E7"/>
    <w:rsid w:val="006E1607"/>
    <w:rsid w:val="006E1895"/>
    <w:rsid w:val="006E1A90"/>
    <w:rsid w:val="006E1E79"/>
    <w:rsid w:val="006E1ECA"/>
    <w:rsid w:val="006E2017"/>
    <w:rsid w:val="006E2024"/>
    <w:rsid w:val="006E2288"/>
    <w:rsid w:val="006E2757"/>
    <w:rsid w:val="006E28E9"/>
    <w:rsid w:val="006E2C73"/>
    <w:rsid w:val="006E2D2C"/>
    <w:rsid w:val="006E2D9B"/>
    <w:rsid w:val="006E300B"/>
    <w:rsid w:val="006E35EF"/>
    <w:rsid w:val="006E376C"/>
    <w:rsid w:val="006E3C61"/>
    <w:rsid w:val="006E3E61"/>
    <w:rsid w:val="006E3F1C"/>
    <w:rsid w:val="006E3F5D"/>
    <w:rsid w:val="006E4571"/>
    <w:rsid w:val="006E470A"/>
    <w:rsid w:val="006E4AB6"/>
    <w:rsid w:val="006E4B3A"/>
    <w:rsid w:val="006E4B8C"/>
    <w:rsid w:val="006E4D62"/>
    <w:rsid w:val="006E4F8E"/>
    <w:rsid w:val="006E552A"/>
    <w:rsid w:val="006E5827"/>
    <w:rsid w:val="006E5E67"/>
    <w:rsid w:val="006E604C"/>
    <w:rsid w:val="006E633E"/>
    <w:rsid w:val="006E6B6A"/>
    <w:rsid w:val="006E6C02"/>
    <w:rsid w:val="006E6D03"/>
    <w:rsid w:val="006E6F21"/>
    <w:rsid w:val="006E73C9"/>
    <w:rsid w:val="006E73D0"/>
    <w:rsid w:val="006E7A1A"/>
    <w:rsid w:val="006E7C23"/>
    <w:rsid w:val="006F00A9"/>
    <w:rsid w:val="006F00CA"/>
    <w:rsid w:val="006F038E"/>
    <w:rsid w:val="006F0828"/>
    <w:rsid w:val="006F089E"/>
    <w:rsid w:val="006F0950"/>
    <w:rsid w:val="006F09C2"/>
    <w:rsid w:val="006F0A2A"/>
    <w:rsid w:val="006F0DFD"/>
    <w:rsid w:val="006F1282"/>
    <w:rsid w:val="006F12FE"/>
    <w:rsid w:val="006F1539"/>
    <w:rsid w:val="006F167A"/>
    <w:rsid w:val="006F17FA"/>
    <w:rsid w:val="006F18A2"/>
    <w:rsid w:val="006F1A5F"/>
    <w:rsid w:val="006F1B8B"/>
    <w:rsid w:val="006F1F08"/>
    <w:rsid w:val="006F1F56"/>
    <w:rsid w:val="006F1FE2"/>
    <w:rsid w:val="006F2455"/>
    <w:rsid w:val="006F2734"/>
    <w:rsid w:val="006F2AEF"/>
    <w:rsid w:val="006F2B04"/>
    <w:rsid w:val="006F2C9C"/>
    <w:rsid w:val="006F2CC0"/>
    <w:rsid w:val="006F2CE6"/>
    <w:rsid w:val="006F2D11"/>
    <w:rsid w:val="006F2E54"/>
    <w:rsid w:val="006F2F7D"/>
    <w:rsid w:val="006F3297"/>
    <w:rsid w:val="006F3306"/>
    <w:rsid w:val="006F345E"/>
    <w:rsid w:val="006F3906"/>
    <w:rsid w:val="006F396E"/>
    <w:rsid w:val="006F39C2"/>
    <w:rsid w:val="006F3B16"/>
    <w:rsid w:val="006F3B39"/>
    <w:rsid w:val="006F3B7B"/>
    <w:rsid w:val="006F3C24"/>
    <w:rsid w:val="006F3C58"/>
    <w:rsid w:val="006F3C9E"/>
    <w:rsid w:val="006F3DD0"/>
    <w:rsid w:val="006F3ECB"/>
    <w:rsid w:val="006F413E"/>
    <w:rsid w:val="006F4290"/>
    <w:rsid w:val="006F42EE"/>
    <w:rsid w:val="006F4482"/>
    <w:rsid w:val="006F4653"/>
    <w:rsid w:val="006F49D5"/>
    <w:rsid w:val="006F4F1A"/>
    <w:rsid w:val="006F4F37"/>
    <w:rsid w:val="006F50C6"/>
    <w:rsid w:val="006F51E2"/>
    <w:rsid w:val="006F5222"/>
    <w:rsid w:val="006F56AF"/>
    <w:rsid w:val="006F56E1"/>
    <w:rsid w:val="006F57D1"/>
    <w:rsid w:val="006F5837"/>
    <w:rsid w:val="006F58AB"/>
    <w:rsid w:val="006F5D9E"/>
    <w:rsid w:val="006F5E70"/>
    <w:rsid w:val="006F62FA"/>
    <w:rsid w:val="006F635E"/>
    <w:rsid w:val="006F6473"/>
    <w:rsid w:val="006F696B"/>
    <w:rsid w:val="006F6C79"/>
    <w:rsid w:val="006F6E1D"/>
    <w:rsid w:val="006F6E9B"/>
    <w:rsid w:val="006F7038"/>
    <w:rsid w:val="006F706B"/>
    <w:rsid w:val="006F736F"/>
    <w:rsid w:val="006F7607"/>
    <w:rsid w:val="006F7684"/>
    <w:rsid w:val="006F78CC"/>
    <w:rsid w:val="006F79E7"/>
    <w:rsid w:val="006F7DB3"/>
    <w:rsid w:val="006F7DD3"/>
    <w:rsid w:val="00700134"/>
    <w:rsid w:val="00700608"/>
    <w:rsid w:val="007006A2"/>
    <w:rsid w:val="00700B71"/>
    <w:rsid w:val="00700B87"/>
    <w:rsid w:val="00700F4E"/>
    <w:rsid w:val="00700F81"/>
    <w:rsid w:val="0070138A"/>
    <w:rsid w:val="007013F9"/>
    <w:rsid w:val="0070158A"/>
    <w:rsid w:val="0070164A"/>
    <w:rsid w:val="00701C19"/>
    <w:rsid w:val="00701E9B"/>
    <w:rsid w:val="00702761"/>
    <w:rsid w:val="007030C1"/>
    <w:rsid w:val="0070314E"/>
    <w:rsid w:val="0070317F"/>
    <w:rsid w:val="00703390"/>
    <w:rsid w:val="00703669"/>
    <w:rsid w:val="00703B12"/>
    <w:rsid w:val="00703B2B"/>
    <w:rsid w:val="00703E2A"/>
    <w:rsid w:val="00703E5F"/>
    <w:rsid w:val="00704310"/>
    <w:rsid w:val="00704F48"/>
    <w:rsid w:val="007050B4"/>
    <w:rsid w:val="0070557E"/>
    <w:rsid w:val="00705695"/>
    <w:rsid w:val="00705767"/>
    <w:rsid w:val="0070576E"/>
    <w:rsid w:val="007057A5"/>
    <w:rsid w:val="007057C9"/>
    <w:rsid w:val="00705A54"/>
    <w:rsid w:val="00705BB2"/>
    <w:rsid w:val="00705D15"/>
    <w:rsid w:val="00705D1B"/>
    <w:rsid w:val="00706024"/>
    <w:rsid w:val="0070639E"/>
    <w:rsid w:val="00706426"/>
    <w:rsid w:val="00706552"/>
    <w:rsid w:val="007069F2"/>
    <w:rsid w:val="00706B53"/>
    <w:rsid w:val="00706CB6"/>
    <w:rsid w:val="00706CDE"/>
    <w:rsid w:val="007070D4"/>
    <w:rsid w:val="0070711F"/>
    <w:rsid w:val="00707191"/>
    <w:rsid w:val="007072BC"/>
    <w:rsid w:val="0070777C"/>
    <w:rsid w:val="00707992"/>
    <w:rsid w:val="00707B61"/>
    <w:rsid w:val="00707BA6"/>
    <w:rsid w:val="00707E4B"/>
    <w:rsid w:val="00707EB3"/>
    <w:rsid w:val="00710416"/>
    <w:rsid w:val="00710521"/>
    <w:rsid w:val="007106B6"/>
    <w:rsid w:val="0071071F"/>
    <w:rsid w:val="0071086F"/>
    <w:rsid w:val="00710894"/>
    <w:rsid w:val="00710982"/>
    <w:rsid w:val="00710A15"/>
    <w:rsid w:val="00710C20"/>
    <w:rsid w:val="00710C69"/>
    <w:rsid w:val="00711042"/>
    <w:rsid w:val="00711284"/>
    <w:rsid w:val="007113FA"/>
    <w:rsid w:val="007116AF"/>
    <w:rsid w:val="007117A8"/>
    <w:rsid w:val="007119E5"/>
    <w:rsid w:val="00711DFE"/>
    <w:rsid w:val="007123A1"/>
    <w:rsid w:val="00712809"/>
    <w:rsid w:val="00712EA8"/>
    <w:rsid w:val="007130C8"/>
    <w:rsid w:val="007131EB"/>
    <w:rsid w:val="00713565"/>
    <w:rsid w:val="00713934"/>
    <w:rsid w:val="00713D96"/>
    <w:rsid w:val="00713E80"/>
    <w:rsid w:val="0071420A"/>
    <w:rsid w:val="0071423E"/>
    <w:rsid w:val="007145FD"/>
    <w:rsid w:val="00714672"/>
    <w:rsid w:val="0071494E"/>
    <w:rsid w:val="00714C76"/>
    <w:rsid w:val="00714DC1"/>
    <w:rsid w:val="0071537A"/>
    <w:rsid w:val="00715532"/>
    <w:rsid w:val="00715666"/>
    <w:rsid w:val="0071566F"/>
    <w:rsid w:val="00715702"/>
    <w:rsid w:val="00715FD1"/>
    <w:rsid w:val="007165AD"/>
    <w:rsid w:val="007167B3"/>
    <w:rsid w:val="007169D2"/>
    <w:rsid w:val="00716B74"/>
    <w:rsid w:val="00716CF1"/>
    <w:rsid w:val="0071703F"/>
    <w:rsid w:val="007170E5"/>
    <w:rsid w:val="007172AC"/>
    <w:rsid w:val="007172EE"/>
    <w:rsid w:val="0071799F"/>
    <w:rsid w:val="007179D2"/>
    <w:rsid w:val="007179DC"/>
    <w:rsid w:val="007200D9"/>
    <w:rsid w:val="0072027F"/>
    <w:rsid w:val="00720355"/>
    <w:rsid w:val="007205D3"/>
    <w:rsid w:val="00720A19"/>
    <w:rsid w:val="00720AF1"/>
    <w:rsid w:val="00720B00"/>
    <w:rsid w:val="00720C8C"/>
    <w:rsid w:val="00720F95"/>
    <w:rsid w:val="00721191"/>
    <w:rsid w:val="00721281"/>
    <w:rsid w:val="0072136B"/>
    <w:rsid w:val="0072137A"/>
    <w:rsid w:val="0072191D"/>
    <w:rsid w:val="007219FF"/>
    <w:rsid w:val="00721B74"/>
    <w:rsid w:val="0072233A"/>
    <w:rsid w:val="007228C6"/>
    <w:rsid w:val="00722927"/>
    <w:rsid w:val="00722C8D"/>
    <w:rsid w:val="00723094"/>
    <w:rsid w:val="007230B4"/>
    <w:rsid w:val="00723355"/>
    <w:rsid w:val="0072368B"/>
    <w:rsid w:val="007238C1"/>
    <w:rsid w:val="00723F94"/>
    <w:rsid w:val="00724129"/>
    <w:rsid w:val="00724153"/>
    <w:rsid w:val="007242C1"/>
    <w:rsid w:val="0072479C"/>
    <w:rsid w:val="00724A41"/>
    <w:rsid w:val="00724A73"/>
    <w:rsid w:val="00724DA2"/>
    <w:rsid w:val="00724E4F"/>
    <w:rsid w:val="00724E9F"/>
    <w:rsid w:val="00725390"/>
    <w:rsid w:val="007255DE"/>
    <w:rsid w:val="0072560A"/>
    <w:rsid w:val="00725877"/>
    <w:rsid w:val="00725BB5"/>
    <w:rsid w:val="00725D23"/>
    <w:rsid w:val="0072619E"/>
    <w:rsid w:val="00726335"/>
    <w:rsid w:val="007267BE"/>
    <w:rsid w:val="00726B5E"/>
    <w:rsid w:val="00726CEB"/>
    <w:rsid w:val="00726D43"/>
    <w:rsid w:val="00727657"/>
    <w:rsid w:val="00727698"/>
    <w:rsid w:val="0072772C"/>
    <w:rsid w:val="0072776A"/>
    <w:rsid w:val="0072784B"/>
    <w:rsid w:val="007300BF"/>
    <w:rsid w:val="007307A3"/>
    <w:rsid w:val="00730D79"/>
    <w:rsid w:val="0073108F"/>
    <w:rsid w:val="007310A1"/>
    <w:rsid w:val="00731B2E"/>
    <w:rsid w:val="00731BA3"/>
    <w:rsid w:val="00731C70"/>
    <w:rsid w:val="00731C73"/>
    <w:rsid w:val="00731E09"/>
    <w:rsid w:val="00732359"/>
    <w:rsid w:val="007325FB"/>
    <w:rsid w:val="007328E4"/>
    <w:rsid w:val="00732B95"/>
    <w:rsid w:val="00732BD4"/>
    <w:rsid w:val="00732C63"/>
    <w:rsid w:val="00733002"/>
    <w:rsid w:val="00733050"/>
    <w:rsid w:val="00733275"/>
    <w:rsid w:val="007334DB"/>
    <w:rsid w:val="007336EC"/>
    <w:rsid w:val="00733768"/>
    <w:rsid w:val="00733916"/>
    <w:rsid w:val="00733C1D"/>
    <w:rsid w:val="00734096"/>
    <w:rsid w:val="0073434C"/>
    <w:rsid w:val="007344BA"/>
    <w:rsid w:val="0073451B"/>
    <w:rsid w:val="00734890"/>
    <w:rsid w:val="0073495B"/>
    <w:rsid w:val="00734B3C"/>
    <w:rsid w:val="00734BD8"/>
    <w:rsid w:val="00734DF7"/>
    <w:rsid w:val="00734E01"/>
    <w:rsid w:val="00734F26"/>
    <w:rsid w:val="00734FB0"/>
    <w:rsid w:val="00735244"/>
    <w:rsid w:val="0073546D"/>
    <w:rsid w:val="00735478"/>
    <w:rsid w:val="00735748"/>
    <w:rsid w:val="00735946"/>
    <w:rsid w:val="00736521"/>
    <w:rsid w:val="007365CD"/>
    <w:rsid w:val="007365D5"/>
    <w:rsid w:val="00736A7B"/>
    <w:rsid w:val="00736B5C"/>
    <w:rsid w:val="00736CFD"/>
    <w:rsid w:val="007371C8"/>
    <w:rsid w:val="00737D75"/>
    <w:rsid w:val="0074018D"/>
    <w:rsid w:val="00740331"/>
    <w:rsid w:val="007407F4"/>
    <w:rsid w:val="00740989"/>
    <w:rsid w:val="00740A36"/>
    <w:rsid w:val="00740BC2"/>
    <w:rsid w:val="00741176"/>
    <w:rsid w:val="007413C2"/>
    <w:rsid w:val="00741515"/>
    <w:rsid w:val="00741790"/>
    <w:rsid w:val="0074188A"/>
    <w:rsid w:val="00741C46"/>
    <w:rsid w:val="00742058"/>
    <w:rsid w:val="0074268E"/>
    <w:rsid w:val="00742856"/>
    <w:rsid w:val="00742911"/>
    <w:rsid w:val="00742969"/>
    <w:rsid w:val="00742A89"/>
    <w:rsid w:val="00742D71"/>
    <w:rsid w:val="0074312F"/>
    <w:rsid w:val="00743371"/>
    <w:rsid w:val="00743386"/>
    <w:rsid w:val="007433DD"/>
    <w:rsid w:val="00743504"/>
    <w:rsid w:val="00743579"/>
    <w:rsid w:val="00743C4E"/>
    <w:rsid w:val="00743C64"/>
    <w:rsid w:val="00743D51"/>
    <w:rsid w:val="00743EDD"/>
    <w:rsid w:val="00743F4D"/>
    <w:rsid w:val="00744099"/>
    <w:rsid w:val="0074431C"/>
    <w:rsid w:val="007443B2"/>
    <w:rsid w:val="00744672"/>
    <w:rsid w:val="00744AD2"/>
    <w:rsid w:val="00744E96"/>
    <w:rsid w:val="0074564C"/>
    <w:rsid w:val="00745797"/>
    <w:rsid w:val="007462AD"/>
    <w:rsid w:val="0074631B"/>
    <w:rsid w:val="0074645B"/>
    <w:rsid w:val="007464A4"/>
    <w:rsid w:val="007464DF"/>
    <w:rsid w:val="007465E4"/>
    <w:rsid w:val="00746737"/>
    <w:rsid w:val="00746896"/>
    <w:rsid w:val="00746ACB"/>
    <w:rsid w:val="00747BF0"/>
    <w:rsid w:val="00747F5E"/>
    <w:rsid w:val="00747FB5"/>
    <w:rsid w:val="00750316"/>
    <w:rsid w:val="0075038E"/>
    <w:rsid w:val="007504EC"/>
    <w:rsid w:val="00750CBB"/>
    <w:rsid w:val="00750E2F"/>
    <w:rsid w:val="00750E53"/>
    <w:rsid w:val="00751153"/>
    <w:rsid w:val="007514B1"/>
    <w:rsid w:val="007514DB"/>
    <w:rsid w:val="00751678"/>
    <w:rsid w:val="00751C71"/>
    <w:rsid w:val="00751EAD"/>
    <w:rsid w:val="00752220"/>
    <w:rsid w:val="0075240E"/>
    <w:rsid w:val="00752515"/>
    <w:rsid w:val="00752BC1"/>
    <w:rsid w:val="00753161"/>
    <w:rsid w:val="00753462"/>
    <w:rsid w:val="00753C64"/>
    <w:rsid w:val="00753DB8"/>
    <w:rsid w:val="007541E4"/>
    <w:rsid w:val="0075445C"/>
    <w:rsid w:val="0075462A"/>
    <w:rsid w:val="007548B6"/>
    <w:rsid w:val="00754A70"/>
    <w:rsid w:val="00754CBA"/>
    <w:rsid w:val="00754E6E"/>
    <w:rsid w:val="00755159"/>
    <w:rsid w:val="0075571D"/>
    <w:rsid w:val="00755ACC"/>
    <w:rsid w:val="00755C41"/>
    <w:rsid w:val="0075602B"/>
    <w:rsid w:val="00756109"/>
    <w:rsid w:val="007565E3"/>
    <w:rsid w:val="007566B8"/>
    <w:rsid w:val="00756813"/>
    <w:rsid w:val="00756A89"/>
    <w:rsid w:val="00756B37"/>
    <w:rsid w:val="00757196"/>
    <w:rsid w:val="0075731E"/>
    <w:rsid w:val="00757393"/>
    <w:rsid w:val="0075745D"/>
    <w:rsid w:val="00757F8E"/>
    <w:rsid w:val="007600C2"/>
    <w:rsid w:val="00760158"/>
    <w:rsid w:val="007601A8"/>
    <w:rsid w:val="0076022A"/>
    <w:rsid w:val="0076074E"/>
    <w:rsid w:val="007607D8"/>
    <w:rsid w:val="00761311"/>
    <w:rsid w:val="00761878"/>
    <w:rsid w:val="007619C4"/>
    <w:rsid w:val="00761A64"/>
    <w:rsid w:val="00761BCE"/>
    <w:rsid w:val="00761BF4"/>
    <w:rsid w:val="00761C07"/>
    <w:rsid w:val="00761F2F"/>
    <w:rsid w:val="007621F1"/>
    <w:rsid w:val="00762314"/>
    <w:rsid w:val="007627EF"/>
    <w:rsid w:val="00762C63"/>
    <w:rsid w:val="00762EEE"/>
    <w:rsid w:val="00762F05"/>
    <w:rsid w:val="00763557"/>
    <w:rsid w:val="0076361D"/>
    <w:rsid w:val="00763EEA"/>
    <w:rsid w:val="00763F9B"/>
    <w:rsid w:val="007640B6"/>
    <w:rsid w:val="007643CD"/>
    <w:rsid w:val="00764493"/>
    <w:rsid w:val="007645F0"/>
    <w:rsid w:val="007646AD"/>
    <w:rsid w:val="00764949"/>
    <w:rsid w:val="00764D8A"/>
    <w:rsid w:val="00764F0C"/>
    <w:rsid w:val="00765254"/>
    <w:rsid w:val="0076531F"/>
    <w:rsid w:val="0076576E"/>
    <w:rsid w:val="0076590A"/>
    <w:rsid w:val="00765B5C"/>
    <w:rsid w:val="00765FC3"/>
    <w:rsid w:val="00766053"/>
    <w:rsid w:val="00766294"/>
    <w:rsid w:val="0076635B"/>
    <w:rsid w:val="0076637D"/>
    <w:rsid w:val="0076640D"/>
    <w:rsid w:val="007666BE"/>
    <w:rsid w:val="007666E4"/>
    <w:rsid w:val="00766987"/>
    <w:rsid w:val="0076698A"/>
    <w:rsid w:val="007669FE"/>
    <w:rsid w:val="00766B88"/>
    <w:rsid w:val="00766E99"/>
    <w:rsid w:val="007670C6"/>
    <w:rsid w:val="00767556"/>
    <w:rsid w:val="00767619"/>
    <w:rsid w:val="007677DD"/>
    <w:rsid w:val="00767B3B"/>
    <w:rsid w:val="00767D12"/>
    <w:rsid w:val="00767FCB"/>
    <w:rsid w:val="0077009D"/>
    <w:rsid w:val="0077032D"/>
    <w:rsid w:val="007705D7"/>
    <w:rsid w:val="0077081E"/>
    <w:rsid w:val="00770879"/>
    <w:rsid w:val="007709BD"/>
    <w:rsid w:val="00770BE6"/>
    <w:rsid w:val="00770EFB"/>
    <w:rsid w:val="007710D3"/>
    <w:rsid w:val="007711BB"/>
    <w:rsid w:val="00771253"/>
    <w:rsid w:val="007713D0"/>
    <w:rsid w:val="00771759"/>
    <w:rsid w:val="007718A8"/>
    <w:rsid w:val="007719B2"/>
    <w:rsid w:val="00771B07"/>
    <w:rsid w:val="00771DA9"/>
    <w:rsid w:val="00771ED1"/>
    <w:rsid w:val="00771F05"/>
    <w:rsid w:val="00771F83"/>
    <w:rsid w:val="0077257F"/>
    <w:rsid w:val="00772A61"/>
    <w:rsid w:val="00772F01"/>
    <w:rsid w:val="007732FF"/>
    <w:rsid w:val="00773598"/>
    <w:rsid w:val="0077360B"/>
    <w:rsid w:val="00773668"/>
    <w:rsid w:val="007736B5"/>
    <w:rsid w:val="0077370A"/>
    <w:rsid w:val="00773917"/>
    <w:rsid w:val="00773A2E"/>
    <w:rsid w:val="00773D1E"/>
    <w:rsid w:val="00774297"/>
    <w:rsid w:val="0077469E"/>
    <w:rsid w:val="007754EA"/>
    <w:rsid w:val="00775664"/>
    <w:rsid w:val="007757EF"/>
    <w:rsid w:val="0077584E"/>
    <w:rsid w:val="007759B4"/>
    <w:rsid w:val="00775B43"/>
    <w:rsid w:val="007761E5"/>
    <w:rsid w:val="00776361"/>
    <w:rsid w:val="007765EA"/>
    <w:rsid w:val="00776876"/>
    <w:rsid w:val="007768C1"/>
    <w:rsid w:val="007779EB"/>
    <w:rsid w:val="00777A79"/>
    <w:rsid w:val="00780103"/>
    <w:rsid w:val="007801A7"/>
    <w:rsid w:val="0078048E"/>
    <w:rsid w:val="00780872"/>
    <w:rsid w:val="0078094F"/>
    <w:rsid w:val="00780CE9"/>
    <w:rsid w:val="00780E4B"/>
    <w:rsid w:val="00780E6D"/>
    <w:rsid w:val="00780F33"/>
    <w:rsid w:val="007811A7"/>
    <w:rsid w:val="007811D3"/>
    <w:rsid w:val="00781236"/>
    <w:rsid w:val="007812D8"/>
    <w:rsid w:val="00781523"/>
    <w:rsid w:val="0078155C"/>
    <w:rsid w:val="0078167E"/>
    <w:rsid w:val="007818ED"/>
    <w:rsid w:val="00781D99"/>
    <w:rsid w:val="00781DCF"/>
    <w:rsid w:val="00781DDE"/>
    <w:rsid w:val="00782112"/>
    <w:rsid w:val="007826FA"/>
    <w:rsid w:val="00782776"/>
    <w:rsid w:val="00782834"/>
    <w:rsid w:val="00782B7B"/>
    <w:rsid w:val="00782F3C"/>
    <w:rsid w:val="00783163"/>
    <w:rsid w:val="0078393E"/>
    <w:rsid w:val="00783B7F"/>
    <w:rsid w:val="00783CE8"/>
    <w:rsid w:val="0078421A"/>
    <w:rsid w:val="007847B9"/>
    <w:rsid w:val="007848C3"/>
    <w:rsid w:val="007848D6"/>
    <w:rsid w:val="00785359"/>
    <w:rsid w:val="007854A9"/>
    <w:rsid w:val="00785723"/>
    <w:rsid w:val="00785B3E"/>
    <w:rsid w:val="00785F73"/>
    <w:rsid w:val="007860D3"/>
    <w:rsid w:val="007862E8"/>
    <w:rsid w:val="0078635D"/>
    <w:rsid w:val="00786402"/>
    <w:rsid w:val="00786625"/>
    <w:rsid w:val="00786FFD"/>
    <w:rsid w:val="00787168"/>
    <w:rsid w:val="00787194"/>
    <w:rsid w:val="007872B7"/>
    <w:rsid w:val="00787363"/>
    <w:rsid w:val="007873E4"/>
    <w:rsid w:val="00787405"/>
    <w:rsid w:val="00787FB4"/>
    <w:rsid w:val="007904D0"/>
    <w:rsid w:val="00790664"/>
    <w:rsid w:val="0079079C"/>
    <w:rsid w:val="00790984"/>
    <w:rsid w:val="007909EA"/>
    <w:rsid w:val="00790C40"/>
    <w:rsid w:val="00790CDE"/>
    <w:rsid w:val="00790CDF"/>
    <w:rsid w:val="00790E8C"/>
    <w:rsid w:val="00790ECA"/>
    <w:rsid w:val="00791128"/>
    <w:rsid w:val="007918DD"/>
    <w:rsid w:val="00791958"/>
    <w:rsid w:val="00791BA6"/>
    <w:rsid w:val="00791BE3"/>
    <w:rsid w:val="00791EC3"/>
    <w:rsid w:val="00791F6E"/>
    <w:rsid w:val="0079212B"/>
    <w:rsid w:val="0079246A"/>
    <w:rsid w:val="007928ED"/>
    <w:rsid w:val="00792A44"/>
    <w:rsid w:val="00792B13"/>
    <w:rsid w:val="00792CAD"/>
    <w:rsid w:val="00792EBB"/>
    <w:rsid w:val="00792F49"/>
    <w:rsid w:val="00793078"/>
    <w:rsid w:val="0079315A"/>
    <w:rsid w:val="00793273"/>
    <w:rsid w:val="007934C0"/>
    <w:rsid w:val="00793755"/>
    <w:rsid w:val="007939D1"/>
    <w:rsid w:val="00793D21"/>
    <w:rsid w:val="00793E6D"/>
    <w:rsid w:val="00793F34"/>
    <w:rsid w:val="0079407A"/>
    <w:rsid w:val="0079414E"/>
    <w:rsid w:val="00794185"/>
    <w:rsid w:val="007949B0"/>
    <w:rsid w:val="00794E80"/>
    <w:rsid w:val="00795120"/>
    <w:rsid w:val="007952C6"/>
    <w:rsid w:val="007954DF"/>
    <w:rsid w:val="007956F0"/>
    <w:rsid w:val="00795788"/>
    <w:rsid w:val="0079582F"/>
    <w:rsid w:val="00795933"/>
    <w:rsid w:val="00795C7E"/>
    <w:rsid w:val="00795CCF"/>
    <w:rsid w:val="00795D84"/>
    <w:rsid w:val="0079609E"/>
    <w:rsid w:val="007960F5"/>
    <w:rsid w:val="007961EC"/>
    <w:rsid w:val="007963A6"/>
    <w:rsid w:val="007964D4"/>
    <w:rsid w:val="00796701"/>
    <w:rsid w:val="007968C2"/>
    <w:rsid w:val="007969D8"/>
    <w:rsid w:val="00796AC6"/>
    <w:rsid w:val="00796C81"/>
    <w:rsid w:val="00796DF4"/>
    <w:rsid w:val="007970E2"/>
    <w:rsid w:val="00797182"/>
    <w:rsid w:val="0079744D"/>
    <w:rsid w:val="0079792B"/>
    <w:rsid w:val="00797BD0"/>
    <w:rsid w:val="00797C62"/>
    <w:rsid w:val="00797CF4"/>
    <w:rsid w:val="007A0200"/>
    <w:rsid w:val="007A0566"/>
    <w:rsid w:val="007A0781"/>
    <w:rsid w:val="007A0833"/>
    <w:rsid w:val="007A0941"/>
    <w:rsid w:val="007A0BC7"/>
    <w:rsid w:val="007A109A"/>
    <w:rsid w:val="007A1388"/>
    <w:rsid w:val="007A13E9"/>
    <w:rsid w:val="007A1832"/>
    <w:rsid w:val="007A1A8D"/>
    <w:rsid w:val="007A1BE6"/>
    <w:rsid w:val="007A1D31"/>
    <w:rsid w:val="007A1E50"/>
    <w:rsid w:val="007A202C"/>
    <w:rsid w:val="007A214F"/>
    <w:rsid w:val="007A218C"/>
    <w:rsid w:val="007A25ED"/>
    <w:rsid w:val="007A27E1"/>
    <w:rsid w:val="007A2C53"/>
    <w:rsid w:val="007A2C76"/>
    <w:rsid w:val="007A2F8C"/>
    <w:rsid w:val="007A3101"/>
    <w:rsid w:val="007A32E4"/>
    <w:rsid w:val="007A337E"/>
    <w:rsid w:val="007A3451"/>
    <w:rsid w:val="007A366E"/>
    <w:rsid w:val="007A3778"/>
    <w:rsid w:val="007A37F0"/>
    <w:rsid w:val="007A3A43"/>
    <w:rsid w:val="007A3EB9"/>
    <w:rsid w:val="007A411B"/>
    <w:rsid w:val="007A44B3"/>
    <w:rsid w:val="007A47CF"/>
    <w:rsid w:val="007A4ADA"/>
    <w:rsid w:val="007A4B8A"/>
    <w:rsid w:val="007A4D98"/>
    <w:rsid w:val="007A4E34"/>
    <w:rsid w:val="007A4E88"/>
    <w:rsid w:val="007A502C"/>
    <w:rsid w:val="007A5037"/>
    <w:rsid w:val="007A5183"/>
    <w:rsid w:val="007A51D3"/>
    <w:rsid w:val="007A53EC"/>
    <w:rsid w:val="007A545D"/>
    <w:rsid w:val="007A54DA"/>
    <w:rsid w:val="007A556A"/>
    <w:rsid w:val="007A5778"/>
    <w:rsid w:val="007A58E9"/>
    <w:rsid w:val="007A5C79"/>
    <w:rsid w:val="007A5CB1"/>
    <w:rsid w:val="007A5D9A"/>
    <w:rsid w:val="007A5DA5"/>
    <w:rsid w:val="007A5DCD"/>
    <w:rsid w:val="007A610B"/>
    <w:rsid w:val="007A6381"/>
    <w:rsid w:val="007A66BB"/>
    <w:rsid w:val="007A67CF"/>
    <w:rsid w:val="007A6B57"/>
    <w:rsid w:val="007A6F04"/>
    <w:rsid w:val="007A718E"/>
    <w:rsid w:val="007A72E5"/>
    <w:rsid w:val="007A738F"/>
    <w:rsid w:val="007A7991"/>
    <w:rsid w:val="007A7A7B"/>
    <w:rsid w:val="007A7CB3"/>
    <w:rsid w:val="007A7E65"/>
    <w:rsid w:val="007B012B"/>
    <w:rsid w:val="007B0228"/>
    <w:rsid w:val="007B03E7"/>
    <w:rsid w:val="007B0402"/>
    <w:rsid w:val="007B05BD"/>
    <w:rsid w:val="007B0727"/>
    <w:rsid w:val="007B0BA6"/>
    <w:rsid w:val="007B10E4"/>
    <w:rsid w:val="007B10F2"/>
    <w:rsid w:val="007B1286"/>
    <w:rsid w:val="007B14D0"/>
    <w:rsid w:val="007B16EE"/>
    <w:rsid w:val="007B17E2"/>
    <w:rsid w:val="007B19AF"/>
    <w:rsid w:val="007B1DA6"/>
    <w:rsid w:val="007B1F72"/>
    <w:rsid w:val="007B224B"/>
    <w:rsid w:val="007B227A"/>
    <w:rsid w:val="007B22B7"/>
    <w:rsid w:val="007B36CE"/>
    <w:rsid w:val="007B39B8"/>
    <w:rsid w:val="007B3A3F"/>
    <w:rsid w:val="007B3D58"/>
    <w:rsid w:val="007B3D71"/>
    <w:rsid w:val="007B3EA7"/>
    <w:rsid w:val="007B4068"/>
    <w:rsid w:val="007B4109"/>
    <w:rsid w:val="007B471A"/>
    <w:rsid w:val="007B47C1"/>
    <w:rsid w:val="007B4840"/>
    <w:rsid w:val="007B485F"/>
    <w:rsid w:val="007B4C6F"/>
    <w:rsid w:val="007B4CB2"/>
    <w:rsid w:val="007B4FA2"/>
    <w:rsid w:val="007B594F"/>
    <w:rsid w:val="007B5C77"/>
    <w:rsid w:val="007B5E7C"/>
    <w:rsid w:val="007B6117"/>
    <w:rsid w:val="007B6561"/>
    <w:rsid w:val="007B673C"/>
    <w:rsid w:val="007B67E2"/>
    <w:rsid w:val="007B6809"/>
    <w:rsid w:val="007B6878"/>
    <w:rsid w:val="007B69B4"/>
    <w:rsid w:val="007B6A8A"/>
    <w:rsid w:val="007B6CFF"/>
    <w:rsid w:val="007B6D27"/>
    <w:rsid w:val="007B70F5"/>
    <w:rsid w:val="007B71C7"/>
    <w:rsid w:val="007B76C2"/>
    <w:rsid w:val="007B785B"/>
    <w:rsid w:val="007B7862"/>
    <w:rsid w:val="007B79D6"/>
    <w:rsid w:val="007B7C44"/>
    <w:rsid w:val="007C0157"/>
    <w:rsid w:val="007C0250"/>
    <w:rsid w:val="007C04A7"/>
    <w:rsid w:val="007C0519"/>
    <w:rsid w:val="007C05DE"/>
    <w:rsid w:val="007C0867"/>
    <w:rsid w:val="007C0DF3"/>
    <w:rsid w:val="007C1212"/>
    <w:rsid w:val="007C13F3"/>
    <w:rsid w:val="007C1481"/>
    <w:rsid w:val="007C1503"/>
    <w:rsid w:val="007C159D"/>
    <w:rsid w:val="007C1AA9"/>
    <w:rsid w:val="007C1AE8"/>
    <w:rsid w:val="007C1C2F"/>
    <w:rsid w:val="007C1CDA"/>
    <w:rsid w:val="007C1D8C"/>
    <w:rsid w:val="007C2153"/>
    <w:rsid w:val="007C2344"/>
    <w:rsid w:val="007C29C5"/>
    <w:rsid w:val="007C2A13"/>
    <w:rsid w:val="007C2A24"/>
    <w:rsid w:val="007C2A76"/>
    <w:rsid w:val="007C2C19"/>
    <w:rsid w:val="007C2C6F"/>
    <w:rsid w:val="007C2CD6"/>
    <w:rsid w:val="007C32EF"/>
    <w:rsid w:val="007C35B5"/>
    <w:rsid w:val="007C363F"/>
    <w:rsid w:val="007C3685"/>
    <w:rsid w:val="007C377F"/>
    <w:rsid w:val="007C3838"/>
    <w:rsid w:val="007C3C95"/>
    <w:rsid w:val="007C3F75"/>
    <w:rsid w:val="007C411D"/>
    <w:rsid w:val="007C4182"/>
    <w:rsid w:val="007C444F"/>
    <w:rsid w:val="007C50A2"/>
    <w:rsid w:val="007C526B"/>
    <w:rsid w:val="007C52FF"/>
    <w:rsid w:val="007C536E"/>
    <w:rsid w:val="007C558F"/>
    <w:rsid w:val="007C59D6"/>
    <w:rsid w:val="007C5C20"/>
    <w:rsid w:val="007C5D70"/>
    <w:rsid w:val="007C5EC6"/>
    <w:rsid w:val="007C5EE4"/>
    <w:rsid w:val="007C5EE8"/>
    <w:rsid w:val="007C5F5D"/>
    <w:rsid w:val="007C60D6"/>
    <w:rsid w:val="007C6218"/>
    <w:rsid w:val="007C6245"/>
    <w:rsid w:val="007C65CF"/>
    <w:rsid w:val="007C6DDC"/>
    <w:rsid w:val="007C6DED"/>
    <w:rsid w:val="007C6F80"/>
    <w:rsid w:val="007C7287"/>
    <w:rsid w:val="007C731C"/>
    <w:rsid w:val="007C7777"/>
    <w:rsid w:val="007C783A"/>
    <w:rsid w:val="007C784D"/>
    <w:rsid w:val="007C7A31"/>
    <w:rsid w:val="007C7E25"/>
    <w:rsid w:val="007C7EB9"/>
    <w:rsid w:val="007C7ED0"/>
    <w:rsid w:val="007D0041"/>
    <w:rsid w:val="007D0302"/>
    <w:rsid w:val="007D0364"/>
    <w:rsid w:val="007D0580"/>
    <w:rsid w:val="007D05D8"/>
    <w:rsid w:val="007D076C"/>
    <w:rsid w:val="007D0A01"/>
    <w:rsid w:val="007D0E56"/>
    <w:rsid w:val="007D0EE1"/>
    <w:rsid w:val="007D10C7"/>
    <w:rsid w:val="007D11EB"/>
    <w:rsid w:val="007D1E81"/>
    <w:rsid w:val="007D240F"/>
    <w:rsid w:val="007D26BE"/>
    <w:rsid w:val="007D28B6"/>
    <w:rsid w:val="007D2D3F"/>
    <w:rsid w:val="007D2EA6"/>
    <w:rsid w:val="007D2EB8"/>
    <w:rsid w:val="007D2F88"/>
    <w:rsid w:val="007D31B1"/>
    <w:rsid w:val="007D399D"/>
    <w:rsid w:val="007D3B28"/>
    <w:rsid w:val="007D3B32"/>
    <w:rsid w:val="007D3B35"/>
    <w:rsid w:val="007D3D9F"/>
    <w:rsid w:val="007D3FF3"/>
    <w:rsid w:val="007D42BD"/>
    <w:rsid w:val="007D4582"/>
    <w:rsid w:val="007D496C"/>
    <w:rsid w:val="007D51B4"/>
    <w:rsid w:val="007D53BD"/>
    <w:rsid w:val="007D560C"/>
    <w:rsid w:val="007D579D"/>
    <w:rsid w:val="007D5830"/>
    <w:rsid w:val="007D5848"/>
    <w:rsid w:val="007D5934"/>
    <w:rsid w:val="007D5A99"/>
    <w:rsid w:val="007D5B03"/>
    <w:rsid w:val="007D5FC4"/>
    <w:rsid w:val="007D6516"/>
    <w:rsid w:val="007D66AB"/>
    <w:rsid w:val="007D6A23"/>
    <w:rsid w:val="007D6AC8"/>
    <w:rsid w:val="007D6AE3"/>
    <w:rsid w:val="007D6D97"/>
    <w:rsid w:val="007D6DDD"/>
    <w:rsid w:val="007D6F6E"/>
    <w:rsid w:val="007D6FB5"/>
    <w:rsid w:val="007D728D"/>
    <w:rsid w:val="007D74AB"/>
    <w:rsid w:val="007D7559"/>
    <w:rsid w:val="007D758F"/>
    <w:rsid w:val="007D78AC"/>
    <w:rsid w:val="007D7C66"/>
    <w:rsid w:val="007D7D70"/>
    <w:rsid w:val="007E0064"/>
    <w:rsid w:val="007E040A"/>
    <w:rsid w:val="007E0544"/>
    <w:rsid w:val="007E098F"/>
    <w:rsid w:val="007E0A39"/>
    <w:rsid w:val="007E0A8A"/>
    <w:rsid w:val="007E1001"/>
    <w:rsid w:val="007E12B0"/>
    <w:rsid w:val="007E1644"/>
    <w:rsid w:val="007E17CF"/>
    <w:rsid w:val="007E19B7"/>
    <w:rsid w:val="007E1A6A"/>
    <w:rsid w:val="007E1D6A"/>
    <w:rsid w:val="007E2379"/>
    <w:rsid w:val="007E241A"/>
    <w:rsid w:val="007E2ABE"/>
    <w:rsid w:val="007E2B8D"/>
    <w:rsid w:val="007E2D56"/>
    <w:rsid w:val="007E2E64"/>
    <w:rsid w:val="007E306E"/>
    <w:rsid w:val="007E3277"/>
    <w:rsid w:val="007E3299"/>
    <w:rsid w:val="007E37FD"/>
    <w:rsid w:val="007E3832"/>
    <w:rsid w:val="007E3843"/>
    <w:rsid w:val="007E3DF4"/>
    <w:rsid w:val="007E40A4"/>
    <w:rsid w:val="007E44D6"/>
    <w:rsid w:val="007E44FB"/>
    <w:rsid w:val="007E4967"/>
    <w:rsid w:val="007E4AA5"/>
    <w:rsid w:val="007E4ABD"/>
    <w:rsid w:val="007E4B88"/>
    <w:rsid w:val="007E4E1B"/>
    <w:rsid w:val="007E514D"/>
    <w:rsid w:val="007E561C"/>
    <w:rsid w:val="007E59F5"/>
    <w:rsid w:val="007E5A90"/>
    <w:rsid w:val="007E5B5B"/>
    <w:rsid w:val="007E6167"/>
    <w:rsid w:val="007E62C9"/>
    <w:rsid w:val="007E6300"/>
    <w:rsid w:val="007E6388"/>
    <w:rsid w:val="007E6861"/>
    <w:rsid w:val="007E69B7"/>
    <w:rsid w:val="007E6D8E"/>
    <w:rsid w:val="007E6F6F"/>
    <w:rsid w:val="007E6FD8"/>
    <w:rsid w:val="007E720E"/>
    <w:rsid w:val="007E73D3"/>
    <w:rsid w:val="007E7471"/>
    <w:rsid w:val="007E7656"/>
    <w:rsid w:val="007E766C"/>
    <w:rsid w:val="007E7683"/>
    <w:rsid w:val="007E7712"/>
    <w:rsid w:val="007E7AC7"/>
    <w:rsid w:val="007E7E49"/>
    <w:rsid w:val="007E7F51"/>
    <w:rsid w:val="007E7F90"/>
    <w:rsid w:val="007F0153"/>
    <w:rsid w:val="007F0209"/>
    <w:rsid w:val="007F0524"/>
    <w:rsid w:val="007F0554"/>
    <w:rsid w:val="007F059A"/>
    <w:rsid w:val="007F05B7"/>
    <w:rsid w:val="007F08BA"/>
    <w:rsid w:val="007F08CB"/>
    <w:rsid w:val="007F0C50"/>
    <w:rsid w:val="007F0E35"/>
    <w:rsid w:val="007F14F1"/>
    <w:rsid w:val="007F15E4"/>
    <w:rsid w:val="007F17A3"/>
    <w:rsid w:val="007F1BE1"/>
    <w:rsid w:val="007F1CE2"/>
    <w:rsid w:val="007F1E79"/>
    <w:rsid w:val="007F2875"/>
    <w:rsid w:val="007F2A4C"/>
    <w:rsid w:val="007F2A83"/>
    <w:rsid w:val="007F2C13"/>
    <w:rsid w:val="007F2CFE"/>
    <w:rsid w:val="007F2E3F"/>
    <w:rsid w:val="007F2FC5"/>
    <w:rsid w:val="007F41B0"/>
    <w:rsid w:val="007F4240"/>
    <w:rsid w:val="007F4367"/>
    <w:rsid w:val="007F4545"/>
    <w:rsid w:val="007F46A3"/>
    <w:rsid w:val="007F48B3"/>
    <w:rsid w:val="007F494F"/>
    <w:rsid w:val="007F4B18"/>
    <w:rsid w:val="007F543A"/>
    <w:rsid w:val="007F5656"/>
    <w:rsid w:val="007F5E16"/>
    <w:rsid w:val="007F5E6F"/>
    <w:rsid w:val="007F5E95"/>
    <w:rsid w:val="007F5F7B"/>
    <w:rsid w:val="007F6003"/>
    <w:rsid w:val="007F6165"/>
    <w:rsid w:val="007F6219"/>
    <w:rsid w:val="007F62AD"/>
    <w:rsid w:val="007F6369"/>
    <w:rsid w:val="007F63F7"/>
    <w:rsid w:val="007F6502"/>
    <w:rsid w:val="007F6519"/>
    <w:rsid w:val="007F654B"/>
    <w:rsid w:val="007F65F2"/>
    <w:rsid w:val="007F6BCD"/>
    <w:rsid w:val="007F6C7E"/>
    <w:rsid w:val="007F7365"/>
    <w:rsid w:val="007F74CB"/>
    <w:rsid w:val="007F7B04"/>
    <w:rsid w:val="007F7CBC"/>
    <w:rsid w:val="007F7D06"/>
    <w:rsid w:val="007F7D35"/>
    <w:rsid w:val="007F7D51"/>
    <w:rsid w:val="007F7FBC"/>
    <w:rsid w:val="007F7FC6"/>
    <w:rsid w:val="00800482"/>
    <w:rsid w:val="00800636"/>
    <w:rsid w:val="00800BE6"/>
    <w:rsid w:val="00800C9D"/>
    <w:rsid w:val="00800CDB"/>
    <w:rsid w:val="00800EA6"/>
    <w:rsid w:val="008011E3"/>
    <w:rsid w:val="0080131F"/>
    <w:rsid w:val="00801950"/>
    <w:rsid w:val="00801BC6"/>
    <w:rsid w:val="00801C74"/>
    <w:rsid w:val="00801CA1"/>
    <w:rsid w:val="00801D1D"/>
    <w:rsid w:val="00801E93"/>
    <w:rsid w:val="0080222C"/>
    <w:rsid w:val="00802405"/>
    <w:rsid w:val="008025E7"/>
    <w:rsid w:val="00802768"/>
    <w:rsid w:val="00802CCD"/>
    <w:rsid w:val="00802DB7"/>
    <w:rsid w:val="00802EF3"/>
    <w:rsid w:val="00802FB0"/>
    <w:rsid w:val="0080306D"/>
    <w:rsid w:val="00803147"/>
    <w:rsid w:val="008031AF"/>
    <w:rsid w:val="00803349"/>
    <w:rsid w:val="008036E7"/>
    <w:rsid w:val="00803887"/>
    <w:rsid w:val="008038AF"/>
    <w:rsid w:val="008038CA"/>
    <w:rsid w:val="00803B64"/>
    <w:rsid w:val="00803CC9"/>
    <w:rsid w:val="00803D29"/>
    <w:rsid w:val="00803E07"/>
    <w:rsid w:val="008041DF"/>
    <w:rsid w:val="00804253"/>
    <w:rsid w:val="008048F4"/>
    <w:rsid w:val="00804931"/>
    <w:rsid w:val="00804985"/>
    <w:rsid w:val="00804989"/>
    <w:rsid w:val="00804A98"/>
    <w:rsid w:val="00804CBD"/>
    <w:rsid w:val="00805753"/>
    <w:rsid w:val="008059EA"/>
    <w:rsid w:val="00805DE1"/>
    <w:rsid w:val="00805EE5"/>
    <w:rsid w:val="00806174"/>
    <w:rsid w:val="008061F4"/>
    <w:rsid w:val="00806BAF"/>
    <w:rsid w:val="00806BC3"/>
    <w:rsid w:val="00806CE7"/>
    <w:rsid w:val="00806FE3"/>
    <w:rsid w:val="00807046"/>
    <w:rsid w:val="008071C0"/>
    <w:rsid w:val="00807393"/>
    <w:rsid w:val="0080744F"/>
    <w:rsid w:val="008079B2"/>
    <w:rsid w:val="00807A1E"/>
    <w:rsid w:val="00807A97"/>
    <w:rsid w:val="00807AA0"/>
    <w:rsid w:val="00807AED"/>
    <w:rsid w:val="00807B1A"/>
    <w:rsid w:val="00807DA1"/>
    <w:rsid w:val="008101E3"/>
    <w:rsid w:val="0081054F"/>
    <w:rsid w:val="00810844"/>
    <w:rsid w:val="008108F8"/>
    <w:rsid w:val="0081092C"/>
    <w:rsid w:val="00811194"/>
    <w:rsid w:val="0081126F"/>
    <w:rsid w:val="00811396"/>
    <w:rsid w:val="0081144B"/>
    <w:rsid w:val="00811549"/>
    <w:rsid w:val="0081156C"/>
    <w:rsid w:val="0081168B"/>
    <w:rsid w:val="008117B9"/>
    <w:rsid w:val="008117F1"/>
    <w:rsid w:val="00811965"/>
    <w:rsid w:val="008119D1"/>
    <w:rsid w:val="0081211E"/>
    <w:rsid w:val="0081257E"/>
    <w:rsid w:val="008125CE"/>
    <w:rsid w:val="008127E6"/>
    <w:rsid w:val="00812D57"/>
    <w:rsid w:val="00812E0F"/>
    <w:rsid w:val="00813016"/>
    <w:rsid w:val="0081310C"/>
    <w:rsid w:val="00813975"/>
    <w:rsid w:val="008139D0"/>
    <w:rsid w:val="00813E5D"/>
    <w:rsid w:val="00814031"/>
    <w:rsid w:val="00814146"/>
    <w:rsid w:val="00814154"/>
    <w:rsid w:val="0081428B"/>
    <w:rsid w:val="00814588"/>
    <w:rsid w:val="00814825"/>
    <w:rsid w:val="00814BCD"/>
    <w:rsid w:val="00814C10"/>
    <w:rsid w:val="00814D78"/>
    <w:rsid w:val="00815324"/>
    <w:rsid w:val="00815407"/>
    <w:rsid w:val="00815982"/>
    <w:rsid w:val="00816200"/>
    <w:rsid w:val="00816238"/>
    <w:rsid w:val="00816247"/>
    <w:rsid w:val="00816388"/>
    <w:rsid w:val="008163CA"/>
    <w:rsid w:val="00816470"/>
    <w:rsid w:val="008166CE"/>
    <w:rsid w:val="00816881"/>
    <w:rsid w:val="00816CB1"/>
    <w:rsid w:val="00817306"/>
    <w:rsid w:val="0082000B"/>
    <w:rsid w:val="008201CB"/>
    <w:rsid w:val="00820372"/>
    <w:rsid w:val="008205EA"/>
    <w:rsid w:val="00820A39"/>
    <w:rsid w:val="00820E5D"/>
    <w:rsid w:val="008211D4"/>
    <w:rsid w:val="00821302"/>
    <w:rsid w:val="00821F23"/>
    <w:rsid w:val="008221DC"/>
    <w:rsid w:val="008228A0"/>
    <w:rsid w:val="008228BA"/>
    <w:rsid w:val="00822C69"/>
    <w:rsid w:val="0082317C"/>
    <w:rsid w:val="008233DA"/>
    <w:rsid w:val="0082341A"/>
    <w:rsid w:val="008234B5"/>
    <w:rsid w:val="00823A0B"/>
    <w:rsid w:val="00823E0D"/>
    <w:rsid w:val="00823F02"/>
    <w:rsid w:val="008243D8"/>
    <w:rsid w:val="00824427"/>
    <w:rsid w:val="00824957"/>
    <w:rsid w:val="008249DA"/>
    <w:rsid w:val="00824B7B"/>
    <w:rsid w:val="00824C95"/>
    <w:rsid w:val="00824DF9"/>
    <w:rsid w:val="00824F51"/>
    <w:rsid w:val="008252CB"/>
    <w:rsid w:val="00825980"/>
    <w:rsid w:val="008260EE"/>
    <w:rsid w:val="0082660E"/>
    <w:rsid w:val="00826D02"/>
    <w:rsid w:val="0082724A"/>
    <w:rsid w:val="0082731D"/>
    <w:rsid w:val="00827539"/>
    <w:rsid w:val="00827881"/>
    <w:rsid w:val="00827966"/>
    <w:rsid w:val="00827974"/>
    <w:rsid w:val="00827B4F"/>
    <w:rsid w:val="00827EA9"/>
    <w:rsid w:val="0083005B"/>
    <w:rsid w:val="0083009A"/>
    <w:rsid w:val="0083040A"/>
    <w:rsid w:val="00830425"/>
    <w:rsid w:val="00830434"/>
    <w:rsid w:val="00830442"/>
    <w:rsid w:val="0083077E"/>
    <w:rsid w:val="0083078E"/>
    <w:rsid w:val="0083095A"/>
    <w:rsid w:val="00830A6D"/>
    <w:rsid w:val="00830C9D"/>
    <w:rsid w:val="00831031"/>
    <w:rsid w:val="0083120B"/>
    <w:rsid w:val="00831541"/>
    <w:rsid w:val="0083156E"/>
    <w:rsid w:val="008316A3"/>
    <w:rsid w:val="008320EA"/>
    <w:rsid w:val="008320FE"/>
    <w:rsid w:val="0083225F"/>
    <w:rsid w:val="00832369"/>
    <w:rsid w:val="00832581"/>
    <w:rsid w:val="008328AB"/>
    <w:rsid w:val="00832CE4"/>
    <w:rsid w:val="00833049"/>
    <w:rsid w:val="0083359C"/>
    <w:rsid w:val="008337A7"/>
    <w:rsid w:val="00834111"/>
    <w:rsid w:val="00834271"/>
    <w:rsid w:val="0083432B"/>
    <w:rsid w:val="00834399"/>
    <w:rsid w:val="0083492E"/>
    <w:rsid w:val="00834A0E"/>
    <w:rsid w:val="00834A40"/>
    <w:rsid w:val="00834C8D"/>
    <w:rsid w:val="00834E57"/>
    <w:rsid w:val="008353D2"/>
    <w:rsid w:val="00835423"/>
    <w:rsid w:val="008355B1"/>
    <w:rsid w:val="008356EA"/>
    <w:rsid w:val="00835DD2"/>
    <w:rsid w:val="008360C9"/>
    <w:rsid w:val="0083614F"/>
    <w:rsid w:val="00836355"/>
    <w:rsid w:val="008365E8"/>
    <w:rsid w:val="00836601"/>
    <w:rsid w:val="0083671F"/>
    <w:rsid w:val="0083702C"/>
    <w:rsid w:val="008371A8"/>
    <w:rsid w:val="00837486"/>
    <w:rsid w:val="00837587"/>
    <w:rsid w:val="0083768E"/>
    <w:rsid w:val="008377E2"/>
    <w:rsid w:val="00837D0E"/>
    <w:rsid w:val="00837ED3"/>
    <w:rsid w:val="00840066"/>
    <w:rsid w:val="008402FF"/>
    <w:rsid w:val="008404A1"/>
    <w:rsid w:val="00840712"/>
    <w:rsid w:val="00840927"/>
    <w:rsid w:val="00840937"/>
    <w:rsid w:val="008409BA"/>
    <w:rsid w:val="00840E55"/>
    <w:rsid w:val="00840FB8"/>
    <w:rsid w:val="00841164"/>
    <w:rsid w:val="0084139E"/>
    <w:rsid w:val="00841AB5"/>
    <w:rsid w:val="00842293"/>
    <w:rsid w:val="0084267E"/>
    <w:rsid w:val="00842984"/>
    <w:rsid w:val="00842A2B"/>
    <w:rsid w:val="00842D22"/>
    <w:rsid w:val="00843033"/>
    <w:rsid w:val="0084320A"/>
    <w:rsid w:val="00843238"/>
    <w:rsid w:val="00843261"/>
    <w:rsid w:val="00843A4A"/>
    <w:rsid w:val="00843D61"/>
    <w:rsid w:val="008442A9"/>
    <w:rsid w:val="00844455"/>
    <w:rsid w:val="00844488"/>
    <w:rsid w:val="00844521"/>
    <w:rsid w:val="00844980"/>
    <w:rsid w:val="00844C5A"/>
    <w:rsid w:val="00844CFA"/>
    <w:rsid w:val="00844DFB"/>
    <w:rsid w:val="00844F10"/>
    <w:rsid w:val="008455F0"/>
    <w:rsid w:val="00845743"/>
    <w:rsid w:val="00845746"/>
    <w:rsid w:val="00845796"/>
    <w:rsid w:val="00845967"/>
    <w:rsid w:val="00845982"/>
    <w:rsid w:val="00845A48"/>
    <w:rsid w:val="00845C29"/>
    <w:rsid w:val="00845F41"/>
    <w:rsid w:val="00846073"/>
    <w:rsid w:val="008463C6"/>
    <w:rsid w:val="00846622"/>
    <w:rsid w:val="008467E0"/>
    <w:rsid w:val="008468D5"/>
    <w:rsid w:val="00846915"/>
    <w:rsid w:val="00846980"/>
    <w:rsid w:val="008469DF"/>
    <w:rsid w:val="00846F6C"/>
    <w:rsid w:val="0084709F"/>
    <w:rsid w:val="008471B3"/>
    <w:rsid w:val="00847432"/>
    <w:rsid w:val="0084747E"/>
    <w:rsid w:val="00847581"/>
    <w:rsid w:val="008475E2"/>
    <w:rsid w:val="00847608"/>
    <w:rsid w:val="008476D4"/>
    <w:rsid w:val="008476FE"/>
    <w:rsid w:val="0084781F"/>
    <w:rsid w:val="0085032D"/>
    <w:rsid w:val="008505D9"/>
    <w:rsid w:val="00850794"/>
    <w:rsid w:val="008509EB"/>
    <w:rsid w:val="00850B71"/>
    <w:rsid w:val="00850EDD"/>
    <w:rsid w:val="00850F6D"/>
    <w:rsid w:val="0085124F"/>
    <w:rsid w:val="008513DA"/>
    <w:rsid w:val="008513FD"/>
    <w:rsid w:val="008514DE"/>
    <w:rsid w:val="008519A3"/>
    <w:rsid w:val="00851BB1"/>
    <w:rsid w:val="00851ED0"/>
    <w:rsid w:val="00851F71"/>
    <w:rsid w:val="00851FF4"/>
    <w:rsid w:val="0085216A"/>
    <w:rsid w:val="00852316"/>
    <w:rsid w:val="0085231F"/>
    <w:rsid w:val="00852447"/>
    <w:rsid w:val="00852538"/>
    <w:rsid w:val="00852663"/>
    <w:rsid w:val="00852C3B"/>
    <w:rsid w:val="00852DE0"/>
    <w:rsid w:val="00852FC7"/>
    <w:rsid w:val="00853104"/>
    <w:rsid w:val="0085390A"/>
    <w:rsid w:val="00853A0F"/>
    <w:rsid w:val="00853B97"/>
    <w:rsid w:val="00853D2C"/>
    <w:rsid w:val="00854158"/>
    <w:rsid w:val="00854548"/>
    <w:rsid w:val="008548D1"/>
    <w:rsid w:val="00854936"/>
    <w:rsid w:val="00854A22"/>
    <w:rsid w:val="00854C88"/>
    <w:rsid w:val="00855945"/>
    <w:rsid w:val="00855AB3"/>
    <w:rsid w:val="00855B91"/>
    <w:rsid w:val="00855C19"/>
    <w:rsid w:val="00855CAF"/>
    <w:rsid w:val="00855DA1"/>
    <w:rsid w:val="00855E0D"/>
    <w:rsid w:val="00855FDF"/>
    <w:rsid w:val="00856038"/>
    <w:rsid w:val="00856973"/>
    <w:rsid w:val="00856CA7"/>
    <w:rsid w:val="00856D65"/>
    <w:rsid w:val="008570C9"/>
    <w:rsid w:val="00857340"/>
    <w:rsid w:val="0085738A"/>
    <w:rsid w:val="00857E00"/>
    <w:rsid w:val="00860053"/>
    <w:rsid w:val="0086014B"/>
    <w:rsid w:val="00860278"/>
    <w:rsid w:val="008602C3"/>
    <w:rsid w:val="008606CA"/>
    <w:rsid w:val="00860833"/>
    <w:rsid w:val="0086088C"/>
    <w:rsid w:val="00860898"/>
    <w:rsid w:val="00860A56"/>
    <w:rsid w:val="0086100F"/>
    <w:rsid w:val="008613FB"/>
    <w:rsid w:val="0086141D"/>
    <w:rsid w:val="008615BD"/>
    <w:rsid w:val="008620C5"/>
    <w:rsid w:val="00862122"/>
    <w:rsid w:val="00862651"/>
    <w:rsid w:val="00862C5C"/>
    <w:rsid w:val="00862F6F"/>
    <w:rsid w:val="00862F70"/>
    <w:rsid w:val="00863011"/>
    <w:rsid w:val="0086308E"/>
    <w:rsid w:val="008630BE"/>
    <w:rsid w:val="008630E1"/>
    <w:rsid w:val="0086317F"/>
    <w:rsid w:val="008631DD"/>
    <w:rsid w:val="008633AF"/>
    <w:rsid w:val="00863595"/>
    <w:rsid w:val="00863902"/>
    <w:rsid w:val="00863CEB"/>
    <w:rsid w:val="00863E67"/>
    <w:rsid w:val="00863FB3"/>
    <w:rsid w:val="00863FC2"/>
    <w:rsid w:val="00864100"/>
    <w:rsid w:val="00864171"/>
    <w:rsid w:val="00864BF7"/>
    <w:rsid w:val="008653B6"/>
    <w:rsid w:val="0086563B"/>
    <w:rsid w:val="008656E1"/>
    <w:rsid w:val="00865751"/>
    <w:rsid w:val="00865823"/>
    <w:rsid w:val="0086595E"/>
    <w:rsid w:val="00865E45"/>
    <w:rsid w:val="00865FDE"/>
    <w:rsid w:val="0086635F"/>
    <w:rsid w:val="00866969"/>
    <w:rsid w:val="00866BD0"/>
    <w:rsid w:val="00866E10"/>
    <w:rsid w:val="008673A1"/>
    <w:rsid w:val="0086753E"/>
    <w:rsid w:val="00867582"/>
    <w:rsid w:val="00867672"/>
    <w:rsid w:val="008679D9"/>
    <w:rsid w:val="00867BBC"/>
    <w:rsid w:val="00867D6A"/>
    <w:rsid w:val="00867E24"/>
    <w:rsid w:val="00867FB7"/>
    <w:rsid w:val="008705E1"/>
    <w:rsid w:val="008706CE"/>
    <w:rsid w:val="00870726"/>
    <w:rsid w:val="00870840"/>
    <w:rsid w:val="00870946"/>
    <w:rsid w:val="00870AEF"/>
    <w:rsid w:val="00870B28"/>
    <w:rsid w:val="00870C8D"/>
    <w:rsid w:val="0087140D"/>
    <w:rsid w:val="00871431"/>
    <w:rsid w:val="00871A51"/>
    <w:rsid w:val="00871C8A"/>
    <w:rsid w:val="00871CE0"/>
    <w:rsid w:val="00871D6E"/>
    <w:rsid w:val="00871F8C"/>
    <w:rsid w:val="0087225F"/>
    <w:rsid w:val="00872418"/>
    <w:rsid w:val="00872615"/>
    <w:rsid w:val="0087280E"/>
    <w:rsid w:val="008729A0"/>
    <w:rsid w:val="00872A25"/>
    <w:rsid w:val="00872B76"/>
    <w:rsid w:val="00872CE7"/>
    <w:rsid w:val="00872EC7"/>
    <w:rsid w:val="00873441"/>
    <w:rsid w:val="00873597"/>
    <w:rsid w:val="008737DF"/>
    <w:rsid w:val="008738F3"/>
    <w:rsid w:val="00873A5F"/>
    <w:rsid w:val="008741EE"/>
    <w:rsid w:val="0087444F"/>
    <w:rsid w:val="00874591"/>
    <w:rsid w:val="0087467B"/>
    <w:rsid w:val="00874821"/>
    <w:rsid w:val="008748DF"/>
    <w:rsid w:val="00874E10"/>
    <w:rsid w:val="00874F18"/>
    <w:rsid w:val="00875014"/>
    <w:rsid w:val="00875397"/>
    <w:rsid w:val="008755EE"/>
    <w:rsid w:val="008758CC"/>
    <w:rsid w:val="008759F8"/>
    <w:rsid w:val="00875A9D"/>
    <w:rsid w:val="00875EB1"/>
    <w:rsid w:val="00875F41"/>
    <w:rsid w:val="00876282"/>
    <w:rsid w:val="00876599"/>
    <w:rsid w:val="0087688B"/>
    <w:rsid w:val="008769A5"/>
    <w:rsid w:val="008769CB"/>
    <w:rsid w:val="00876C7C"/>
    <w:rsid w:val="00876DE3"/>
    <w:rsid w:val="008770E1"/>
    <w:rsid w:val="00877125"/>
    <w:rsid w:val="008774F7"/>
    <w:rsid w:val="008775CA"/>
    <w:rsid w:val="008778A3"/>
    <w:rsid w:val="00877B8F"/>
    <w:rsid w:val="00877C17"/>
    <w:rsid w:val="00877C28"/>
    <w:rsid w:val="008807CB"/>
    <w:rsid w:val="00880D48"/>
    <w:rsid w:val="0088117D"/>
    <w:rsid w:val="00881233"/>
    <w:rsid w:val="0088136F"/>
    <w:rsid w:val="00881764"/>
    <w:rsid w:val="00881AAF"/>
    <w:rsid w:val="00881B4C"/>
    <w:rsid w:val="00882051"/>
    <w:rsid w:val="00882453"/>
    <w:rsid w:val="00882E78"/>
    <w:rsid w:val="00882EF5"/>
    <w:rsid w:val="0088310D"/>
    <w:rsid w:val="00883200"/>
    <w:rsid w:val="0088331D"/>
    <w:rsid w:val="0088336E"/>
    <w:rsid w:val="0088346C"/>
    <w:rsid w:val="008839C3"/>
    <w:rsid w:val="00883AAE"/>
    <w:rsid w:val="008840EC"/>
    <w:rsid w:val="0088426B"/>
    <w:rsid w:val="008846DB"/>
    <w:rsid w:val="0088475B"/>
    <w:rsid w:val="00884FE7"/>
    <w:rsid w:val="00885018"/>
    <w:rsid w:val="00885160"/>
    <w:rsid w:val="00885359"/>
    <w:rsid w:val="00885EBB"/>
    <w:rsid w:val="0088635C"/>
    <w:rsid w:val="0088642B"/>
    <w:rsid w:val="0088647E"/>
    <w:rsid w:val="00886663"/>
    <w:rsid w:val="00886BC0"/>
    <w:rsid w:val="00886BEF"/>
    <w:rsid w:val="00886C28"/>
    <w:rsid w:val="00887016"/>
    <w:rsid w:val="00887174"/>
    <w:rsid w:val="00887304"/>
    <w:rsid w:val="0088739D"/>
    <w:rsid w:val="008873CF"/>
    <w:rsid w:val="00887422"/>
    <w:rsid w:val="00887884"/>
    <w:rsid w:val="00887BF7"/>
    <w:rsid w:val="00887C15"/>
    <w:rsid w:val="00887D70"/>
    <w:rsid w:val="00887DA4"/>
    <w:rsid w:val="00887F29"/>
    <w:rsid w:val="00890276"/>
    <w:rsid w:val="0089033D"/>
    <w:rsid w:val="008906D5"/>
    <w:rsid w:val="00890829"/>
    <w:rsid w:val="00890D68"/>
    <w:rsid w:val="00890EAB"/>
    <w:rsid w:val="008910BD"/>
    <w:rsid w:val="008910CE"/>
    <w:rsid w:val="0089114B"/>
    <w:rsid w:val="008911EB"/>
    <w:rsid w:val="00891791"/>
    <w:rsid w:val="0089214A"/>
    <w:rsid w:val="0089223D"/>
    <w:rsid w:val="008925C1"/>
    <w:rsid w:val="008929A2"/>
    <w:rsid w:val="00893051"/>
    <w:rsid w:val="008935B5"/>
    <w:rsid w:val="00893624"/>
    <w:rsid w:val="00893714"/>
    <w:rsid w:val="00893E47"/>
    <w:rsid w:val="0089417F"/>
    <w:rsid w:val="00894277"/>
    <w:rsid w:val="008944A0"/>
    <w:rsid w:val="0089455C"/>
    <w:rsid w:val="00894725"/>
    <w:rsid w:val="0089482D"/>
    <w:rsid w:val="00894895"/>
    <w:rsid w:val="008948B4"/>
    <w:rsid w:val="0089490F"/>
    <w:rsid w:val="008949EB"/>
    <w:rsid w:val="00895300"/>
    <w:rsid w:val="00895515"/>
    <w:rsid w:val="008958CC"/>
    <w:rsid w:val="008958DC"/>
    <w:rsid w:val="00895A6F"/>
    <w:rsid w:val="00895C30"/>
    <w:rsid w:val="00895D5F"/>
    <w:rsid w:val="00895EB1"/>
    <w:rsid w:val="00895ED9"/>
    <w:rsid w:val="00895EFC"/>
    <w:rsid w:val="00895F74"/>
    <w:rsid w:val="00896157"/>
    <w:rsid w:val="008962E9"/>
    <w:rsid w:val="008966F4"/>
    <w:rsid w:val="008967DA"/>
    <w:rsid w:val="0089688A"/>
    <w:rsid w:val="00896AB4"/>
    <w:rsid w:val="00896DAF"/>
    <w:rsid w:val="00896DF2"/>
    <w:rsid w:val="00896E0A"/>
    <w:rsid w:val="00897189"/>
    <w:rsid w:val="00897417"/>
    <w:rsid w:val="0089747D"/>
    <w:rsid w:val="00897543"/>
    <w:rsid w:val="008975DE"/>
    <w:rsid w:val="00897A25"/>
    <w:rsid w:val="00897C63"/>
    <w:rsid w:val="00897C7C"/>
    <w:rsid w:val="00897F38"/>
    <w:rsid w:val="008A0559"/>
    <w:rsid w:val="008A059F"/>
    <w:rsid w:val="008A0A2F"/>
    <w:rsid w:val="008A0A85"/>
    <w:rsid w:val="008A12E9"/>
    <w:rsid w:val="008A13EB"/>
    <w:rsid w:val="008A153F"/>
    <w:rsid w:val="008A18EA"/>
    <w:rsid w:val="008A1A66"/>
    <w:rsid w:val="008A1ACB"/>
    <w:rsid w:val="008A1B00"/>
    <w:rsid w:val="008A1BE7"/>
    <w:rsid w:val="008A1C4E"/>
    <w:rsid w:val="008A1C83"/>
    <w:rsid w:val="008A1DBA"/>
    <w:rsid w:val="008A1F94"/>
    <w:rsid w:val="008A2024"/>
    <w:rsid w:val="008A20A8"/>
    <w:rsid w:val="008A21FA"/>
    <w:rsid w:val="008A22BB"/>
    <w:rsid w:val="008A284A"/>
    <w:rsid w:val="008A2A28"/>
    <w:rsid w:val="008A2BD1"/>
    <w:rsid w:val="008A2CCE"/>
    <w:rsid w:val="008A2D52"/>
    <w:rsid w:val="008A2FCA"/>
    <w:rsid w:val="008A30F0"/>
    <w:rsid w:val="008A3612"/>
    <w:rsid w:val="008A39C0"/>
    <w:rsid w:val="008A3C8B"/>
    <w:rsid w:val="008A3F88"/>
    <w:rsid w:val="008A4063"/>
    <w:rsid w:val="008A40D0"/>
    <w:rsid w:val="008A4280"/>
    <w:rsid w:val="008A43A6"/>
    <w:rsid w:val="008A440A"/>
    <w:rsid w:val="008A461E"/>
    <w:rsid w:val="008A4631"/>
    <w:rsid w:val="008A48B5"/>
    <w:rsid w:val="008A48DF"/>
    <w:rsid w:val="008A498F"/>
    <w:rsid w:val="008A4AEB"/>
    <w:rsid w:val="008A4C1C"/>
    <w:rsid w:val="008A4DAA"/>
    <w:rsid w:val="008A570B"/>
    <w:rsid w:val="008A5D98"/>
    <w:rsid w:val="008A5EAC"/>
    <w:rsid w:val="008A61F2"/>
    <w:rsid w:val="008A662C"/>
    <w:rsid w:val="008A66B4"/>
    <w:rsid w:val="008A693F"/>
    <w:rsid w:val="008A6A06"/>
    <w:rsid w:val="008A6C8D"/>
    <w:rsid w:val="008A70A8"/>
    <w:rsid w:val="008A7404"/>
    <w:rsid w:val="008A78A2"/>
    <w:rsid w:val="008A79F0"/>
    <w:rsid w:val="008A7A00"/>
    <w:rsid w:val="008A7AE9"/>
    <w:rsid w:val="008A7F07"/>
    <w:rsid w:val="008A7F3F"/>
    <w:rsid w:val="008B00B1"/>
    <w:rsid w:val="008B04D3"/>
    <w:rsid w:val="008B06A6"/>
    <w:rsid w:val="008B0B1A"/>
    <w:rsid w:val="008B0D05"/>
    <w:rsid w:val="008B12AC"/>
    <w:rsid w:val="008B13F4"/>
    <w:rsid w:val="008B16CC"/>
    <w:rsid w:val="008B185A"/>
    <w:rsid w:val="008B1AA2"/>
    <w:rsid w:val="008B1C24"/>
    <w:rsid w:val="008B1C47"/>
    <w:rsid w:val="008B1FA7"/>
    <w:rsid w:val="008B248F"/>
    <w:rsid w:val="008B2691"/>
    <w:rsid w:val="008B27EC"/>
    <w:rsid w:val="008B2B2E"/>
    <w:rsid w:val="008B3FF6"/>
    <w:rsid w:val="008B408F"/>
    <w:rsid w:val="008B423C"/>
    <w:rsid w:val="008B42F3"/>
    <w:rsid w:val="008B48F8"/>
    <w:rsid w:val="008B4CBF"/>
    <w:rsid w:val="008B4DA6"/>
    <w:rsid w:val="008B4E47"/>
    <w:rsid w:val="008B53FB"/>
    <w:rsid w:val="008B5672"/>
    <w:rsid w:val="008B5A20"/>
    <w:rsid w:val="008B5D5B"/>
    <w:rsid w:val="008B5EC3"/>
    <w:rsid w:val="008B5F88"/>
    <w:rsid w:val="008B608C"/>
    <w:rsid w:val="008B6238"/>
    <w:rsid w:val="008B641A"/>
    <w:rsid w:val="008B66ED"/>
    <w:rsid w:val="008B6887"/>
    <w:rsid w:val="008B6A87"/>
    <w:rsid w:val="008B6DF5"/>
    <w:rsid w:val="008B6EDA"/>
    <w:rsid w:val="008B6F2A"/>
    <w:rsid w:val="008B701A"/>
    <w:rsid w:val="008B7530"/>
    <w:rsid w:val="008B7603"/>
    <w:rsid w:val="008B7619"/>
    <w:rsid w:val="008B76BB"/>
    <w:rsid w:val="008B7900"/>
    <w:rsid w:val="008B7A48"/>
    <w:rsid w:val="008B7C3F"/>
    <w:rsid w:val="008B7CEC"/>
    <w:rsid w:val="008B7E12"/>
    <w:rsid w:val="008C0116"/>
    <w:rsid w:val="008C026C"/>
    <w:rsid w:val="008C05ED"/>
    <w:rsid w:val="008C0826"/>
    <w:rsid w:val="008C0A4B"/>
    <w:rsid w:val="008C0C12"/>
    <w:rsid w:val="008C0DF0"/>
    <w:rsid w:val="008C0E80"/>
    <w:rsid w:val="008C1051"/>
    <w:rsid w:val="008C12B4"/>
    <w:rsid w:val="008C14F3"/>
    <w:rsid w:val="008C1773"/>
    <w:rsid w:val="008C20F0"/>
    <w:rsid w:val="008C243A"/>
    <w:rsid w:val="008C24D6"/>
    <w:rsid w:val="008C25E7"/>
    <w:rsid w:val="008C26C5"/>
    <w:rsid w:val="008C29A8"/>
    <w:rsid w:val="008C2BF9"/>
    <w:rsid w:val="008C2C74"/>
    <w:rsid w:val="008C2E3C"/>
    <w:rsid w:val="008C302F"/>
    <w:rsid w:val="008C3083"/>
    <w:rsid w:val="008C30F7"/>
    <w:rsid w:val="008C31D9"/>
    <w:rsid w:val="008C3477"/>
    <w:rsid w:val="008C35D6"/>
    <w:rsid w:val="008C3990"/>
    <w:rsid w:val="008C3B30"/>
    <w:rsid w:val="008C3BC2"/>
    <w:rsid w:val="008C3D8C"/>
    <w:rsid w:val="008C3DF8"/>
    <w:rsid w:val="008C3FC1"/>
    <w:rsid w:val="008C406D"/>
    <w:rsid w:val="008C430C"/>
    <w:rsid w:val="008C45BF"/>
    <w:rsid w:val="008C4E9A"/>
    <w:rsid w:val="008C518E"/>
    <w:rsid w:val="008C5265"/>
    <w:rsid w:val="008C5883"/>
    <w:rsid w:val="008C5BD2"/>
    <w:rsid w:val="008C5FF6"/>
    <w:rsid w:val="008C638C"/>
    <w:rsid w:val="008C63F9"/>
    <w:rsid w:val="008C649C"/>
    <w:rsid w:val="008C64F9"/>
    <w:rsid w:val="008C655A"/>
    <w:rsid w:val="008C65B3"/>
    <w:rsid w:val="008C6824"/>
    <w:rsid w:val="008C6B24"/>
    <w:rsid w:val="008C7406"/>
    <w:rsid w:val="008C7616"/>
    <w:rsid w:val="008C76A0"/>
    <w:rsid w:val="008C76A1"/>
    <w:rsid w:val="008C76EC"/>
    <w:rsid w:val="008C7744"/>
    <w:rsid w:val="008C79A1"/>
    <w:rsid w:val="008C79CB"/>
    <w:rsid w:val="008C7A1F"/>
    <w:rsid w:val="008C7A9B"/>
    <w:rsid w:val="008C7F75"/>
    <w:rsid w:val="008D055B"/>
    <w:rsid w:val="008D0B47"/>
    <w:rsid w:val="008D0E19"/>
    <w:rsid w:val="008D0EF3"/>
    <w:rsid w:val="008D0F31"/>
    <w:rsid w:val="008D1059"/>
    <w:rsid w:val="008D137F"/>
    <w:rsid w:val="008D16FD"/>
    <w:rsid w:val="008D1745"/>
    <w:rsid w:val="008D1BBB"/>
    <w:rsid w:val="008D1C6E"/>
    <w:rsid w:val="008D2257"/>
    <w:rsid w:val="008D22B6"/>
    <w:rsid w:val="008D2416"/>
    <w:rsid w:val="008D24ED"/>
    <w:rsid w:val="008D29FB"/>
    <w:rsid w:val="008D2AD3"/>
    <w:rsid w:val="008D2BA0"/>
    <w:rsid w:val="008D2C7F"/>
    <w:rsid w:val="008D2CE5"/>
    <w:rsid w:val="008D2CE6"/>
    <w:rsid w:val="008D2D97"/>
    <w:rsid w:val="008D2FC4"/>
    <w:rsid w:val="008D31DE"/>
    <w:rsid w:val="008D3207"/>
    <w:rsid w:val="008D327E"/>
    <w:rsid w:val="008D359C"/>
    <w:rsid w:val="008D3ACF"/>
    <w:rsid w:val="008D3C3A"/>
    <w:rsid w:val="008D3EA2"/>
    <w:rsid w:val="008D4057"/>
    <w:rsid w:val="008D4427"/>
    <w:rsid w:val="008D4662"/>
    <w:rsid w:val="008D4B3B"/>
    <w:rsid w:val="008D4B6B"/>
    <w:rsid w:val="008D4C83"/>
    <w:rsid w:val="008D4F30"/>
    <w:rsid w:val="008D509E"/>
    <w:rsid w:val="008D5121"/>
    <w:rsid w:val="008D523E"/>
    <w:rsid w:val="008D57B3"/>
    <w:rsid w:val="008D59CC"/>
    <w:rsid w:val="008D5A82"/>
    <w:rsid w:val="008D5B44"/>
    <w:rsid w:val="008D5C0F"/>
    <w:rsid w:val="008D5C1D"/>
    <w:rsid w:val="008D6016"/>
    <w:rsid w:val="008D6281"/>
    <w:rsid w:val="008D65A7"/>
    <w:rsid w:val="008D6833"/>
    <w:rsid w:val="008D690A"/>
    <w:rsid w:val="008D6B70"/>
    <w:rsid w:val="008D6F69"/>
    <w:rsid w:val="008D6F94"/>
    <w:rsid w:val="008D7603"/>
    <w:rsid w:val="008D78DC"/>
    <w:rsid w:val="008D7A3C"/>
    <w:rsid w:val="008E0257"/>
    <w:rsid w:val="008E048B"/>
    <w:rsid w:val="008E06F4"/>
    <w:rsid w:val="008E0739"/>
    <w:rsid w:val="008E106C"/>
    <w:rsid w:val="008E1185"/>
    <w:rsid w:val="008E13D0"/>
    <w:rsid w:val="008E1433"/>
    <w:rsid w:val="008E16E4"/>
    <w:rsid w:val="008E1BD3"/>
    <w:rsid w:val="008E1D50"/>
    <w:rsid w:val="008E1ED1"/>
    <w:rsid w:val="008E2178"/>
    <w:rsid w:val="008E240D"/>
    <w:rsid w:val="008E2437"/>
    <w:rsid w:val="008E268D"/>
    <w:rsid w:val="008E26B2"/>
    <w:rsid w:val="008E32EC"/>
    <w:rsid w:val="008E34F4"/>
    <w:rsid w:val="008E3599"/>
    <w:rsid w:val="008E35AA"/>
    <w:rsid w:val="008E3A6A"/>
    <w:rsid w:val="008E3C36"/>
    <w:rsid w:val="008E3E62"/>
    <w:rsid w:val="008E413B"/>
    <w:rsid w:val="008E4AF1"/>
    <w:rsid w:val="008E4CFA"/>
    <w:rsid w:val="008E552D"/>
    <w:rsid w:val="008E5573"/>
    <w:rsid w:val="008E5884"/>
    <w:rsid w:val="008E5A65"/>
    <w:rsid w:val="008E5C14"/>
    <w:rsid w:val="008E5E65"/>
    <w:rsid w:val="008E5E6F"/>
    <w:rsid w:val="008E61E0"/>
    <w:rsid w:val="008E62FE"/>
    <w:rsid w:val="008E6465"/>
    <w:rsid w:val="008E69E8"/>
    <w:rsid w:val="008E6C4E"/>
    <w:rsid w:val="008E71B6"/>
    <w:rsid w:val="008E77AC"/>
    <w:rsid w:val="008E781A"/>
    <w:rsid w:val="008E799B"/>
    <w:rsid w:val="008E7A4E"/>
    <w:rsid w:val="008E7CF9"/>
    <w:rsid w:val="008E7D5C"/>
    <w:rsid w:val="008E7D80"/>
    <w:rsid w:val="008E7FB9"/>
    <w:rsid w:val="008F0267"/>
    <w:rsid w:val="008F0324"/>
    <w:rsid w:val="008F0457"/>
    <w:rsid w:val="008F046E"/>
    <w:rsid w:val="008F0556"/>
    <w:rsid w:val="008F0629"/>
    <w:rsid w:val="008F0C9C"/>
    <w:rsid w:val="008F0CCE"/>
    <w:rsid w:val="008F0F59"/>
    <w:rsid w:val="008F1148"/>
    <w:rsid w:val="008F15A4"/>
    <w:rsid w:val="008F1747"/>
    <w:rsid w:val="008F17BC"/>
    <w:rsid w:val="008F18E2"/>
    <w:rsid w:val="008F1CF5"/>
    <w:rsid w:val="008F1D19"/>
    <w:rsid w:val="008F22EC"/>
    <w:rsid w:val="008F23C2"/>
    <w:rsid w:val="008F2468"/>
    <w:rsid w:val="008F24CF"/>
    <w:rsid w:val="008F2A41"/>
    <w:rsid w:val="008F2AA8"/>
    <w:rsid w:val="008F2B38"/>
    <w:rsid w:val="008F2D03"/>
    <w:rsid w:val="008F2D88"/>
    <w:rsid w:val="008F2F37"/>
    <w:rsid w:val="008F2FB1"/>
    <w:rsid w:val="008F3255"/>
    <w:rsid w:val="008F342F"/>
    <w:rsid w:val="008F378F"/>
    <w:rsid w:val="008F3AE9"/>
    <w:rsid w:val="008F3B96"/>
    <w:rsid w:val="008F3E79"/>
    <w:rsid w:val="008F3E7D"/>
    <w:rsid w:val="008F3E9B"/>
    <w:rsid w:val="008F3F27"/>
    <w:rsid w:val="008F42CF"/>
    <w:rsid w:val="008F435E"/>
    <w:rsid w:val="008F4371"/>
    <w:rsid w:val="008F4640"/>
    <w:rsid w:val="008F483C"/>
    <w:rsid w:val="008F4CBD"/>
    <w:rsid w:val="008F52B7"/>
    <w:rsid w:val="008F52FB"/>
    <w:rsid w:val="008F5349"/>
    <w:rsid w:val="008F5572"/>
    <w:rsid w:val="008F57FC"/>
    <w:rsid w:val="008F5BCA"/>
    <w:rsid w:val="008F5E73"/>
    <w:rsid w:val="008F6043"/>
    <w:rsid w:val="008F60BB"/>
    <w:rsid w:val="008F62E8"/>
    <w:rsid w:val="008F6644"/>
    <w:rsid w:val="008F693A"/>
    <w:rsid w:val="008F6D27"/>
    <w:rsid w:val="008F705E"/>
    <w:rsid w:val="008F7287"/>
    <w:rsid w:val="008F74AC"/>
    <w:rsid w:val="008F753B"/>
    <w:rsid w:val="008F7854"/>
    <w:rsid w:val="008F7A74"/>
    <w:rsid w:val="008F7AFA"/>
    <w:rsid w:val="008F7B73"/>
    <w:rsid w:val="008F7D6C"/>
    <w:rsid w:val="008F7DE1"/>
    <w:rsid w:val="0090026A"/>
    <w:rsid w:val="009005AF"/>
    <w:rsid w:val="00900EE5"/>
    <w:rsid w:val="00901150"/>
    <w:rsid w:val="00901154"/>
    <w:rsid w:val="00901184"/>
    <w:rsid w:val="009013EC"/>
    <w:rsid w:val="009014BF"/>
    <w:rsid w:val="00901A49"/>
    <w:rsid w:val="00901A4E"/>
    <w:rsid w:val="00901A85"/>
    <w:rsid w:val="00901DEA"/>
    <w:rsid w:val="00902090"/>
    <w:rsid w:val="00902372"/>
    <w:rsid w:val="00902970"/>
    <w:rsid w:val="00902C19"/>
    <w:rsid w:val="00902DBA"/>
    <w:rsid w:val="00902DF3"/>
    <w:rsid w:val="00902F2C"/>
    <w:rsid w:val="00903050"/>
    <w:rsid w:val="00903775"/>
    <w:rsid w:val="00903840"/>
    <w:rsid w:val="00903910"/>
    <w:rsid w:val="00903E90"/>
    <w:rsid w:val="00903FAA"/>
    <w:rsid w:val="00904024"/>
    <w:rsid w:val="00904241"/>
    <w:rsid w:val="00904338"/>
    <w:rsid w:val="009043A9"/>
    <w:rsid w:val="00904557"/>
    <w:rsid w:val="00904D78"/>
    <w:rsid w:val="0090533C"/>
    <w:rsid w:val="009056FF"/>
    <w:rsid w:val="0090579C"/>
    <w:rsid w:val="009059C9"/>
    <w:rsid w:val="00905ADF"/>
    <w:rsid w:val="00906190"/>
    <w:rsid w:val="009063F0"/>
    <w:rsid w:val="00906867"/>
    <w:rsid w:val="009068A4"/>
    <w:rsid w:val="009069CD"/>
    <w:rsid w:val="00906A91"/>
    <w:rsid w:val="00906AEB"/>
    <w:rsid w:val="00906B53"/>
    <w:rsid w:val="00906E93"/>
    <w:rsid w:val="00906F10"/>
    <w:rsid w:val="00906F51"/>
    <w:rsid w:val="009070B2"/>
    <w:rsid w:val="009073D3"/>
    <w:rsid w:val="009073D8"/>
    <w:rsid w:val="00907452"/>
    <w:rsid w:val="00907939"/>
    <w:rsid w:val="00907A38"/>
    <w:rsid w:val="00907E2C"/>
    <w:rsid w:val="00907E49"/>
    <w:rsid w:val="00907F58"/>
    <w:rsid w:val="009102AB"/>
    <w:rsid w:val="0091032E"/>
    <w:rsid w:val="0091061F"/>
    <w:rsid w:val="009106CC"/>
    <w:rsid w:val="009108E4"/>
    <w:rsid w:val="00910B88"/>
    <w:rsid w:val="00910C28"/>
    <w:rsid w:val="00910D7A"/>
    <w:rsid w:val="00910F89"/>
    <w:rsid w:val="00910FF4"/>
    <w:rsid w:val="009112A3"/>
    <w:rsid w:val="009114A0"/>
    <w:rsid w:val="00911765"/>
    <w:rsid w:val="00911E1E"/>
    <w:rsid w:val="009126A5"/>
    <w:rsid w:val="0091290A"/>
    <w:rsid w:val="0091290D"/>
    <w:rsid w:val="00912A92"/>
    <w:rsid w:val="00912C1B"/>
    <w:rsid w:val="00912CC6"/>
    <w:rsid w:val="009130E1"/>
    <w:rsid w:val="009139B2"/>
    <w:rsid w:val="00914657"/>
    <w:rsid w:val="00914A21"/>
    <w:rsid w:val="00914B01"/>
    <w:rsid w:val="00914B27"/>
    <w:rsid w:val="00914CF2"/>
    <w:rsid w:val="00914E6E"/>
    <w:rsid w:val="00914EF4"/>
    <w:rsid w:val="009157F1"/>
    <w:rsid w:val="00915900"/>
    <w:rsid w:val="00915BFD"/>
    <w:rsid w:val="00915F6C"/>
    <w:rsid w:val="00916094"/>
    <w:rsid w:val="009160D3"/>
    <w:rsid w:val="00916163"/>
    <w:rsid w:val="009165B0"/>
    <w:rsid w:val="00916669"/>
    <w:rsid w:val="00916AA5"/>
    <w:rsid w:val="00916D16"/>
    <w:rsid w:val="00916FB3"/>
    <w:rsid w:val="0091726F"/>
    <w:rsid w:val="0091733B"/>
    <w:rsid w:val="009173E7"/>
    <w:rsid w:val="00917429"/>
    <w:rsid w:val="00917A73"/>
    <w:rsid w:val="00917BCD"/>
    <w:rsid w:val="00917FC7"/>
    <w:rsid w:val="00920D25"/>
    <w:rsid w:val="00920E77"/>
    <w:rsid w:val="00920F31"/>
    <w:rsid w:val="00921050"/>
    <w:rsid w:val="00921B5E"/>
    <w:rsid w:val="00921D48"/>
    <w:rsid w:val="00922415"/>
    <w:rsid w:val="0092271A"/>
    <w:rsid w:val="00922931"/>
    <w:rsid w:val="00922A70"/>
    <w:rsid w:val="00922A73"/>
    <w:rsid w:val="00922B79"/>
    <w:rsid w:val="00922BC9"/>
    <w:rsid w:val="00922DDE"/>
    <w:rsid w:val="00922F3B"/>
    <w:rsid w:val="009233BE"/>
    <w:rsid w:val="009239FC"/>
    <w:rsid w:val="00923CD8"/>
    <w:rsid w:val="00923D55"/>
    <w:rsid w:val="00923E39"/>
    <w:rsid w:val="00924633"/>
    <w:rsid w:val="00924668"/>
    <w:rsid w:val="00924752"/>
    <w:rsid w:val="009249A2"/>
    <w:rsid w:val="00924A8D"/>
    <w:rsid w:val="00924DD9"/>
    <w:rsid w:val="0092517F"/>
    <w:rsid w:val="009251FD"/>
    <w:rsid w:val="0092553C"/>
    <w:rsid w:val="00925843"/>
    <w:rsid w:val="009259AA"/>
    <w:rsid w:val="00925CDB"/>
    <w:rsid w:val="00925E1B"/>
    <w:rsid w:val="009260E2"/>
    <w:rsid w:val="0092620E"/>
    <w:rsid w:val="00926579"/>
    <w:rsid w:val="00926683"/>
    <w:rsid w:val="00926706"/>
    <w:rsid w:val="009267B1"/>
    <w:rsid w:val="00926892"/>
    <w:rsid w:val="00926930"/>
    <w:rsid w:val="00926DA7"/>
    <w:rsid w:val="00926DB5"/>
    <w:rsid w:val="00926E50"/>
    <w:rsid w:val="009270DE"/>
    <w:rsid w:val="0092723B"/>
    <w:rsid w:val="0092759C"/>
    <w:rsid w:val="00927ADA"/>
    <w:rsid w:val="00927D28"/>
    <w:rsid w:val="00927EC5"/>
    <w:rsid w:val="00927ED1"/>
    <w:rsid w:val="009301C6"/>
    <w:rsid w:val="009302DB"/>
    <w:rsid w:val="00930434"/>
    <w:rsid w:val="00930AE8"/>
    <w:rsid w:val="009310F1"/>
    <w:rsid w:val="009312C0"/>
    <w:rsid w:val="0093136C"/>
    <w:rsid w:val="00931884"/>
    <w:rsid w:val="00931DE0"/>
    <w:rsid w:val="00931E09"/>
    <w:rsid w:val="00932043"/>
    <w:rsid w:val="009325E4"/>
    <w:rsid w:val="00932B48"/>
    <w:rsid w:val="00932BB6"/>
    <w:rsid w:val="00932E77"/>
    <w:rsid w:val="00932EDC"/>
    <w:rsid w:val="00932FFE"/>
    <w:rsid w:val="009331DC"/>
    <w:rsid w:val="00933793"/>
    <w:rsid w:val="00933874"/>
    <w:rsid w:val="009339F6"/>
    <w:rsid w:val="00933A17"/>
    <w:rsid w:val="00933B1D"/>
    <w:rsid w:val="00933CDE"/>
    <w:rsid w:val="00933DA6"/>
    <w:rsid w:val="00933DBB"/>
    <w:rsid w:val="00933F42"/>
    <w:rsid w:val="0093419A"/>
    <w:rsid w:val="00934215"/>
    <w:rsid w:val="00934425"/>
    <w:rsid w:val="009344B1"/>
    <w:rsid w:val="009345E3"/>
    <w:rsid w:val="009349B2"/>
    <w:rsid w:val="00934B44"/>
    <w:rsid w:val="00934BA8"/>
    <w:rsid w:val="00934D26"/>
    <w:rsid w:val="00934FD7"/>
    <w:rsid w:val="00935045"/>
    <w:rsid w:val="009350EC"/>
    <w:rsid w:val="00935108"/>
    <w:rsid w:val="00935759"/>
    <w:rsid w:val="00935802"/>
    <w:rsid w:val="00935952"/>
    <w:rsid w:val="00935988"/>
    <w:rsid w:val="00935B00"/>
    <w:rsid w:val="00935DD7"/>
    <w:rsid w:val="009361A9"/>
    <w:rsid w:val="0093646C"/>
    <w:rsid w:val="00936653"/>
    <w:rsid w:val="00936A26"/>
    <w:rsid w:val="00936F6B"/>
    <w:rsid w:val="00936FEE"/>
    <w:rsid w:val="0093765D"/>
    <w:rsid w:val="009376C1"/>
    <w:rsid w:val="0093786F"/>
    <w:rsid w:val="009378C5"/>
    <w:rsid w:val="009378CC"/>
    <w:rsid w:val="009379BC"/>
    <w:rsid w:val="00937AAF"/>
    <w:rsid w:val="00937C3C"/>
    <w:rsid w:val="00937D58"/>
    <w:rsid w:val="00940775"/>
    <w:rsid w:val="0094088B"/>
    <w:rsid w:val="009408C2"/>
    <w:rsid w:val="0094099E"/>
    <w:rsid w:val="00940A30"/>
    <w:rsid w:val="00940A8F"/>
    <w:rsid w:val="00940BC0"/>
    <w:rsid w:val="00940E35"/>
    <w:rsid w:val="00940F00"/>
    <w:rsid w:val="00940F5E"/>
    <w:rsid w:val="00941165"/>
    <w:rsid w:val="009411F9"/>
    <w:rsid w:val="009412A9"/>
    <w:rsid w:val="00941430"/>
    <w:rsid w:val="00941791"/>
    <w:rsid w:val="00941B47"/>
    <w:rsid w:val="00941D65"/>
    <w:rsid w:val="00941DB7"/>
    <w:rsid w:val="0094207E"/>
    <w:rsid w:val="0094209C"/>
    <w:rsid w:val="00942153"/>
    <w:rsid w:val="00942417"/>
    <w:rsid w:val="009425F0"/>
    <w:rsid w:val="00942C79"/>
    <w:rsid w:val="00942CA7"/>
    <w:rsid w:val="00942D69"/>
    <w:rsid w:val="00943085"/>
    <w:rsid w:val="009434D5"/>
    <w:rsid w:val="00943661"/>
    <w:rsid w:val="00943741"/>
    <w:rsid w:val="00943B1C"/>
    <w:rsid w:val="00943BEA"/>
    <w:rsid w:val="00943EEA"/>
    <w:rsid w:val="009442F4"/>
    <w:rsid w:val="0094463F"/>
    <w:rsid w:val="009448AF"/>
    <w:rsid w:val="00944B9E"/>
    <w:rsid w:val="00944CD4"/>
    <w:rsid w:val="009450E1"/>
    <w:rsid w:val="009452B5"/>
    <w:rsid w:val="00945764"/>
    <w:rsid w:val="009457C2"/>
    <w:rsid w:val="009457CF"/>
    <w:rsid w:val="009458CE"/>
    <w:rsid w:val="0094594F"/>
    <w:rsid w:val="00945AED"/>
    <w:rsid w:val="00945E22"/>
    <w:rsid w:val="00945E83"/>
    <w:rsid w:val="00945E8C"/>
    <w:rsid w:val="00945E97"/>
    <w:rsid w:val="00945EC7"/>
    <w:rsid w:val="009461FC"/>
    <w:rsid w:val="009469FB"/>
    <w:rsid w:val="00946D76"/>
    <w:rsid w:val="00947045"/>
    <w:rsid w:val="00947298"/>
    <w:rsid w:val="0094744B"/>
    <w:rsid w:val="009474E7"/>
    <w:rsid w:val="00947512"/>
    <w:rsid w:val="009479A9"/>
    <w:rsid w:val="00947A43"/>
    <w:rsid w:val="00947B86"/>
    <w:rsid w:val="00947F9E"/>
    <w:rsid w:val="0095001D"/>
    <w:rsid w:val="00950531"/>
    <w:rsid w:val="009507AF"/>
    <w:rsid w:val="009507E7"/>
    <w:rsid w:val="00950A18"/>
    <w:rsid w:val="00950AD8"/>
    <w:rsid w:val="0095131D"/>
    <w:rsid w:val="0095149A"/>
    <w:rsid w:val="00951897"/>
    <w:rsid w:val="009518E6"/>
    <w:rsid w:val="009519DE"/>
    <w:rsid w:val="00951E77"/>
    <w:rsid w:val="0095208F"/>
    <w:rsid w:val="009523C2"/>
    <w:rsid w:val="009524F4"/>
    <w:rsid w:val="00952975"/>
    <w:rsid w:val="009529CD"/>
    <w:rsid w:val="0095301F"/>
    <w:rsid w:val="009530D2"/>
    <w:rsid w:val="00953255"/>
    <w:rsid w:val="009532E2"/>
    <w:rsid w:val="00953422"/>
    <w:rsid w:val="00953507"/>
    <w:rsid w:val="009535A9"/>
    <w:rsid w:val="00953C46"/>
    <w:rsid w:val="00953ED2"/>
    <w:rsid w:val="009541D2"/>
    <w:rsid w:val="00954272"/>
    <w:rsid w:val="0095465B"/>
    <w:rsid w:val="0095485E"/>
    <w:rsid w:val="00954BE8"/>
    <w:rsid w:val="00954DE9"/>
    <w:rsid w:val="00954FC4"/>
    <w:rsid w:val="00955061"/>
    <w:rsid w:val="0095516F"/>
    <w:rsid w:val="0095545A"/>
    <w:rsid w:val="0095567C"/>
    <w:rsid w:val="009556B5"/>
    <w:rsid w:val="009557BE"/>
    <w:rsid w:val="00955CE6"/>
    <w:rsid w:val="00955D04"/>
    <w:rsid w:val="00955E38"/>
    <w:rsid w:val="00955E3A"/>
    <w:rsid w:val="00955F29"/>
    <w:rsid w:val="0095604B"/>
    <w:rsid w:val="009560BE"/>
    <w:rsid w:val="009563C8"/>
    <w:rsid w:val="00956804"/>
    <w:rsid w:val="00956978"/>
    <w:rsid w:val="00956C2C"/>
    <w:rsid w:val="00956D9C"/>
    <w:rsid w:val="00957211"/>
    <w:rsid w:val="00957497"/>
    <w:rsid w:val="00957559"/>
    <w:rsid w:val="00957679"/>
    <w:rsid w:val="009577B2"/>
    <w:rsid w:val="00957AD0"/>
    <w:rsid w:val="00957C29"/>
    <w:rsid w:val="00957EA3"/>
    <w:rsid w:val="00957F25"/>
    <w:rsid w:val="0096022D"/>
    <w:rsid w:val="009605EA"/>
    <w:rsid w:val="00960B00"/>
    <w:rsid w:val="00960BAC"/>
    <w:rsid w:val="00960EF7"/>
    <w:rsid w:val="009615A3"/>
    <w:rsid w:val="00961CE6"/>
    <w:rsid w:val="00961D86"/>
    <w:rsid w:val="00962064"/>
    <w:rsid w:val="009620BD"/>
    <w:rsid w:val="00962141"/>
    <w:rsid w:val="009622ED"/>
    <w:rsid w:val="0096235C"/>
    <w:rsid w:val="00962F0A"/>
    <w:rsid w:val="00963419"/>
    <w:rsid w:val="00963529"/>
    <w:rsid w:val="0096397F"/>
    <w:rsid w:val="00963BD3"/>
    <w:rsid w:val="00963BE3"/>
    <w:rsid w:val="00964048"/>
    <w:rsid w:val="0096413B"/>
    <w:rsid w:val="009645E9"/>
    <w:rsid w:val="009647B7"/>
    <w:rsid w:val="009647C4"/>
    <w:rsid w:val="00964968"/>
    <w:rsid w:val="009649C9"/>
    <w:rsid w:val="00964AE4"/>
    <w:rsid w:val="00964CB5"/>
    <w:rsid w:val="00964DA1"/>
    <w:rsid w:val="009650B9"/>
    <w:rsid w:val="00965744"/>
    <w:rsid w:val="00965745"/>
    <w:rsid w:val="009657A7"/>
    <w:rsid w:val="00965804"/>
    <w:rsid w:val="00965B58"/>
    <w:rsid w:val="00965CB7"/>
    <w:rsid w:val="00965E1D"/>
    <w:rsid w:val="00965F35"/>
    <w:rsid w:val="00965FA9"/>
    <w:rsid w:val="00965FDB"/>
    <w:rsid w:val="00966234"/>
    <w:rsid w:val="0096664E"/>
    <w:rsid w:val="00966B54"/>
    <w:rsid w:val="00966B59"/>
    <w:rsid w:val="00966BC6"/>
    <w:rsid w:val="00966C22"/>
    <w:rsid w:val="00966E09"/>
    <w:rsid w:val="00966FC5"/>
    <w:rsid w:val="00967092"/>
    <w:rsid w:val="00967514"/>
    <w:rsid w:val="009675F7"/>
    <w:rsid w:val="00967782"/>
    <w:rsid w:val="00967C91"/>
    <w:rsid w:val="00967D2C"/>
    <w:rsid w:val="009706DE"/>
    <w:rsid w:val="0097074E"/>
    <w:rsid w:val="00970799"/>
    <w:rsid w:val="00970851"/>
    <w:rsid w:val="0097089A"/>
    <w:rsid w:val="00970CF6"/>
    <w:rsid w:val="00970ECA"/>
    <w:rsid w:val="00970F08"/>
    <w:rsid w:val="009716ED"/>
    <w:rsid w:val="009719A8"/>
    <w:rsid w:val="00971C24"/>
    <w:rsid w:val="00971E2C"/>
    <w:rsid w:val="00971FD1"/>
    <w:rsid w:val="00972323"/>
    <w:rsid w:val="00972A77"/>
    <w:rsid w:val="00972B3B"/>
    <w:rsid w:val="009731B5"/>
    <w:rsid w:val="00973707"/>
    <w:rsid w:val="00973B33"/>
    <w:rsid w:val="00973B56"/>
    <w:rsid w:val="00973DBA"/>
    <w:rsid w:val="00973E8F"/>
    <w:rsid w:val="009740BB"/>
    <w:rsid w:val="0097418C"/>
    <w:rsid w:val="009744C7"/>
    <w:rsid w:val="0097465D"/>
    <w:rsid w:val="009746F0"/>
    <w:rsid w:val="00974812"/>
    <w:rsid w:val="00974814"/>
    <w:rsid w:val="00974A7A"/>
    <w:rsid w:val="00974BB4"/>
    <w:rsid w:val="00974D35"/>
    <w:rsid w:val="00974E77"/>
    <w:rsid w:val="009750AB"/>
    <w:rsid w:val="009751E0"/>
    <w:rsid w:val="0097529D"/>
    <w:rsid w:val="009753C5"/>
    <w:rsid w:val="009757AE"/>
    <w:rsid w:val="00975903"/>
    <w:rsid w:val="00975BBA"/>
    <w:rsid w:val="00975CF3"/>
    <w:rsid w:val="00975D5D"/>
    <w:rsid w:val="00976008"/>
    <w:rsid w:val="0097642D"/>
    <w:rsid w:val="009768E6"/>
    <w:rsid w:val="00976B04"/>
    <w:rsid w:val="00976DFD"/>
    <w:rsid w:val="009771A7"/>
    <w:rsid w:val="009773F2"/>
    <w:rsid w:val="0097788E"/>
    <w:rsid w:val="00977F16"/>
    <w:rsid w:val="00977FBE"/>
    <w:rsid w:val="00980138"/>
    <w:rsid w:val="00980317"/>
    <w:rsid w:val="009805E1"/>
    <w:rsid w:val="009806B5"/>
    <w:rsid w:val="009808BD"/>
    <w:rsid w:val="00980A00"/>
    <w:rsid w:val="00980B30"/>
    <w:rsid w:val="00980D02"/>
    <w:rsid w:val="00980F08"/>
    <w:rsid w:val="0098113C"/>
    <w:rsid w:val="00981145"/>
    <w:rsid w:val="00981714"/>
    <w:rsid w:val="00981761"/>
    <w:rsid w:val="00981AAB"/>
    <w:rsid w:val="00981DFD"/>
    <w:rsid w:val="00981FCE"/>
    <w:rsid w:val="00982092"/>
    <w:rsid w:val="00982757"/>
    <w:rsid w:val="00982794"/>
    <w:rsid w:val="0098285A"/>
    <w:rsid w:val="009828FC"/>
    <w:rsid w:val="009830EF"/>
    <w:rsid w:val="00983135"/>
    <w:rsid w:val="009833D6"/>
    <w:rsid w:val="009835B4"/>
    <w:rsid w:val="00983E3B"/>
    <w:rsid w:val="00983E6D"/>
    <w:rsid w:val="00983E82"/>
    <w:rsid w:val="0098400B"/>
    <w:rsid w:val="009841E2"/>
    <w:rsid w:val="00984238"/>
    <w:rsid w:val="00984293"/>
    <w:rsid w:val="009849A0"/>
    <w:rsid w:val="009849A4"/>
    <w:rsid w:val="00984B72"/>
    <w:rsid w:val="00984BB4"/>
    <w:rsid w:val="0098503B"/>
    <w:rsid w:val="0098579A"/>
    <w:rsid w:val="00985D7F"/>
    <w:rsid w:val="00985F24"/>
    <w:rsid w:val="0098605B"/>
    <w:rsid w:val="00986185"/>
    <w:rsid w:val="009861F1"/>
    <w:rsid w:val="009864A0"/>
    <w:rsid w:val="00986837"/>
    <w:rsid w:val="00986BB0"/>
    <w:rsid w:val="00986C73"/>
    <w:rsid w:val="00986DDF"/>
    <w:rsid w:val="00986F10"/>
    <w:rsid w:val="009872B5"/>
    <w:rsid w:val="00987302"/>
    <w:rsid w:val="00987378"/>
    <w:rsid w:val="009876A2"/>
    <w:rsid w:val="00987936"/>
    <w:rsid w:val="00987AB0"/>
    <w:rsid w:val="00987BB8"/>
    <w:rsid w:val="00987BF1"/>
    <w:rsid w:val="00987EA3"/>
    <w:rsid w:val="00987FB7"/>
    <w:rsid w:val="00987FF7"/>
    <w:rsid w:val="00990081"/>
    <w:rsid w:val="009900BF"/>
    <w:rsid w:val="009903F0"/>
    <w:rsid w:val="009906FC"/>
    <w:rsid w:val="00990808"/>
    <w:rsid w:val="00990D54"/>
    <w:rsid w:val="00990FC4"/>
    <w:rsid w:val="00991523"/>
    <w:rsid w:val="00991722"/>
    <w:rsid w:val="009917E4"/>
    <w:rsid w:val="00991849"/>
    <w:rsid w:val="009918DE"/>
    <w:rsid w:val="009919DC"/>
    <w:rsid w:val="00991B9C"/>
    <w:rsid w:val="00991BA2"/>
    <w:rsid w:val="00991BE6"/>
    <w:rsid w:val="009928A7"/>
    <w:rsid w:val="00992B09"/>
    <w:rsid w:val="00992D00"/>
    <w:rsid w:val="00992F1D"/>
    <w:rsid w:val="00992F66"/>
    <w:rsid w:val="0099350C"/>
    <w:rsid w:val="00993565"/>
    <w:rsid w:val="009935A1"/>
    <w:rsid w:val="00993613"/>
    <w:rsid w:val="009938A3"/>
    <w:rsid w:val="00993AE2"/>
    <w:rsid w:val="00993BE8"/>
    <w:rsid w:val="00993E24"/>
    <w:rsid w:val="00993EF9"/>
    <w:rsid w:val="009941FE"/>
    <w:rsid w:val="00994353"/>
    <w:rsid w:val="009943E8"/>
    <w:rsid w:val="0099475B"/>
    <w:rsid w:val="00994851"/>
    <w:rsid w:val="0099493B"/>
    <w:rsid w:val="00994E80"/>
    <w:rsid w:val="009952D8"/>
    <w:rsid w:val="009953D3"/>
    <w:rsid w:val="009954D3"/>
    <w:rsid w:val="009955DB"/>
    <w:rsid w:val="00995766"/>
    <w:rsid w:val="009959E9"/>
    <w:rsid w:val="00995B68"/>
    <w:rsid w:val="00995C90"/>
    <w:rsid w:val="00995D58"/>
    <w:rsid w:val="00995DA5"/>
    <w:rsid w:val="00995FE9"/>
    <w:rsid w:val="00995FED"/>
    <w:rsid w:val="00996162"/>
    <w:rsid w:val="00996427"/>
    <w:rsid w:val="00996728"/>
    <w:rsid w:val="00996BBB"/>
    <w:rsid w:val="00997401"/>
    <w:rsid w:val="0099758E"/>
    <w:rsid w:val="00997591"/>
    <w:rsid w:val="00997656"/>
    <w:rsid w:val="009979D2"/>
    <w:rsid w:val="00997AF7"/>
    <w:rsid w:val="009A015C"/>
    <w:rsid w:val="009A01D1"/>
    <w:rsid w:val="009A043B"/>
    <w:rsid w:val="009A059E"/>
    <w:rsid w:val="009A06A0"/>
    <w:rsid w:val="009A0BBF"/>
    <w:rsid w:val="009A0EF8"/>
    <w:rsid w:val="009A0F48"/>
    <w:rsid w:val="009A0F4E"/>
    <w:rsid w:val="009A1033"/>
    <w:rsid w:val="009A11ED"/>
    <w:rsid w:val="009A12D7"/>
    <w:rsid w:val="009A13D9"/>
    <w:rsid w:val="009A144B"/>
    <w:rsid w:val="009A16FF"/>
    <w:rsid w:val="009A1799"/>
    <w:rsid w:val="009A194F"/>
    <w:rsid w:val="009A195B"/>
    <w:rsid w:val="009A1AE7"/>
    <w:rsid w:val="009A1DA1"/>
    <w:rsid w:val="009A1DD1"/>
    <w:rsid w:val="009A1F20"/>
    <w:rsid w:val="009A2161"/>
    <w:rsid w:val="009A256F"/>
    <w:rsid w:val="009A259A"/>
    <w:rsid w:val="009A262D"/>
    <w:rsid w:val="009A29B8"/>
    <w:rsid w:val="009A2C58"/>
    <w:rsid w:val="009A3216"/>
    <w:rsid w:val="009A32E3"/>
    <w:rsid w:val="009A33AB"/>
    <w:rsid w:val="009A3953"/>
    <w:rsid w:val="009A3A14"/>
    <w:rsid w:val="009A3C34"/>
    <w:rsid w:val="009A3C6A"/>
    <w:rsid w:val="009A3EF1"/>
    <w:rsid w:val="009A4425"/>
    <w:rsid w:val="009A44E9"/>
    <w:rsid w:val="009A47D1"/>
    <w:rsid w:val="009A48AC"/>
    <w:rsid w:val="009A48D9"/>
    <w:rsid w:val="009A4DAE"/>
    <w:rsid w:val="009A5232"/>
    <w:rsid w:val="009A5386"/>
    <w:rsid w:val="009A5657"/>
    <w:rsid w:val="009A5C23"/>
    <w:rsid w:val="009A5F7C"/>
    <w:rsid w:val="009A6173"/>
    <w:rsid w:val="009A64B1"/>
    <w:rsid w:val="009A64EA"/>
    <w:rsid w:val="009A6888"/>
    <w:rsid w:val="009A69DA"/>
    <w:rsid w:val="009A6E3B"/>
    <w:rsid w:val="009A71D5"/>
    <w:rsid w:val="009A7A76"/>
    <w:rsid w:val="009A7AA1"/>
    <w:rsid w:val="009A7BB4"/>
    <w:rsid w:val="009A7CF6"/>
    <w:rsid w:val="009A7DDD"/>
    <w:rsid w:val="009B03F4"/>
    <w:rsid w:val="009B0834"/>
    <w:rsid w:val="009B132C"/>
    <w:rsid w:val="009B1397"/>
    <w:rsid w:val="009B1583"/>
    <w:rsid w:val="009B1657"/>
    <w:rsid w:val="009B173D"/>
    <w:rsid w:val="009B1742"/>
    <w:rsid w:val="009B1842"/>
    <w:rsid w:val="009B1CBB"/>
    <w:rsid w:val="009B1FA8"/>
    <w:rsid w:val="009B2290"/>
    <w:rsid w:val="009B23F5"/>
    <w:rsid w:val="009B26C9"/>
    <w:rsid w:val="009B2A47"/>
    <w:rsid w:val="009B30E5"/>
    <w:rsid w:val="009B3123"/>
    <w:rsid w:val="009B32AC"/>
    <w:rsid w:val="009B34E6"/>
    <w:rsid w:val="009B35E8"/>
    <w:rsid w:val="009B361F"/>
    <w:rsid w:val="009B3808"/>
    <w:rsid w:val="009B3B0B"/>
    <w:rsid w:val="009B3B2F"/>
    <w:rsid w:val="009B3D59"/>
    <w:rsid w:val="009B3E1D"/>
    <w:rsid w:val="009B409F"/>
    <w:rsid w:val="009B4153"/>
    <w:rsid w:val="009B49DD"/>
    <w:rsid w:val="009B4A6F"/>
    <w:rsid w:val="009B4BCA"/>
    <w:rsid w:val="009B4EB9"/>
    <w:rsid w:val="009B501B"/>
    <w:rsid w:val="009B517B"/>
    <w:rsid w:val="009B518A"/>
    <w:rsid w:val="009B53DD"/>
    <w:rsid w:val="009B5B55"/>
    <w:rsid w:val="009B5C23"/>
    <w:rsid w:val="009B5FDB"/>
    <w:rsid w:val="009B607A"/>
    <w:rsid w:val="009B6417"/>
    <w:rsid w:val="009B641A"/>
    <w:rsid w:val="009B6AD4"/>
    <w:rsid w:val="009B7210"/>
    <w:rsid w:val="009B7273"/>
    <w:rsid w:val="009B7345"/>
    <w:rsid w:val="009B7536"/>
    <w:rsid w:val="009B7585"/>
    <w:rsid w:val="009B78A9"/>
    <w:rsid w:val="009B78FB"/>
    <w:rsid w:val="009B7A06"/>
    <w:rsid w:val="009B7A6D"/>
    <w:rsid w:val="009B7E09"/>
    <w:rsid w:val="009C02B6"/>
    <w:rsid w:val="009C039F"/>
    <w:rsid w:val="009C072E"/>
    <w:rsid w:val="009C0B10"/>
    <w:rsid w:val="009C0CFD"/>
    <w:rsid w:val="009C158B"/>
    <w:rsid w:val="009C1911"/>
    <w:rsid w:val="009C1D79"/>
    <w:rsid w:val="009C1EFE"/>
    <w:rsid w:val="009C1F60"/>
    <w:rsid w:val="009C1F7E"/>
    <w:rsid w:val="009C2835"/>
    <w:rsid w:val="009C2A11"/>
    <w:rsid w:val="009C304F"/>
    <w:rsid w:val="009C3245"/>
    <w:rsid w:val="009C37C3"/>
    <w:rsid w:val="009C39C2"/>
    <w:rsid w:val="009C408E"/>
    <w:rsid w:val="009C4598"/>
    <w:rsid w:val="009C4A75"/>
    <w:rsid w:val="009C4AA3"/>
    <w:rsid w:val="009C4B19"/>
    <w:rsid w:val="009C4DF4"/>
    <w:rsid w:val="009C4F8C"/>
    <w:rsid w:val="009C50BE"/>
    <w:rsid w:val="009C5225"/>
    <w:rsid w:val="009C5293"/>
    <w:rsid w:val="009C53EB"/>
    <w:rsid w:val="009C5E67"/>
    <w:rsid w:val="009C633B"/>
    <w:rsid w:val="009C64E2"/>
    <w:rsid w:val="009C663E"/>
    <w:rsid w:val="009C68B5"/>
    <w:rsid w:val="009C69A3"/>
    <w:rsid w:val="009C7082"/>
    <w:rsid w:val="009C70EF"/>
    <w:rsid w:val="009C76E1"/>
    <w:rsid w:val="009C7782"/>
    <w:rsid w:val="009C7D92"/>
    <w:rsid w:val="009C7DED"/>
    <w:rsid w:val="009D0145"/>
    <w:rsid w:val="009D02B2"/>
    <w:rsid w:val="009D039F"/>
    <w:rsid w:val="009D06D8"/>
    <w:rsid w:val="009D078F"/>
    <w:rsid w:val="009D0CE8"/>
    <w:rsid w:val="009D0F6C"/>
    <w:rsid w:val="009D109A"/>
    <w:rsid w:val="009D1524"/>
    <w:rsid w:val="009D165B"/>
    <w:rsid w:val="009D1B1E"/>
    <w:rsid w:val="009D1BCC"/>
    <w:rsid w:val="009D1CAB"/>
    <w:rsid w:val="009D1DB2"/>
    <w:rsid w:val="009D1FD3"/>
    <w:rsid w:val="009D2077"/>
    <w:rsid w:val="009D2389"/>
    <w:rsid w:val="009D2884"/>
    <w:rsid w:val="009D2956"/>
    <w:rsid w:val="009D2C30"/>
    <w:rsid w:val="009D2EB6"/>
    <w:rsid w:val="009D3486"/>
    <w:rsid w:val="009D359C"/>
    <w:rsid w:val="009D3719"/>
    <w:rsid w:val="009D375C"/>
    <w:rsid w:val="009D3974"/>
    <w:rsid w:val="009D39BC"/>
    <w:rsid w:val="009D3F93"/>
    <w:rsid w:val="009D4403"/>
    <w:rsid w:val="009D4425"/>
    <w:rsid w:val="009D45CF"/>
    <w:rsid w:val="009D47D5"/>
    <w:rsid w:val="009D4F69"/>
    <w:rsid w:val="009D5137"/>
    <w:rsid w:val="009D515D"/>
    <w:rsid w:val="009D57BD"/>
    <w:rsid w:val="009D57CD"/>
    <w:rsid w:val="009D591D"/>
    <w:rsid w:val="009D5A9A"/>
    <w:rsid w:val="009D5E2F"/>
    <w:rsid w:val="009D5E49"/>
    <w:rsid w:val="009D60BF"/>
    <w:rsid w:val="009D6331"/>
    <w:rsid w:val="009D661F"/>
    <w:rsid w:val="009D68FC"/>
    <w:rsid w:val="009D6AC5"/>
    <w:rsid w:val="009D6D48"/>
    <w:rsid w:val="009D6DE0"/>
    <w:rsid w:val="009D7218"/>
    <w:rsid w:val="009D757C"/>
    <w:rsid w:val="009D7702"/>
    <w:rsid w:val="009D783E"/>
    <w:rsid w:val="009D79BE"/>
    <w:rsid w:val="009D7A80"/>
    <w:rsid w:val="009D7AE3"/>
    <w:rsid w:val="009D7BBF"/>
    <w:rsid w:val="009D7C1E"/>
    <w:rsid w:val="009E0128"/>
    <w:rsid w:val="009E0175"/>
    <w:rsid w:val="009E0471"/>
    <w:rsid w:val="009E0954"/>
    <w:rsid w:val="009E0B12"/>
    <w:rsid w:val="009E0B43"/>
    <w:rsid w:val="009E0D09"/>
    <w:rsid w:val="009E0DB6"/>
    <w:rsid w:val="009E0F17"/>
    <w:rsid w:val="009E1147"/>
    <w:rsid w:val="009E11C5"/>
    <w:rsid w:val="009E1238"/>
    <w:rsid w:val="009E13C2"/>
    <w:rsid w:val="009E14D2"/>
    <w:rsid w:val="009E151E"/>
    <w:rsid w:val="009E156A"/>
    <w:rsid w:val="009E16B5"/>
    <w:rsid w:val="009E1984"/>
    <w:rsid w:val="009E1A5D"/>
    <w:rsid w:val="009E1A8F"/>
    <w:rsid w:val="009E1ABE"/>
    <w:rsid w:val="009E1D0C"/>
    <w:rsid w:val="009E1F7D"/>
    <w:rsid w:val="009E22D4"/>
    <w:rsid w:val="009E23E0"/>
    <w:rsid w:val="009E24B9"/>
    <w:rsid w:val="009E25AD"/>
    <w:rsid w:val="009E2649"/>
    <w:rsid w:val="009E2910"/>
    <w:rsid w:val="009E2B5F"/>
    <w:rsid w:val="009E2D09"/>
    <w:rsid w:val="009E2EF9"/>
    <w:rsid w:val="009E3080"/>
    <w:rsid w:val="009E351D"/>
    <w:rsid w:val="009E374C"/>
    <w:rsid w:val="009E3AEF"/>
    <w:rsid w:val="009E4572"/>
    <w:rsid w:val="009E4B92"/>
    <w:rsid w:val="009E4CE0"/>
    <w:rsid w:val="009E5164"/>
    <w:rsid w:val="009E5202"/>
    <w:rsid w:val="009E559A"/>
    <w:rsid w:val="009E58E3"/>
    <w:rsid w:val="009E5F1C"/>
    <w:rsid w:val="009E600A"/>
    <w:rsid w:val="009E6055"/>
    <w:rsid w:val="009E61CA"/>
    <w:rsid w:val="009E62DA"/>
    <w:rsid w:val="009E641C"/>
    <w:rsid w:val="009E6554"/>
    <w:rsid w:val="009E69CA"/>
    <w:rsid w:val="009E6A3E"/>
    <w:rsid w:val="009E72F0"/>
    <w:rsid w:val="009E7341"/>
    <w:rsid w:val="009E75DF"/>
    <w:rsid w:val="009E78D0"/>
    <w:rsid w:val="009E7A60"/>
    <w:rsid w:val="009E7A87"/>
    <w:rsid w:val="009E7BB4"/>
    <w:rsid w:val="009E7CAA"/>
    <w:rsid w:val="009F00A0"/>
    <w:rsid w:val="009F032E"/>
    <w:rsid w:val="009F03CC"/>
    <w:rsid w:val="009F063A"/>
    <w:rsid w:val="009F0763"/>
    <w:rsid w:val="009F08CC"/>
    <w:rsid w:val="009F0933"/>
    <w:rsid w:val="009F09B2"/>
    <w:rsid w:val="009F0AB3"/>
    <w:rsid w:val="009F0B97"/>
    <w:rsid w:val="009F0EDD"/>
    <w:rsid w:val="009F0F53"/>
    <w:rsid w:val="009F106A"/>
    <w:rsid w:val="009F10CE"/>
    <w:rsid w:val="009F16E7"/>
    <w:rsid w:val="009F1AEE"/>
    <w:rsid w:val="009F1F37"/>
    <w:rsid w:val="009F239C"/>
    <w:rsid w:val="009F242E"/>
    <w:rsid w:val="009F29D3"/>
    <w:rsid w:val="009F2DC4"/>
    <w:rsid w:val="009F2E25"/>
    <w:rsid w:val="009F2EE0"/>
    <w:rsid w:val="009F3007"/>
    <w:rsid w:val="009F3025"/>
    <w:rsid w:val="009F31F2"/>
    <w:rsid w:val="009F32F5"/>
    <w:rsid w:val="009F36F4"/>
    <w:rsid w:val="009F399E"/>
    <w:rsid w:val="009F3BB4"/>
    <w:rsid w:val="009F3F2B"/>
    <w:rsid w:val="009F4052"/>
    <w:rsid w:val="009F46C8"/>
    <w:rsid w:val="009F476E"/>
    <w:rsid w:val="009F47F5"/>
    <w:rsid w:val="009F4AB7"/>
    <w:rsid w:val="009F4B9A"/>
    <w:rsid w:val="009F5901"/>
    <w:rsid w:val="009F5A1E"/>
    <w:rsid w:val="009F5A5F"/>
    <w:rsid w:val="009F5B85"/>
    <w:rsid w:val="009F63D4"/>
    <w:rsid w:val="009F65D5"/>
    <w:rsid w:val="009F6703"/>
    <w:rsid w:val="009F699E"/>
    <w:rsid w:val="009F6B2D"/>
    <w:rsid w:val="009F6C03"/>
    <w:rsid w:val="009F7045"/>
    <w:rsid w:val="009F711C"/>
    <w:rsid w:val="009F7131"/>
    <w:rsid w:val="009F71E2"/>
    <w:rsid w:val="009F7447"/>
    <w:rsid w:val="009F747A"/>
    <w:rsid w:val="009F77AA"/>
    <w:rsid w:val="009F7D9B"/>
    <w:rsid w:val="009F7DA7"/>
    <w:rsid w:val="009F7F41"/>
    <w:rsid w:val="00A0014B"/>
    <w:rsid w:val="00A00224"/>
    <w:rsid w:val="00A00800"/>
    <w:rsid w:val="00A00802"/>
    <w:rsid w:val="00A00FEF"/>
    <w:rsid w:val="00A01171"/>
    <w:rsid w:val="00A01571"/>
    <w:rsid w:val="00A017C1"/>
    <w:rsid w:val="00A01963"/>
    <w:rsid w:val="00A01DA9"/>
    <w:rsid w:val="00A01E47"/>
    <w:rsid w:val="00A01FEF"/>
    <w:rsid w:val="00A02036"/>
    <w:rsid w:val="00A0207E"/>
    <w:rsid w:val="00A0248B"/>
    <w:rsid w:val="00A0267B"/>
    <w:rsid w:val="00A02A02"/>
    <w:rsid w:val="00A02BF5"/>
    <w:rsid w:val="00A02D62"/>
    <w:rsid w:val="00A02F16"/>
    <w:rsid w:val="00A02F1D"/>
    <w:rsid w:val="00A0309C"/>
    <w:rsid w:val="00A035A0"/>
    <w:rsid w:val="00A03C10"/>
    <w:rsid w:val="00A03C65"/>
    <w:rsid w:val="00A0414E"/>
    <w:rsid w:val="00A041CD"/>
    <w:rsid w:val="00A04213"/>
    <w:rsid w:val="00A042C5"/>
    <w:rsid w:val="00A04548"/>
    <w:rsid w:val="00A046D0"/>
    <w:rsid w:val="00A04757"/>
    <w:rsid w:val="00A04A8E"/>
    <w:rsid w:val="00A04B6F"/>
    <w:rsid w:val="00A05090"/>
    <w:rsid w:val="00A05599"/>
    <w:rsid w:val="00A05845"/>
    <w:rsid w:val="00A058C0"/>
    <w:rsid w:val="00A05BCB"/>
    <w:rsid w:val="00A05C47"/>
    <w:rsid w:val="00A05C5A"/>
    <w:rsid w:val="00A05E9C"/>
    <w:rsid w:val="00A05FAC"/>
    <w:rsid w:val="00A06890"/>
    <w:rsid w:val="00A06A12"/>
    <w:rsid w:val="00A06A80"/>
    <w:rsid w:val="00A06AA6"/>
    <w:rsid w:val="00A06BD6"/>
    <w:rsid w:val="00A06F46"/>
    <w:rsid w:val="00A07131"/>
    <w:rsid w:val="00A07206"/>
    <w:rsid w:val="00A07411"/>
    <w:rsid w:val="00A07594"/>
    <w:rsid w:val="00A077D1"/>
    <w:rsid w:val="00A07BD4"/>
    <w:rsid w:val="00A07C43"/>
    <w:rsid w:val="00A07E04"/>
    <w:rsid w:val="00A07F07"/>
    <w:rsid w:val="00A07F96"/>
    <w:rsid w:val="00A102A8"/>
    <w:rsid w:val="00A103A3"/>
    <w:rsid w:val="00A1048F"/>
    <w:rsid w:val="00A10693"/>
    <w:rsid w:val="00A10B4F"/>
    <w:rsid w:val="00A10CB4"/>
    <w:rsid w:val="00A10D99"/>
    <w:rsid w:val="00A11256"/>
    <w:rsid w:val="00A113EA"/>
    <w:rsid w:val="00A1183E"/>
    <w:rsid w:val="00A11AB6"/>
    <w:rsid w:val="00A11ACC"/>
    <w:rsid w:val="00A11B9F"/>
    <w:rsid w:val="00A11C1E"/>
    <w:rsid w:val="00A11ECE"/>
    <w:rsid w:val="00A11F13"/>
    <w:rsid w:val="00A11FC9"/>
    <w:rsid w:val="00A12164"/>
    <w:rsid w:val="00A12174"/>
    <w:rsid w:val="00A12352"/>
    <w:rsid w:val="00A1244A"/>
    <w:rsid w:val="00A12DFD"/>
    <w:rsid w:val="00A12E41"/>
    <w:rsid w:val="00A12F9E"/>
    <w:rsid w:val="00A13242"/>
    <w:rsid w:val="00A13757"/>
    <w:rsid w:val="00A146E5"/>
    <w:rsid w:val="00A14AA7"/>
    <w:rsid w:val="00A14BD1"/>
    <w:rsid w:val="00A14C92"/>
    <w:rsid w:val="00A14D51"/>
    <w:rsid w:val="00A14FDE"/>
    <w:rsid w:val="00A1535A"/>
    <w:rsid w:val="00A153DD"/>
    <w:rsid w:val="00A15622"/>
    <w:rsid w:val="00A156AF"/>
    <w:rsid w:val="00A156FC"/>
    <w:rsid w:val="00A15BAF"/>
    <w:rsid w:val="00A15EDC"/>
    <w:rsid w:val="00A161E7"/>
    <w:rsid w:val="00A162D0"/>
    <w:rsid w:val="00A16323"/>
    <w:rsid w:val="00A167F8"/>
    <w:rsid w:val="00A16996"/>
    <w:rsid w:val="00A16A12"/>
    <w:rsid w:val="00A16A48"/>
    <w:rsid w:val="00A175CF"/>
    <w:rsid w:val="00A176DD"/>
    <w:rsid w:val="00A17AB3"/>
    <w:rsid w:val="00A17DE3"/>
    <w:rsid w:val="00A200EB"/>
    <w:rsid w:val="00A201B4"/>
    <w:rsid w:val="00A2059D"/>
    <w:rsid w:val="00A207E7"/>
    <w:rsid w:val="00A20F92"/>
    <w:rsid w:val="00A20FD0"/>
    <w:rsid w:val="00A211F4"/>
    <w:rsid w:val="00A21290"/>
    <w:rsid w:val="00A2141C"/>
    <w:rsid w:val="00A21446"/>
    <w:rsid w:val="00A21925"/>
    <w:rsid w:val="00A21DEC"/>
    <w:rsid w:val="00A22A99"/>
    <w:rsid w:val="00A22F95"/>
    <w:rsid w:val="00A23114"/>
    <w:rsid w:val="00A23765"/>
    <w:rsid w:val="00A2470E"/>
    <w:rsid w:val="00A2493C"/>
    <w:rsid w:val="00A24C27"/>
    <w:rsid w:val="00A24C2F"/>
    <w:rsid w:val="00A24CE7"/>
    <w:rsid w:val="00A24E1C"/>
    <w:rsid w:val="00A24E64"/>
    <w:rsid w:val="00A24ED5"/>
    <w:rsid w:val="00A25199"/>
    <w:rsid w:val="00A2581F"/>
    <w:rsid w:val="00A25849"/>
    <w:rsid w:val="00A25896"/>
    <w:rsid w:val="00A258A7"/>
    <w:rsid w:val="00A25AF2"/>
    <w:rsid w:val="00A25D3F"/>
    <w:rsid w:val="00A25EE3"/>
    <w:rsid w:val="00A25FF8"/>
    <w:rsid w:val="00A260E6"/>
    <w:rsid w:val="00A261C9"/>
    <w:rsid w:val="00A26547"/>
    <w:rsid w:val="00A266F7"/>
    <w:rsid w:val="00A268C9"/>
    <w:rsid w:val="00A26D4A"/>
    <w:rsid w:val="00A26DC2"/>
    <w:rsid w:val="00A27361"/>
    <w:rsid w:val="00A274B0"/>
    <w:rsid w:val="00A2765F"/>
    <w:rsid w:val="00A2767F"/>
    <w:rsid w:val="00A276AF"/>
    <w:rsid w:val="00A276B4"/>
    <w:rsid w:val="00A279D6"/>
    <w:rsid w:val="00A27AA0"/>
    <w:rsid w:val="00A27C97"/>
    <w:rsid w:val="00A27C9E"/>
    <w:rsid w:val="00A27CB7"/>
    <w:rsid w:val="00A27CC4"/>
    <w:rsid w:val="00A30A76"/>
    <w:rsid w:val="00A30BB4"/>
    <w:rsid w:val="00A30CA9"/>
    <w:rsid w:val="00A30CF0"/>
    <w:rsid w:val="00A30D2C"/>
    <w:rsid w:val="00A30E01"/>
    <w:rsid w:val="00A310E1"/>
    <w:rsid w:val="00A310FE"/>
    <w:rsid w:val="00A313FD"/>
    <w:rsid w:val="00A3146D"/>
    <w:rsid w:val="00A31745"/>
    <w:rsid w:val="00A317E1"/>
    <w:rsid w:val="00A317F4"/>
    <w:rsid w:val="00A31BE9"/>
    <w:rsid w:val="00A31D6F"/>
    <w:rsid w:val="00A31E32"/>
    <w:rsid w:val="00A32602"/>
    <w:rsid w:val="00A32797"/>
    <w:rsid w:val="00A327A6"/>
    <w:rsid w:val="00A32870"/>
    <w:rsid w:val="00A32A7F"/>
    <w:rsid w:val="00A32AEA"/>
    <w:rsid w:val="00A32B0C"/>
    <w:rsid w:val="00A32F07"/>
    <w:rsid w:val="00A3307F"/>
    <w:rsid w:val="00A330E5"/>
    <w:rsid w:val="00A331F2"/>
    <w:rsid w:val="00A33551"/>
    <w:rsid w:val="00A335E0"/>
    <w:rsid w:val="00A3366A"/>
    <w:rsid w:val="00A337FE"/>
    <w:rsid w:val="00A33968"/>
    <w:rsid w:val="00A33BF7"/>
    <w:rsid w:val="00A33DA9"/>
    <w:rsid w:val="00A33F2A"/>
    <w:rsid w:val="00A34260"/>
    <w:rsid w:val="00A34370"/>
    <w:rsid w:val="00A348F1"/>
    <w:rsid w:val="00A34937"/>
    <w:rsid w:val="00A349CD"/>
    <w:rsid w:val="00A34D31"/>
    <w:rsid w:val="00A350EF"/>
    <w:rsid w:val="00A3548C"/>
    <w:rsid w:val="00A355AD"/>
    <w:rsid w:val="00A3585D"/>
    <w:rsid w:val="00A359CB"/>
    <w:rsid w:val="00A35A59"/>
    <w:rsid w:val="00A35B26"/>
    <w:rsid w:val="00A35C78"/>
    <w:rsid w:val="00A35CB5"/>
    <w:rsid w:val="00A35D59"/>
    <w:rsid w:val="00A35E16"/>
    <w:rsid w:val="00A35F5D"/>
    <w:rsid w:val="00A36062"/>
    <w:rsid w:val="00A36106"/>
    <w:rsid w:val="00A36147"/>
    <w:rsid w:val="00A36295"/>
    <w:rsid w:val="00A362EF"/>
    <w:rsid w:val="00A363C5"/>
    <w:rsid w:val="00A3672B"/>
    <w:rsid w:val="00A368E6"/>
    <w:rsid w:val="00A36A7F"/>
    <w:rsid w:val="00A36C35"/>
    <w:rsid w:val="00A3745D"/>
    <w:rsid w:val="00A3754E"/>
    <w:rsid w:val="00A37575"/>
    <w:rsid w:val="00A37FF1"/>
    <w:rsid w:val="00A40166"/>
    <w:rsid w:val="00A403F5"/>
    <w:rsid w:val="00A41180"/>
    <w:rsid w:val="00A4129B"/>
    <w:rsid w:val="00A41344"/>
    <w:rsid w:val="00A426D7"/>
    <w:rsid w:val="00A4271B"/>
    <w:rsid w:val="00A427E8"/>
    <w:rsid w:val="00A4292C"/>
    <w:rsid w:val="00A42BE0"/>
    <w:rsid w:val="00A42C4B"/>
    <w:rsid w:val="00A42D45"/>
    <w:rsid w:val="00A42E9D"/>
    <w:rsid w:val="00A43205"/>
    <w:rsid w:val="00A434AC"/>
    <w:rsid w:val="00A43586"/>
    <w:rsid w:val="00A43757"/>
    <w:rsid w:val="00A4388D"/>
    <w:rsid w:val="00A438DE"/>
    <w:rsid w:val="00A43A4A"/>
    <w:rsid w:val="00A43D1F"/>
    <w:rsid w:val="00A43EC0"/>
    <w:rsid w:val="00A43FDF"/>
    <w:rsid w:val="00A440D8"/>
    <w:rsid w:val="00A4432C"/>
    <w:rsid w:val="00A4449B"/>
    <w:rsid w:val="00A4501E"/>
    <w:rsid w:val="00A452F3"/>
    <w:rsid w:val="00A453B5"/>
    <w:rsid w:val="00A45463"/>
    <w:rsid w:val="00A455D7"/>
    <w:rsid w:val="00A457AE"/>
    <w:rsid w:val="00A45A94"/>
    <w:rsid w:val="00A45D5B"/>
    <w:rsid w:val="00A45DEC"/>
    <w:rsid w:val="00A45EFB"/>
    <w:rsid w:val="00A461FB"/>
    <w:rsid w:val="00A4627B"/>
    <w:rsid w:val="00A462D9"/>
    <w:rsid w:val="00A4635F"/>
    <w:rsid w:val="00A4645B"/>
    <w:rsid w:val="00A464C9"/>
    <w:rsid w:val="00A46989"/>
    <w:rsid w:val="00A46ACC"/>
    <w:rsid w:val="00A46B43"/>
    <w:rsid w:val="00A46C91"/>
    <w:rsid w:val="00A46FD1"/>
    <w:rsid w:val="00A471B8"/>
    <w:rsid w:val="00A4757C"/>
    <w:rsid w:val="00A47585"/>
    <w:rsid w:val="00A475A2"/>
    <w:rsid w:val="00A477DB"/>
    <w:rsid w:val="00A47905"/>
    <w:rsid w:val="00A479E7"/>
    <w:rsid w:val="00A47B31"/>
    <w:rsid w:val="00A47E23"/>
    <w:rsid w:val="00A5047A"/>
    <w:rsid w:val="00A505A7"/>
    <w:rsid w:val="00A5081F"/>
    <w:rsid w:val="00A50BD1"/>
    <w:rsid w:val="00A51143"/>
    <w:rsid w:val="00A51325"/>
    <w:rsid w:val="00A5152C"/>
    <w:rsid w:val="00A51880"/>
    <w:rsid w:val="00A518AD"/>
    <w:rsid w:val="00A518FF"/>
    <w:rsid w:val="00A51BED"/>
    <w:rsid w:val="00A51C52"/>
    <w:rsid w:val="00A51E7F"/>
    <w:rsid w:val="00A52251"/>
    <w:rsid w:val="00A52259"/>
    <w:rsid w:val="00A52387"/>
    <w:rsid w:val="00A526D0"/>
    <w:rsid w:val="00A52C32"/>
    <w:rsid w:val="00A52D3E"/>
    <w:rsid w:val="00A530D3"/>
    <w:rsid w:val="00A53256"/>
    <w:rsid w:val="00A53B7F"/>
    <w:rsid w:val="00A541F1"/>
    <w:rsid w:val="00A54230"/>
    <w:rsid w:val="00A544DE"/>
    <w:rsid w:val="00A54718"/>
    <w:rsid w:val="00A5471E"/>
    <w:rsid w:val="00A54740"/>
    <w:rsid w:val="00A54C9D"/>
    <w:rsid w:val="00A54D62"/>
    <w:rsid w:val="00A54E0B"/>
    <w:rsid w:val="00A54E5A"/>
    <w:rsid w:val="00A54FFB"/>
    <w:rsid w:val="00A550C9"/>
    <w:rsid w:val="00A55232"/>
    <w:rsid w:val="00A55288"/>
    <w:rsid w:val="00A5539E"/>
    <w:rsid w:val="00A5569A"/>
    <w:rsid w:val="00A55C55"/>
    <w:rsid w:val="00A55F7A"/>
    <w:rsid w:val="00A5642F"/>
    <w:rsid w:val="00A564AE"/>
    <w:rsid w:val="00A56575"/>
    <w:rsid w:val="00A569F4"/>
    <w:rsid w:val="00A56A7D"/>
    <w:rsid w:val="00A56D6B"/>
    <w:rsid w:val="00A56E59"/>
    <w:rsid w:val="00A56E9C"/>
    <w:rsid w:val="00A56F34"/>
    <w:rsid w:val="00A56FFC"/>
    <w:rsid w:val="00A57139"/>
    <w:rsid w:val="00A572DB"/>
    <w:rsid w:val="00A57689"/>
    <w:rsid w:val="00A579A2"/>
    <w:rsid w:val="00A57A58"/>
    <w:rsid w:val="00A57AD6"/>
    <w:rsid w:val="00A57F9C"/>
    <w:rsid w:val="00A6009B"/>
    <w:rsid w:val="00A6071F"/>
    <w:rsid w:val="00A60A1D"/>
    <w:rsid w:val="00A60B51"/>
    <w:rsid w:val="00A60B67"/>
    <w:rsid w:val="00A60E47"/>
    <w:rsid w:val="00A61290"/>
    <w:rsid w:val="00A6129E"/>
    <w:rsid w:val="00A6199B"/>
    <w:rsid w:val="00A61D74"/>
    <w:rsid w:val="00A61DDE"/>
    <w:rsid w:val="00A61F1E"/>
    <w:rsid w:val="00A61FC4"/>
    <w:rsid w:val="00A622F2"/>
    <w:rsid w:val="00A62585"/>
    <w:rsid w:val="00A62BCA"/>
    <w:rsid w:val="00A62E88"/>
    <w:rsid w:val="00A6307E"/>
    <w:rsid w:val="00A63266"/>
    <w:rsid w:val="00A632B0"/>
    <w:rsid w:val="00A632D4"/>
    <w:rsid w:val="00A633E3"/>
    <w:rsid w:val="00A633F9"/>
    <w:rsid w:val="00A63825"/>
    <w:rsid w:val="00A6418D"/>
    <w:rsid w:val="00A6471E"/>
    <w:rsid w:val="00A6495A"/>
    <w:rsid w:val="00A64BAD"/>
    <w:rsid w:val="00A65314"/>
    <w:rsid w:val="00A6539B"/>
    <w:rsid w:val="00A654D0"/>
    <w:rsid w:val="00A65803"/>
    <w:rsid w:val="00A65891"/>
    <w:rsid w:val="00A65A35"/>
    <w:rsid w:val="00A65A50"/>
    <w:rsid w:val="00A65C0E"/>
    <w:rsid w:val="00A65FF1"/>
    <w:rsid w:val="00A66179"/>
    <w:rsid w:val="00A66763"/>
    <w:rsid w:val="00A668EA"/>
    <w:rsid w:val="00A671C1"/>
    <w:rsid w:val="00A67288"/>
    <w:rsid w:val="00A67BEE"/>
    <w:rsid w:val="00A67EC8"/>
    <w:rsid w:val="00A7005F"/>
    <w:rsid w:val="00A702DC"/>
    <w:rsid w:val="00A70536"/>
    <w:rsid w:val="00A70AD9"/>
    <w:rsid w:val="00A70B53"/>
    <w:rsid w:val="00A70BC8"/>
    <w:rsid w:val="00A70C0C"/>
    <w:rsid w:val="00A713A8"/>
    <w:rsid w:val="00A71433"/>
    <w:rsid w:val="00A71536"/>
    <w:rsid w:val="00A7162E"/>
    <w:rsid w:val="00A71A28"/>
    <w:rsid w:val="00A71A43"/>
    <w:rsid w:val="00A71C2C"/>
    <w:rsid w:val="00A71D11"/>
    <w:rsid w:val="00A72A90"/>
    <w:rsid w:val="00A734C1"/>
    <w:rsid w:val="00A734DC"/>
    <w:rsid w:val="00A73699"/>
    <w:rsid w:val="00A737FD"/>
    <w:rsid w:val="00A73AD7"/>
    <w:rsid w:val="00A73B2A"/>
    <w:rsid w:val="00A73DFE"/>
    <w:rsid w:val="00A73EC7"/>
    <w:rsid w:val="00A744D7"/>
    <w:rsid w:val="00A74597"/>
    <w:rsid w:val="00A74679"/>
    <w:rsid w:val="00A749A6"/>
    <w:rsid w:val="00A74D85"/>
    <w:rsid w:val="00A750F8"/>
    <w:rsid w:val="00A752E2"/>
    <w:rsid w:val="00A7541C"/>
    <w:rsid w:val="00A76022"/>
    <w:rsid w:val="00A760C4"/>
    <w:rsid w:val="00A76634"/>
    <w:rsid w:val="00A76807"/>
    <w:rsid w:val="00A76AD8"/>
    <w:rsid w:val="00A76C61"/>
    <w:rsid w:val="00A76D36"/>
    <w:rsid w:val="00A770E6"/>
    <w:rsid w:val="00A7721C"/>
    <w:rsid w:val="00A774C6"/>
    <w:rsid w:val="00A774F4"/>
    <w:rsid w:val="00A776C2"/>
    <w:rsid w:val="00A777F0"/>
    <w:rsid w:val="00A77BBE"/>
    <w:rsid w:val="00A77F44"/>
    <w:rsid w:val="00A77F9F"/>
    <w:rsid w:val="00A80132"/>
    <w:rsid w:val="00A805DD"/>
    <w:rsid w:val="00A8061A"/>
    <w:rsid w:val="00A80801"/>
    <w:rsid w:val="00A8091C"/>
    <w:rsid w:val="00A80EA4"/>
    <w:rsid w:val="00A80F4B"/>
    <w:rsid w:val="00A81162"/>
    <w:rsid w:val="00A811AF"/>
    <w:rsid w:val="00A8129C"/>
    <w:rsid w:val="00A81435"/>
    <w:rsid w:val="00A8153E"/>
    <w:rsid w:val="00A81590"/>
    <w:rsid w:val="00A815F8"/>
    <w:rsid w:val="00A81D6B"/>
    <w:rsid w:val="00A822CC"/>
    <w:rsid w:val="00A824B5"/>
    <w:rsid w:val="00A825DE"/>
    <w:rsid w:val="00A8284F"/>
    <w:rsid w:val="00A8286B"/>
    <w:rsid w:val="00A82C39"/>
    <w:rsid w:val="00A82E7F"/>
    <w:rsid w:val="00A82F78"/>
    <w:rsid w:val="00A8338A"/>
    <w:rsid w:val="00A833E3"/>
    <w:rsid w:val="00A8395A"/>
    <w:rsid w:val="00A83CB1"/>
    <w:rsid w:val="00A83D0C"/>
    <w:rsid w:val="00A83D49"/>
    <w:rsid w:val="00A83D58"/>
    <w:rsid w:val="00A8420E"/>
    <w:rsid w:val="00A843BC"/>
    <w:rsid w:val="00A85070"/>
    <w:rsid w:val="00A85303"/>
    <w:rsid w:val="00A8536D"/>
    <w:rsid w:val="00A854FC"/>
    <w:rsid w:val="00A855CE"/>
    <w:rsid w:val="00A856C2"/>
    <w:rsid w:val="00A85A0C"/>
    <w:rsid w:val="00A85E01"/>
    <w:rsid w:val="00A85EAB"/>
    <w:rsid w:val="00A8623D"/>
    <w:rsid w:val="00A86964"/>
    <w:rsid w:val="00A86AB1"/>
    <w:rsid w:val="00A86ED1"/>
    <w:rsid w:val="00A86F81"/>
    <w:rsid w:val="00A873BC"/>
    <w:rsid w:val="00A87988"/>
    <w:rsid w:val="00A90041"/>
    <w:rsid w:val="00A90183"/>
    <w:rsid w:val="00A90477"/>
    <w:rsid w:val="00A905E2"/>
    <w:rsid w:val="00A9083D"/>
    <w:rsid w:val="00A90A71"/>
    <w:rsid w:val="00A90CC3"/>
    <w:rsid w:val="00A90EAB"/>
    <w:rsid w:val="00A91242"/>
    <w:rsid w:val="00A91327"/>
    <w:rsid w:val="00A91569"/>
    <w:rsid w:val="00A915AD"/>
    <w:rsid w:val="00A91804"/>
    <w:rsid w:val="00A919FB"/>
    <w:rsid w:val="00A91C62"/>
    <w:rsid w:val="00A91D51"/>
    <w:rsid w:val="00A91F3F"/>
    <w:rsid w:val="00A91F4E"/>
    <w:rsid w:val="00A92178"/>
    <w:rsid w:val="00A9296D"/>
    <w:rsid w:val="00A92A15"/>
    <w:rsid w:val="00A92CB9"/>
    <w:rsid w:val="00A92DD1"/>
    <w:rsid w:val="00A9333C"/>
    <w:rsid w:val="00A935F8"/>
    <w:rsid w:val="00A93C78"/>
    <w:rsid w:val="00A93E76"/>
    <w:rsid w:val="00A93F03"/>
    <w:rsid w:val="00A93F3F"/>
    <w:rsid w:val="00A93FD3"/>
    <w:rsid w:val="00A941F5"/>
    <w:rsid w:val="00A94208"/>
    <w:rsid w:val="00A9429F"/>
    <w:rsid w:val="00A94367"/>
    <w:rsid w:val="00A945B0"/>
    <w:rsid w:val="00A9472F"/>
    <w:rsid w:val="00A94E2D"/>
    <w:rsid w:val="00A94E8D"/>
    <w:rsid w:val="00A95BBD"/>
    <w:rsid w:val="00A95E49"/>
    <w:rsid w:val="00A95F0B"/>
    <w:rsid w:val="00A960D9"/>
    <w:rsid w:val="00A962C0"/>
    <w:rsid w:val="00A96375"/>
    <w:rsid w:val="00A964DB"/>
    <w:rsid w:val="00A9660A"/>
    <w:rsid w:val="00A969A7"/>
    <w:rsid w:val="00A96A02"/>
    <w:rsid w:val="00A96CE4"/>
    <w:rsid w:val="00A96E59"/>
    <w:rsid w:val="00A96F9F"/>
    <w:rsid w:val="00A970DF"/>
    <w:rsid w:val="00A9714A"/>
    <w:rsid w:val="00A976F3"/>
    <w:rsid w:val="00A977BC"/>
    <w:rsid w:val="00A97C03"/>
    <w:rsid w:val="00A97DF6"/>
    <w:rsid w:val="00AA0015"/>
    <w:rsid w:val="00AA0240"/>
    <w:rsid w:val="00AA028E"/>
    <w:rsid w:val="00AA07CA"/>
    <w:rsid w:val="00AA0CEC"/>
    <w:rsid w:val="00AA0F14"/>
    <w:rsid w:val="00AA1024"/>
    <w:rsid w:val="00AA147A"/>
    <w:rsid w:val="00AA14C8"/>
    <w:rsid w:val="00AA17BE"/>
    <w:rsid w:val="00AA1B54"/>
    <w:rsid w:val="00AA1C50"/>
    <w:rsid w:val="00AA1D25"/>
    <w:rsid w:val="00AA22FC"/>
    <w:rsid w:val="00AA24B0"/>
    <w:rsid w:val="00AA2769"/>
    <w:rsid w:val="00AA2835"/>
    <w:rsid w:val="00AA3199"/>
    <w:rsid w:val="00AA31ED"/>
    <w:rsid w:val="00AA329C"/>
    <w:rsid w:val="00AA33B7"/>
    <w:rsid w:val="00AA33C6"/>
    <w:rsid w:val="00AA350B"/>
    <w:rsid w:val="00AA3559"/>
    <w:rsid w:val="00AA37DD"/>
    <w:rsid w:val="00AA39E8"/>
    <w:rsid w:val="00AA3D72"/>
    <w:rsid w:val="00AA414E"/>
    <w:rsid w:val="00AA4338"/>
    <w:rsid w:val="00AA481F"/>
    <w:rsid w:val="00AA4CBC"/>
    <w:rsid w:val="00AA50AF"/>
    <w:rsid w:val="00AA5237"/>
    <w:rsid w:val="00AA5457"/>
    <w:rsid w:val="00AA58D0"/>
    <w:rsid w:val="00AA5FCB"/>
    <w:rsid w:val="00AA631B"/>
    <w:rsid w:val="00AA6453"/>
    <w:rsid w:val="00AA6497"/>
    <w:rsid w:val="00AA6825"/>
    <w:rsid w:val="00AA68F0"/>
    <w:rsid w:val="00AA69AE"/>
    <w:rsid w:val="00AA6A69"/>
    <w:rsid w:val="00AA6ADB"/>
    <w:rsid w:val="00AA75F3"/>
    <w:rsid w:val="00AA77EB"/>
    <w:rsid w:val="00AA7A83"/>
    <w:rsid w:val="00AA7AE9"/>
    <w:rsid w:val="00AA7C54"/>
    <w:rsid w:val="00AB0A43"/>
    <w:rsid w:val="00AB0B50"/>
    <w:rsid w:val="00AB0BDD"/>
    <w:rsid w:val="00AB0D7C"/>
    <w:rsid w:val="00AB0DF5"/>
    <w:rsid w:val="00AB0E45"/>
    <w:rsid w:val="00AB1010"/>
    <w:rsid w:val="00AB1259"/>
    <w:rsid w:val="00AB12A1"/>
    <w:rsid w:val="00AB13A2"/>
    <w:rsid w:val="00AB166F"/>
    <w:rsid w:val="00AB17D0"/>
    <w:rsid w:val="00AB1A54"/>
    <w:rsid w:val="00AB1EB0"/>
    <w:rsid w:val="00AB1F63"/>
    <w:rsid w:val="00AB1F77"/>
    <w:rsid w:val="00AB2013"/>
    <w:rsid w:val="00AB21FF"/>
    <w:rsid w:val="00AB23D4"/>
    <w:rsid w:val="00AB2617"/>
    <w:rsid w:val="00AB28F9"/>
    <w:rsid w:val="00AB2A51"/>
    <w:rsid w:val="00AB2B27"/>
    <w:rsid w:val="00AB2D1B"/>
    <w:rsid w:val="00AB3068"/>
    <w:rsid w:val="00AB33C7"/>
    <w:rsid w:val="00AB39E9"/>
    <w:rsid w:val="00AB3B1B"/>
    <w:rsid w:val="00AB3B61"/>
    <w:rsid w:val="00AB3C81"/>
    <w:rsid w:val="00AB4116"/>
    <w:rsid w:val="00AB42FB"/>
    <w:rsid w:val="00AB4C91"/>
    <w:rsid w:val="00AB560D"/>
    <w:rsid w:val="00AB5630"/>
    <w:rsid w:val="00AB5CDB"/>
    <w:rsid w:val="00AB5CE3"/>
    <w:rsid w:val="00AB5E5E"/>
    <w:rsid w:val="00AB5FEF"/>
    <w:rsid w:val="00AB61C4"/>
    <w:rsid w:val="00AB66D8"/>
    <w:rsid w:val="00AB720D"/>
    <w:rsid w:val="00AB72E3"/>
    <w:rsid w:val="00AB743A"/>
    <w:rsid w:val="00AB770D"/>
    <w:rsid w:val="00AB7BB2"/>
    <w:rsid w:val="00AB7C6B"/>
    <w:rsid w:val="00AB7C9C"/>
    <w:rsid w:val="00AB7D5E"/>
    <w:rsid w:val="00AB7DB4"/>
    <w:rsid w:val="00AB7E47"/>
    <w:rsid w:val="00AC0458"/>
    <w:rsid w:val="00AC0789"/>
    <w:rsid w:val="00AC07A8"/>
    <w:rsid w:val="00AC08B3"/>
    <w:rsid w:val="00AC09DD"/>
    <w:rsid w:val="00AC0C8E"/>
    <w:rsid w:val="00AC0E43"/>
    <w:rsid w:val="00AC1023"/>
    <w:rsid w:val="00AC1432"/>
    <w:rsid w:val="00AC1471"/>
    <w:rsid w:val="00AC159B"/>
    <w:rsid w:val="00AC1809"/>
    <w:rsid w:val="00AC18C6"/>
    <w:rsid w:val="00AC19A8"/>
    <w:rsid w:val="00AC1AAE"/>
    <w:rsid w:val="00AC1DA6"/>
    <w:rsid w:val="00AC204D"/>
    <w:rsid w:val="00AC21BA"/>
    <w:rsid w:val="00AC21FA"/>
    <w:rsid w:val="00AC22D5"/>
    <w:rsid w:val="00AC2739"/>
    <w:rsid w:val="00AC293E"/>
    <w:rsid w:val="00AC29D8"/>
    <w:rsid w:val="00AC2E74"/>
    <w:rsid w:val="00AC31DA"/>
    <w:rsid w:val="00AC3398"/>
    <w:rsid w:val="00AC34B0"/>
    <w:rsid w:val="00AC34D8"/>
    <w:rsid w:val="00AC35A3"/>
    <w:rsid w:val="00AC3A06"/>
    <w:rsid w:val="00AC3BE6"/>
    <w:rsid w:val="00AC3C47"/>
    <w:rsid w:val="00AC3D46"/>
    <w:rsid w:val="00AC43B4"/>
    <w:rsid w:val="00AC4518"/>
    <w:rsid w:val="00AC4677"/>
    <w:rsid w:val="00AC48DF"/>
    <w:rsid w:val="00AC4A65"/>
    <w:rsid w:val="00AC4B78"/>
    <w:rsid w:val="00AC4CAF"/>
    <w:rsid w:val="00AC4DA5"/>
    <w:rsid w:val="00AC4E61"/>
    <w:rsid w:val="00AC54A8"/>
    <w:rsid w:val="00AC54C5"/>
    <w:rsid w:val="00AC57DA"/>
    <w:rsid w:val="00AC596E"/>
    <w:rsid w:val="00AC5E88"/>
    <w:rsid w:val="00AC5EAB"/>
    <w:rsid w:val="00AC5F87"/>
    <w:rsid w:val="00AC5F9F"/>
    <w:rsid w:val="00AC636B"/>
    <w:rsid w:val="00AC6644"/>
    <w:rsid w:val="00AC6939"/>
    <w:rsid w:val="00AC6B70"/>
    <w:rsid w:val="00AC6B7B"/>
    <w:rsid w:val="00AC6BFE"/>
    <w:rsid w:val="00AC6C99"/>
    <w:rsid w:val="00AC71A2"/>
    <w:rsid w:val="00AC744F"/>
    <w:rsid w:val="00AC7609"/>
    <w:rsid w:val="00AC7665"/>
    <w:rsid w:val="00AC77B1"/>
    <w:rsid w:val="00AC77FD"/>
    <w:rsid w:val="00AC7B59"/>
    <w:rsid w:val="00AC7CC9"/>
    <w:rsid w:val="00AD00DA"/>
    <w:rsid w:val="00AD0216"/>
    <w:rsid w:val="00AD03A3"/>
    <w:rsid w:val="00AD09C1"/>
    <w:rsid w:val="00AD0A01"/>
    <w:rsid w:val="00AD0C78"/>
    <w:rsid w:val="00AD0CE0"/>
    <w:rsid w:val="00AD0F38"/>
    <w:rsid w:val="00AD0FCB"/>
    <w:rsid w:val="00AD0FF4"/>
    <w:rsid w:val="00AD10A5"/>
    <w:rsid w:val="00AD11EB"/>
    <w:rsid w:val="00AD1259"/>
    <w:rsid w:val="00AD13C1"/>
    <w:rsid w:val="00AD16D1"/>
    <w:rsid w:val="00AD1A11"/>
    <w:rsid w:val="00AD1D1E"/>
    <w:rsid w:val="00AD2154"/>
    <w:rsid w:val="00AD245D"/>
    <w:rsid w:val="00AD2542"/>
    <w:rsid w:val="00AD2B70"/>
    <w:rsid w:val="00AD2C37"/>
    <w:rsid w:val="00AD2E37"/>
    <w:rsid w:val="00AD2E4F"/>
    <w:rsid w:val="00AD3031"/>
    <w:rsid w:val="00AD30A8"/>
    <w:rsid w:val="00AD3267"/>
    <w:rsid w:val="00AD37C2"/>
    <w:rsid w:val="00AD38FA"/>
    <w:rsid w:val="00AD3A36"/>
    <w:rsid w:val="00AD3C33"/>
    <w:rsid w:val="00AD3CCE"/>
    <w:rsid w:val="00AD3D0C"/>
    <w:rsid w:val="00AD3E02"/>
    <w:rsid w:val="00AD3F49"/>
    <w:rsid w:val="00AD40F5"/>
    <w:rsid w:val="00AD4246"/>
    <w:rsid w:val="00AD431D"/>
    <w:rsid w:val="00AD5157"/>
    <w:rsid w:val="00AD5186"/>
    <w:rsid w:val="00AD5554"/>
    <w:rsid w:val="00AD5634"/>
    <w:rsid w:val="00AD5BE1"/>
    <w:rsid w:val="00AD5E4C"/>
    <w:rsid w:val="00AD5E93"/>
    <w:rsid w:val="00AD5F0F"/>
    <w:rsid w:val="00AD6021"/>
    <w:rsid w:val="00AD6094"/>
    <w:rsid w:val="00AD62DE"/>
    <w:rsid w:val="00AD6D15"/>
    <w:rsid w:val="00AD6D61"/>
    <w:rsid w:val="00AD6EB9"/>
    <w:rsid w:val="00AD7272"/>
    <w:rsid w:val="00AD735C"/>
    <w:rsid w:val="00AD7477"/>
    <w:rsid w:val="00AD75DB"/>
    <w:rsid w:val="00AD7708"/>
    <w:rsid w:val="00AD77D6"/>
    <w:rsid w:val="00AD77FE"/>
    <w:rsid w:val="00AD78AE"/>
    <w:rsid w:val="00AD7ACB"/>
    <w:rsid w:val="00AD7D98"/>
    <w:rsid w:val="00AD7DC1"/>
    <w:rsid w:val="00AD7E20"/>
    <w:rsid w:val="00AD7F87"/>
    <w:rsid w:val="00AE012B"/>
    <w:rsid w:val="00AE0174"/>
    <w:rsid w:val="00AE058E"/>
    <w:rsid w:val="00AE0832"/>
    <w:rsid w:val="00AE08E8"/>
    <w:rsid w:val="00AE09A1"/>
    <w:rsid w:val="00AE0D54"/>
    <w:rsid w:val="00AE101B"/>
    <w:rsid w:val="00AE113D"/>
    <w:rsid w:val="00AE15C8"/>
    <w:rsid w:val="00AE15DD"/>
    <w:rsid w:val="00AE19E3"/>
    <w:rsid w:val="00AE1A00"/>
    <w:rsid w:val="00AE1C12"/>
    <w:rsid w:val="00AE1CEE"/>
    <w:rsid w:val="00AE1D94"/>
    <w:rsid w:val="00AE1DE2"/>
    <w:rsid w:val="00AE2237"/>
    <w:rsid w:val="00AE2416"/>
    <w:rsid w:val="00AE24EA"/>
    <w:rsid w:val="00AE258F"/>
    <w:rsid w:val="00AE2646"/>
    <w:rsid w:val="00AE2736"/>
    <w:rsid w:val="00AE2A9E"/>
    <w:rsid w:val="00AE2C2A"/>
    <w:rsid w:val="00AE2C57"/>
    <w:rsid w:val="00AE2EB4"/>
    <w:rsid w:val="00AE2F64"/>
    <w:rsid w:val="00AE3164"/>
    <w:rsid w:val="00AE3582"/>
    <w:rsid w:val="00AE35F7"/>
    <w:rsid w:val="00AE36A6"/>
    <w:rsid w:val="00AE3734"/>
    <w:rsid w:val="00AE3E47"/>
    <w:rsid w:val="00AE42A0"/>
    <w:rsid w:val="00AE4452"/>
    <w:rsid w:val="00AE45C0"/>
    <w:rsid w:val="00AE468F"/>
    <w:rsid w:val="00AE483B"/>
    <w:rsid w:val="00AE4A4E"/>
    <w:rsid w:val="00AE4AC3"/>
    <w:rsid w:val="00AE4F91"/>
    <w:rsid w:val="00AE5411"/>
    <w:rsid w:val="00AE54A4"/>
    <w:rsid w:val="00AE5937"/>
    <w:rsid w:val="00AE5AB6"/>
    <w:rsid w:val="00AE5AC9"/>
    <w:rsid w:val="00AE5C56"/>
    <w:rsid w:val="00AE6426"/>
    <w:rsid w:val="00AE6491"/>
    <w:rsid w:val="00AE65D0"/>
    <w:rsid w:val="00AE6B08"/>
    <w:rsid w:val="00AE6B7C"/>
    <w:rsid w:val="00AE6C4D"/>
    <w:rsid w:val="00AE6F66"/>
    <w:rsid w:val="00AE7063"/>
    <w:rsid w:val="00AE7161"/>
    <w:rsid w:val="00AE7597"/>
    <w:rsid w:val="00AE7753"/>
    <w:rsid w:val="00AE77D5"/>
    <w:rsid w:val="00AE78A2"/>
    <w:rsid w:val="00AE794A"/>
    <w:rsid w:val="00AE7B73"/>
    <w:rsid w:val="00AE7C0C"/>
    <w:rsid w:val="00AE7CCD"/>
    <w:rsid w:val="00AE7D56"/>
    <w:rsid w:val="00AF0176"/>
    <w:rsid w:val="00AF02D5"/>
    <w:rsid w:val="00AF0A59"/>
    <w:rsid w:val="00AF0B71"/>
    <w:rsid w:val="00AF0C0E"/>
    <w:rsid w:val="00AF0EAF"/>
    <w:rsid w:val="00AF1051"/>
    <w:rsid w:val="00AF1115"/>
    <w:rsid w:val="00AF14AD"/>
    <w:rsid w:val="00AF1B51"/>
    <w:rsid w:val="00AF2317"/>
    <w:rsid w:val="00AF257E"/>
    <w:rsid w:val="00AF26FC"/>
    <w:rsid w:val="00AF29BF"/>
    <w:rsid w:val="00AF2B3A"/>
    <w:rsid w:val="00AF2DC1"/>
    <w:rsid w:val="00AF30AB"/>
    <w:rsid w:val="00AF317D"/>
    <w:rsid w:val="00AF32DC"/>
    <w:rsid w:val="00AF3899"/>
    <w:rsid w:val="00AF3A56"/>
    <w:rsid w:val="00AF3AE5"/>
    <w:rsid w:val="00AF3B0F"/>
    <w:rsid w:val="00AF3B43"/>
    <w:rsid w:val="00AF3F01"/>
    <w:rsid w:val="00AF43E0"/>
    <w:rsid w:val="00AF4521"/>
    <w:rsid w:val="00AF4591"/>
    <w:rsid w:val="00AF46BE"/>
    <w:rsid w:val="00AF4990"/>
    <w:rsid w:val="00AF4B6D"/>
    <w:rsid w:val="00AF4B7B"/>
    <w:rsid w:val="00AF4C3C"/>
    <w:rsid w:val="00AF4D13"/>
    <w:rsid w:val="00AF5177"/>
    <w:rsid w:val="00AF550A"/>
    <w:rsid w:val="00AF556A"/>
    <w:rsid w:val="00AF5605"/>
    <w:rsid w:val="00AF56BD"/>
    <w:rsid w:val="00AF579B"/>
    <w:rsid w:val="00AF608A"/>
    <w:rsid w:val="00AF615C"/>
    <w:rsid w:val="00AF62DB"/>
    <w:rsid w:val="00AF6811"/>
    <w:rsid w:val="00AF6833"/>
    <w:rsid w:val="00AF6911"/>
    <w:rsid w:val="00AF6D7D"/>
    <w:rsid w:val="00AF77B3"/>
    <w:rsid w:val="00AF77EA"/>
    <w:rsid w:val="00AF7B83"/>
    <w:rsid w:val="00B00084"/>
    <w:rsid w:val="00B00619"/>
    <w:rsid w:val="00B0086A"/>
    <w:rsid w:val="00B00871"/>
    <w:rsid w:val="00B009BE"/>
    <w:rsid w:val="00B00F77"/>
    <w:rsid w:val="00B01134"/>
    <w:rsid w:val="00B01795"/>
    <w:rsid w:val="00B01AFD"/>
    <w:rsid w:val="00B01CE2"/>
    <w:rsid w:val="00B01D34"/>
    <w:rsid w:val="00B01DEE"/>
    <w:rsid w:val="00B01EA8"/>
    <w:rsid w:val="00B01F7D"/>
    <w:rsid w:val="00B022AB"/>
    <w:rsid w:val="00B0269A"/>
    <w:rsid w:val="00B0281E"/>
    <w:rsid w:val="00B02820"/>
    <w:rsid w:val="00B0284B"/>
    <w:rsid w:val="00B029C3"/>
    <w:rsid w:val="00B03042"/>
    <w:rsid w:val="00B0304E"/>
    <w:rsid w:val="00B0315D"/>
    <w:rsid w:val="00B0333F"/>
    <w:rsid w:val="00B036C8"/>
    <w:rsid w:val="00B03B09"/>
    <w:rsid w:val="00B03B0D"/>
    <w:rsid w:val="00B03C43"/>
    <w:rsid w:val="00B03E05"/>
    <w:rsid w:val="00B044E9"/>
    <w:rsid w:val="00B0450F"/>
    <w:rsid w:val="00B046DC"/>
    <w:rsid w:val="00B04F26"/>
    <w:rsid w:val="00B05218"/>
    <w:rsid w:val="00B0522A"/>
    <w:rsid w:val="00B05C2D"/>
    <w:rsid w:val="00B05E59"/>
    <w:rsid w:val="00B05FA4"/>
    <w:rsid w:val="00B06407"/>
    <w:rsid w:val="00B06B3C"/>
    <w:rsid w:val="00B06B98"/>
    <w:rsid w:val="00B06D0C"/>
    <w:rsid w:val="00B07AE9"/>
    <w:rsid w:val="00B07DE2"/>
    <w:rsid w:val="00B07FD8"/>
    <w:rsid w:val="00B10235"/>
    <w:rsid w:val="00B10244"/>
    <w:rsid w:val="00B1036A"/>
    <w:rsid w:val="00B104E8"/>
    <w:rsid w:val="00B10640"/>
    <w:rsid w:val="00B1076C"/>
    <w:rsid w:val="00B107A6"/>
    <w:rsid w:val="00B107C4"/>
    <w:rsid w:val="00B10834"/>
    <w:rsid w:val="00B10A09"/>
    <w:rsid w:val="00B10B5A"/>
    <w:rsid w:val="00B10D32"/>
    <w:rsid w:val="00B10E9D"/>
    <w:rsid w:val="00B11258"/>
    <w:rsid w:val="00B1173A"/>
    <w:rsid w:val="00B11874"/>
    <w:rsid w:val="00B11C61"/>
    <w:rsid w:val="00B11CB5"/>
    <w:rsid w:val="00B11DAA"/>
    <w:rsid w:val="00B11F19"/>
    <w:rsid w:val="00B11F2A"/>
    <w:rsid w:val="00B11F69"/>
    <w:rsid w:val="00B1200F"/>
    <w:rsid w:val="00B1211B"/>
    <w:rsid w:val="00B124C9"/>
    <w:rsid w:val="00B125B1"/>
    <w:rsid w:val="00B12A47"/>
    <w:rsid w:val="00B12CF4"/>
    <w:rsid w:val="00B12D04"/>
    <w:rsid w:val="00B12D67"/>
    <w:rsid w:val="00B13258"/>
    <w:rsid w:val="00B132C8"/>
    <w:rsid w:val="00B132EF"/>
    <w:rsid w:val="00B13620"/>
    <w:rsid w:val="00B136C8"/>
    <w:rsid w:val="00B136D4"/>
    <w:rsid w:val="00B137BB"/>
    <w:rsid w:val="00B13CB8"/>
    <w:rsid w:val="00B13DCB"/>
    <w:rsid w:val="00B13FEE"/>
    <w:rsid w:val="00B140C6"/>
    <w:rsid w:val="00B1435A"/>
    <w:rsid w:val="00B145EA"/>
    <w:rsid w:val="00B14D8F"/>
    <w:rsid w:val="00B14FE8"/>
    <w:rsid w:val="00B1526F"/>
    <w:rsid w:val="00B152FE"/>
    <w:rsid w:val="00B156AB"/>
    <w:rsid w:val="00B157D9"/>
    <w:rsid w:val="00B157DC"/>
    <w:rsid w:val="00B158AA"/>
    <w:rsid w:val="00B15D8B"/>
    <w:rsid w:val="00B15DA0"/>
    <w:rsid w:val="00B15F05"/>
    <w:rsid w:val="00B16538"/>
    <w:rsid w:val="00B16549"/>
    <w:rsid w:val="00B166FC"/>
    <w:rsid w:val="00B16843"/>
    <w:rsid w:val="00B16906"/>
    <w:rsid w:val="00B16A77"/>
    <w:rsid w:val="00B16AF8"/>
    <w:rsid w:val="00B16B39"/>
    <w:rsid w:val="00B16C09"/>
    <w:rsid w:val="00B16F8F"/>
    <w:rsid w:val="00B1707F"/>
    <w:rsid w:val="00B17333"/>
    <w:rsid w:val="00B177FA"/>
    <w:rsid w:val="00B17E1E"/>
    <w:rsid w:val="00B200FB"/>
    <w:rsid w:val="00B20144"/>
    <w:rsid w:val="00B201D0"/>
    <w:rsid w:val="00B2054B"/>
    <w:rsid w:val="00B205FC"/>
    <w:rsid w:val="00B206FD"/>
    <w:rsid w:val="00B210B5"/>
    <w:rsid w:val="00B21283"/>
    <w:rsid w:val="00B215A7"/>
    <w:rsid w:val="00B216F7"/>
    <w:rsid w:val="00B21702"/>
    <w:rsid w:val="00B218AD"/>
    <w:rsid w:val="00B218F6"/>
    <w:rsid w:val="00B21A68"/>
    <w:rsid w:val="00B21AE9"/>
    <w:rsid w:val="00B21B06"/>
    <w:rsid w:val="00B21D25"/>
    <w:rsid w:val="00B21DF6"/>
    <w:rsid w:val="00B220DB"/>
    <w:rsid w:val="00B22277"/>
    <w:rsid w:val="00B223B4"/>
    <w:rsid w:val="00B22675"/>
    <w:rsid w:val="00B22869"/>
    <w:rsid w:val="00B2288F"/>
    <w:rsid w:val="00B2294C"/>
    <w:rsid w:val="00B229D0"/>
    <w:rsid w:val="00B22B3E"/>
    <w:rsid w:val="00B22D11"/>
    <w:rsid w:val="00B22E86"/>
    <w:rsid w:val="00B22FEA"/>
    <w:rsid w:val="00B231B0"/>
    <w:rsid w:val="00B23242"/>
    <w:rsid w:val="00B237CA"/>
    <w:rsid w:val="00B2390F"/>
    <w:rsid w:val="00B2395D"/>
    <w:rsid w:val="00B23995"/>
    <w:rsid w:val="00B23D66"/>
    <w:rsid w:val="00B23EBC"/>
    <w:rsid w:val="00B23F76"/>
    <w:rsid w:val="00B23FAA"/>
    <w:rsid w:val="00B24052"/>
    <w:rsid w:val="00B240FD"/>
    <w:rsid w:val="00B24151"/>
    <w:rsid w:val="00B244A4"/>
    <w:rsid w:val="00B247B3"/>
    <w:rsid w:val="00B248FE"/>
    <w:rsid w:val="00B249F9"/>
    <w:rsid w:val="00B24BF7"/>
    <w:rsid w:val="00B24C32"/>
    <w:rsid w:val="00B24C3A"/>
    <w:rsid w:val="00B24D9D"/>
    <w:rsid w:val="00B24DD0"/>
    <w:rsid w:val="00B24DDD"/>
    <w:rsid w:val="00B24F7E"/>
    <w:rsid w:val="00B2500F"/>
    <w:rsid w:val="00B25261"/>
    <w:rsid w:val="00B252F1"/>
    <w:rsid w:val="00B25589"/>
    <w:rsid w:val="00B25813"/>
    <w:rsid w:val="00B25AAD"/>
    <w:rsid w:val="00B25B35"/>
    <w:rsid w:val="00B25F3F"/>
    <w:rsid w:val="00B26658"/>
    <w:rsid w:val="00B26953"/>
    <w:rsid w:val="00B26972"/>
    <w:rsid w:val="00B26D2F"/>
    <w:rsid w:val="00B26EB2"/>
    <w:rsid w:val="00B273E3"/>
    <w:rsid w:val="00B27472"/>
    <w:rsid w:val="00B27671"/>
    <w:rsid w:val="00B27C2C"/>
    <w:rsid w:val="00B27C70"/>
    <w:rsid w:val="00B27DCB"/>
    <w:rsid w:val="00B27FA6"/>
    <w:rsid w:val="00B3003C"/>
    <w:rsid w:val="00B304B9"/>
    <w:rsid w:val="00B304BD"/>
    <w:rsid w:val="00B3074A"/>
    <w:rsid w:val="00B30769"/>
    <w:rsid w:val="00B30C3E"/>
    <w:rsid w:val="00B30F6A"/>
    <w:rsid w:val="00B311BB"/>
    <w:rsid w:val="00B314ED"/>
    <w:rsid w:val="00B31733"/>
    <w:rsid w:val="00B3183B"/>
    <w:rsid w:val="00B31863"/>
    <w:rsid w:val="00B31969"/>
    <w:rsid w:val="00B31F22"/>
    <w:rsid w:val="00B31F85"/>
    <w:rsid w:val="00B31FE5"/>
    <w:rsid w:val="00B3230F"/>
    <w:rsid w:val="00B3238F"/>
    <w:rsid w:val="00B32726"/>
    <w:rsid w:val="00B32BC6"/>
    <w:rsid w:val="00B32C96"/>
    <w:rsid w:val="00B32DE6"/>
    <w:rsid w:val="00B32FD8"/>
    <w:rsid w:val="00B333A0"/>
    <w:rsid w:val="00B33779"/>
    <w:rsid w:val="00B33D0D"/>
    <w:rsid w:val="00B33DB3"/>
    <w:rsid w:val="00B34092"/>
    <w:rsid w:val="00B340FE"/>
    <w:rsid w:val="00B34603"/>
    <w:rsid w:val="00B3473A"/>
    <w:rsid w:val="00B34FB6"/>
    <w:rsid w:val="00B355A5"/>
    <w:rsid w:val="00B35872"/>
    <w:rsid w:val="00B359EA"/>
    <w:rsid w:val="00B361EB"/>
    <w:rsid w:val="00B36242"/>
    <w:rsid w:val="00B3626B"/>
    <w:rsid w:val="00B36742"/>
    <w:rsid w:val="00B3687C"/>
    <w:rsid w:val="00B3691D"/>
    <w:rsid w:val="00B36921"/>
    <w:rsid w:val="00B36AFD"/>
    <w:rsid w:val="00B36E73"/>
    <w:rsid w:val="00B36F10"/>
    <w:rsid w:val="00B36F89"/>
    <w:rsid w:val="00B37133"/>
    <w:rsid w:val="00B37256"/>
    <w:rsid w:val="00B373AF"/>
    <w:rsid w:val="00B375CF"/>
    <w:rsid w:val="00B37C11"/>
    <w:rsid w:val="00B37C22"/>
    <w:rsid w:val="00B37D71"/>
    <w:rsid w:val="00B401FA"/>
    <w:rsid w:val="00B40382"/>
    <w:rsid w:val="00B4048C"/>
    <w:rsid w:val="00B40877"/>
    <w:rsid w:val="00B40D25"/>
    <w:rsid w:val="00B41167"/>
    <w:rsid w:val="00B412B0"/>
    <w:rsid w:val="00B4130D"/>
    <w:rsid w:val="00B41640"/>
    <w:rsid w:val="00B41838"/>
    <w:rsid w:val="00B4190E"/>
    <w:rsid w:val="00B42274"/>
    <w:rsid w:val="00B4286B"/>
    <w:rsid w:val="00B42B41"/>
    <w:rsid w:val="00B42CA5"/>
    <w:rsid w:val="00B42D0B"/>
    <w:rsid w:val="00B42F2D"/>
    <w:rsid w:val="00B436A5"/>
    <w:rsid w:val="00B43B0B"/>
    <w:rsid w:val="00B43B94"/>
    <w:rsid w:val="00B44708"/>
    <w:rsid w:val="00B44E89"/>
    <w:rsid w:val="00B45A1D"/>
    <w:rsid w:val="00B45B54"/>
    <w:rsid w:val="00B45B7A"/>
    <w:rsid w:val="00B45BB8"/>
    <w:rsid w:val="00B4607A"/>
    <w:rsid w:val="00B46129"/>
    <w:rsid w:val="00B463DE"/>
    <w:rsid w:val="00B46958"/>
    <w:rsid w:val="00B46981"/>
    <w:rsid w:val="00B46CA4"/>
    <w:rsid w:val="00B46E61"/>
    <w:rsid w:val="00B46E79"/>
    <w:rsid w:val="00B470AF"/>
    <w:rsid w:val="00B47306"/>
    <w:rsid w:val="00B473ED"/>
    <w:rsid w:val="00B478F8"/>
    <w:rsid w:val="00B47B63"/>
    <w:rsid w:val="00B47E6D"/>
    <w:rsid w:val="00B47F2D"/>
    <w:rsid w:val="00B50483"/>
    <w:rsid w:val="00B50613"/>
    <w:rsid w:val="00B5065D"/>
    <w:rsid w:val="00B5097A"/>
    <w:rsid w:val="00B50BAC"/>
    <w:rsid w:val="00B50C10"/>
    <w:rsid w:val="00B510DA"/>
    <w:rsid w:val="00B51421"/>
    <w:rsid w:val="00B516C1"/>
    <w:rsid w:val="00B5177C"/>
    <w:rsid w:val="00B5187D"/>
    <w:rsid w:val="00B518A9"/>
    <w:rsid w:val="00B51A64"/>
    <w:rsid w:val="00B51A8F"/>
    <w:rsid w:val="00B523FB"/>
    <w:rsid w:val="00B52463"/>
    <w:rsid w:val="00B52720"/>
    <w:rsid w:val="00B52754"/>
    <w:rsid w:val="00B5290D"/>
    <w:rsid w:val="00B5296D"/>
    <w:rsid w:val="00B529A6"/>
    <w:rsid w:val="00B52DD7"/>
    <w:rsid w:val="00B53104"/>
    <w:rsid w:val="00B53D02"/>
    <w:rsid w:val="00B5400B"/>
    <w:rsid w:val="00B54042"/>
    <w:rsid w:val="00B545FC"/>
    <w:rsid w:val="00B546A9"/>
    <w:rsid w:val="00B54720"/>
    <w:rsid w:val="00B549CE"/>
    <w:rsid w:val="00B54BBC"/>
    <w:rsid w:val="00B54BDD"/>
    <w:rsid w:val="00B54C91"/>
    <w:rsid w:val="00B54DD1"/>
    <w:rsid w:val="00B54E76"/>
    <w:rsid w:val="00B550DD"/>
    <w:rsid w:val="00B5519F"/>
    <w:rsid w:val="00B552D4"/>
    <w:rsid w:val="00B552D6"/>
    <w:rsid w:val="00B5540C"/>
    <w:rsid w:val="00B5542F"/>
    <w:rsid w:val="00B556B8"/>
    <w:rsid w:val="00B55962"/>
    <w:rsid w:val="00B55AA5"/>
    <w:rsid w:val="00B55CE2"/>
    <w:rsid w:val="00B55E4C"/>
    <w:rsid w:val="00B55EE6"/>
    <w:rsid w:val="00B5611C"/>
    <w:rsid w:val="00B5639C"/>
    <w:rsid w:val="00B563F9"/>
    <w:rsid w:val="00B56553"/>
    <w:rsid w:val="00B56B25"/>
    <w:rsid w:val="00B56BBF"/>
    <w:rsid w:val="00B56DFB"/>
    <w:rsid w:val="00B56F3B"/>
    <w:rsid w:val="00B56FB4"/>
    <w:rsid w:val="00B5704B"/>
    <w:rsid w:val="00B57102"/>
    <w:rsid w:val="00B57336"/>
    <w:rsid w:val="00B57395"/>
    <w:rsid w:val="00B575E4"/>
    <w:rsid w:val="00B576F5"/>
    <w:rsid w:val="00B57CC2"/>
    <w:rsid w:val="00B57D22"/>
    <w:rsid w:val="00B6021E"/>
    <w:rsid w:val="00B60396"/>
    <w:rsid w:val="00B6055A"/>
    <w:rsid w:val="00B6062A"/>
    <w:rsid w:val="00B607F0"/>
    <w:rsid w:val="00B60857"/>
    <w:rsid w:val="00B60885"/>
    <w:rsid w:val="00B609A9"/>
    <w:rsid w:val="00B60AF1"/>
    <w:rsid w:val="00B60BF1"/>
    <w:rsid w:val="00B60EDD"/>
    <w:rsid w:val="00B615AD"/>
    <w:rsid w:val="00B61C28"/>
    <w:rsid w:val="00B621C7"/>
    <w:rsid w:val="00B622C4"/>
    <w:rsid w:val="00B62AAE"/>
    <w:rsid w:val="00B62C0B"/>
    <w:rsid w:val="00B62C66"/>
    <w:rsid w:val="00B62EFC"/>
    <w:rsid w:val="00B63678"/>
    <w:rsid w:val="00B637C5"/>
    <w:rsid w:val="00B637D3"/>
    <w:rsid w:val="00B63B08"/>
    <w:rsid w:val="00B63B9A"/>
    <w:rsid w:val="00B63D4E"/>
    <w:rsid w:val="00B63DB9"/>
    <w:rsid w:val="00B63DC7"/>
    <w:rsid w:val="00B64012"/>
    <w:rsid w:val="00B6447F"/>
    <w:rsid w:val="00B64785"/>
    <w:rsid w:val="00B6484A"/>
    <w:rsid w:val="00B64B49"/>
    <w:rsid w:val="00B64B54"/>
    <w:rsid w:val="00B65059"/>
    <w:rsid w:val="00B65157"/>
    <w:rsid w:val="00B65189"/>
    <w:rsid w:val="00B65966"/>
    <w:rsid w:val="00B65F2C"/>
    <w:rsid w:val="00B660FB"/>
    <w:rsid w:val="00B66200"/>
    <w:rsid w:val="00B662A8"/>
    <w:rsid w:val="00B66416"/>
    <w:rsid w:val="00B664DC"/>
    <w:rsid w:val="00B66A80"/>
    <w:rsid w:val="00B66D70"/>
    <w:rsid w:val="00B670EE"/>
    <w:rsid w:val="00B674DA"/>
    <w:rsid w:val="00B67667"/>
    <w:rsid w:val="00B679E2"/>
    <w:rsid w:val="00B679E8"/>
    <w:rsid w:val="00B67BA3"/>
    <w:rsid w:val="00B67BAA"/>
    <w:rsid w:val="00B67EEF"/>
    <w:rsid w:val="00B7030B"/>
    <w:rsid w:val="00B70491"/>
    <w:rsid w:val="00B7059D"/>
    <w:rsid w:val="00B70854"/>
    <w:rsid w:val="00B7091B"/>
    <w:rsid w:val="00B70ADE"/>
    <w:rsid w:val="00B70FB8"/>
    <w:rsid w:val="00B712CB"/>
    <w:rsid w:val="00B715E8"/>
    <w:rsid w:val="00B71630"/>
    <w:rsid w:val="00B716AF"/>
    <w:rsid w:val="00B716B9"/>
    <w:rsid w:val="00B71924"/>
    <w:rsid w:val="00B71984"/>
    <w:rsid w:val="00B71BA1"/>
    <w:rsid w:val="00B71F52"/>
    <w:rsid w:val="00B72272"/>
    <w:rsid w:val="00B7248A"/>
    <w:rsid w:val="00B725F6"/>
    <w:rsid w:val="00B72829"/>
    <w:rsid w:val="00B728E7"/>
    <w:rsid w:val="00B72DAF"/>
    <w:rsid w:val="00B72E96"/>
    <w:rsid w:val="00B72FDA"/>
    <w:rsid w:val="00B73263"/>
    <w:rsid w:val="00B73315"/>
    <w:rsid w:val="00B73B1F"/>
    <w:rsid w:val="00B73D3C"/>
    <w:rsid w:val="00B73D70"/>
    <w:rsid w:val="00B73D99"/>
    <w:rsid w:val="00B73EB8"/>
    <w:rsid w:val="00B74092"/>
    <w:rsid w:val="00B74635"/>
    <w:rsid w:val="00B74ACC"/>
    <w:rsid w:val="00B74BBB"/>
    <w:rsid w:val="00B74C6A"/>
    <w:rsid w:val="00B74DE2"/>
    <w:rsid w:val="00B74E11"/>
    <w:rsid w:val="00B7506C"/>
    <w:rsid w:val="00B751BF"/>
    <w:rsid w:val="00B751E7"/>
    <w:rsid w:val="00B75495"/>
    <w:rsid w:val="00B7584A"/>
    <w:rsid w:val="00B75B33"/>
    <w:rsid w:val="00B75CC2"/>
    <w:rsid w:val="00B75DD6"/>
    <w:rsid w:val="00B75FFC"/>
    <w:rsid w:val="00B76107"/>
    <w:rsid w:val="00B762F3"/>
    <w:rsid w:val="00B76482"/>
    <w:rsid w:val="00B76800"/>
    <w:rsid w:val="00B7697B"/>
    <w:rsid w:val="00B76A10"/>
    <w:rsid w:val="00B76A3E"/>
    <w:rsid w:val="00B76AC0"/>
    <w:rsid w:val="00B76C3C"/>
    <w:rsid w:val="00B770A7"/>
    <w:rsid w:val="00B77AF0"/>
    <w:rsid w:val="00B77AF1"/>
    <w:rsid w:val="00B77C1C"/>
    <w:rsid w:val="00B77D07"/>
    <w:rsid w:val="00B77DB1"/>
    <w:rsid w:val="00B77DFE"/>
    <w:rsid w:val="00B77E8B"/>
    <w:rsid w:val="00B806DA"/>
    <w:rsid w:val="00B807D5"/>
    <w:rsid w:val="00B80980"/>
    <w:rsid w:val="00B81518"/>
    <w:rsid w:val="00B81595"/>
    <w:rsid w:val="00B81A54"/>
    <w:rsid w:val="00B81AA6"/>
    <w:rsid w:val="00B81AB3"/>
    <w:rsid w:val="00B81BDA"/>
    <w:rsid w:val="00B81CD6"/>
    <w:rsid w:val="00B81D55"/>
    <w:rsid w:val="00B81F8B"/>
    <w:rsid w:val="00B820C2"/>
    <w:rsid w:val="00B821D4"/>
    <w:rsid w:val="00B8263D"/>
    <w:rsid w:val="00B82E89"/>
    <w:rsid w:val="00B82F6A"/>
    <w:rsid w:val="00B83286"/>
    <w:rsid w:val="00B83504"/>
    <w:rsid w:val="00B83D0F"/>
    <w:rsid w:val="00B83E7B"/>
    <w:rsid w:val="00B83F89"/>
    <w:rsid w:val="00B8407F"/>
    <w:rsid w:val="00B840FB"/>
    <w:rsid w:val="00B8430D"/>
    <w:rsid w:val="00B845E9"/>
    <w:rsid w:val="00B84629"/>
    <w:rsid w:val="00B84632"/>
    <w:rsid w:val="00B84D0F"/>
    <w:rsid w:val="00B84FBD"/>
    <w:rsid w:val="00B850B4"/>
    <w:rsid w:val="00B8565A"/>
    <w:rsid w:val="00B859AC"/>
    <w:rsid w:val="00B85A1F"/>
    <w:rsid w:val="00B85B01"/>
    <w:rsid w:val="00B8601E"/>
    <w:rsid w:val="00B86528"/>
    <w:rsid w:val="00B8658D"/>
    <w:rsid w:val="00B86746"/>
    <w:rsid w:val="00B8687A"/>
    <w:rsid w:val="00B86B0C"/>
    <w:rsid w:val="00B86B20"/>
    <w:rsid w:val="00B86D8D"/>
    <w:rsid w:val="00B86E1B"/>
    <w:rsid w:val="00B8711D"/>
    <w:rsid w:val="00B87163"/>
    <w:rsid w:val="00B87373"/>
    <w:rsid w:val="00B8753E"/>
    <w:rsid w:val="00B87557"/>
    <w:rsid w:val="00B87832"/>
    <w:rsid w:val="00B8796A"/>
    <w:rsid w:val="00B87B13"/>
    <w:rsid w:val="00B87CDB"/>
    <w:rsid w:val="00B87D79"/>
    <w:rsid w:val="00B87F68"/>
    <w:rsid w:val="00B902E9"/>
    <w:rsid w:val="00B90323"/>
    <w:rsid w:val="00B9054F"/>
    <w:rsid w:val="00B906A8"/>
    <w:rsid w:val="00B90860"/>
    <w:rsid w:val="00B90B64"/>
    <w:rsid w:val="00B90C3F"/>
    <w:rsid w:val="00B90CCD"/>
    <w:rsid w:val="00B90E21"/>
    <w:rsid w:val="00B9158F"/>
    <w:rsid w:val="00B915D3"/>
    <w:rsid w:val="00B9162F"/>
    <w:rsid w:val="00B91DC9"/>
    <w:rsid w:val="00B91DCF"/>
    <w:rsid w:val="00B92116"/>
    <w:rsid w:val="00B92187"/>
    <w:rsid w:val="00B92BCB"/>
    <w:rsid w:val="00B92DD6"/>
    <w:rsid w:val="00B93567"/>
    <w:rsid w:val="00B9359D"/>
    <w:rsid w:val="00B93608"/>
    <w:rsid w:val="00B93CAA"/>
    <w:rsid w:val="00B93EE1"/>
    <w:rsid w:val="00B94103"/>
    <w:rsid w:val="00B9415D"/>
    <w:rsid w:val="00B942F2"/>
    <w:rsid w:val="00B94407"/>
    <w:rsid w:val="00B94512"/>
    <w:rsid w:val="00B94B84"/>
    <w:rsid w:val="00B953A6"/>
    <w:rsid w:val="00B953A7"/>
    <w:rsid w:val="00B953BF"/>
    <w:rsid w:val="00B95417"/>
    <w:rsid w:val="00B95477"/>
    <w:rsid w:val="00B956D6"/>
    <w:rsid w:val="00B957E4"/>
    <w:rsid w:val="00B95BF8"/>
    <w:rsid w:val="00B9693D"/>
    <w:rsid w:val="00B96A4F"/>
    <w:rsid w:val="00B96B64"/>
    <w:rsid w:val="00B96B9D"/>
    <w:rsid w:val="00B96D54"/>
    <w:rsid w:val="00B96D5B"/>
    <w:rsid w:val="00B96E9E"/>
    <w:rsid w:val="00B96F34"/>
    <w:rsid w:val="00B96F82"/>
    <w:rsid w:val="00B97251"/>
    <w:rsid w:val="00B972A9"/>
    <w:rsid w:val="00B972DD"/>
    <w:rsid w:val="00B97391"/>
    <w:rsid w:val="00B97616"/>
    <w:rsid w:val="00B97A98"/>
    <w:rsid w:val="00B97B35"/>
    <w:rsid w:val="00B97ED3"/>
    <w:rsid w:val="00B97F1D"/>
    <w:rsid w:val="00B97F8B"/>
    <w:rsid w:val="00BA068F"/>
    <w:rsid w:val="00BA086F"/>
    <w:rsid w:val="00BA0AFE"/>
    <w:rsid w:val="00BA0BF4"/>
    <w:rsid w:val="00BA0C63"/>
    <w:rsid w:val="00BA0CB2"/>
    <w:rsid w:val="00BA1137"/>
    <w:rsid w:val="00BA159F"/>
    <w:rsid w:val="00BA15B1"/>
    <w:rsid w:val="00BA163F"/>
    <w:rsid w:val="00BA19C1"/>
    <w:rsid w:val="00BA19F9"/>
    <w:rsid w:val="00BA1C6C"/>
    <w:rsid w:val="00BA1DD3"/>
    <w:rsid w:val="00BA25EA"/>
    <w:rsid w:val="00BA26E4"/>
    <w:rsid w:val="00BA28B7"/>
    <w:rsid w:val="00BA2D6D"/>
    <w:rsid w:val="00BA2ED7"/>
    <w:rsid w:val="00BA3047"/>
    <w:rsid w:val="00BA30C7"/>
    <w:rsid w:val="00BA36CE"/>
    <w:rsid w:val="00BA371E"/>
    <w:rsid w:val="00BA38E0"/>
    <w:rsid w:val="00BA39D9"/>
    <w:rsid w:val="00BA3BA9"/>
    <w:rsid w:val="00BA3D0B"/>
    <w:rsid w:val="00BA3E49"/>
    <w:rsid w:val="00BA3E79"/>
    <w:rsid w:val="00BA41CF"/>
    <w:rsid w:val="00BA426C"/>
    <w:rsid w:val="00BA47EF"/>
    <w:rsid w:val="00BA4DA5"/>
    <w:rsid w:val="00BA506A"/>
    <w:rsid w:val="00BA5463"/>
    <w:rsid w:val="00BA5938"/>
    <w:rsid w:val="00BA59D1"/>
    <w:rsid w:val="00BA5A06"/>
    <w:rsid w:val="00BA5AE4"/>
    <w:rsid w:val="00BA5D3A"/>
    <w:rsid w:val="00BA5E91"/>
    <w:rsid w:val="00BA5F2F"/>
    <w:rsid w:val="00BA6071"/>
    <w:rsid w:val="00BA641C"/>
    <w:rsid w:val="00BA6767"/>
    <w:rsid w:val="00BA6A18"/>
    <w:rsid w:val="00BA6A66"/>
    <w:rsid w:val="00BA7932"/>
    <w:rsid w:val="00BA7AA6"/>
    <w:rsid w:val="00BA7D6D"/>
    <w:rsid w:val="00BA7EA3"/>
    <w:rsid w:val="00BA7F94"/>
    <w:rsid w:val="00BA7F95"/>
    <w:rsid w:val="00BA7FBA"/>
    <w:rsid w:val="00BB02CB"/>
    <w:rsid w:val="00BB04A8"/>
    <w:rsid w:val="00BB04D1"/>
    <w:rsid w:val="00BB058B"/>
    <w:rsid w:val="00BB063D"/>
    <w:rsid w:val="00BB0678"/>
    <w:rsid w:val="00BB077D"/>
    <w:rsid w:val="00BB0832"/>
    <w:rsid w:val="00BB086F"/>
    <w:rsid w:val="00BB0A31"/>
    <w:rsid w:val="00BB0A47"/>
    <w:rsid w:val="00BB0C36"/>
    <w:rsid w:val="00BB0CD0"/>
    <w:rsid w:val="00BB0D1E"/>
    <w:rsid w:val="00BB0E01"/>
    <w:rsid w:val="00BB0E1E"/>
    <w:rsid w:val="00BB10BC"/>
    <w:rsid w:val="00BB10BD"/>
    <w:rsid w:val="00BB1363"/>
    <w:rsid w:val="00BB13ED"/>
    <w:rsid w:val="00BB143C"/>
    <w:rsid w:val="00BB158C"/>
    <w:rsid w:val="00BB163E"/>
    <w:rsid w:val="00BB179E"/>
    <w:rsid w:val="00BB19C4"/>
    <w:rsid w:val="00BB218D"/>
    <w:rsid w:val="00BB24B9"/>
    <w:rsid w:val="00BB260A"/>
    <w:rsid w:val="00BB2720"/>
    <w:rsid w:val="00BB273E"/>
    <w:rsid w:val="00BB28FE"/>
    <w:rsid w:val="00BB2AEC"/>
    <w:rsid w:val="00BB2B7A"/>
    <w:rsid w:val="00BB2C87"/>
    <w:rsid w:val="00BB3113"/>
    <w:rsid w:val="00BB3162"/>
    <w:rsid w:val="00BB3194"/>
    <w:rsid w:val="00BB33D7"/>
    <w:rsid w:val="00BB39FC"/>
    <w:rsid w:val="00BB3E63"/>
    <w:rsid w:val="00BB403B"/>
    <w:rsid w:val="00BB42B0"/>
    <w:rsid w:val="00BB4428"/>
    <w:rsid w:val="00BB4685"/>
    <w:rsid w:val="00BB4809"/>
    <w:rsid w:val="00BB4AC2"/>
    <w:rsid w:val="00BB4CA1"/>
    <w:rsid w:val="00BB4CAA"/>
    <w:rsid w:val="00BB52C8"/>
    <w:rsid w:val="00BB56A0"/>
    <w:rsid w:val="00BB5936"/>
    <w:rsid w:val="00BB5C58"/>
    <w:rsid w:val="00BB5D7C"/>
    <w:rsid w:val="00BB6187"/>
    <w:rsid w:val="00BB618F"/>
    <w:rsid w:val="00BB61AD"/>
    <w:rsid w:val="00BB61B5"/>
    <w:rsid w:val="00BB63ED"/>
    <w:rsid w:val="00BB64DA"/>
    <w:rsid w:val="00BB676D"/>
    <w:rsid w:val="00BB6A2B"/>
    <w:rsid w:val="00BB6C50"/>
    <w:rsid w:val="00BB71E7"/>
    <w:rsid w:val="00BB7275"/>
    <w:rsid w:val="00BB745D"/>
    <w:rsid w:val="00BB75B2"/>
    <w:rsid w:val="00BB78AF"/>
    <w:rsid w:val="00BB7D72"/>
    <w:rsid w:val="00BB7DEF"/>
    <w:rsid w:val="00BC021D"/>
    <w:rsid w:val="00BC0462"/>
    <w:rsid w:val="00BC04D5"/>
    <w:rsid w:val="00BC051E"/>
    <w:rsid w:val="00BC15AB"/>
    <w:rsid w:val="00BC15B5"/>
    <w:rsid w:val="00BC160D"/>
    <w:rsid w:val="00BC1A27"/>
    <w:rsid w:val="00BC1BCE"/>
    <w:rsid w:val="00BC2202"/>
    <w:rsid w:val="00BC23BC"/>
    <w:rsid w:val="00BC240C"/>
    <w:rsid w:val="00BC269E"/>
    <w:rsid w:val="00BC26FB"/>
    <w:rsid w:val="00BC28C9"/>
    <w:rsid w:val="00BC2A96"/>
    <w:rsid w:val="00BC2B15"/>
    <w:rsid w:val="00BC2B98"/>
    <w:rsid w:val="00BC2D42"/>
    <w:rsid w:val="00BC34FC"/>
    <w:rsid w:val="00BC3580"/>
    <w:rsid w:val="00BC358E"/>
    <w:rsid w:val="00BC379B"/>
    <w:rsid w:val="00BC3A69"/>
    <w:rsid w:val="00BC3AEB"/>
    <w:rsid w:val="00BC3C11"/>
    <w:rsid w:val="00BC4258"/>
    <w:rsid w:val="00BC447C"/>
    <w:rsid w:val="00BC449C"/>
    <w:rsid w:val="00BC45EE"/>
    <w:rsid w:val="00BC487D"/>
    <w:rsid w:val="00BC4F20"/>
    <w:rsid w:val="00BC4F92"/>
    <w:rsid w:val="00BC53E3"/>
    <w:rsid w:val="00BC53F7"/>
    <w:rsid w:val="00BC57E4"/>
    <w:rsid w:val="00BC5BDC"/>
    <w:rsid w:val="00BC5EC9"/>
    <w:rsid w:val="00BC60D1"/>
    <w:rsid w:val="00BC65A1"/>
    <w:rsid w:val="00BC6719"/>
    <w:rsid w:val="00BC6823"/>
    <w:rsid w:val="00BC69C3"/>
    <w:rsid w:val="00BC6B79"/>
    <w:rsid w:val="00BC6CDD"/>
    <w:rsid w:val="00BC738E"/>
    <w:rsid w:val="00BC73DC"/>
    <w:rsid w:val="00BC742F"/>
    <w:rsid w:val="00BC7670"/>
    <w:rsid w:val="00BC76F3"/>
    <w:rsid w:val="00BC7835"/>
    <w:rsid w:val="00BC7EE6"/>
    <w:rsid w:val="00BC7F71"/>
    <w:rsid w:val="00BD053C"/>
    <w:rsid w:val="00BD056F"/>
    <w:rsid w:val="00BD0626"/>
    <w:rsid w:val="00BD0649"/>
    <w:rsid w:val="00BD079A"/>
    <w:rsid w:val="00BD0870"/>
    <w:rsid w:val="00BD0A01"/>
    <w:rsid w:val="00BD0AAC"/>
    <w:rsid w:val="00BD0B3D"/>
    <w:rsid w:val="00BD0DFB"/>
    <w:rsid w:val="00BD136B"/>
    <w:rsid w:val="00BD1982"/>
    <w:rsid w:val="00BD1E58"/>
    <w:rsid w:val="00BD1FF7"/>
    <w:rsid w:val="00BD23B2"/>
    <w:rsid w:val="00BD2479"/>
    <w:rsid w:val="00BD24A8"/>
    <w:rsid w:val="00BD2850"/>
    <w:rsid w:val="00BD2CB0"/>
    <w:rsid w:val="00BD2E3C"/>
    <w:rsid w:val="00BD3152"/>
    <w:rsid w:val="00BD34A3"/>
    <w:rsid w:val="00BD3610"/>
    <w:rsid w:val="00BD3BF1"/>
    <w:rsid w:val="00BD4506"/>
    <w:rsid w:val="00BD4661"/>
    <w:rsid w:val="00BD4E50"/>
    <w:rsid w:val="00BD4E97"/>
    <w:rsid w:val="00BD4ED5"/>
    <w:rsid w:val="00BD50D5"/>
    <w:rsid w:val="00BD5130"/>
    <w:rsid w:val="00BD5206"/>
    <w:rsid w:val="00BD56AD"/>
    <w:rsid w:val="00BD57A8"/>
    <w:rsid w:val="00BD58B6"/>
    <w:rsid w:val="00BD58FF"/>
    <w:rsid w:val="00BD59DF"/>
    <w:rsid w:val="00BD5CC8"/>
    <w:rsid w:val="00BD5E09"/>
    <w:rsid w:val="00BD6747"/>
    <w:rsid w:val="00BD6910"/>
    <w:rsid w:val="00BD6C30"/>
    <w:rsid w:val="00BD6D94"/>
    <w:rsid w:val="00BD6F37"/>
    <w:rsid w:val="00BD736A"/>
    <w:rsid w:val="00BD7378"/>
    <w:rsid w:val="00BD7627"/>
    <w:rsid w:val="00BE0410"/>
    <w:rsid w:val="00BE04B2"/>
    <w:rsid w:val="00BE04F8"/>
    <w:rsid w:val="00BE05E6"/>
    <w:rsid w:val="00BE0648"/>
    <w:rsid w:val="00BE0853"/>
    <w:rsid w:val="00BE0B14"/>
    <w:rsid w:val="00BE0D97"/>
    <w:rsid w:val="00BE0DE9"/>
    <w:rsid w:val="00BE102E"/>
    <w:rsid w:val="00BE12B5"/>
    <w:rsid w:val="00BE1886"/>
    <w:rsid w:val="00BE1E4B"/>
    <w:rsid w:val="00BE1EE4"/>
    <w:rsid w:val="00BE1FC9"/>
    <w:rsid w:val="00BE2174"/>
    <w:rsid w:val="00BE2189"/>
    <w:rsid w:val="00BE2306"/>
    <w:rsid w:val="00BE230E"/>
    <w:rsid w:val="00BE28DC"/>
    <w:rsid w:val="00BE29AA"/>
    <w:rsid w:val="00BE2D56"/>
    <w:rsid w:val="00BE2EBC"/>
    <w:rsid w:val="00BE2EFA"/>
    <w:rsid w:val="00BE2F67"/>
    <w:rsid w:val="00BE31B1"/>
    <w:rsid w:val="00BE3619"/>
    <w:rsid w:val="00BE38D1"/>
    <w:rsid w:val="00BE3C18"/>
    <w:rsid w:val="00BE3C26"/>
    <w:rsid w:val="00BE401A"/>
    <w:rsid w:val="00BE40DA"/>
    <w:rsid w:val="00BE432F"/>
    <w:rsid w:val="00BE4446"/>
    <w:rsid w:val="00BE461B"/>
    <w:rsid w:val="00BE465A"/>
    <w:rsid w:val="00BE4B2F"/>
    <w:rsid w:val="00BE4C4D"/>
    <w:rsid w:val="00BE4D7E"/>
    <w:rsid w:val="00BE4DAD"/>
    <w:rsid w:val="00BE4EDE"/>
    <w:rsid w:val="00BE5281"/>
    <w:rsid w:val="00BE5346"/>
    <w:rsid w:val="00BE5A58"/>
    <w:rsid w:val="00BE5B77"/>
    <w:rsid w:val="00BE5F53"/>
    <w:rsid w:val="00BE61E8"/>
    <w:rsid w:val="00BE6319"/>
    <w:rsid w:val="00BE6623"/>
    <w:rsid w:val="00BE68DA"/>
    <w:rsid w:val="00BE69CF"/>
    <w:rsid w:val="00BE6D54"/>
    <w:rsid w:val="00BE6F0A"/>
    <w:rsid w:val="00BE7337"/>
    <w:rsid w:val="00BE738B"/>
    <w:rsid w:val="00BE75F6"/>
    <w:rsid w:val="00BE790D"/>
    <w:rsid w:val="00BE7B19"/>
    <w:rsid w:val="00BE7D19"/>
    <w:rsid w:val="00BE7DA1"/>
    <w:rsid w:val="00BF0069"/>
    <w:rsid w:val="00BF01C0"/>
    <w:rsid w:val="00BF06B9"/>
    <w:rsid w:val="00BF076E"/>
    <w:rsid w:val="00BF081B"/>
    <w:rsid w:val="00BF09EE"/>
    <w:rsid w:val="00BF0A78"/>
    <w:rsid w:val="00BF0BD7"/>
    <w:rsid w:val="00BF0C38"/>
    <w:rsid w:val="00BF0E71"/>
    <w:rsid w:val="00BF0FCD"/>
    <w:rsid w:val="00BF10A0"/>
    <w:rsid w:val="00BF1153"/>
    <w:rsid w:val="00BF1165"/>
    <w:rsid w:val="00BF1254"/>
    <w:rsid w:val="00BF128D"/>
    <w:rsid w:val="00BF12A2"/>
    <w:rsid w:val="00BF1370"/>
    <w:rsid w:val="00BF15FD"/>
    <w:rsid w:val="00BF161A"/>
    <w:rsid w:val="00BF17A0"/>
    <w:rsid w:val="00BF1AB1"/>
    <w:rsid w:val="00BF1C1E"/>
    <w:rsid w:val="00BF1D58"/>
    <w:rsid w:val="00BF1FEB"/>
    <w:rsid w:val="00BF2011"/>
    <w:rsid w:val="00BF2424"/>
    <w:rsid w:val="00BF2441"/>
    <w:rsid w:val="00BF25E6"/>
    <w:rsid w:val="00BF28F1"/>
    <w:rsid w:val="00BF2AC0"/>
    <w:rsid w:val="00BF305A"/>
    <w:rsid w:val="00BF36AB"/>
    <w:rsid w:val="00BF37A1"/>
    <w:rsid w:val="00BF3A88"/>
    <w:rsid w:val="00BF3AE8"/>
    <w:rsid w:val="00BF3E08"/>
    <w:rsid w:val="00BF43AD"/>
    <w:rsid w:val="00BF43EE"/>
    <w:rsid w:val="00BF4940"/>
    <w:rsid w:val="00BF4C30"/>
    <w:rsid w:val="00BF4CCC"/>
    <w:rsid w:val="00BF4F32"/>
    <w:rsid w:val="00BF50A9"/>
    <w:rsid w:val="00BF5344"/>
    <w:rsid w:val="00BF53C9"/>
    <w:rsid w:val="00BF55EC"/>
    <w:rsid w:val="00BF562B"/>
    <w:rsid w:val="00BF5AE1"/>
    <w:rsid w:val="00BF5EBC"/>
    <w:rsid w:val="00BF5EF5"/>
    <w:rsid w:val="00BF6698"/>
    <w:rsid w:val="00BF685A"/>
    <w:rsid w:val="00BF68E4"/>
    <w:rsid w:val="00BF6AB8"/>
    <w:rsid w:val="00BF6B22"/>
    <w:rsid w:val="00BF6CDF"/>
    <w:rsid w:val="00BF6F2D"/>
    <w:rsid w:val="00BF70AB"/>
    <w:rsid w:val="00BF728B"/>
    <w:rsid w:val="00BF72CD"/>
    <w:rsid w:val="00BF74AA"/>
    <w:rsid w:val="00BF74B7"/>
    <w:rsid w:val="00BF7E7D"/>
    <w:rsid w:val="00C00392"/>
    <w:rsid w:val="00C0046B"/>
    <w:rsid w:val="00C00910"/>
    <w:rsid w:val="00C00B41"/>
    <w:rsid w:val="00C00CC1"/>
    <w:rsid w:val="00C00DBC"/>
    <w:rsid w:val="00C00E24"/>
    <w:rsid w:val="00C00E9B"/>
    <w:rsid w:val="00C00F66"/>
    <w:rsid w:val="00C010FB"/>
    <w:rsid w:val="00C013A5"/>
    <w:rsid w:val="00C013C1"/>
    <w:rsid w:val="00C013C7"/>
    <w:rsid w:val="00C014C1"/>
    <w:rsid w:val="00C01527"/>
    <w:rsid w:val="00C016C3"/>
    <w:rsid w:val="00C017A7"/>
    <w:rsid w:val="00C01B18"/>
    <w:rsid w:val="00C01F1A"/>
    <w:rsid w:val="00C02232"/>
    <w:rsid w:val="00C0231F"/>
    <w:rsid w:val="00C02826"/>
    <w:rsid w:val="00C0289F"/>
    <w:rsid w:val="00C0292F"/>
    <w:rsid w:val="00C02AB4"/>
    <w:rsid w:val="00C02B5B"/>
    <w:rsid w:val="00C02D4F"/>
    <w:rsid w:val="00C02E76"/>
    <w:rsid w:val="00C03263"/>
    <w:rsid w:val="00C0327A"/>
    <w:rsid w:val="00C03DDA"/>
    <w:rsid w:val="00C03E69"/>
    <w:rsid w:val="00C040A8"/>
    <w:rsid w:val="00C040EF"/>
    <w:rsid w:val="00C045E0"/>
    <w:rsid w:val="00C04C3B"/>
    <w:rsid w:val="00C04C71"/>
    <w:rsid w:val="00C04D62"/>
    <w:rsid w:val="00C04E70"/>
    <w:rsid w:val="00C04F54"/>
    <w:rsid w:val="00C05120"/>
    <w:rsid w:val="00C05238"/>
    <w:rsid w:val="00C053D8"/>
    <w:rsid w:val="00C059DB"/>
    <w:rsid w:val="00C05A1F"/>
    <w:rsid w:val="00C05FAC"/>
    <w:rsid w:val="00C05FF6"/>
    <w:rsid w:val="00C06027"/>
    <w:rsid w:val="00C063D4"/>
    <w:rsid w:val="00C06612"/>
    <w:rsid w:val="00C068A9"/>
    <w:rsid w:val="00C06B66"/>
    <w:rsid w:val="00C06D00"/>
    <w:rsid w:val="00C06E7E"/>
    <w:rsid w:val="00C07157"/>
    <w:rsid w:val="00C07834"/>
    <w:rsid w:val="00C07C43"/>
    <w:rsid w:val="00C07D0F"/>
    <w:rsid w:val="00C102A2"/>
    <w:rsid w:val="00C1046D"/>
    <w:rsid w:val="00C10B57"/>
    <w:rsid w:val="00C10E6C"/>
    <w:rsid w:val="00C10E8B"/>
    <w:rsid w:val="00C11086"/>
    <w:rsid w:val="00C11247"/>
    <w:rsid w:val="00C11346"/>
    <w:rsid w:val="00C1154C"/>
    <w:rsid w:val="00C1174D"/>
    <w:rsid w:val="00C118AD"/>
    <w:rsid w:val="00C11BDA"/>
    <w:rsid w:val="00C11C34"/>
    <w:rsid w:val="00C11E4F"/>
    <w:rsid w:val="00C11F7B"/>
    <w:rsid w:val="00C12082"/>
    <w:rsid w:val="00C120C7"/>
    <w:rsid w:val="00C12291"/>
    <w:rsid w:val="00C122E8"/>
    <w:rsid w:val="00C1258B"/>
    <w:rsid w:val="00C125F5"/>
    <w:rsid w:val="00C126EF"/>
    <w:rsid w:val="00C12747"/>
    <w:rsid w:val="00C12933"/>
    <w:rsid w:val="00C12A61"/>
    <w:rsid w:val="00C12F3F"/>
    <w:rsid w:val="00C130F4"/>
    <w:rsid w:val="00C135AC"/>
    <w:rsid w:val="00C1393C"/>
    <w:rsid w:val="00C13CB1"/>
    <w:rsid w:val="00C1402D"/>
    <w:rsid w:val="00C140DE"/>
    <w:rsid w:val="00C141F5"/>
    <w:rsid w:val="00C14272"/>
    <w:rsid w:val="00C147D1"/>
    <w:rsid w:val="00C1481E"/>
    <w:rsid w:val="00C14899"/>
    <w:rsid w:val="00C14C3A"/>
    <w:rsid w:val="00C158F4"/>
    <w:rsid w:val="00C15B9C"/>
    <w:rsid w:val="00C16241"/>
    <w:rsid w:val="00C16B21"/>
    <w:rsid w:val="00C16C2C"/>
    <w:rsid w:val="00C16EE0"/>
    <w:rsid w:val="00C17073"/>
    <w:rsid w:val="00C170C0"/>
    <w:rsid w:val="00C17236"/>
    <w:rsid w:val="00C17458"/>
    <w:rsid w:val="00C174C4"/>
    <w:rsid w:val="00C17680"/>
    <w:rsid w:val="00C176EF"/>
    <w:rsid w:val="00C17777"/>
    <w:rsid w:val="00C17797"/>
    <w:rsid w:val="00C179FA"/>
    <w:rsid w:val="00C17AE2"/>
    <w:rsid w:val="00C17DC1"/>
    <w:rsid w:val="00C17FD5"/>
    <w:rsid w:val="00C20020"/>
    <w:rsid w:val="00C20227"/>
    <w:rsid w:val="00C204D8"/>
    <w:rsid w:val="00C20B7E"/>
    <w:rsid w:val="00C20DE0"/>
    <w:rsid w:val="00C21274"/>
    <w:rsid w:val="00C2129C"/>
    <w:rsid w:val="00C2131E"/>
    <w:rsid w:val="00C213F6"/>
    <w:rsid w:val="00C21408"/>
    <w:rsid w:val="00C214BB"/>
    <w:rsid w:val="00C217A1"/>
    <w:rsid w:val="00C218CA"/>
    <w:rsid w:val="00C21AAA"/>
    <w:rsid w:val="00C21ADE"/>
    <w:rsid w:val="00C22102"/>
    <w:rsid w:val="00C2218A"/>
    <w:rsid w:val="00C22249"/>
    <w:rsid w:val="00C224FD"/>
    <w:rsid w:val="00C22701"/>
    <w:rsid w:val="00C227F9"/>
    <w:rsid w:val="00C22861"/>
    <w:rsid w:val="00C22941"/>
    <w:rsid w:val="00C22951"/>
    <w:rsid w:val="00C22B3F"/>
    <w:rsid w:val="00C22BB0"/>
    <w:rsid w:val="00C22BFB"/>
    <w:rsid w:val="00C22CE1"/>
    <w:rsid w:val="00C22D79"/>
    <w:rsid w:val="00C22DE4"/>
    <w:rsid w:val="00C22EBD"/>
    <w:rsid w:val="00C2344C"/>
    <w:rsid w:val="00C234C9"/>
    <w:rsid w:val="00C2373E"/>
    <w:rsid w:val="00C239DB"/>
    <w:rsid w:val="00C23ACB"/>
    <w:rsid w:val="00C23C61"/>
    <w:rsid w:val="00C23F2D"/>
    <w:rsid w:val="00C23FD4"/>
    <w:rsid w:val="00C24050"/>
    <w:rsid w:val="00C2444C"/>
    <w:rsid w:val="00C24707"/>
    <w:rsid w:val="00C24750"/>
    <w:rsid w:val="00C24BC3"/>
    <w:rsid w:val="00C24CA8"/>
    <w:rsid w:val="00C24F10"/>
    <w:rsid w:val="00C24F68"/>
    <w:rsid w:val="00C24FAD"/>
    <w:rsid w:val="00C25018"/>
    <w:rsid w:val="00C25080"/>
    <w:rsid w:val="00C250D8"/>
    <w:rsid w:val="00C2527A"/>
    <w:rsid w:val="00C253BD"/>
    <w:rsid w:val="00C25623"/>
    <w:rsid w:val="00C258FE"/>
    <w:rsid w:val="00C25EC9"/>
    <w:rsid w:val="00C25F0E"/>
    <w:rsid w:val="00C2620A"/>
    <w:rsid w:val="00C2657B"/>
    <w:rsid w:val="00C265D1"/>
    <w:rsid w:val="00C26A10"/>
    <w:rsid w:val="00C26E4B"/>
    <w:rsid w:val="00C26F22"/>
    <w:rsid w:val="00C27029"/>
    <w:rsid w:val="00C270F1"/>
    <w:rsid w:val="00C2716A"/>
    <w:rsid w:val="00C274A7"/>
    <w:rsid w:val="00C274FA"/>
    <w:rsid w:val="00C27BA4"/>
    <w:rsid w:val="00C27CA5"/>
    <w:rsid w:val="00C27F92"/>
    <w:rsid w:val="00C30191"/>
    <w:rsid w:val="00C30357"/>
    <w:rsid w:val="00C30635"/>
    <w:rsid w:val="00C30681"/>
    <w:rsid w:val="00C30738"/>
    <w:rsid w:val="00C309DF"/>
    <w:rsid w:val="00C30BB2"/>
    <w:rsid w:val="00C30C24"/>
    <w:rsid w:val="00C30F6D"/>
    <w:rsid w:val="00C312D3"/>
    <w:rsid w:val="00C314A8"/>
    <w:rsid w:val="00C31E60"/>
    <w:rsid w:val="00C31ED5"/>
    <w:rsid w:val="00C32409"/>
    <w:rsid w:val="00C32567"/>
    <w:rsid w:val="00C32A35"/>
    <w:rsid w:val="00C32B33"/>
    <w:rsid w:val="00C330E1"/>
    <w:rsid w:val="00C33317"/>
    <w:rsid w:val="00C33465"/>
    <w:rsid w:val="00C3398B"/>
    <w:rsid w:val="00C339F1"/>
    <w:rsid w:val="00C33CA6"/>
    <w:rsid w:val="00C33D3D"/>
    <w:rsid w:val="00C33D4F"/>
    <w:rsid w:val="00C33D5E"/>
    <w:rsid w:val="00C33F3C"/>
    <w:rsid w:val="00C33F80"/>
    <w:rsid w:val="00C33F89"/>
    <w:rsid w:val="00C33FAC"/>
    <w:rsid w:val="00C34327"/>
    <w:rsid w:val="00C34504"/>
    <w:rsid w:val="00C34541"/>
    <w:rsid w:val="00C3454F"/>
    <w:rsid w:val="00C34920"/>
    <w:rsid w:val="00C34B13"/>
    <w:rsid w:val="00C34B44"/>
    <w:rsid w:val="00C34CD3"/>
    <w:rsid w:val="00C35484"/>
    <w:rsid w:val="00C35885"/>
    <w:rsid w:val="00C35960"/>
    <w:rsid w:val="00C36077"/>
    <w:rsid w:val="00C362CD"/>
    <w:rsid w:val="00C36409"/>
    <w:rsid w:val="00C365E5"/>
    <w:rsid w:val="00C36653"/>
    <w:rsid w:val="00C3692D"/>
    <w:rsid w:val="00C3696A"/>
    <w:rsid w:val="00C3710F"/>
    <w:rsid w:val="00C37294"/>
    <w:rsid w:val="00C37327"/>
    <w:rsid w:val="00C37443"/>
    <w:rsid w:val="00C376BB"/>
    <w:rsid w:val="00C3793B"/>
    <w:rsid w:val="00C37D4B"/>
    <w:rsid w:val="00C4059E"/>
    <w:rsid w:val="00C407BC"/>
    <w:rsid w:val="00C40899"/>
    <w:rsid w:val="00C40A60"/>
    <w:rsid w:val="00C40B1A"/>
    <w:rsid w:val="00C40BDE"/>
    <w:rsid w:val="00C40D0D"/>
    <w:rsid w:val="00C40EC3"/>
    <w:rsid w:val="00C40EC7"/>
    <w:rsid w:val="00C40F61"/>
    <w:rsid w:val="00C411DC"/>
    <w:rsid w:val="00C415EA"/>
    <w:rsid w:val="00C41881"/>
    <w:rsid w:val="00C4196A"/>
    <w:rsid w:val="00C42466"/>
    <w:rsid w:val="00C42764"/>
    <w:rsid w:val="00C42A16"/>
    <w:rsid w:val="00C42B9A"/>
    <w:rsid w:val="00C43066"/>
    <w:rsid w:val="00C432D8"/>
    <w:rsid w:val="00C43327"/>
    <w:rsid w:val="00C435A8"/>
    <w:rsid w:val="00C439BC"/>
    <w:rsid w:val="00C439D8"/>
    <w:rsid w:val="00C44365"/>
    <w:rsid w:val="00C44402"/>
    <w:rsid w:val="00C44560"/>
    <w:rsid w:val="00C445EE"/>
    <w:rsid w:val="00C44895"/>
    <w:rsid w:val="00C44907"/>
    <w:rsid w:val="00C44BB2"/>
    <w:rsid w:val="00C44C17"/>
    <w:rsid w:val="00C44F04"/>
    <w:rsid w:val="00C44F83"/>
    <w:rsid w:val="00C4502F"/>
    <w:rsid w:val="00C45849"/>
    <w:rsid w:val="00C4591A"/>
    <w:rsid w:val="00C45B0F"/>
    <w:rsid w:val="00C45C56"/>
    <w:rsid w:val="00C45E90"/>
    <w:rsid w:val="00C4622F"/>
    <w:rsid w:val="00C4662B"/>
    <w:rsid w:val="00C46701"/>
    <w:rsid w:val="00C46960"/>
    <w:rsid w:val="00C46CB0"/>
    <w:rsid w:val="00C47106"/>
    <w:rsid w:val="00C47282"/>
    <w:rsid w:val="00C47324"/>
    <w:rsid w:val="00C474B1"/>
    <w:rsid w:val="00C4771F"/>
    <w:rsid w:val="00C47AB4"/>
    <w:rsid w:val="00C47C2A"/>
    <w:rsid w:val="00C47CF1"/>
    <w:rsid w:val="00C47D05"/>
    <w:rsid w:val="00C47F47"/>
    <w:rsid w:val="00C50149"/>
    <w:rsid w:val="00C50517"/>
    <w:rsid w:val="00C508C5"/>
    <w:rsid w:val="00C50935"/>
    <w:rsid w:val="00C50A6F"/>
    <w:rsid w:val="00C50B05"/>
    <w:rsid w:val="00C50CEA"/>
    <w:rsid w:val="00C50D24"/>
    <w:rsid w:val="00C51089"/>
    <w:rsid w:val="00C5124E"/>
    <w:rsid w:val="00C51517"/>
    <w:rsid w:val="00C515A8"/>
    <w:rsid w:val="00C5194C"/>
    <w:rsid w:val="00C51DA5"/>
    <w:rsid w:val="00C51FD8"/>
    <w:rsid w:val="00C52110"/>
    <w:rsid w:val="00C521D5"/>
    <w:rsid w:val="00C52521"/>
    <w:rsid w:val="00C52A6A"/>
    <w:rsid w:val="00C530BC"/>
    <w:rsid w:val="00C530D2"/>
    <w:rsid w:val="00C530FC"/>
    <w:rsid w:val="00C531DB"/>
    <w:rsid w:val="00C536E8"/>
    <w:rsid w:val="00C539A2"/>
    <w:rsid w:val="00C54527"/>
    <w:rsid w:val="00C545ED"/>
    <w:rsid w:val="00C54666"/>
    <w:rsid w:val="00C546E8"/>
    <w:rsid w:val="00C548B8"/>
    <w:rsid w:val="00C54A49"/>
    <w:rsid w:val="00C54DBB"/>
    <w:rsid w:val="00C5528D"/>
    <w:rsid w:val="00C55413"/>
    <w:rsid w:val="00C55C7E"/>
    <w:rsid w:val="00C55D11"/>
    <w:rsid w:val="00C55DB0"/>
    <w:rsid w:val="00C56336"/>
    <w:rsid w:val="00C5659F"/>
    <w:rsid w:val="00C56650"/>
    <w:rsid w:val="00C568B5"/>
    <w:rsid w:val="00C56930"/>
    <w:rsid w:val="00C5693C"/>
    <w:rsid w:val="00C56A33"/>
    <w:rsid w:val="00C56E34"/>
    <w:rsid w:val="00C56EA3"/>
    <w:rsid w:val="00C57338"/>
    <w:rsid w:val="00C57440"/>
    <w:rsid w:val="00C5783F"/>
    <w:rsid w:val="00C5786B"/>
    <w:rsid w:val="00C57B66"/>
    <w:rsid w:val="00C57DF2"/>
    <w:rsid w:val="00C57E2A"/>
    <w:rsid w:val="00C57F4F"/>
    <w:rsid w:val="00C603A2"/>
    <w:rsid w:val="00C60A68"/>
    <w:rsid w:val="00C60B97"/>
    <w:rsid w:val="00C60DA3"/>
    <w:rsid w:val="00C60DE2"/>
    <w:rsid w:val="00C60DE9"/>
    <w:rsid w:val="00C61441"/>
    <w:rsid w:val="00C6159B"/>
    <w:rsid w:val="00C61AF1"/>
    <w:rsid w:val="00C61CEC"/>
    <w:rsid w:val="00C61D0B"/>
    <w:rsid w:val="00C61EC6"/>
    <w:rsid w:val="00C620B3"/>
    <w:rsid w:val="00C621D7"/>
    <w:rsid w:val="00C6263B"/>
    <w:rsid w:val="00C62793"/>
    <w:rsid w:val="00C6280B"/>
    <w:rsid w:val="00C62A15"/>
    <w:rsid w:val="00C62AF1"/>
    <w:rsid w:val="00C630D5"/>
    <w:rsid w:val="00C63288"/>
    <w:rsid w:val="00C63339"/>
    <w:rsid w:val="00C6362C"/>
    <w:rsid w:val="00C636D3"/>
    <w:rsid w:val="00C63A99"/>
    <w:rsid w:val="00C63B5D"/>
    <w:rsid w:val="00C63C34"/>
    <w:rsid w:val="00C63E29"/>
    <w:rsid w:val="00C63E33"/>
    <w:rsid w:val="00C64050"/>
    <w:rsid w:val="00C641A9"/>
    <w:rsid w:val="00C645B0"/>
    <w:rsid w:val="00C6478C"/>
    <w:rsid w:val="00C64AF3"/>
    <w:rsid w:val="00C64B62"/>
    <w:rsid w:val="00C64DF3"/>
    <w:rsid w:val="00C64FDA"/>
    <w:rsid w:val="00C65540"/>
    <w:rsid w:val="00C655ED"/>
    <w:rsid w:val="00C65636"/>
    <w:rsid w:val="00C660E0"/>
    <w:rsid w:val="00C662D9"/>
    <w:rsid w:val="00C66328"/>
    <w:rsid w:val="00C664E3"/>
    <w:rsid w:val="00C66782"/>
    <w:rsid w:val="00C669B3"/>
    <w:rsid w:val="00C66A41"/>
    <w:rsid w:val="00C66B59"/>
    <w:rsid w:val="00C66D39"/>
    <w:rsid w:val="00C66D9C"/>
    <w:rsid w:val="00C671A1"/>
    <w:rsid w:val="00C67312"/>
    <w:rsid w:val="00C67341"/>
    <w:rsid w:val="00C673C6"/>
    <w:rsid w:val="00C675C4"/>
    <w:rsid w:val="00C677EA"/>
    <w:rsid w:val="00C67955"/>
    <w:rsid w:val="00C679AA"/>
    <w:rsid w:val="00C67A22"/>
    <w:rsid w:val="00C67DE5"/>
    <w:rsid w:val="00C7042F"/>
    <w:rsid w:val="00C7047A"/>
    <w:rsid w:val="00C7049A"/>
    <w:rsid w:val="00C707A8"/>
    <w:rsid w:val="00C70AE0"/>
    <w:rsid w:val="00C70B06"/>
    <w:rsid w:val="00C71191"/>
    <w:rsid w:val="00C714A7"/>
    <w:rsid w:val="00C716B2"/>
    <w:rsid w:val="00C71918"/>
    <w:rsid w:val="00C71A86"/>
    <w:rsid w:val="00C71B92"/>
    <w:rsid w:val="00C71C6C"/>
    <w:rsid w:val="00C71D02"/>
    <w:rsid w:val="00C72328"/>
    <w:rsid w:val="00C7244A"/>
    <w:rsid w:val="00C726D4"/>
    <w:rsid w:val="00C72715"/>
    <w:rsid w:val="00C72886"/>
    <w:rsid w:val="00C729F3"/>
    <w:rsid w:val="00C72A5B"/>
    <w:rsid w:val="00C72F7C"/>
    <w:rsid w:val="00C7328F"/>
    <w:rsid w:val="00C732C7"/>
    <w:rsid w:val="00C73583"/>
    <w:rsid w:val="00C73760"/>
    <w:rsid w:val="00C738A6"/>
    <w:rsid w:val="00C738B5"/>
    <w:rsid w:val="00C739EB"/>
    <w:rsid w:val="00C73A11"/>
    <w:rsid w:val="00C73AF2"/>
    <w:rsid w:val="00C73CB7"/>
    <w:rsid w:val="00C73DCA"/>
    <w:rsid w:val="00C73E76"/>
    <w:rsid w:val="00C73EF5"/>
    <w:rsid w:val="00C742E8"/>
    <w:rsid w:val="00C743AD"/>
    <w:rsid w:val="00C74508"/>
    <w:rsid w:val="00C74645"/>
    <w:rsid w:val="00C74BE5"/>
    <w:rsid w:val="00C74D21"/>
    <w:rsid w:val="00C74E89"/>
    <w:rsid w:val="00C74FF5"/>
    <w:rsid w:val="00C75504"/>
    <w:rsid w:val="00C755A3"/>
    <w:rsid w:val="00C7563A"/>
    <w:rsid w:val="00C75691"/>
    <w:rsid w:val="00C7570A"/>
    <w:rsid w:val="00C75759"/>
    <w:rsid w:val="00C758F8"/>
    <w:rsid w:val="00C75BBC"/>
    <w:rsid w:val="00C75FA9"/>
    <w:rsid w:val="00C76398"/>
    <w:rsid w:val="00C76542"/>
    <w:rsid w:val="00C76589"/>
    <w:rsid w:val="00C76991"/>
    <w:rsid w:val="00C76AFF"/>
    <w:rsid w:val="00C76D10"/>
    <w:rsid w:val="00C76D6A"/>
    <w:rsid w:val="00C76F25"/>
    <w:rsid w:val="00C76FC7"/>
    <w:rsid w:val="00C772F6"/>
    <w:rsid w:val="00C7735E"/>
    <w:rsid w:val="00C773C8"/>
    <w:rsid w:val="00C7771A"/>
    <w:rsid w:val="00C77997"/>
    <w:rsid w:val="00C77E25"/>
    <w:rsid w:val="00C77F5E"/>
    <w:rsid w:val="00C800AA"/>
    <w:rsid w:val="00C800C9"/>
    <w:rsid w:val="00C8037F"/>
    <w:rsid w:val="00C805BF"/>
    <w:rsid w:val="00C80FA9"/>
    <w:rsid w:val="00C81536"/>
    <w:rsid w:val="00C81837"/>
    <w:rsid w:val="00C81C22"/>
    <w:rsid w:val="00C81C77"/>
    <w:rsid w:val="00C81D59"/>
    <w:rsid w:val="00C82203"/>
    <w:rsid w:val="00C8247B"/>
    <w:rsid w:val="00C82539"/>
    <w:rsid w:val="00C82540"/>
    <w:rsid w:val="00C8258B"/>
    <w:rsid w:val="00C828D6"/>
    <w:rsid w:val="00C829AA"/>
    <w:rsid w:val="00C8350D"/>
    <w:rsid w:val="00C8358E"/>
    <w:rsid w:val="00C8383C"/>
    <w:rsid w:val="00C83896"/>
    <w:rsid w:val="00C83C60"/>
    <w:rsid w:val="00C83CE9"/>
    <w:rsid w:val="00C83F9A"/>
    <w:rsid w:val="00C842E0"/>
    <w:rsid w:val="00C84333"/>
    <w:rsid w:val="00C8440A"/>
    <w:rsid w:val="00C84548"/>
    <w:rsid w:val="00C84661"/>
    <w:rsid w:val="00C84704"/>
    <w:rsid w:val="00C84A86"/>
    <w:rsid w:val="00C84AF1"/>
    <w:rsid w:val="00C84B2D"/>
    <w:rsid w:val="00C84BD5"/>
    <w:rsid w:val="00C84C28"/>
    <w:rsid w:val="00C84DF7"/>
    <w:rsid w:val="00C851AC"/>
    <w:rsid w:val="00C854CC"/>
    <w:rsid w:val="00C85551"/>
    <w:rsid w:val="00C858A9"/>
    <w:rsid w:val="00C8597F"/>
    <w:rsid w:val="00C86870"/>
    <w:rsid w:val="00C86AE7"/>
    <w:rsid w:val="00C86EB2"/>
    <w:rsid w:val="00C86EFA"/>
    <w:rsid w:val="00C871F5"/>
    <w:rsid w:val="00C87291"/>
    <w:rsid w:val="00C8748E"/>
    <w:rsid w:val="00C87873"/>
    <w:rsid w:val="00C879C9"/>
    <w:rsid w:val="00C87CE1"/>
    <w:rsid w:val="00C87E65"/>
    <w:rsid w:val="00C87FF3"/>
    <w:rsid w:val="00C9006F"/>
    <w:rsid w:val="00C90453"/>
    <w:rsid w:val="00C9046A"/>
    <w:rsid w:val="00C90641"/>
    <w:rsid w:val="00C9077E"/>
    <w:rsid w:val="00C90A2B"/>
    <w:rsid w:val="00C90F86"/>
    <w:rsid w:val="00C9104D"/>
    <w:rsid w:val="00C913A8"/>
    <w:rsid w:val="00C913B9"/>
    <w:rsid w:val="00C91515"/>
    <w:rsid w:val="00C91A1E"/>
    <w:rsid w:val="00C91B5F"/>
    <w:rsid w:val="00C91E15"/>
    <w:rsid w:val="00C91F5B"/>
    <w:rsid w:val="00C923C8"/>
    <w:rsid w:val="00C92515"/>
    <w:rsid w:val="00C92C67"/>
    <w:rsid w:val="00C92E1D"/>
    <w:rsid w:val="00C9301A"/>
    <w:rsid w:val="00C930F8"/>
    <w:rsid w:val="00C9329B"/>
    <w:rsid w:val="00C932C0"/>
    <w:rsid w:val="00C93392"/>
    <w:rsid w:val="00C93567"/>
    <w:rsid w:val="00C93690"/>
    <w:rsid w:val="00C93983"/>
    <w:rsid w:val="00C93A6B"/>
    <w:rsid w:val="00C93A71"/>
    <w:rsid w:val="00C93ED7"/>
    <w:rsid w:val="00C93FA4"/>
    <w:rsid w:val="00C940FB"/>
    <w:rsid w:val="00C941B7"/>
    <w:rsid w:val="00C94233"/>
    <w:rsid w:val="00C94342"/>
    <w:rsid w:val="00C943AA"/>
    <w:rsid w:val="00C94864"/>
    <w:rsid w:val="00C94F4B"/>
    <w:rsid w:val="00C95445"/>
    <w:rsid w:val="00C95495"/>
    <w:rsid w:val="00C957A9"/>
    <w:rsid w:val="00C95814"/>
    <w:rsid w:val="00C959E8"/>
    <w:rsid w:val="00C95A46"/>
    <w:rsid w:val="00C95E54"/>
    <w:rsid w:val="00C95E62"/>
    <w:rsid w:val="00C96176"/>
    <w:rsid w:val="00C963D7"/>
    <w:rsid w:val="00C964EA"/>
    <w:rsid w:val="00C9681F"/>
    <w:rsid w:val="00C96857"/>
    <w:rsid w:val="00C96886"/>
    <w:rsid w:val="00C96B91"/>
    <w:rsid w:val="00C96DAE"/>
    <w:rsid w:val="00C96E78"/>
    <w:rsid w:val="00C96F7A"/>
    <w:rsid w:val="00C9750A"/>
    <w:rsid w:val="00C97649"/>
    <w:rsid w:val="00C977E4"/>
    <w:rsid w:val="00C97A62"/>
    <w:rsid w:val="00C97E89"/>
    <w:rsid w:val="00CA0101"/>
    <w:rsid w:val="00CA0113"/>
    <w:rsid w:val="00CA01D5"/>
    <w:rsid w:val="00CA0322"/>
    <w:rsid w:val="00CA052A"/>
    <w:rsid w:val="00CA074D"/>
    <w:rsid w:val="00CA0BB3"/>
    <w:rsid w:val="00CA0D95"/>
    <w:rsid w:val="00CA186B"/>
    <w:rsid w:val="00CA1CDF"/>
    <w:rsid w:val="00CA1D09"/>
    <w:rsid w:val="00CA22B2"/>
    <w:rsid w:val="00CA25E0"/>
    <w:rsid w:val="00CA2671"/>
    <w:rsid w:val="00CA27BE"/>
    <w:rsid w:val="00CA2A34"/>
    <w:rsid w:val="00CA2B9C"/>
    <w:rsid w:val="00CA2E64"/>
    <w:rsid w:val="00CA2F14"/>
    <w:rsid w:val="00CA3026"/>
    <w:rsid w:val="00CA323E"/>
    <w:rsid w:val="00CA356F"/>
    <w:rsid w:val="00CA37A1"/>
    <w:rsid w:val="00CA3C2D"/>
    <w:rsid w:val="00CA3D7F"/>
    <w:rsid w:val="00CA3ED2"/>
    <w:rsid w:val="00CA3F59"/>
    <w:rsid w:val="00CA44DC"/>
    <w:rsid w:val="00CA4A08"/>
    <w:rsid w:val="00CA4BF2"/>
    <w:rsid w:val="00CA4D7F"/>
    <w:rsid w:val="00CA51FD"/>
    <w:rsid w:val="00CA53C9"/>
    <w:rsid w:val="00CA54B5"/>
    <w:rsid w:val="00CA54DC"/>
    <w:rsid w:val="00CA5691"/>
    <w:rsid w:val="00CA6788"/>
    <w:rsid w:val="00CA68F8"/>
    <w:rsid w:val="00CA691D"/>
    <w:rsid w:val="00CA7054"/>
    <w:rsid w:val="00CA727A"/>
    <w:rsid w:val="00CA7393"/>
    <w:rsid w:val="00CA73AC"/>
    <w:rsid w:val="00CA73B1"/>
    <w:rsid w:val="00CA766A"/>
    <w:rsid w:val="00CA7775"/>
    <w:rsid w:val="00CA7922"/>
    <w:rsid w:val="00CA7A47"/>
    <w:rsid w:val="00CA7C0D"/>
    <w:rsid w:val="00CA7C1D"/>
    <w:rsid w:val="00CA7D6D"/>
    <w:rsid w:val="00CB000C"/>
    <w:rsid w:val="00CB002F"/>
    <w:rsid w:val="00CB0339"/>
    <w:rsid w:val="00CB0442"/>
    <w:rsid w:val="00CB0560"/>
    <w:rsid w:val="00CB0577"/>
    <w:rsid w:val="00CB06EA"/>
    <w:rsid w:val="00CB0CDB"/>
    <w:rsid w:val="00CB105E"/>
    <w:rsid w:val="00CB11BB"/>
    <w:rsid w:val="00CB164A"/>
    <w:rsid w:val="00CB1870"/>
    <w:rsid w:val="00CB187B"/>
    <w:rsid w:val="00CB19DA"/>
    <w:rsid w:val="00CB1E36"/>
    <w:rsid w:val="00CB1FDA"/>
    <w:rsid w:val="00CB1FEE"/>
    <w:rsid w:val="00CB22EE"/>
    <w:rsid w:val="00CB2576"/>
    <w:rsid w:val="00CB28C3"/>
    <w:rsid w:val="00CB28EB"/>
    <w:rsid w:val="00CB332A"/>
    <w:rsid w:val="00CB34C3"/>
    <w:rsid w:val="00CB36BC"/>
    <w:rsid w:val="00CB3913"/>
    <w:rsid w:val="00CB3914"/>
    <w:rsid w:val="00CB39E9"/>
    <w:rsid w:val="00CB3C17"/>
    <w:rsid w:val="00CB40CC"/>
    <w:rsid w:val="00CB4182"/>
    <w:rsid w:val="00CB47BD"/>
    <w:rsid w:val="00CB4AB1"/>
    <w:rsid w:val="00CB4E80"/>
    <w:rsid w:val="00CB50CB"/>
    <w:rsid w:val="00CB5291"/>
    <w:rsid w:val="00CB5682"/>
    <w:rsid w:val="00CB5869"/>
    <w:rsid w:val="00CB5ADD"/>
    <w:rsid w:val="00CB5AF3"/>
    <w:rsid w:val="00CB5FC1"/>
    <w:rsid w:val="00CB627F"/>
    <w:rsid w:val="00CB6499"/>
    <w:rsid w:val="00CB64A9"/>
    <w:rsid w:val="00CB6B2D"/>
    <w:rsid w:val="00CB6C70"/>
    <w:rsid w:val="00CB6D68"/>
    <w:rsid w:val="00CB7099"/>
    <w:rsid w:val="00CB73D2"/>
    <w:rsid w:val="00CB744B"/>
    <w:rsid w:val="00CB7533"/>
    <w:rsid w:val="00CB7B8D"/>
    <w:rsid w:val="00CB7C25"/>
    <w:rsid w:val="00CB7E2F"/>
    <w:rsid w:val="00CC0233"/>
    <w:rsid w:val="00CC0464"/>
    <w:rsid w:val="00CC0686"/>
    <w:rsid w:val="00CC0823"/>
    <w:rsid w:val="00CC0E4F"/>
    <w:rsid w:val="00CC0E8B"/>
    <w:rsid w:val="00CC1193"/>
    <w:rsid w:val="00CC1487"/>
    <w:rsid w:val="00CC14F2"/>
    <w:rsid w:val="00CC1741"/>
    <w:rsid w:val="00CC1DB1"/>
    <w:rsid w:val="00CC1E77"/>
    <w:rsid w:val="00CC2092"/>
    <w:rsid w:val="00CC21EC"/>
    <w:rsid w:val="00CC230B"/>
    <w:rsid w:val="00CC232D"/>
    <w:rsid w:val="00CC240E"/>
    <w:rsid w:val="00CC253D"/>
    <w:rsid w:val="00CC26C0"/>
    <w:rsid w:val="00CC2887"/>
    <w:rsid w:val="00CC2AD3"/>
    <w:rsid w:val="00CC2E0A"/>
    <w:rsid w:val="00CC2E44"/>
    <w:rsid w:val="00CC2EA9"/>
    <w:rsid w:val="00CC32C4"/>
    <w:rsid w:val="00CC33F7"/>
    <w:rsid w:val="00CC359C"/>
    <w:rsid w:val="00CC3B47"/>
    <w:rsid w:val="00CC3B81"/>
    <w:rsid w:val="00CC3C3A"/>
    <w:rsid w:val="00CC3CDC"/>
    <w:rsid w:val="00CC40DF"/>
    <w:rsid w:val="00CC4105"/>
    <w:rsid w:val="00CC458E"/>
    <w:rsid w:val="00CC46D5"/>
    <w:rsid w:val="00CC474D"/>
    <w:rsid w:val="00CC49E7"/>
    <w:rsid w:val="00CC4DDB"/>
    <w:rsid w:val="00CC4F36"/>
    <w:rsid w:val="00CC4F5D"/>
    <w:rsid w:val="00CC4FB3"/>
    <w:rsid w:val="00CC543A"/>
    <w:rsid w:val="00CC557F"/>
    <w:rsid w:val="00CC5932"/>
    <w:rsid w:val="00CC5B7D"/>
    <w:rsid w:val="00CC5C36"/>
    <w:rsid w:val="00CC5D1D"/>
    <w:rsid w:val="00CC5D72"/>
    <w:rsid w:val="00CC5E62"/>
    <w:rsid w:val="00CC5FF4"/>
    <w:rsid w:val="00CC60FA"/>
    <w:rsid w:val="00CC6120"/>
    <w:rsid w:val="00CC64B6"/>
    <w:rsid w:val="00CC67DF"/>
    <w:rsid w:val="00CC694C"/>
    <w:rsid w:val="00CC6E49"/>
    <w:rsid w:val="00CC6E58"/>
    <w:rsid w:val="00CC718A"/>
    <w:rsid w:val="00CC7260"/>
    <w:rsid w:val="00CC78B2"/>
    <w:rsid w:val="00CC7A62"/>
    <w:rsid w:val="00CC7A7B"/>
    <w:rsid w:val="00CC7ADA"/>
    <w:rsid w:val="00CC7C2C"/>
    <w:rsid w:val="00CD0065"/>
    <w:rsid w:val="00CD04D2"/>
    <w:rsid w:val="00CD05B6"/>
    <w:rsid w:val="00CD095B"/>
    <w:rsid w:val="00CD0B87"/>
    <w:rsid w:val="00CD0D12"/>
    <w:rsid w:val="00CD0D18"/>
    <w:rsid w:val="00CD0DAE"/>
    <w:rsid w:val="00CD1031"/>
    <w:rsid w:val="00CD1196"/>
    <w:rsid w:val="00CD1233"/>
    <w:rsid w:val="00CD14AE"/>
    <w:rsid w:val="00CD197D"/>
    <w:rsid w:val="00CD1A94"/>
    <w:rsid w:val="00CD1AEA"/>
    <w:rsid w:val="00CD1E28"/>
    <w:rsid w:val="00CD1F68"/>
    <w:rsid w:val="00CD208B"/>
    <w:rsid w:val="00CD231B"/>
    <w:rsid w:val="00CD25AC"/>
    <w:rsid w:val="00CD26CB"/>
    <w:rsid w:val="00CD26DE"/>
    <w:rsid w:val="00CD271E"/>
    <w:rsid w:val="00CD296E"/>
    <w:rsid w:val="00CD2A86"/>
    <w:rsid w:val="00CD2D33"/>
    <w:rsid w:val="00CD2E49"/>
    <w:rsid w:val="00CD30DB"/>
    <w:rsid w:val="00CD3C62"/>
    <w:rsid w:val="00CD41B4"/>
    <w:rsid w:val="00CD4462"/>
    <w:rsid w:val="00CD4529"/>
    <w:rsid w:val="00CD46FC"/>
    <w:rsid w:val="00CD4879"/>
    <w:rsid w:val="00CD4997"/>
    <w:rsid w:val="00CD499E"/>
    <w:rsid w:val="00CD49F2"/>
    <w:rsid w:val="00CD4F02"/>
    <w:rsid w:val="00CD4FC5"/>
    <w:rsid w:val="00CD54D9"/>
    <w:rsid w:val="00CD56AB"/>
    <w:rsid w:val="00CD5747"/>
    <w:rsid w:val="00CD5BB7"/>
    <w:rsid w:val="00CD60BF"/>
    <w:rsid w:val="00CD62B8"/>
    <w:rsid w:val="00CD6389"/>
    <w:rsid w:val="00CD66A2"/>
    <w:rsid w:val="00CD680D"/>
    <w:rsid w:val="00CD6C1F"/>
    <w:rsid w:val="00CD7015"/>
    <w:rsid w:val="00CD7270"/>
    <w:rsid w:val="00CD7387"/>
    <w:rsid w:val="00CD7415"/>
    <w:rsid w:val="00CD7963"/>
    <w:rsid w:val="00CD7CE8"/>
    <w:rsid w:val="00CE0020"/>
    <w:rsid w:val="00CE0249"/>
    <w:rsid w:val="00CE0427"/>
    <w:rsid w:val="00CE0645"/>
    <w:rsid w:val="00CE0E1D"/>
    <w:rsid w:val="00CE0F7B"/>
    <w:rsid w:val="00CE1375"/>
    <w:rsid w:val="00CE16AE"/>
    <w:rsid w:val="00CE16C9"/>
    <w:rsid w:val="00CE1755"/>
    <w:rsid w:val="00CE17DE"/>
    <w:rsid w:val="00CE18AB"/>
    <w:rsid w:val="00CE1EA4"/>
    <w:rsid w:val="00CE2194"/>
    <w:rsid w:val="00CE2381"/>
    <w:rsid w:val="00CE264F"/>
    <w:rsid w:val="00CE26A9"/>
    <w:rsid w:val="00CE26EE"/>
    <w:rsid w:val="00CE274E"/>
    <w:rsid w:val="00CE2E1A"/>
    <w:rsid w:val="00CE2E50"/>
    <w:rsid w:val="00CE307A"/>
    <w:rsid w:val="00CE3288"/>
    <w:rsid w:val="00CE36C1"/>
    <w:rsid w:val="00CE37B4"/>
    <w:rsid w:val="00CE3B4C"/>
    <w:rsid w:val="00CE4006"/>
    <w:rsid w:val="00CE4322"/>
    <w:rsid w:val="00CE43B4"/>
    <w:rsid w:val="00CE44D7"/>
    <w:rsid w:val="00CE4A06"/>
    <w:rsid w:val="00CE4ADF"/>
    <w:rsid w:val="00CE4F3F"/>
    <w:rsid w:val="00CE4F42"/>
    <w:rsid w:val="00CE500A"/>
    <w:rsid w:val="00CE58BC"/>
    <w:rsid w:val="00CE5C56"/>
    <w:rsid w:val="00CE5DB4"/>
    <w:rsid w:val="00CE5EF0"/>
    <w:rsid w:val="00CE5F01"/>
    <w:rsid w:val="00CE6036"/>
    <w:rsid w:val="00CE6278"/>
    <w:rsid w:val="00CE62C8"/>
    <w:rsid w:val="00CE62C9"/>
    <w:rsid w:val="00CE66B6"/>
    <w:rsid w:val="00CE6768"/>
    <w:rsid w:val="00CE67B3"/>
    <w:rsid w:val="00CE6E8D"/>
    <w:rsid w:val="00CE706A"/>
    <w:rsid w:val="00CE709E"/>
    <w:rsid w:val="00CE7216"/>
    <w:rsid w:val="00CE73D5"/>
    <w:rsid w:val="00CE73EB"/>
    <w:rsid w:val="00CE7730"/>
    <w:rsid w:val="00CE7C28"/>
    <w:rsid w:val="00CE7D94"/>
    <w:rsid w:val="00CF0B3C"/>
    <w:rsid w:val="00CF0BDF"/>
    <w:rsid w:val="00CF0CB1"/>
    <w:rsid w:val="00CF0F73"/>
    <w:rsid w:val="00CF1163"/>
    <w:rsid w:val="00CF15E1"/>
    <w:rsid w:val="00CF1CC3"/>
    <w:rsid w:val="00CF2003"/>
    <w:rsid w:val="00CF2CC5"/>
    <w:rsid w:val="00CF2F17"/>
    <w:rsid w:val="00CF3139"/>
    <w:rsid w:val="00CF3174"/>
    <w:rsid w:val="00CF31CC"/>
    <w:rsid w:val="00CF3301"/>
    <w:rsid w:val="00CF33E8"/>
    <w:rsid w:val="00CF3600"/>
    <w:rsid w:val="00CF3AC8"/>
    <w:rsid w:val="00CF3DC0"/>
    <w:rsid w:val="00CF3FF5"/>
    <w:rsid w:val="00CF42ED"/>
    <w:rsid w:val="00CF4382"/>
    <w:rsid w:val="00CF4701"/>
    <w:rsid w:val="00CF4AEB"/>
    <w:rsid w:val="00CF5272"/>
    <w:rsid w:val="00CF58B6"/>
    <w:rsid w:val="00CF5D88"/>
    <w:rsid w:val="00CF614F"/>
    <w:rsid w:val="00CF65C6"/>
    <w:rsid w:val="00CF68D8"/>
    <w:rsid w:val="00CF68FD"/>
    <w:rsid w:val="00CF6B15"/>
    <w:rsid w:val="00CF6B52"/>
    <w:rsid w:val="00CF6BD8"/>
    <w:rsid w:val="00CF6FFC"/>
    <w:rsid w:val="00CF70D7"/>
    <w:rsid w:val="00CF74BF"/>
    <w:rsid w:val="00CF7785"/>
    <w:rsid w:val="00CF78C0"/>
    <w:rsid w:val="00CF79B8"/>
    <w:rsid w:val="00CF7BF5"/>
    <w:rsid w:val="00D0003B"/>
    <w:rsid w:val="00D001EB"/>
    <w:rsid w:val="00D00289"/>
    <w:rsid w:val="00D003D6"/>
    <w:rsid w:val="00D0061F"/>
    <w:rsid w:val="00D00858"/>
    <w:rsid w:val="00D00AE1"/>
    <w:rsid w:val="00D00BCD"/>
    <w:rsid w:val="00D00D2B"/>
    <w:rsid w:val="00D011EE"/>
    <w:rsid w:val="00D015D1"/>
    <w:rsid w:val="00D01B76"/>
    <w:rsid w:val="00D01CAE"/>
    <w:rsid w:val="00D01E75"/>
    <w:rsid w:val="00D021E9"/>
    <w:rsid w:val="00D0280E"/>
    <w:rsid w:val="00D0283D"/>
    <w:rsid w:val="00D029C7"/>
    <w:rsid w:val="00D02A85"/>
    <w:rsid w:val="00D02BCA"/>
    <w:rsid w:val="00D02C33"/>
    <w:rsid w:val="00D02D60"/>
    <w:rsid w:val="00D02ED0"/>
    <w:rsid w:val="00D02FD8"/>
    <w:rsid w:val="00D032F4"/>
    <w:rsid w:val="00D0362F"/>
    <w:rsid w:val="00D036BD"/>
    <w:rsid w:val="00D03E41"/>
    <w:rsid w:val="00D03EC8"/>
    <w:rsid w:val="00D042C8"/>
    <w:rsid w:val="00D0472B"/>
    <w:rsid w:val="00D04F62"/>
    <w:rsid w:val="00D050C2"/>
    <w:rsid w:val="00D053B3"/>
    <w:rsid w:val="00D05A88"/>
    <w:rsid w:val="00D05D62"/>
    <w:rsid w:val="00D05F4D"/>
    <w:rsid w:val="00D060C9"/>
    <w:rsid w:val="00D0611E"/>
    <w:rsid w:val="00D062A4"/>
    <w:rsid w:val="00D06705"/>
    <w:rsid w:val="00D068C7"/>
    <w:rsid w:val="00D068F3"/>
    <w:rsid w:val="00D069AC"/>
    <w:rsid w:val="00D069CB"/>
    <w:rsid w:val="00D069F0"/>
    <w:rsid w:val="00D06F08"/>
    <w:rsid w:val="00D071D9"/>
    <w:rsid w:val="00D072C0"/>
    <w:rsid w:val="00D075A8"/>
    <w:rsid w:val="00D07ADC"/>
    <w:rsid w:val="00D07D5C"/>
    <w:rsid w:val="00D07D75"/>
    <w:rsid w:val="00D10B22"/>
    <w:rsid w:val="00D10BC0"/>
    <w:rsid w:val="00D10CA3"/>
    <w:rsid w:val="00D11218"/>
    <w:rsid w:val="00D11997"/>
    <w:rsid w:val="00D11A7B"/>
    <w:rsid w:val="00D11B2E"/>
    <w:rsid w:val="00D11E01"/>
    <w:rsid w:val="00D11E92"/>
    <w:rsid w:val="00D11EBC"/>
    <w:rsid w:val="00D12520"/>
    <w:rsid w:val="00D125CA"/>
    <w:rsid w:val="00D12820"/>
    <w:rsid w:val="00D12ABF"/>
    <w:rsid w:val="00D12B39"/>
    <w:rsid w:val="00D12C3B"/>
    <w:rsid w:val="00D12EB4"/>
    <w:rsid w:val="00D12FF4"/>
    <w:rsid w:val="00D130A3"/>
    <w:rsid w:val="00D132C7"/>
    <w:rsid w:val="00D133C5"/>
    <w:rsid w:val="00D13A98"/>
    <w:rsid w:val="00D13C39"/>
    <w:rsid w:val="00D13C7F"/>
    <w:rsid w:val="00D13D65"/>
    <w:rsid w:val="00D13F8A"/>
    <w:rsid w:val="00D13FA3"/>
    <w:rsid w:val="00D14030"/>
    <w:rsid w:val="00D1444B"/>
    <w:rsid w:val="00D14795"/>
    <w:rsid w:val="00D147E4"/>
    <w:rsid w:val="00D14810"/>
    <w:rsid w:val="00D1496A"/>
    <w:rsid w:val="00D14DB3"/>
    <w:rsid w:val="00D14F04"/>
    <w:rsid w:val="00D14F9E"/>
    <w:rsid w:val="00D15271"/>
    <w:rsid w:val="00D15341"/>
    <w:rsid w:val="00D15774"/>
    <w:rsid w:val="00D158FC"/>
    <w:rsid w:val="00D15BAD"/>
    <w:rsid w:val="00D15CA8"/>
    <w:rsid w:val="00D15E56"/>
    <w:rsid w:val="00D16048"/>
    <w:rsid w:val="00D16067"/>
    <w:rsid w:val="00D16520"/>
    <w:rsid w:val="00D16991"/>
    <w:rsid w:val="00D16BE7"/>
    <w:rsid w:val="00D16C00"/>
    <w:rsid w:val="00D170B2"/>
    <w:rsid w:val="00D17171"/>
    <w:rsid w:val="00D1739A"/>
    <w:rsid w:val="00D176CE"/>
    <w:rsid w:val="00D17947"/>
    <w:rsid w:val="00D179E2"/>
    <w:rsid w:val="00D179F1"/>
    <w:rsid w:val="00D17FF6"/>
    <w:rsid w:val="00D2009F"/>
    <w:rsid w:val="00D2014D"/>
    <w:rsid w:val="00D2021D"/>
    <w:rsid w:val="00D2027A"/>
    <w:rsid w:val="00D20511"/>
    <w:rsid w:val="00D20CA6"/>
    <w:rsid w:val="00D20D22"/>
    <w:rsid w:val="00D20E02"/>
    <w:rsid w:val="00D20E7B"/>
    <w:rsid w:val="00D20E81"/>
    <w:rsid w:val="00D21126"/>
    <w:rsid w:val="00D211C7"/>
    <w:rsid w:val="00D21502"/>
    <w:rsid w:val="00D219E2"/>
    <w:rsid w:val="00D21B50"/>
    <w:rsid w:val="00D21CEB"/>
    <w:rsid w:val="00D21EA3"/>
    <w:rsid w:val="00D22C81"/>
    <w:rsid w:val="00D22D78"/>
    <w:rsid w:val="00D23441"/>
    <w:rsid w:val="00D236FB"/>
    <w:rsid w:val="00D239FC"/>
    <w:rsid w:val="00D23BB4"/>
    <w:rsid w:val="00D23BD6"/>
    <w:rsid w:val="00D23EE5"/>
    <w:rsid w:val="00D24169"/>
    <w:rsid w:val="00D24967"/>
    <w:rsid w:val="00D24DA7"/>
    <w:rsid w:val="00D24E10"/>
    <w:rsid w:val="00D24E5B"/>
    <w:rsid w:val="00D24F77"/>
    <w:rsid w:val="00D2515C"/>
    <w:rsid w:val="00D253E4"/>
    <w:rsid w:val="00D25416"/>
    <w:rsid w:val="00D254AF"/>
    <w:rsid w:val="00D256F9"/>
    <w:rsid w:val="00D257DE"/>
    <w:rsid w:val="00D25E60"/>
    <w:rsid w:val="00D260E3"/>
    <w:rsid w:val="00D26188"/>
    <w:rsid w:val="00D264EB"/>
    <w:rsid w:val="00D266F6"/>
    <w:rsid w:val="00D26A10"/>
    <w:rsid w:val="00D26AED"/>
    <w:rsid w:val="00D26B01"/>
    <w:rsid w:val="00D26F38"/>
    <w:rsid w:val="00D27168"/>
    <w:rsid w:val="00D27174"/>
    <w:rsid w:val="00D27250"/>
    <w:rsid w:val="00D277FE"/>
    <w:rsid w:val="00D27827"/>
    <w:rsid w:val="00D27A90"/>
    <w:rsid w:val="00D27AAD"/>
    <w:rsid w:val="00D30402"/>
    <w:rsid w:val="00D30492"/>
    <w:rsid w:val="00D305BB"/>
    <w:rsid w:val="00D305DD"/>
    <w:rsid w:val="00D307BD"/>
    <w:rsid w:val="00D30994"/>
    <w:rsid w:val="00D309B4"/>
    <w:rsid w:val="00D30A22"/>
    <w:rsid w:val="00D31424"/>
    <w:rsid w:val="00D316A4"/>
    <w:rsid w:val="00D31CDF"/>
    <w:rsid w:val="00D31F28"/>
    <w:rsid w:val="00D3216D"/>
    <w:rsid w:val="00D323C0"/>
    <w:rsid w:val="00D324D6"/>
    <w:rsid w:val="00D3261C"/>
    <w:rsid w:val="00D32719"/>
    <w:rsid w:val="00D327CC"/>
    <w:rsid w:val="00D328F3"/>
    <w:rsid w:val="00D32925"/>
    <w:rsid w:val="00D32B01"/>
    <w:rsid w:val="00D32C71"/>
    <w:rsid w:val="00D32E36"/>
    <w:rsid w:val="00D32E86"/>
    <w:rsid w:val="00D32F32"/>
    <w:rsid w:val="00D32F91"/>
    <w:rsid w:val="00D3326B"/>
    <w:rsid w:val="00D33291"/>
    <w:rsid w:val="00D332AD"/>
    <w:rsid w:val="00D333D4"/>
    <w:rsid w:val="00D33938"/>
    <w:rsid w:val="00D33A6F"/>
    <w:rsid w:val="00D33F8C"/>
    <w:rsid w:val="00D34121"/>
    <w:rsid w:val="00D34E98"/>
    <w:rsid w:val="00D34EC5"/>
    <w:rsid w:val="00D34FE7"/>
    <w:rsid w:val="00D353CA"/>
    <w:rsid w:val="00D35425"/>
    <w:rsid w:val="00D354B5"/>
    <w:rsid w:val="00D3556E"/>
    <w:rsid w:val="00D355AE"/>
    <w:rsid w:val="00D357D7"/>
    <w:rsid w:val="00D3596D"/>
    <w:rsid w:val="00D35B0E"/>
    <w:rsid w:val="00D35C07"/>
    <w:rsid w:val="00D35EBD"/>
    <w:rsid w:val="00D36232"/>
    <w:rsid w:val="00D36362"/>
    <w:rsid w:val="00D36541"/>
    <w:rsid w:val="00D365DC"/>
    <w:rsid w:val="00D3678D"/>
    <w:rsid w:val="00D36969"/>
    <w:rsid w:val="00D36C78"/>
    <w:rsid w:val="00D36D4E"/>
    <w:rsid w:val="00D3724B"/>
    <w:rsid w:val="00D37767"/>
    <w:rsid w:val="00D378DD"/>
    <w:rsid w:val="00D37B9F"/>
    <w:rsid w:val="00D37C78"/>
    <w:rsid w:val="00D37EC6"/>
    <w:rsid w:val="00D37F47"/>
    <w:rsid w:val="00D37F6A"/>
    <w:rsid w:val="00D402CD"/>
    <w:rsid w:val="00D4063D"/>
    <w:rsid w:val="00D40ABE"/>
    <w:rsid w:val="00D40C25"/>
    <w:rsid w:val="00D40C7B"/>
    <w:rsid w:val="00D40E82"/>
    <w:rsid w:val="00D41433"/>
    <w:rsid w:val="00D416EB"/>
    <w:rsid w:val="00D417B9"/>
    <w:rsid w:val="00D41A2D"/>
    <w:rsid w:val="00D41C6D"/>
    <w:rsid w:val="00D41E57"/>
    <w:rsid w:val="00D4212F"/>
    <w:rsid w:val="00D422F5"/>
    <w:rsid w:val="00D42309"/>
    <w:rsid w:val="00D424C9"/>
    <w:rsid w:val="00D424CE"/>
    <w:rsid w:val="00D425E9"/>
    <w:rsid w:val="00D42606"/>
    <w:rsid w:val="00D42B77"/>
    <w:rsid w:val="00D43137"/>
    <w:rsid w:val="00D43485"/>
    <w:rsid w:val="00D434A1"/>
    <w:rsid w:val="00D4360E"/>
    <w:rsid w:val="00D439F5"/>
    <w:rsid w:val="00D43C42"/>
    <w:rsid w:val="00D440E2"/>
    <w:rsid w:val="00D4445E"/>
    <w:rsid w:val="00D44684"/>
    <w:rsid w:val="00D44693"/>
    <w:rsid w:val="00D44702"/>
    <w:rsid w:val="00D44985"/>
    <w:rsid w:val="00D44A71"/>
    <w:rsid w:val="00D44AA9"/>
    <w:rsid w:val="00D44B70"/>
    <w:rsid w:val="00D44C1F"/>
    <w:rsid w:val="00D44C75"/>
    <w:rsid w:val="00D44D13"/>
    <w:rsid w:val="00D44D51"/>
    <w:rsid w:val="00D45320"/>
    <w:rsid w:val="00D45508"/>
    <w:rsid w:val="00D45672"/>
    <w:rsid w:val="00D456F0"/>
    <w:rsid w:val="00D459B7"/>
    <w:rsid w:val="00D45AC5"/>
    <w:rsid w:val="00D45B5B"/>
    <w:rsid w:val="00D45CA7"/>
    <w:rsid w:val="00D45FDF"/>
    <w:rsid w:val="00D46097"/>
    <w:rsid w:val="00D46C1B"/>
    <w:rsid w:val="00D4708A"/>
    <w:rsid w:val="00D47204"/>
    <w:rsid w:val="00D47222"/>
    <w:rsid w:val="00D47223"/>
    <w:rsid w:val="00D47464"/>
    <w:rsid w:val="00D47503"/>
    <w:rsid w:val="00D47599"/>
    <w:rsid w:val="00D476E8"/>
    <w:rsid w:val="00D477D7"/>
    <w:rsid w:val="00D4780B"/>
    <w:rsid w:val="00D478B5"/>
    <w:rsid w:val="00D47A2D"/>
    <w:rsid w:val="00D47B42"/>
    <w:rsid w:val="00D5028E"/>
    <w:rsid w:val="00D50F30"/>
    <w:rsid w:val="00D510B9"/>
    <w:rsid w:val="00D511E6"/>
    <w:rsid w:val="00D51503"/>
    <w:rsid w:val="00D51B1E"/>
    <w:rsid w:val="00D51B1F"/>
    <w:rsid w:val="00D51C03"/>
    <w:rsid w:val="00D51C98"/>
    <w:rsid w:val="00D522E9"/>
    <w:rsid w:val="00D52306"/>
    <w:rsid w:val="00D524C0"/>
    <w:rsid w:val="00D52756"/>
    <w:rsid w:val="00D52D59"/>
    <w:rsid w:val="00D53079"/>
    <w:rsid w:val="00D532D1"/>
    <w:rsid w:val="00D5335B"/>
    <w:rsid w:val="00D53472"/>
    <w:rsid w:val="00D536DE"/>
    <w:rsid w:val="00D53770"/>
    <w:rsid w:val="00D5378B"/>
    <w:rsid w:val="00D537B1"/>
    <w:rsid w:val="00D538A2"/>
    <w:rsid w:val="00D53AD7"/>
    <w:rsid w:val="00D53B2C"/>
    <w:rsid w:val="00D53E81"/>
    <w:rsid w:val="00D54042"/>
    <w:rsid w:val="00D5411B"/>
    <w:rsid w:val="00D549CB"/>
    <w:rsid w:val="00D54ADE"/>
    <w:rsid w:val="00D54BEA"/>
    <w:rsid w:val="00D550FD"/>
    <w:rsid w:val="00D55166"/>
    <w:rsid w:val="00D5528C"/>
    <w:rsid w:val="00D55378"/>
    <w:rsid w:val="00D55418"/>
    <w:rsid w:val="00D5543C"/>
    <w:rsid w:val="00D55460"/>
    <w:rsid w:val="00D55488"/>
    <w:rsid w:val="00D55A06"/>
    <w:rsid w:val="00D55AEB"/>
    <w:rsid w:val="00D55FF8"/>
    <w:rsid w:val="00D563E6"/>
    <w:rsid w:val="00D56631"/>
    <w:rsid w:val="00D566C4"/>
    <w:rsid w:val="00D5692F"/>
    <w:rsid w:val="00D56B37"/>
    <w:rsid w:val="00D56E49"/>
    <w:rsid w:val="00D56E78"/>
    <w:rsid w:val="00D56EB4"/>
    <w:rsid w:val="00D56EDE"/>
    <w:rsid w:val="00D56F2A"/>
    <w:rsid w:val="00D56F66"/>
    <w:rsid w:val="00D56F89"/>
    <w:rsid w:val="00D573A6"/>
    <w:rsid w:val="00D57401"/>
    <w:rsid w:val="00D57409"/>
    <w:rsid w:val="00D57424"/>
    <w:rsid w:val="00D577C9"/>
    <w:rsid w:val="00D5783F"/>
    <w:rsid w:val="00D57957"/>
    <w:rsid w:val="00D57AA0"/>
    <w:rsid w:val="00D57D02"/>
    <w:rsid w:val="00D57E11"/>
    <w:rsid w:val="00D57F07"/>
    <w:rsid w:val="00D604D6"/>
    <w:rsid w:val="00D60832"/>
    <w:rsid w:val="00D60C13"/>
    <w:rsid w:val="00D60D3B"/>
    <w:rsid w:val="00D60FBE"/>
    <w:rsid w:val="00D611EA"/>
    <w:rsid w:val="00D6129C"/>
    <w:rsid w:val="00D614E4"/>
    <w:rsid w:val="00D616D1"/>
    <w:rsid w:val="00D6171C"/>
    <w:rsid w:val="00D61830"/>
    <w:rsid w:val="00D61B66"/>
    <w:rsid w:val="00D61D47"/>
    <w:rsid w:val="00D620CC"/>
    <w:rsid w:val="00D620D9"/>
    <w:rsid w:val="00D628A3"/>
    <w:rsid w:val="00D62CEB"/>
    <w:rsid w:val="00D62DD2"/>
    <w:rsid w:val="00D62E71"/>
    <w:rsid w:val="00D63028"/>
    <w:rsid w:val="00D63483"/>
    <w:rsid w:val="00D63509"/>
    <w:rsid w:val="00D63792"/>
    <w:rsid w:val="00D639EC"/>
    <w:rsid w:val="00D63B77"/>
    <w:rsid w:val="00D63C9B"/>
    <w:rsid w:val="00D63FEF"/>
    <w:rsid w:val="00D642DC"/>
    <w:rsid w:val="00D644AD"/>
    <w:rsid w:val="00D64530"/>
    <w:rsid w:val="00D6460D"/>
    <w:rsid w:val="00D64CD0"/>
    <w:rsid w:val="00D64DA8"/>
    <w:rsid w:val="00D64E75"/>
    <w:rsid w:val="00D65236"/>
    <w:rsid w:val="00D6524B"/>
    <w:rsid w:val="00D65486"/>
    <w:rsid w:val="00D659CA"/>
    <w:rsid w:val="00D659FD"/>
    <w:rsid w:val="00D65A0D"/>
    <w:rsid w:val="00D65A5E"/>
    <w:rsid w:val="00D65B82"/>
    <w:rsid w:val="00D65F69"/>
    <w:rsid w:val="00D663BD"/>
    <w:rsid w:val="00D66657"/>
    <w:rsid w:val="00D666AB"/>
    <w:rsid w:val="00D666DB"/>
    <w:rsid w:val="00D669F4"/>
    <w:rsid w:val="00D66A94"/>
    <w:rsid w:val="00D66C4E"/>
    <w:rsid w:val="00D66EFB"/>
    <w:rsid w:val="00D67859"/>
    <w:rsid w:val="00D67BF3"/>
    <w:rsid w:val="00D67C02"/>
    <w:rsid w:val="00D67D45"/>
    <w:rsid w:val="00D67D77"/>
    <w:rsid w:val="00D701D2"/>
    <w:rsid w:val="00D705C1"/>
    <w:rsid w:val="00D70B94"/>
    <w:rsid w:val="00D70BA8"/>
    <w:rsid w:val="00D70DD1"/>
    <w:rsid w:val="00D70E42"/>
    <w:rsid w:val="00D71646"/>
    <w:rsid w:val="00D71B23"/>
    <w:rsid w:val="00D720E5"/>
    <w:rsid w:val="00D72302"/>
    <w:rsid w:val="00D7290B"/>
    <w:rsid w:val="00D72CAD"/>
    <w:rsid w:val="00D72E82"/>
    <w:rsid w:val="00D72F16"/>
    <w:rsid w:val="00D72FC0"/>
    <w:rsid w:val="00D73058"/>
    <w:rsid w:val="00D733D2"/>
    <w:rsid w:val="00D738BD"/>
    <w:rsid w:val="00D73922"/>
    <w:rsid w:val="00D73986"/>
    <w:rsid w:val="00D73A26"/>
    <w:rsid w:val="00D73AF2"/>
    <w:rsid w:val="00D7432F"/>
    <w:rsid w:val="00D7467B"/>
    <w:rsid w:val="00D74765"/>
    <w:rsid w:val="00D748B3"/>
    <w:rsid w:val="00D74987"/>
    <w:rsid w:val="00D74AF7"/>
    <w:rsid w:val="00D74BDB"/>
    <w:rsid w:val="00D74C2E"/>
    <w:rsid w:val="00D74D66"/>
    <w:rsid w:val="00D74FC4"/>
    <w:rsid w:val="00D757AF"/>
    <w:rsid w:val="00D75F44"/>
    <w:rsid w:val="00D76148"/>
    <w:rsid w:val="00D761D5"/>
    <w:rsid w:val="00D76455"/>
    <w:rsid w:val="00D765BF"/>
    <w:rsid w:val="00D76871"/>
    <w:rsid w:val="00D769F5"/>
    <w:rsid w:val="00D76B2D"/>
    <w:rsid w:val="00D76DAE"/>
    <w:rsid w:val="00D76F37"/>
    <w:rsid w:val="00D76FC6"/>
    <w:rsid w:val="00D770F2"/>
    <w:rsid w:val="00D77623"/>
    <w:rsid w:val="00D7768A"/>
    <w:rsid w:val="00D77E30"/>
    <w:rsid w:val="00D77E63"/>
    <w:rsid w:val="00D8000B"/>
    <w:rsid w:val="00D80558"/>
    <w:rsid w:val="00D8056C"/>
    <w:rsid w:val="00D806D5"/>
    <w:rsid w:val="00D80967"/>
    <w:rsid w:val="00D809BC"/>
    <w:rsid w:val="00D80C3D"/>
    <w:rsid w:val="00D81161"/>
    <w:rsid w:val="00D81265"/>
    <w:rsid w:val="00D817E9"/>
    <w:rsid w:val="00D81839"/>
    <w:rsid w:val="00D8184A"/>
    <w:rsid w:val="00D818D1"/>
    <w:rsid w:val="00D8199E"/>
    <w:rsid w:val="00D819AA"/>
    <w:rsid w:val="00D821D4"/>
    <w:rsid w:val="00D825FA"/>
    <w:rsid w:val="00D832D2"/>
    <w:rsid w:val="00D83C6E"/>
    <w:rsid w:val="00D83F77"/>
    <w:rsid w:val="00D8460A"/>
    <w:rsid w:val="00D84BF6"/>
    <w:rsid w:val="00D855F6"/>
    <w:rsid w:val="00D85640"/>
    <w:rsid w:val="00D85CB7"/>
    <w:rsid w:val="00D862FD"/>
    <w:rsid w:val="00D86553"/>
    <w:rsid w:val="00D865AA"/>
    <w:rsid w:val="00D8679E"/>
    <w:rsid w:val="00D86860"/>
    <w:rsid w:val="00D8696D"/>
    <w:rsid w:val="00D86B46"/>
    <w:rsid w:val="00D86BCC"/>
    <w:rsid w:val="00D86F3F"/>
    <w:rsid w:val="00D873C3"/>
    <w:rsid w:val="00D874EE"/>
    <w:rsid w:val="00D879B9"/>
    <w:rsid w:val="00D879E3"/>
    <w:rsid w:val="00D87A27"/>
    <w:rsid w:val="00D87AAF"/>
    <w:rsid w:val="00D87AB6"/>
    <w:rsid w:val="00D87AE4"/>
    <w:rsid w:val="00D87B71"/>
    <w:rsid w:val="00D87D4B"/>
    <w:rsid w:val="00D87D4F"/>
    <w:rsid w:val="00D87EC6"/>
    <w:rsid w:val="00D90004"/>
    <w:rsid w:val="00D904C5"/>
    <w:rsid w:val="00D904DE"/>
    <w:rsid w:val="00D9052B"/>
    <w:rsid w:val="00D9086C"/>
    <w:rsid w:val="00D90FD2"/>
    <w:rsid w:val="00D91373"/>
    <w:rsid w:val="00D91863"/>
    <w:rsid w:val="00D91A09"/>
    <w:rsid w:val="00D91A2B"/>
    <w:rsid w:val="00D91BA2"/>
    <w:rsid w:val="00D91C17"/>
    <w:rsid w:val="00D91D70"/>
    <w:rsid w:val="00D92123"/>
    <w:rsid w:val="00D9242D"/>
    <w:rsid w:val="00D92E49"/>
    <w:rsid w:val="00D9355C"/>
    <w:rsid w:val="00D939F6"/>
    <w:rsid w:val="00D93ED0"/>
    <w:rsid w:val="00D940D6"/>
    <w:rsid w:val="00D94206"/>
    <w:rsid w:val="00D943A3"/>
    <w:rsid w:val="00D946A6"/>
    <w:rsid w:val="00D94A4F"/>
    <w:rsid w:val="00D94C58"/>
    <w:rsid w:val="00D953EF"/>
    <w:rsid w:val="00D9540B"/>
    <w:rsid w:val="00D956CC"/>
    <w:rsid w:val="00D95763"/>
    <w:rsid w:val="00D95862"/>
    <w:rsid w:val="00D95BF9"/>
    <w:rsid w:val="00D95D51"/>
    <w:rsid w:val="00D95DDB"/>
    <w:rsid w:val="00D95EFA"/>
    <w:rsid w:val="00D95F3C"/>
    <w:rsid w:val="00D964D6"/>
    <w:rsid w:val="00D967A7"/>
    <w:rsid w:val="00D9686A"/>
    <w:rsid w:val="00D96C1B"/>
    <w:rsid w:val="00D96CDE"/>
    <w:rsid w:val="00D96E92"/>
    <w:rsid w:val="00D96EC2"/>
    <w:rsid w:val="00D97404"/>
    <w:rsid w:val="00D975D7"/>
    <w:rsid w:val="00D975E3"/>
    <w:rsid w:val="00D977EA"/>
    <w:rsid w:val="00D977EB"/>
    <w:rsid w:val="00D9786D"/>
    <w:rsid w:val="00D9789F"/>
    <w:rsid w:val="00D9799A"/>
    <w:rsid w:val="00D97F22"/>
    <w:rsid w:val="00D97FE8"/>
    <w:rsid w:val="00DA023D"/>
    <w:rsid w:val="00DA026C"/>
    <w:rsid w:val="00DA0B72"/>
    <w:rsid w:val="00DA0FB1"/>
    <w:rsid w:val="00DA1310"/>
    <w:rsid w:val="00DA1328"/>
    <w:rsid w:val="00DA13D7"/>
    <w:rsid w:val="00DA1574"/>
    <w:rsid w:val="00DA1962"/>
    <w:rsid w:val="00DA1A1E"/>
    <w:rsid w:val="00DA1B0D"/>
    <w:rsid w:val="00DA1EF6"/>
    <w:rsid w:val="00DA1F50"/>
    <w:rsid w:val="00DA265E"/>
    <w:rsid w:val="00DA27A6"/>
    <w:rsid w:val="00DA2EAB"/>
    <w:rsid w:val="00DA33D7"/>
    <w:rsid w:val="00DA35CC"/>
    <w:rsid w:val="00DA3636"/>
    <w:rsid w:val="00DA36BB"/>
    <w:rsid w:val="00DA3716"/>
    <w:rsid w:val="00DA37A2"/>
    <w:rsid w:val="00DA381A"/>
    <w:rsid w:val="00DA3878"/>
    <w:rsid w:val="00DA38B4"/>
    <w:rsid w:val="00DA3D92"/>
    <w:rsid w:val="00DA4164"/>
    <w:rsid w:val="00DA48FA"/>
    <w:rsid w:val="00DA4A49"/>
    <w:rsid w:val="00DA4A72"/>
    <w:rsid w:val="00DA4B5C"/>
    <w:rsid w:val="00DA4DA4"/>
    <w:rsid w:val="00DA4E49"/>
    <w:rsid w:val="00DA4E50"/>
    <w:rsid w:val="00DA4F36"/>
    <w:rsid w:val="00DA500B"/>
    <w:rsid w:val="00DA555A"/>
    <w:rsid w:val="00DA58A1"/>
    <w:rsid w:val="00DA595D"/>
    <w:rsid w:val="00DA59E3"/>
    <w:rsid w:val="00DA5BB7"/>
    <w:rsid w:val="00DA5D9B"/>
    <w:rsid w:val="00DA5F9C"/>
    <w:rsid w:val="00DA601E"/>
    <w:rsid w:val="00DA60BC"/>
    <w:rsid w:val="00DA61EF"/>
    <w:rsid w:val="00DA6346"/>
    <w:rsid w:val="00DA6463"/>
    <w:rsid w:val="00DA646A"/>
    <w:rsid w:val="00DA6738"/>
    <w:rsid w:val="00DA700E"/>
    <w:rsid w:val="00DA7313"/>
    <w:rsid w:val="00DA7628"/>
    <w:rsid w:val="00DA76C3"/>
    <w:rsid w:val="00DA7B23"/>
    <w:rsid w:val="00DA7D03"/>
    <w:rsid w:val="00DA7DBC"/>
    <w:rsid w:val="00DA7E33"/>
    <w:rsid w:val="00DB01B6"/>
    <w:rsid w:val="00DB05E6"/>
    <w:rsid w:val="00DB0724"/>
    <w:rsid w:val="00DB0EBE"/>
    <w:rsid w:val="00DB1132"/>
    <w:rsid w:val="00DB113D"/>
    <w:rsid w:val="00DB1158"/>
    <w:rsid w:val="00DB1218"/>
    <w:rsid w:val="00DB1A0C"/>
    <w:rsid w:val="00DB1AC8"/>
    <w:rsid w:val="00DB211B"/>
    <w:rsid w:val="00DB28A3"/>
    <w:rsid w:val="00DB2938"/>
    <w:rsid w:val="00DB2A12"/>
    <w:rsid w:val="00DB2C9E"/>
    <w:rsid w:val="00DB2CAB"/>
    <w:rsid w:val="00DB2E56"/>
    <w:rsid w:val="00DB3113"/>
    <w:rsid w:val="00DB3171"/>
    <w:rsid w:val="00DB34A4"/>
    <w:rsid w:val="00DB3585"/>
    <w:rsid w:val="00DB3601"/>
    <w:rsid w:val="00DB3635"/>
    <w:rsid w:val="00DB387E"/>
    <w:rsid w:val="00DB3B2C"/>
    <w:rsid w:val="00DB3F93"/>
    <w:rsid w:val="00DB3FBF"/>
    <w:rsid w:val="00DB3FE1"/>
    <w:rsid w:val="00DB4152"/>
    <w:rsid w:val="00DB42F4"/>
    <w:rsid w:val="00DB465A"/>
    <w:rsid w:val="00DB472E"/>
    <w:rsid w:val="00DB4C9E"/>
    <w:rsid w:val="00DB4D81"/>
    <w:rsid w:val="00DB4EF1"/>
    <w:rsid w:val="00DB4F5C"/>
    <w:rsid w:val="00DB64C6"/>
    <w:rsid w:val="00DB659F"/>
    <w:rsid w:val="00DB672E"/>
    <w:rsid w:val="00DB69E3"/>
    <w:rsid w:val="00DB6A9C"/>
    <w:rsid w:val="00DB6DDF"/>
    <w:rsid w:val="00DB6EAF"/>
    <w:rsid w:val="00DB7176"/>
    <w:rsid w:val="00DB722D"/>
    <w:rsid w:val="00DB74EE"/>
    <w:rsid w:val="00DB76E3"/>
    <w:rsid w:val="00DB7899"/>
    <w:rsid w:val="00DB7ACF"/>
    <w:rsid w:val="00DB7B78"/>
    <w:rsid w:val="00DB7C42"/>
    <w:rsid w:val="00DB7FCA"/>
    <w:rsid w:val="00DC032C"/>
    <w:rsid w:val="00DC037D"/>
    <w:rsid w:val="00DC0392"/>
    <w:rsid w:val="00DC0828"/>
    <w:rsid w:val="00DC0A39"/>
    <w:rsid w:val="00DC0A63"/>
    <w:rsid w:val="00DC0BF1"/>
    <w:rsid w:val="00DC1041"/>
    <w:rsid w:val="00DC1BF1"/>
    <w:rsid w:val="00DC1C98"/>
    <w:rsid w:val="00DC1EA5"/>
    <w:rsid w:val="00DC2148"/>
    <w:rsid w:val="00DC2336"/>
    <w:rsid w:val="00DC23E1"/>
    <w:rsid w:val="00DC27C7"/>
    <w:rsid w:val="00DC2B59"/>
    <w:rsid w:val="00DC2EC3"/>
    <w:rsid w:val="00DC2F1C"/>
    <w:rsid w:val="00DC306A"/>
    <w:rsid w:val="00DC331D"/>
    <w:rsid w:val="00DC3772"/>
    <w:rsid w:val="00DC38FC"/>
    <w:rsid w:val="00DC3B3E"/>
    <w:rsid w:val="00DC3B46"/>
    <w:rsid w:val="00DC3D2C"/>
    <w:rsid w:val="00DC3D95"/>
    <w:rsid w:val="00DC4143"/>
    <w:rsid w:val="00DC438D"/>
    <w:rsid w:val="00DC4459"/>
    <w:rsid w:val="00DC4AFE"/>
    <w:rsid w:val="00DC4C86"/>
    <w:rsid w:val="00DC4FEA"/>
    <w:rsid w:val="00DC5388"/>
    <w:rsid w:val="00DC578B"/>
    <w:rsid w:val="00DC5795"/>
    <w:rsid w:val="00DC5801"/>
    <w:rsid w:val="00DC5E9C"/>
    <w:rsid w:val="00DC602E"/>
    <w:rsid w:val="00DC68B1"/>
    <w:rsid w:val="00DC6985"/>
    <w:rsid w:val="00DC6AC0"/>
    <w:rsid w:val="00DC6B57"/>
    <w:rsid w:val="00DC6C41"/>
    <w:rsid w:val="00DC6F9F"/>
    <w:rsid w:val="00DC6FD6"/>
    <w:rsid w:val="00DC7063"/>
    <w:rsid w:val="00DC70DA"/>
    <w:rsid w:val="00DC725C"/>
    <w:rsid w:val="00DC7418"/>
    <w:rsid w:val="00DC754D"/>
    <w:rsid w:val="00DC7591"/>
    <w:rsid w:val="00DC78E1"/>
    <w:rsid w:val="00DC7EB4"/>
    <w:rsid w:val="00DC7EC1"/>
    <w:rsid w:val="00DC7FB7"/>
    <w:rsid w:val="00DD023E"/>
    <w:rsid w:val="00DD0AAC"/>
    <w:rsid w:val="00DD0EEB"/>
    <w:rsid w:val="00DD149E"/>
    <w:rsid w:val="00DD1625"/>
    <w:rsid w:val="00DD1673"/>
    <w:rsid w:val="00DD190D"/>
    <w:rsid w:val="00DD1A2B"/>
    <w:rsid w:val="00DD1AE7"/>
    <w:rsid w:val="00DD1D8D"/>
    <w:rsid w:val="00DD1DC4"/>
    <w:rsid w:val="00DD1F71"/>
    <w:rsid w:val="00DD201C"/>
    <w:rsid w:val="00DD22BC"/>
    <w:rsid w:val="00DD27CC"/>
    <w:rsid w:val="00DD2998"/>
    <w:rsid w:val="00DD2DC4"/>
    <w:rsid w:val="00DD3015"/>
    <w:rsid w:val="00DD303D"/>
    <w:rsid w:val="00DD342E"/>
    <w:rsid w:val="00DD36A3"/>
    <w:rsid w:val="00DD394D"/>
    <w:rsid w:val="00DD401C"/>
    <w:rsid w:val="00DD4584"/>
    <w:rsid w:val="00DD47D2"/>
    <w:rsid w:val="00DD4852"/>
    <w:rsid w:val="00DD4863"/>
    <w:rsid w:val="00DD4C0C"/>
    <w:rsid w:val="00DD4DAD"/>
    <w:rsid w:val="00DD4E21"/>
    <w:rsid w:val="00DD4F2A"/>
    <w:rsid w:val="00DD5B36"/>
    <w:rsid w:val="00DD5CE4"/>
    <w:rsid w:val="00DD5FBE"/>
    <w:rsid w:val="00DD62A5"/>
    <w:rsid w:val="00DD63B6"/>
    <w:rsid w:val="00DD6450"/>
    <w:rsid w:val="00DD67A8"/>
    <w:rsid w:val="00DD6926"/>
    <w:rsid w:val="00DD6949"/>
    <w:rsid w:val="00DD6B20"/>
    <w:rsid w:val="00DD6C07"/>
    <w:rsid w:val="00DD6E63"/>
    <w:rsid w:val="00DD6F96"/>
    <w:rsid w:val="00DD733A"/>
    <w:rsid w:val="00DD7465"/>
    <w:rsid w:val="00DD7551"/>
    <w:rsid w:val="00DD76D2"/>
    <w:rsid w:val="00DD7844"/>
    <w:rsid w:val="00DD7ACD"/>
    <w:rsid w:val="00DD7D96"/>
    <w:rsid w:val="00DD7F12"/>
    <w:rsid w:val="00DE0141"/>
    <w:rsid w:val="00DE06CB"/>
    <w:rsid w:val="00DE0783"/>
    <w:rsid w:val="00DE08C9"/>
    <w:rsid w:val="00DE0919"/>
    <w:rsid w:val="00DE0BA0"/>
    <w:rsid w:val="00DE0C17"/>
    <w:rsid w:val="00DE0EE5"/>
    <w:rsid w:val="00DE1014"/>
    <w:rsid w:val="00DE1212"/>
    <w:rsid w:val="00DE1559"/>
    <w:rsid w:val="00DE18A6"/>
    <w:rsid w:val="00DE1996"/>
    <w:rsid w:val="00DE19B1"/>
    <w:rsid w:val="00DE1B8B"/>
    <w:rsid w:val="00DE1BB1"/>
    <w:rsid w:val="00DE1BDA"/>
    <w:rsid w:val="00DE1E12"/>
    <w:rsid w:val="00DE20EC"/>
    <w:rsid w:val="00DE21F3"/>
    <w:rsid w:val="00DE25A0"/>
    <w:rsid w:val="00DE2A83"/>
    <w:rsid w:val="00DE2C66"/>
    <w:rsid w:val="00DE2E51"/>
    <w:rsid w:val="00DE3272"/>
    <w:rsid w:val="00DE342E"/>
    <w:rsid w:val="00DE38A2"/>
    <w:rsid w:val="00DE38E5"/>
    <w:rsid w:val="00DE39BC"/>
    <w:rsid w:val="00DE3D2D"/>
    <w:rsid w:val="00DE3E25"/>
    <w:rsid w:val="00DE43A1"/>
    <w:rsid w:val="00DE4466"/>
    <w:rsid w:val="00DE4764"/>
    <w:rsid w:val="00DE4887"/>
    <w:rsid w:val="00DE4A13"/>
    <w:rsid w:val="00DE5084"/>
    <w:rsid w:val="00DE511C"/>
    <w:rsid w:val="00DE57EF"/>
    <w:rsid w:val="00DE58AE"/>
    <w:rsid w:val="00DE5954"/>
    <w:rsid w:val="00DE596B"/>
    <w:rsid w:val="00DE5A7E"/>
    <w:rsid w:val="00DE5D17"/>
    <w:rsid w:val="00DE602B"/>
    <w:rsid w:val="00DE6280"/>
    <w:rsid w:val="00DE6446"/>
    <w:rsid w:val="00DE64EA"/>
    <w:rsid w:val="00DE6816"/>
    <w:rsid w:val="00DE6821"/>
    <w:rsid w:val="00DE6947"/>
    <w:rsid w:val="00DE6AF9"/>
    <w:rsid w:val="00DE6BD2"/>
    <w:rsid w:val="00DE6DF5"/>
    <w:rsid w:val="00DE6DF8"/>
    <w:rsid w:val="00DE6EB9"/>
    <w:rsid w:val="00DE73A8"/>
    <w:rsid w:val="00DE754F"/>
    <w:rsid w:val="00DE7827"/>
    <w:rsid w:val="00DE7882"/>
    <w:rsid w:val="00DE79E1"/>
    <w:rsid w:val="00DE7AA7"/>
    <w:rsid w:val="00DE7AEA"/>
    <w:rsid w:val="00DE7C76"/>
    <w:rsid w:val="00DE7D06"/>
    <w:rsid w:val="00DF00ED"/>
    <w:rsid w:val="00DF0680"/>
    <w:rsid w:val="00DF06A2"/>
    <w:rsid w:val="00DF0907"/>
    <w:rsid w:val="00DF09AE"/>
    <w:rsid w:val="00DF0C6B"/>
    <w:rsid w:val="00DF0FF6"/>
    <w:rsid w:val="00DF1065"/>
    <w:rsid w:val="00DF10DD"/>
    <w:rsid w:val="00DF14C2"/>
    <w:rsid w:val="00DF15A3"/>
    <w:rsid w:val="00DF1C87"/>
    <w:rsid w:val="00DF1E21"/>
    <w:rsid w:val="00DF2BB8"/>
    <w:rsid w:val="00DF3319"/>
    <w:rsid w:val="00DF334D"/>
    <w:rsid w:val="00DF3581"/>
    <w:rsid w:val="00DF37F4"/>
    <w:rsid w:val="00DF391E"/>
    <w:rsid w:val="00DF3985"/>
    <w:rsid w:val="00DF3A03"/>
    <w:rsid w:val="00DF3C86"/>
    <w:rsid w:val="00DF3D07"/>
    <w:rsid w:val="00DF3D9D"/>
    <w:rsid w:val="00DF3EF0"/>
    <w:rsid w:val="00DF4291"/>
    <w:rsid w:val="00DF4362"/>
    <w:rsid w:val="00DF457E"/>
    <w:rsid w:val="00DF4B44"/>
    <w:rsid w:val="00DF4D03"/>
    <w:rsid w:val="00DF4D5C"/>
    <w:rsid w:val="00DF4E23"/>
    <w:rsid w:val="00DF4EE3"/>
    <w:rsid w:val="00DF4F7E"/>
    <w:rsid w:val="00DF5139"/>
    <w:rsid w:val="00DF5356"/>
    <w:rsid w:val="00DF5B23"/>
    <w:rsid w:val="00DF5C61"/>
    <w:rsid w:val="00DF5C6B"/>
    <w:rsid w:val="00DF60FB"/>
    <w:rsid w:val="00DF62CF"/>
    <w:rsid w:val="00DF6698"/>
    <w:rsid w:val="00DF69B3"/>
    <w:rsid w:val="00DF6DA1"/>
    <w:rsid w:val="00DF712D"/>
    <w:rsid w:val="00DF71EE"/>
    <w:rsid w:val="00DF7BCE"/>
    <w:rsid w:val="00DF7C34"/>
    <w:rsid w:val="00DF7CD2"/>
    <w:rsid w:val="00DF7D8D"/>
    <w:rsid w:val="00E000AD"/>
    <w:rsid w:val="00E000C5"/>
    <w:rsid w:val="00E002C1"/>
    <w:rsid w:val="00E0047D"/>
    <w:rsid w:val="00E00BFC"/>
    <w:rsid w:val="00E00D23"/>
    <w:rsid w:val="00E00D94"/>
    <w:rsid w:val="00E00DFC"/>
    <w:rsid w:val="00E014B6"/>
    <w:rsid w:val="00E0168D"/>
    <w:rsid w:val="00E01957"/>
    <w:rsid w:val="00E01AD1"/>
    <w:rsid w:val="00E01B1C"/>
    <w:rsid w:val="00E01FD2"/>
    <w:rsid w:val="00E02072"/>
    <w:rsid w:val="00E020A4"/>
    <w:rsid w:val="00E02391"/>
    <w:rsid w:val="00E02533"/>
    <w:rsid w:val="00E028BA"/>
    <w:rsid w:val="00E02931"/>
    <w:rsid w:val="00E02A96"/>
    <w:rsid w:val="00E02C16"/>
    <w:rsid w:val="00E02C8E"/>
    <w:rsid w:val="00E02F7B"/>
    <w:rsid w:val="00E03495"/>
    <w:rsid w:val="00E036D8"/>
    <w:rsid w:val="00E0378C"/>
    <w:rsid w:val="00E0389A"/>
    <w:rsid w:val="00E03B5D"/>
    <w:rsid w:val="00E03DC6"/>
    <w:rsid w:val="00E03F2A"/>
    <w:rsid w:val="00E0482B"/>
    <w:rsid w:val="00E048CF"/>
    <w:rsid w:val="00E048F7"/>
    <w:rsid w:val="00E04984"/>
    <w:rsid w:val="00E04E19"/>
    <w:rsid w:val="00E04FF7"/>
    <w:rsid w:val="00E05610"/>
    <w:rsid w:val="00E056D2"/>
    <w:rsid w:val="00E05B13"/>
    <w:rsid w:val="00E05B8B"/>
    <w:rsid w:val="00E05E6E"/>
    <w:rsid w:val="00E05F2B"/>
    <w:rsid w:val="00E06104"/>
    <w:rsid w:val="00E061B3"/>
    <w:rsid w:val="00E062DE"/>
    <w:rsid w:val="00E0640B"/>
    <w:rsid w:val="00E06656"/>
    <w:rsid w:val="00E067EB"/>
    <w:rsid w:val="00E06940"/>
    <w:rsid w:val="00E06FF5"/>
    <w:rsid w:val="00E075DA"/>
    <w:rsid w:val="00E07AEA"/>
    <w:rsid w:val="00E07B4C"/>
    <w:rsid w:val="00E07CC5"/>
    <w:rsid w:val="00E07D9C"/>
    <w:rsid w:val="00E103B7"/>
    <w:rsid w:val="00E10A36"/>
    <w:rsid w:val="00E10A7D"/>
    <w:rsid w:val="00E10BC8"/>
    <w:rsid w:val="00E10BCC"/>
    <w:rsid w:val="00E10D28"/>
    <w:rsid w:val="00E10D8A"/>
    <w:rsid w:val="00E1111F"/>
    <w:rsid w:val="00E11239"/>
    <w:rsid w:val="00E1155F"/>
    <w:rsid w:val="00E115EA"/>
    <w:rsid w:val="00E115F4"/>
    <w:rsid w:val="00E11CD3"/>
    <w:rsid w:val="00E11EAA"/>
    <w:rsid w:val="00E1200E"/>
    <w:rsid w:val="00E1224D"/>
    <w:rsid w:val="00E12343"/>
    <w:rsid w:val="00E12420"/>
    <w:rsid w:val="00E1294A"/>
    <w:rsid w:val="00E12C88"/>
    <w:rsid w:val="00E12E0A"/>
    <w:rsid w:val="00E12E75"/>
    <w:rsid w:val="00E132C0"/>
    <w:rsid w:val="00E1344E"/>
    <w:rsid w:val="00E13496"/>
    <w:rsid w:val="00E135A1"/>
    <w:rsid w:val="00E13941"/>
    <w:rsid w:val="00E1413C"/>
    <w:rsid w:val="00E14171"/>
    <w:rsid w:val="00E14A1E"/>
    <w:rsid w:val="00E14B4B"/>
    <w:rsid w:val="00E14DD5"/>
    <w:rsid w:val="00E14E5A"/>
    <w:rsid w:val="00E14E95"/>
    <w:rsid w:val="00E14ECF"/>
    <w:rsid w:val="00E15060"/>
    <w:rsid w:val="00E15069"/>
    <w:rsid w:val="00E150C0"/>
    <w:rsid w:val="00E1544F"/>
    <w:rsid w:val="00E15AFD"/>
    <w:rsid w:val="00E15E0E"/>
    <w:rsid w:val="00E16084"/>
    <w:rsid w:val="00E160FD"/>
    <w:rsid w:val="00E16198"/>
    <w:rsid w:val="00E16524"/>
    <w:rsid w:val="00E16705"/>
    <w:rsid w:val="00E168F6"/>
    <w:rsid w:val="00E169D5"/>
    <w:rsid w:val="00E16C65"/>
    <w:rsid w:val="00E16CB0"/>
    <w:rsid w:val="00E16EA4"/>
    <w:rsid w:val="00E16EC5"/>
    <w:rsid w:val="00E170F0"/>
    <w:rsid w:val="00E170FB"/>
    <w:rsid w:val="00E17130"/>
    <w:rsid w:val="00E17382"/>
    <w:rsid w:val="00E176EB"/>
    <w:rsid w:val="00E1783C"/>
    <w:rsid w:val="00E178BF"/>
    <w:rsid w:val="00E179E6"/>
    <w:rsid w:val="00E17C58"/>
    <w:rsid w:val="00E2039A"/>
    <w:rsid w:val="00E20423"/>
    <w:rsid w:val="00E204EB"/>
    <w:rsid w:val="00E205F7"/>
    <w:rsid w:val="00E206E8"/>
    <w:rsid w:val="00E206FF"/>
    <w:rsid w:val="00E207E1"/>
    <w:rsid w:val="00E2095D"/>
    <w:rsid w:val="00E209CF"/>
    <w:rsid w:val="00E20AC0"/>
    <w:rsid w:val="00E20C18"/>
    <w:rsid w:val="00E21F0C"/>
    <w:rsid w:val="00E22192"/>
    <w:rsid w:val="00E22327"/>
    <w:rsid w:val="00E22485"/>
    <w:rsid w:val="00E22747"/>
    <w:rsid w:val="00E22849"/>
    <w:rsid w:val="00E229F6"/>
    <w:rsid w:val="00E22A65"/>
    <w:rsid w:val="00E22D3F"/>
    <w:rsid w:val="00E22EAD"/>
    <w:rsid w:val="00E231B9"/>
    <w:rsid w:val="00E2338D"/>
    <w:rsid w:val="00E23696"/>
    <w:rsid w:val="00E23A66"/>
    <w:rsid w:val="00E23AD5"/>
    <w:rsid w:val="00E23B15"/>
    <w:rsid w:val="00E23F74"/>
    <w:rsid w:val="00E23FB0"/>
    <w:rsid w:val="00E24980"/>
    <w:rsid w:val="00E24EBC"/>
    <w:rsid w:val="00E25091"/>
    <w:rsid w:val="00E25198"/>
    <w:rsid w:val="00E251CE"/>
    <w:rsid w:val="00E253B9"/>
    <w:rsid w:val="00E253C3"/>
    <w:rsid w:val="00E253E4"/>
    <w:rsid w:val="00E255A1"/>
    <w:rsid w:val="00E2567E"/>
    <w:rsid w:val="00E257D8"/>
    <w:rsid w:val="00E2588D"/>
    <w:rsid w:val="00E25E66"/>
    <w:rsid w:val="00E26137"/>
    <w:rsid w:val="00E2648A"/>
    <w:rsid w:val="00E264C9"/>
    <w:rsid w:val="00E264FB"/>
    <w:rsid w:val="00E26B03"/>
    <w:rsid w:val="00E26C43"/>
    <w:rsid w:val="00E27145"/>
    <w:rsid w:val="00E272DD"/>
    <w:rsid w:val="00E2767B"/>
    <w:rsid w:val="00E27C54"/>
    <w:rsid w:val="00E3010D"/>
    <w:rsid w:val="00E30232"/>
    <w:rsid w:val="00E30315"/>
    <w:rsid w:val="00E3057D"/>
    <w:rsid w:val="00E30C9C"/>
    <w:rsid w:val="00E30E40"/>
    <w:rsid w:val="00E30E56"/>
    <w:rsid w:val="00E312BC"/>
    <w:rsid w:val="00E31344"/>
    <w:rsid w:val="00E313BF"/>
    <w:rsid w:val="00E3162D"/>
    <w:rsid w:val="00E31780"/>
    <w:rsid w:val="00E317BA"/>
    <w:rsid w:val="00E3191A"/>
    <w:rsid w:val="00E31C65"/>
    <w:rsid w:val="00E320EE"/>
    <w:rsid w:val="00E322BC"/>
    <w:rsid w:val="00E326FF"/>
    <w:rsid w:val="00E328FC"/>
    <w:rsid w:val="00E32908"/>
    <w:rsid w:val="00E32965"/>
    <w:rsid w:val="00E32CD2"/>
    <w:rsid w:val="00E32EDB"/>
    <w:rsid w:val="00E33070"/>
    <w:rsid w:val="00E3327C"/>
    <w:rsid w:val="00E33496"/>
    <w:rsid w:val="00E3377A"/>
    <w:rsid w:val="00E33C00"/>
    <w:rsid w:val="00E33C3E"/>
    <w:rsid w:val="00E33CEC"/>
    <w:rsid w:val="00E33DC1"/>
    <w:rsid w:val="00E345E4"/>
    <w:rsid w:val="00E34653"/>
    <w:rsid w:val="00E34684"/>
    <w:rsid w:val="00E346EE"/>
    <w:rsid w:val="00E34856"/>
    <w:rsid w:val="00E34902"/>
    <w:rsid w:val="00E34AEC"/>
    <w:rsid w:val="00E351CE"/>
    <w:rsid w:val="00E351CF"/>
    <w:rsid w:val="00E35443"/>
    <w:rsid w:val="00E35743"/>
    <w:rsid w:val="00E35AB8"/>
    <w:rsid w:val="00E35D14"/>
    <w:rsid w:val="00E3615E"/>
    <w:rsid w:val="00E362DF"/>
    <w:rsid w:val="00E36595"/>
    <w:rsid w:val="00E36988"/>
    <w:rsid w:val="00E369B0"/>
    <w:rsid w:val="00E369BE"/>
    <w:rsid w:val="00E36B5A"/>
    <w:rsid w:val="00E36E7F"/>
    <w:rsid w:val="00E36F9C"/>
    <w:rsid w:val="00E3708E"/>
    <w:rsid w:val="00E37218"/>
    <w:rsid w:val="00E37747"/>
    <w:rsid w:val="00E3788F"/>
    <w:rsid w:val="00E3792A"/>
    <w:rsid w:val="00E37F35"/>
    <w:rsid w:val="00E37F65"/>
    <w:rsid w:val="00E401F2"/>
    <w:rsid w:val="00E4022B"/>
    <w:rsid w:val="00E4031F"/>
    <w:rsid w:val="00E4044F"/>
    <w:rsid w:val="00E40498"/>
    <w:rsid w:val="00E407C5"/>
    <w:rsid w:val="00E4089B"/>
    <w:rsid w:val="00E408EF"/>
    <w:rsid w:val="00E409C8"/>
    <w:rsid w:val="00E40FBF"/>
    <w:rsid w:val="00E4113E"/>
    <w:rsid w:val="00E4117C"/>
    <w:rsid w:val="00E41187"/>
    <w:rsid w:val="00E41390"/>
    <w:rsid w:val="00E416DC"/>
    <w:rsid w:val="00E418B7"/>
    <w:rsid w:val="00E41D18"/>
    <w:rsid w:val="00E41D8B"/>
    <w:rsid w:val="00E41E86"/>
    <w:rsid w:val="00E420A3"/>
    <w:rsid w:val="00E422C7"/>
    <w:rsid w:val="00E42CD7"/>
    <w:rsid w:val="00E432FE"/>
    <w:rsid w:val="00E4336B"/>
    <w:rsid w:val="00E43473"/>
    <w:rsid w:val="00E43B4E"/>
    <w:rsid w:val="00E43E34"/>
    <w:rsid w:val="00E43EFF"/>
    <w:rsid w:val="00E43F0B"/>
    <w:rsid w:val="00E444D4"/>
    <w:rsid w:val="00E44590"/>
    <w:rsid w:val="00E44C98"/>
    <w:rsid w:val="00E44DAF"/>
    <w:rsid w:val="00E453E8"/>
    <w:rsid w:val="00E45444"/>
    <w:rsid w:val="00E457B1"/>
    <w:rsid w:val="00E4596F"/>
    <w:rsid w:val="00E45C48"/>
    <w:rsid w:val="00E45F24"/>
    <w:rsid w:val="00E46326"/>
    <w:rsid w:val="00E46455"/>
    <w:rsid w:val="00E4677F"/>
    <w:rsid w:val="00E467DA"/>
    <w:rsid w:val="00E468B9"/>
    <w:rsid w:val="00E46F52"/>
    <w:rsid w:val="00E46F5A"/>
    <w:rsid w:val="00E46FBD"/>
    <w:rsid w:val="00E47087"/>
    <w:rsid w:val="00E470F1"/>
    <w:rsid w:val="00E473E9"/>
    <w:rsid w:val="00E47439"/>
    <w:rsid w:val="00E4763C"/>
    <w:rsid w:val="00E476AD"/>
    <w:rsid w:val="00E478A7"/>
    <w:rsid w:val="00E478C9"/>
    <w:rsid w:val="00E47D43"/>
    <w:rsid w:val="00E500CF"/>
    <w:rsid w:val="00E507B3"/>
    <w:rsid w:val="00E5094B"/>
    <w:rsid w:val="00E50AF6"/>
    <w:rsid w:val="00E50E64"/>
    <w:rsid w:val="00E510A2"/>
    <w:rsid w:val="00E517A4"/>
    <w:rsid w:val="00E517EA"/>
    <w:rsid w:val="00E5191B"/>
    <w:rsid w:val="00E52275"/>
    <w:rsid w:val="00E524B2"/>
    <w:rsid w:val="00E5255D"/>
    <w:rsid w:val="00E52873"/>
    <w:rsid w:val="00E5293D"/>
    <w:rsid w:val="00E529D7"/>
    <w:rsid w:val="00E52CA0"/>
    <w:rsid w:val="00E52D06"/>
    <w:rsid w:val="00E53868"/>
    <w:rsid w:val="00E53E4D"/>
    <w:rsid w:val="00E545E3"/>
    <w:rsid w:val="00E546B9"/>
    <w:rsid w:val="00E546D6"/>
    <w:rsid w:val="00E546FC"/>
    <w:rsid w:val="00E54C49"/>
    <w:rsid w:val="00E54DA6"/>
    <w:rsid w:val="00E5500E"/>
    <w:rsid w:val="00E550C2"/>
    <w:rsid w:val="00E550FA"/>
    <w:rsid w:val="00E55321"/>
    <w:rsid w:val="00E55737"/>
    <w:rsid w:val="00E5574D"/>
    <w:rsid w:val="00E5575D"/>
    <w:rsid w:val="00E55A34"/>
    <w:rsid w:val="00E55C43"/>
    <w:rsid w:val="00E55C69"/>
    <w:rsid w:val="00E55CCE"/>
    <w:rsid w:val="00E55D40"/>
    <w:rsid w:val="00E5612B"/>
    <w:rsid w:val="00E5632B"/>
    <w:rsid w:val="00E56402"/>
    <w:rsid w:val="00E56425"/>
    <w:rsid w:val="00E56A43"/>
    <w:rsid w:val="00E56BD4"/>
    <w:rsid w:val="00E56C05"/>
    <w:rsid w:val="00E56C52"/>
    <w:rsid w:val="00E56DCF"/>
    <w:rsid w:val="00E56F68"/>
    <w:rsid w:val="00E57022"/>
    <w:rsid w:val="00E5719D"/>
    <w:rsid w:val="00E574D0"/>
    <w:rsid w:val="00E5752D"/>
    <w:rsid w:val="00E575E8"/>
    <w:rsid w:val="00E57697"/>
    <w:rsid w:val="00E576F1"/>
    <w:rsid w:val="00E578C5"/>
    <w:rsid w:val="00E57EE0"/>
    <w:rsid w:val="00E57EF8"/>
    <w:rsid w:val="00E600DF"/>
    <w:rsid w:val="00E60115"/>
    <w:rsid w:val="00E601B5"/>
    <w:rsid w:val="00E6025D"/>
    <w:rsid w:val="00E60535"/>
    <w:rsid w:val="00E60799"/>
    <w:rsid w:val="00E60CC8"/>
    <w:rsid w:val="00E60ED7"/>
    <w:rsid w:val="00E6134B"/>
    <w:rsid w:val="00E6197B"/>
    <w:rsid w:val="00E61C12"/>
    <w:rsid w:val="00E61C3E"/>
    <w:rsid w:val="00E623B8"/>
    <w:rsid w:val="00E625AA"/>
    <w:rsid w:val="00E628CF"/>
    <w:rsid w:val="00E62B6C"/>
    <w:rsid w:val="00E62B7F"/>
    <w:rsid w:val="00E62D64"/>
    <w:rsid w:val="00E62ED2"/>
    <w:rsid w:val="00E63136"/>
    <w:rsid w:val="00E63172"/>
    <w:rsid w:val="00E63851"/>
    <w:rsid w:val="00E63AD8"/>
    <w:rsid w:val="00E63CC5"/>
    <w:rsid w:val="00E63EE7"/>
    <w:rsid w:val="00E6440D"/>
    <w:rsid w:val="00E644F7"/>
    <w:rsid w:val="00E645A7"/>
    <w:rsid w:val="00E64B14"/>
    <w:rsid w:val="00E6523B"/>
    <w:rsid w:val="00E655F5"/>
    <w:rsid w:val="00E65913"/>
    <w:rsid w:val="00E65964"/>
    <w:rsid w:val="00E65B4C"/>
    <w:rsid w:val="00E65F31"/>
    <w:rsid w:val="00E663C8"/>
    <w:rsid w:val="00E6664F"/>
    <w:rsid w:val="00E66943"/>
    <w:rsid w:val="00E66ABF"/>
    <w:rsid w:val="00E66B59"/>
    <w:rsid w:val="00E66EC8"/>
    <w:rsid w:val="00E66FAA"/>
    <w:rsid w:val="00E67545"/>
    <w:rsid w:val="00E67608"/>
    <w:rsid w:val="00E676DB"/>
    <w:rsid w:val="00E67710"/>
    <w:rsid w:val="00E67826"/>
    <w:rsid w:val="00E67BC8"/>
    <w:rsid w:val="00E67EF8"/>
    <w:rsid w:val="00E703FD"/>
    <w:rsid w:val="00E7080C"/>
    <w:rsid w:val="00E70A48"/>
    <w:rsid w:val="00E70ADA"/>
    <w:rsid w:val="00E70CE3"/>
    <w:rsid w:val="00E70D74"/>
    <w:rsid w:val="00E70F13"/>
    <w:rsid w:val="00E7118B"/>
    <w:rsid w:val="00E716D1"/>
    <w:rsid w:val="00E717B2"/>
    <w:rsid w:val="00E71A60"/>
    <w:rsid w:val="00E71B5B"/>
    <w:rsid w:val="00E7228C"/>
    <w:rsid w:val="00E72438"/>
    <w:rsid w:val="00E72525"/>
    <w:rsid w:val="00E72986"/>
    <w:rsid w:val="00E72B48"/>
    <w:rsid w:val="00E72BAA"/>
    <w:rsid w:val="00E72CCE"/>
    <w:rsid w:val="00E72E67"/>
    <w:rsid w:val="00E731F3"/>
    <w:rsid w:val="00E734ED"/>
    <w:rsid w:val="00E73893"/>
    <w:rsid w:val="00E73AB6"/>
    <w:rsid w:val="00E73B44"/>
    <w:rsid w:val="00E73C0A"/>
    <w:rsid w:val="00E73E6A"/>
    <w:rsid w:val="00E73E92"/>
    <w:rsid w:val="00E73EC3"/>
    <w:rsid w:val="00E74261"/>
    <w:rsid w:val="00E74279"/>
    <w:rsid w:val="00E743E1"/>
    <w:rsid w:val="00E744C0"/>
    <w:rsid w:val="00E74628"/>
    <w:rsid w:val="00E74998"/>
    <w:rsid w:val="00E74B33"/>
    <w:rsid w:val="00E74EC6"/>
    <w:rsid w:val="00E74F75"/>
    <w:rsid w:val="00E753D2"/>
    <w:rsid w:val="00E758D0"/>
    <w:rsid w:val="00E7590F"/>
    <w:rsid w:val="00E7592E"/>
    <w:rsid w:val="00E75D0C"/>
    <w:rsid w:val="00E75F97"/>
    <w:rsid w:val="00E7623F"/>
    <w:rsid w:val="00E76445"/>
    <w:rsid w:val="00E7676E"/>
    <w:rsid w:val="00E7677A"/>
    <w:rsid w:val="00E768A9"/>
    <w:rsid w:val="00E768CD"/>
    <w:rsid w:val="00E76D20"/>
    <w:rsid w:val="00E76FDD"/>
    <w:rsid w:val="00E770A4"/>
    <w:rsid w:val="00E77187"/>
    <w:rsid w:val="00E77299"/>
    <w:rsid w:val="00E777A6"/>
    <w:rsid w:val="00E7783C"/>
    <w:rsid w:val="00E779CC"/>
    <w:rsid w:val="00E77A44"/>
    <w:rsid w:val="00E77CA1"/>
    <w:rsid w:val="00E77CE1"/>
    <w:rsid w:val="00E77F5E"/>
    <w:rsid w:val="00E80088"/>
    <w:rsid w:val="00E801E3"/>
    <w:rsid w:val="00E804F4"/>
    <w:rsid w:val="00E806BB"/>
    <w:rsid w:val="00E80718"/>
    <w:rsid w:val="00E80927"/>
    <w:rsid w:val="00E81057"/>
    <w:rsid w:val="00E815EC"/>
    <w:rsid w:val="00E8162A"/>
    <w:rsid w:val="00E821C7"/>
    <w:rsid w:val="00E8220F"/>
    <w:rsid w:val="00E8221E"/>
    <w:rsid w:val="00E823B1"/>
    <w:rsid w:val="00E8284F"/>
    <w:rsid w:val="00E82982"/>
    <w:rsid w:val="00E82F6A"/>
    <w:rsid w:val="00E83141"/>
    <w:rsid w:val="00E83264"/>
    <w:rsid w:val="00E83883"/>
    <w:rsid w:val="00E838AF"/>
    <w:rsid w:val="00E838E4"/>
    <w:rsid w:val="00E839E3"/>
    <w:rsid w:val="00E839F0"/>
    <w:rsid w:val="00E83EE1"/>
    <w:rsid w:val="00E83F7E"/>
    <w:rsid w:val="00E83FEA"/>
    <w:rsid w:val="00E84512"/>
    <w:rsid w:val="00E845C2"/>
    <w:rsid w:val="00E84CC3"/>
    <w:rsid w:val="00E84DF1"/>
    <w:rsid w:val="00E85322"/>
    <w:rsid w:val="00E85685"/>
    <w:rsid w:val="00E857D4"/>
    <w:rsid w:val="00E85801"/>
    <w:rsid w:val="00E85DFA"/>
    <w:rsid w:val="00E85F5D"/>
    <w:rsid w:val="00E865DA"/>
    <w:rsid w:val="00E868F2"/>
    <w:rsid w:val="00E86BA2"/>
    <w:rsid w:val="00E86F42"/>
    <w:rsid w:val="00E87235"/>
    <w:rsid w:val="00E873F9"/>
    <w:rsid w:val="00E87566"/>
    <w:rsid w:val="00E875E6"/>
    <w:rsid w:val="00E87714"/>
    <w:rsid w:val="00E87930"/>
    <w:rsid w:val="00E9008E"/>
    <w:rsid w:val="00E9016E"/>
    <w:rsid w:val="00E901C4"/>
    <w:rsid w:val="00E904BF"/>
    <w:rsid w:val="00E905C6"/>
    <w:rsid w:val="00E90855"/>
    <w:rsid w:val="00E90B3C"/>
    <w:rsid w:val="00E90CDC"/>
    <w:rsid w:val="00E90DE9"/>
    <w:rsid w:val="00E91018"/>
    <w:rsid w:val="00E914B2"/>
    <w:rsid w:val="00E9153D"/>
    <w:rsid w:val="00E918CB"/>
    <w:rsid w:val="00E91AA4"/>
    <w:rsid w:val="00E921E4"/>
    <w:rsid w:val="00E929D0"/>
    <w:rsid w:val="00E929D9"/>
    <w:rsid w:val="00E92A91"/>
    <w:rsid w:val="00E92AB2"/>
    <w:rsid w:val="00E93350"/>
    <w:rsid w:val="00E934DD"/>
    <w:rsid w:val="00E93AEB"/>
    <w:rsid w:val="00E93B30"/>
    <w:rsid w:val="00E93C9B"/>
    <w:rsid w:val="00E94038"/>
    <w:rsid w:val="00E94794"/>
    <w:rsid w:val="00E948D8"/>
    <w:rsid w:val="00E949BD"/>
    <w:rsid w:val="00E94A35"/>
    <w:rsid w:val="00E94D2A"/>
    <w:rsid w:val="00E950EE"/>
    <w:rsid w:val="00E954DA"/>
    <w:rsid w:val="00E954EC"/>
    <w:rsid w:val="00E95BDA"/>
    <w:rsid w:val="00E9669E"/>
    <w:rsid w:val="00E969AC"/>
    <w:rsid w:val="00E96C14"/>
    <w:rsid w:val="00E96C24"/>
    <w:rsid w:val="00E96C6C"/>
    <w:rsid w:val="00E971C5"/>
    <w:rsid w:val="00E97202"/>
    <w:rsid w:val="00E976B1"/>
    <w:rsid w:val="00E979BB"/>
    <w:rsid w:val="00E97AED"/>
    <w:rsid w:val="00E97BD4"/>
    <w:rsid w:val="00E97C61"/>
    <w:rsid w:val="00EA0601"/>
    <w:rsid w:val="00EA0918"/>
    <w:rsid w:val="00EA0B26"/>
    <w:rsid w:val="00EA0B49"/>
    <w:rsid w:val="00EA0E8F"/>
    <w:rsid w:val="00EA11D4"/>
    <w:rsid w:val="00EA1261"/>
    <w:rsid w:val="00EA12A9"/>
    <w:rsid w:val="00EA16F3"/>
    <w:rsid w:val="00EA17BF"/>
    <w:rsid w:val="00EA19C0"/>
    <w:rsid w:val="00EA19D7"/>
    <w:rsid w:val="00EA19EC"/>
    <w:rsid w:val="00EA1B32"/>
    <w:rsid w:val="00EA1C2E"/>
    <w:rsid w:val="00EA1CB9"/>
    <w:rsid w:val="00EA1D23"/>
    <w:rsid w:val="00EA1DB9"/>
    <w:rsid w:val="00EA1F35"/>
    <w:rsid w:val="00EA2123"/>
    <w:rsid w:val="00EA23E6"/>
    <w:rsid w:val="00EA2434"/>
    <w:rsid w:val="00EA2511"/>
    <w:rsid w:val="00EA2891"/>
    <w:rsid w:val="00EA292C"/>
    <w:rsid w:val="00EA29DB"/>
    <w:rsid w:val="00EA2E8D"/>
    <w:rsid w:val="00EA2EC7"/>
    <w:rsid w:val="00EA2F9D"/>
    <w:rsid w:val="00EA30A3"/>
    <w:rsid w:val="00EA30E1"/>
    <w:rsid w:val="00EA3249"/>
    <w:rsid w:val="00EA33E9"/>
    <w:rsid w:val="00EA37C8"/>
    <w:rsid w:val="00EA3B84"/>
    <w:rsid w:val="00EA4084"/>
    <w:rsid w:val="00EA429F"/>
    <w:rsid w:val="00EA45DF"/>
    <w:rsid w:val="00EA46A9"/>
    <w:rsid w:val="00EA4984"/>
    <w:rsid w:val="00EA4A45"/>
    <w:rsid w:val="00EA4D28"/>
    <w:rsid w:val="00EA50C6"/>
    <w:rsid w:val="00EA57CC"/>
    <w:rsid w:val="00EA5C09"/>
    <w:rsid w:val="00EA5C63"/>
    <w:rsid w:val="00EA63B7"/>
    <w:rsid w:val="00EA63F1"/>
    <w:rsid w:val="00EA6805"/>
    <w:rsid w:val="00EA6818"/>
    <w:rsid w:val="00EA686B"/>
    <w:rsid w:val="00EA6BB4"/>
    <w:rsid w:val="00EA7172"/>
    <w:rsid w:val="00EA720E"/>
    <w:rsid w:val="00EA7525"/>
    <w:rsid w:val="00EA7553"/>
    <w:rsid w:val="00EA7814"/>
    <w:rsid w:val="00EA7A18"/>
    <w:rsid w:val="00EA7C13"/>
    <w:rsid w:val="00EB0081"/>
    <w:rsid w:val="00EB0621"/>
    <w:rsid w:val="00EB064E"/>
    <w:rsid w:val="00EB073D"/>
    <w:rsid w:val="00EB09B7"/>
    <w:rsid w:val="00EB0C81"/>
    <w:rsid w:val="00EB0E47"/>
    <w:rsid w:val="00EB0F69"/>
    <w:rsid w:val="00EB110A"/>
    <w:rsid w:val="00EB11D6"/>
    <w:rsid w:val="00EB189A"/>
    <w:rsid w:val="00EB1AC4"/>
    <w:rsid w:val="00EB21EF"/>
    <w:rsid w:val="00EB2299"/>
    <w:rsid w:val="00EB2A33"/>
    <w:rsid w:val="00EB2E17"/>
    <w:rsid w:val="00EB2F6B"/>
    <w:rsid w:val="00EB358A"/>
    <w:rsid w:val="00EB39E1"/>
    <w:rsid w:val="00EB3CA2"/>
    <w:rsid w:val="00EB3DE3"/>
    <w:rsid w:val="00EB3E64"/>
    <w:rsid w:val="00EB41BB"/>
    <w:rsid w:val="00EB420F"/>
    <w:rsid w:val="00EB4373"/>
    <w:rsid w:val="00EB4402"/>
    <w:rsid w:val="00EB45DC"/>
    <w:rsid w:val="00EB4710"/>
    <w:rsid w:val="00EB49DC"/>
    <w:rsid w:val="00EB49F6"/>
    <w:rsid w:val="00EB4EB8"/>
    <w:rsid w:val="00EB5450"/>
    <w:rsid w:val="00EB57B3"/>
    <w:rsid w:val="00EB590C"/>
    <w:rsid w:val="00EB5D2C"/>
    <w:rsid w:val="00EB5E18"/>
    <w:rsid w:val="00EB5EF2"/>
    <w:rsid w:val="00EB60CE"/>
    <w:rsid w:val="00EB6452"/>
    <w:rsid w:val="00EB6523"/>
    <w:rsid w:val="00EB6B94"/>
    <w:rsid w:val="00EB6CAF"/>
    <w:rsid w:val="00EB6E24"/>
    <w:rsid w:val="00EB6E50"/>
    <w:rsid w:val="00EB6E87"/>
    <w:rsid w:val="00EB6EE6"/>
    <w:rsid w:val="00EB70CF"/>
    <w:rsid w:val="00EB7134"/>
    <w:rsid w:val="00EB7BA4"/>
    <w:rsid w:val="00EB7BC1"/>
    <w:rsid w:val="00EB7BC7"/>
    <w:rsid w:val="00EB7C82"/>
    <w:rsid w:val="00EB7E6F"/>
    <w:rsid w:val="00EB7ECE"/>
    <w:rsid w:val="00EC0040"/>
    <w:rsid w:val="00EC029F"/>
    <w:rsid w:val="00EC04E0"/>
    <w:rsid w:val="00EC0551"/>
    <w:rsid w:val="00EC05E9"/>
    <w:rsid w:val="00EC0D7D"/>
    <w:rsid w:val="00EC0DB0"/>
    <w:rsid w:val="00EC0F5B"/>
    <w:rsid w:val="00EC10C9"/>
    <w:rsid w:val="00EC1920"/>
    <w:rsid w:val="00EC199A"/>
    <w:rsid w:val="00EC19ED"/>
    <w:rsid w:val="00EC1AE4"/>
    <w:rsid w:val="00EC1C36"/>
    <w:rsid w:val="00EC1C8D"/>
    <w:rsid w:val="00EC1FD7"/>
    <w:rsid w:val="00EC204A"/>
    <w:rsid w:val="00EC2FD4"/>
    <w:rsid w:val="00EC3063"/>
    <w:rsid w:val="00EC309C"/>
    <w:rsid w:val="00EC31BE"/>
    <w:rsid w:val="00EC31EA"/>
    <w:rsid w:val="00EC341F"/>
    <w:rsid w:val="00EC35F2"/>
    <w:rsid w:val="00EC3A1E"/>
    <w:rsid w:val="00EC3ADF"/>
    <w:rsid w:val="00EC3B8C"/>
    <w:rsid w:val="00EC3CAA"/>
    <w:rsid w:val="00EC3D66"/>
    <w:rsid w:val="00EC4362"/>
    <w:rsid w:val="00EC4492"/>
    <w:rsid w:val="00EC46D8"/>
    <w:rsid w:val="00EC4ADF"/>
    <w:rsid w:val="00EC4AE3"/>
    <w:rsid w:val="00EC4C2F"/>
    <w:rsid w:val="00EC4F43"/>
    <w:rsid w:val="00EC5337"/>
    <w:rsid w:val="00EC5CE1"/>
    <w:rsid w:val="00EC5F15"/>
    <w:rsid w:val="00EC6041"/>
    <w:rsid w:val="00EC617D"/>
    <w:rsid w:val="00EC6201"/>
    <w:rsid w:val="00EC63B7"/>
    <w:rsid w:val="00EC64BE"/>
    <w:rsid w:val="00EC6530"/>
    <w:rsid w:val="00EC66D1"/>
    <w:rsid w:val="00EC68F7"/>
    <w:rsid w:val="00EC6CE3"/>
    <w:rsid w:val="00EC6E3A"/>
    <w:rsid w:val="00EC733F"/>
    <w:rsid w:val="00EC73A1"/>
    <w:rsid w:val="00EC7700"/>
    <w:rsid w:val="00EC78B7"/>
    <w:rsid w:val="00EC7BA6"/>
    <w:rsid w:val="00EC7CAF"/>
    <w:rsid w:val="00EC7CD7"/>
    <w:rsid w:val="00EC7D53"/>
    <w:rsid w:val="00ED03F2"/>
    <w:rsid w:val="00ED06B9"/>
    <w:rsid w:val="00ED085B"/>
    <w:rsid w:val="00ED0ABF"/>
    <w:rsid w:val="00ED0F80"/>
    <w:rsid w:val="00ED101C"/>
    <w:rsid w:val="00ED124B"/>
    <w:rsid w:val="00ED1258"/>
    <w:rsid w:val="00ED138C"/>
    <w:rsid w:val="00ED14CB"/>
    <w:rsid w:val="00ED1754"/>
    <w:rsid w:val="00ED1C86"/>
    <w:rsid w:val="00ED1DA6"/>
    <w:rsid w:val="00ED2006"/>
    <w:rsid w:val="00ED22D9"/>
    <w:rsid w:val="00ED2401"/>
    <w:rsid w:val="00ED273C"/>
    <w:rsid w:val="00ED29CF"/>
    <w:rsid w:val="00ED2D2C"/>
    <w:rsid w:val="00ED2D3D"/>
    <w:rsid w:val="00ED2D45"/>
    <w:rsid w:val="00ED2D93"/>
    <w:rsid w:val="00ED2DAD"/>
    <w:rsid w:val="00ED3009"/>
    <w:rsid w:val="00ED309C"/>
    <w:rsid w:val="00ED30D8"/>
    <w:rsid w:val="00ED3238"/>
    <w:rsid w:val="00ED3420"/>
    <w:rsid w:val="00ED349D"/>
    <w:rsid w:val="00ED34D3"/>
    <w:rsid w:val="00ED36BB"/>
    <w:rsid w:val="00ED38AF"/>
    <w:rsid w:val="00ED3AC0"/>
    <w:rsid w:val="00ED3BDC"/>
    <w:rsid w:val="00ED3E10"/>
    <w:rsid w:val="00ED4082"/>
    <w:rsid w:val="00ED40D9"/>
    <w:rsid w:val="00ED41B8"/>
    <w:rsid w:val="00ED42D6"/>
    <w:rsid w:val="00ED49BD"/>
    <w:rsid w:val="00ED4A7A"/>
    <w:rsid w:val="00ED4CB4"/>
    <w:rsid w:val="00ED4CBD"/>
    <w:rsid w:val="00ED52D2"/>
    <w:rsid w:val="00ED5343"/>
    <w:rsid w:val="00ED5A83"/>
    <w:rsid w:val="00ED5D3F"/>
    <w:rsid w:val="00ED6859"/>
    <w:rsid w:val="00ED72CB"/>
    <w:rsid w:val="00ED74AD"/>
    <w:rsid w:val="00ED7783"/>
    <w:rsid w:val="00ED7C11"/>
    <w:rsid w:val="00ED7CA3"/>
    <w:rsid w:val="00EE03BD"/>
    <w:rsid w:val="00EE0579"/>
    <w:rsid w:val="00EE05B9"/>
    <w:rsid w:val="00EE0A6B"/>
    <w:rsid w:val="00EE0BC4"/>
    <w:rsid w:val="00EE0BCD"/>
    <w:rsid w:val="00EE0C9C"/>
    <w:rsid w:val="00EE0E25"/>
    <w:rsid w:val="00EE0E33"/>
    <w:rsid w:val="00EE0F21"/>
    <w:rsid w:val="00EE11F4"/>
    <w:rsid w:val="00EE129E"/>
    <w:rsid w:val="00EE13BE"/>
    <w:rsid w:val="00EE15B5"/>
    <w:rsid w:val="00EE17DF"/>
    <w:rsid w:val="00EE183A"/>
    <w:rsid w:val="00EE1C10"/>
    <w:rsid w:val="00EE1CD2"/>
    <w:rsid w:val="00EE1D68"/>
    <w:rsid w:val="00EE1F2A"/>
    <w:rsid w:val="00EE226C"/>
    <w:rsid w:val="00EE24EA"/>
    <w:rsid w:val="00EE25F7"/>
    <w:rsid w:val="00EE266B"/>
    <w:rsid w:val="00EE281D"/>
    <w:rsid w:val="00EE2986"/>
    <w:rsid w:val="00EE299C"/>
    <w:rsid w:val="00EE2ABC"/>
    <w:rsid w:val="00EE2C26"/>
    <w:rsid w:val="00EE2DE1"/>
    <w:rsid w:val="00EE34ED"/>
    <w:rsid w:val="00EE37CB"/>
    <w:rsid w:val="00EE39CA"/>
    <w:rsid w:val="00EE39CE"/>
    <w:rsid w:val="00EE39E3"/>
    <w:rsid w:val="00EE3C43"/>
    <w:rsid w:val="00EE4085"/>
    <w:rsid w:val="00EE416A"/>
    <w:rsid w:val="00EE4381"/>
    <w:rsid w:val="00EE447E"/>
    <w:rsid w:val="00EE46C7"/>
    <w:rsid w:val="00EE491B"/>
    <w:rsid w:val="00EE4C55"/>
    <w:rsid w:val="00EE4D33"/>
    <w:rsid w:val="00EE4ED1"/>
    <w:rsid w:val="00EE5086"/>
    <w:rsid w:val="00EE57EB"/>
    <w:rsid w:val="00EE5859"/>
    <w:rsid w:val="00EE5871"/>
    <w:rsid w:val="00EE5EE2"/>
    <w:rsid w:val="00EE61D0"/>
    <w:rsid w:val="00EE6251"/>
    <w:rsid w:val="00EE62B8"/>
    <w:rsid w:val="00EE62E3"/>
    <w:rsid w:val="00EE6CB5"/>
    <w:rsid w:val="00EE70DB"/>
    <w:rsid w:val="00EE7182"/>
    <w:rsid w:val="00EE7281"/>
    <w:rsid w:val="00EE72F6"/>
    <w:rsid w:val="00EE73D1"/>
    <w:rsid w:val="00EE7568"/>
    <w:rsid w:val="00EE777D"/>
    <w:rsid w:val="00EE778B"/>
    <w:rsid w:val="00EE78A2"/>
    <w:rsid w:val="00EE78F1"/>
    <w:rsid w:val="00EE7B3C"/>
    <w:rsid w:val="00EF00B0"/>
    <w:rsid w:val="00EF0288"/>
    <w:rsid w:val="00EF02F9"/>
    <w:rsid w:val="00EF0481"/>
    <w:rsid w:val="00EF04A0"/>
    <w:rsid w:val="00EF05BA"/>
    <w:rsid w:val="00EF0629"/>
    <w:rsid w:val="00EF076A"/>
    <w:rsid w:val="00EF0D4B"/>
    <w:rsid w:val="00EF0E5C"/>
    <w:rsid w:val="00EF0E7F"/>
    <w:rsid w:val="00EF0FDC"/>
    <w:rsid w:val="00EF1214"/>
    <w:rsid w:val="00EF1222"/>
    <w:rsid w:val="00EF129F"/>
    <w:rsid w:val="00EF1681"/>
    <w:rsid w:val="00EF1953"/>
    <w:rsid w:val="00EF19AD"/>
    <w:rsid w:val="00EF20C8"/>
    <w:rsid w:val="00EF23F4"/>
    <w:rsid w:val="00EF257F"/>
    <w:rsid w:val="00EF2C61"/>
    <w:rsid w:val="00EF2CD7"/>
    <w:rsid w:val="00EF2DAC"/>
    <w:rsid w:val="00EF2DDF"/>
    <w:rsid w:val="00EF3019"/>
    <w:rsid w:val="00EF31F5"/>
    <w:rsid w:val="00EF3303"/>
    <w:rsid w:val="00EF3423"/>
    <w:rsid w:val="00EF381A"/>
    <w:rsid w:val="00EF386B"/>
    <w:rsid w:val="00EF3A79"/>
    <w:rsid w:val="00EF3B87"/>
    <w:rsid w:val="00EF415F"/>
    <w:rsid w:val="00EF46A0"/>
    <w:rsid w:val="00EF46BF"/>
    <w:rsid w:val="00EF4B2E"/>
    <w:rsid w:val="00EF4FDB"/>
    <w:rsid w:val="00EF5456"/>
    <w:rsid w:val="00EF57B9"/>
    <w:rsid w:val="00EF5D7B"/>
    <w:rsid w:val="00EF5DE3"/>
    <w:rsid w:val="00EF6036"/>
    <w:rsid w:val="00EF6244"/>
    <w:rsid w:val="00EF6316"/>
    <w:rsid w:val="00EF6370"/>
    <w:rsid w:val="00EF6394"/>
    <w:rsid w:val="00EF640F"/>
    <w:rsid w:val="00EF6619"/>
    <w:rsid w:val="00EF7124"/>
    <w:rsid w:val="00EF71CB"/>
    <w:rsid w:val="00EF76F2"/>
    <w:rsid w:val="00EF7881"/>
    <w:rsid w:val="00F0000E"/>
    <w:rsid w:val="00F0019F"/>
    <w:rsid w:val="00F0046A"/>
    <w:rsid w:val="00F00483"/>
    <w:rsid w:val="00F0065A"/>
    <w:rsid w:val="00F0080E"/>
    <w:rsid w:val="00F0084D"/>
    <w:rsid w:val="00F00866"/>
    <w:rsid w:val="00F009CE"/>
    <w:rsid w:val="00F00B03"/>
    <w:rsid w:val="00F00D06"/>
    <w:rsid w:val="00F01344"/>
    <w:rsid w:val="00F01635"/>
    <w:rsid w:val="00F0179D"/>
    <w:rsid w:val="00F017A0"/>
    <w:rsid w:val="00F01AEE"/>
    <w:rsid w:val="00F01B3B"/>
    <w:rsid w:val="00F01C31"/>
    <w:rsid w:val="00F02046"/>
    <w:rsid w:val="00F022E2"/>
    <w:rsid w:val="00F024D3"/>
    <w:rsid w:val="00F026B3"/>
    <w:rsid w:val="00F02721"/>
    <w:rsid w:val="00F02A7D"/>
    <w:rsid w:val="00F02DFF"/>
    <w:rsid w:val="00F0309D"/>
    <w:rsid w:val="00F0320C"/>
    <w:rsid w:val="00F03744"/>
    <w:rsid w:val="00F0430B"/>
    <w:rsid w:val="00F04559"/>
    <w:rsid w:val="00F045CD"/>
    <w:rsid w:val="00F049AE"/>
    <w:rsid w:val="00F04C18"/>
    <w:rsid w:val="00F04D27"/>
    <w:rsid w:val="00F04EC3"/>
    <w:rsid w:val="00F050BD"/>
    <w:rsid w:val="00F0515F"/>
    <w:rsid w:val="00F05362"/>
    <w:rsid w:val="00F0539A"/>
    <w:rsid w:val="00F05446"/>
    <w:rsid w:val="00F0576A"/>
    <w:rsid w:val="00F05A3D"/>
    <w:rsid w:val="00F05B72"/>
    <w:rsid w:val="00F05DE4"/>
    <w:rsid w:val="00F05EA7"/>
    <w:rsid w:val="00F05F6E"/>
    <w:rsid w:val="00F05FD0"/>
    <w:rsid w:val="00F060A7"/>
    <w:rsid w:val="00F0639D"/>
    <w:rsid w:val="00F06553"/>
    <w:rsid w:val="00F06679"/>
    <w:rsid w:val="00F068A4"/>
    <w:rsid w:val="00F06AD3"/>
    <w:rsid w:val="00F06D1B"/>
    <w:rsid w:val="00F07480"/>
    <w:rsid w:val="00F075DB"/>
    <w:rsid w:val="00F07B32"/>
    <w:rsid w:val="00F07D0A"/>
    <w:rsid w:val="00F07E6A"/>
    <w:rsid w:val="00F07FAC"/>
    <w:rsid w:val="00F10592"/>
    <w:rsid w:val="00F106AC"/>
    <w:rsid w:val="00F10794"/>
    <w:rsid w:val="00F107AE"/>
    <w:rsid w:val="00F108A6"/>
    <w:rsid w:val="00F10ACC"/>
    <w:rsid w:val="00F10EE8"/>
    <w:rsid w:val="00F1199D"/>
    <w:rsid w:val="00F119CF"/>
    <w:rsid w:val="00F11A65"/>
    <w:rsid w:val="00F11EA8"/>
    <w:rsid w:val="00F1216B"/>
    <w:rsid w:val="00F1219F"/>
    <w:rsid w:val="00F1253E"/>
    <w:rsid w:val="00F1255F"/>
    <w:rsid w:val="00F12A73"/>
    <w:rsid w:val="00F12BCB"/>
    <w:rsid w:val="00F12E4A"/>
    <w:rsid w:val="00F12E74"/>
    <w:rsid w:val="00F12EDF"/>
    <w:rsid w:val="00F12F11"/>
    <w:rsid w:val="00F12F4F"/>
    <w:rsid w:val="00F1312E"/>
    <w:rsid w:val="00F131B0"/>
    <w:rsid w:val="00F132D2"/>
    <w:rsid w:val="00F134E3"/>
    <w:rsid w:val="00F134F4"/>
    <w:rsid w:val="00F135BB"/>
    <w:rsid w:val="00F13859"/>
    <w:rsid w:val="00F139C4"/>
    <w:rsid w:val="00F13BEE"/>
    <w:rsid w:val="00F14315"/>
    <w:rsid w:val="00F144CB"/>
    <w:rsid w:val="00F1458D"/>
    <w:rsid w:val="00F14BDC"/>
    <w:rsid w:val="00F14E3A"/>
    <w:rsid w:val="00F14EB2"/>
    <w:rsid w:val="00F14F34"/>
    <w:rsid w:val="00F14FDA"/>
    <w:rsid w:val="00F152F6"/>
    <w:rsid w:val="00F153FB"/>
    <w:rsid w:val="00F155EE"/>
    <w:rsid w:val="00F15810"/>
    <w:rsid w:val="00F158E7"/>
    <w:rsid w:val="00F158F2"/>
    <w:rsid w:val="00F15CB6"/>
    <w:rsid w:val="00F16243"/>
    <w:rsid w:val="00F162B1"/>
    <w:rsid w:val="00F164BC"/>
    <w:rsid w:val="00F1657E"/>
    <w:rsid w:val="00F165BA"/>
    <w:rsid w:val="00F16884"/>
    <w:rsid w:val="00F16BF8"/>
    <w:rsid w:val="00F16D45"/>
    <w:rsid w:val="00F179A2"/>
    <w:rsid w:val="00F17B11"/>
    <w:rsid w:val="00F20056"/>
    <w:rsid w:val="00F2011C"/>
    <w:rsid w:val="00F2024A"/>
    <w:rsid w:val="00F20419"/>
    <w:rsid w:val="00F20446"/>
    <w:rsid w:val="00F204A8"/>
    <w:rsid w:val="00F204EA"/>
    <w:rsid w:val="00F205C5"/>
    <w:rsid w:val="00F20602"/>
    <w:rsid w:val="00F20869"/>
    <w:rsid w:val="00F20A34"/>
    <w:rsid w:val="00F2117E"/>
    <w:rsid w:val="00F21234"/>
    <w:rsid w:val="00F2131F"/>
    <w:rsid w:val="00F2140E"/>
    <w:rsid w:val="00F21514"/>
    <w:rsid w:val="00F2154C"/>
    <w:rsid w:val="00F2174C"/>
    <w:rsid w:val="00F21DA3"/>
    <w:rsid w:val="00F21F3F"/>
    <w:rsid w:val="00F2201B"/>
    <w:rsid w:val="00F22434"/>
    <w:rsid w:val="00F224A3"/>
    <w:rsid w:val="00F226A1"/>
    <w:rsid w:val="00F228B7"/>
    <w:rsid w:val="00F228F3"/>
    <w:rsid w:val="00F22B0E"/>
    <w:rsid w:val="00F22F06"/>
    <w:rsid w:val="00F22FFA"/>
    <w:rsid w:val="00F230BB"/>
    <w:rsid w:val="00F23A51"/>
    <w:rsid w:val="00F23A77"/>
    <w:rsid w:val="00F23E05"/>
    <w:rsid w:val="00F240B6"/>
    <w:rsid w:val="00F240CC"/>
    <w:rsid w:val="00F240CF"/>
    <w:rsid w:val="00F24356"/>
    <w:rsid w:val="00F24510"/>
    <w:rsid w:val="00F24A83"/>
    <w:rsid w:val="00F24C85"/>
    <w:rsid w:val="00F24D6F"/>
    <w:rsid w:val="00F2512B"/>
    <w:rsid w:val="00F251D8"/>
    <w:rsid w:val="00F251ED"/>
    <w:rsid w:val="00F25641"/>
    <w:rsid w:val="00F25ABF"/>
    <w:rsid w:val="00F25E3B"/>
    <w:rsid w:val="00F26046"/>
    <w:rsid w:val="00F26219"/>
    <w:rsid w:val="00F26321"/>
    <w:rsid w:val="00F26487"/>
    <w:rsid w:val="00F26710"/>
    <w:rsid w:val="00F26723"/>
    <w:rsid w:val="00F268F1"/>
    <w:rsid w:val="00F2690B"/>
    <w:rsid w:val="00F26A34"/>
    <w:rsid w:val="00F26A7B"/>
    <w:rsid w:val="00F27392"/>
    <w:rsid w:val="00F277AD"/>
    <w:rsid w:val="00F279F5"/>
    <w:rsid w:val="00F27DEA"/>
    <w:rsid w:val="00F27F52"/>
    <w:rsid w:val="00F27F80"/>
    <w:rsid w:val="00F303F3"/>
    <w:rsid w:val="00F30929"/>
    <w:rsid w:val="00F30943"/>
    <w:rsid w:val="00F30953"/>
    <w:rsid w:val="00F309C8"/>
    <w:rsid w:val="00F30B0D"/>
    <w:rsid w:val="00F30BCC"/>
    <w:rsid w:val="00F30C04"/>
    <w:rsid w:val="00F30EBE"/>
    <w:rsid w:val="00F311B5"/>
    <w:rsid w:val="00F31277"/>
    <w:rsid w:val="00F313A6"/>
    <w:rsid w:val="00F31644"/>
    <w:rsid w:val="00F3165E"/>
    <w:rsid w:val="00F31A34"/>
    <w:rsid w:val="00F31B45"/>
    <w:rsid w:val="00F31DAC"/>
    <w:rsid w:val="00F31F77"/>
    <w:rsid w:val="00F32273"/>
    <w:rsid w:val="00F32452"/>
    <w:rsid w:val="00F32866"/>
    <w:rsid w:val="00F32C5B"/>
    <w:rsid w:val="00F3390D"/>
    <w:rsid w:val="00F33946"/>
    <w:rsid w:val="00F33979"/>
    <w:rsid w:val="00F33A49"/>
    <w:rsid w:val="00F34168"/>
    <w:rsid w:val="00F34663"/>
    <w:rsid w:val="00F346AD"/>
    <w:rsid w:val="00F34A62"/>
    <w:rsid w:val="00F34C2D"/>
    <w:rsid w:val="00F34CE4"/>
    <w:rsid w:val="00F34CFE"/>
    <w:rsid w:val="00F34E6D"/>
    <w:rsid w:val="00F35061"/>
    <w:rsid w:val="00F35343"/>
    <w:rsid w:val="00F35482"/>
    <w:rsid w:val="00F3554D"/>
    <w:rsid w:val="00F3560B"/>
    <w:rsid w:val="00F35A8C"/>
    <w:rsid w:val="00F35D93"/>
    <w:rsid w:val="00F3601F"/>
    <w:rsid w:val="00F36020"/>
    <w:rsid w:val="00F3615F"/>
    <w:rsid w:val="00F36665"/>
    <w:rsid w:val="00F3685D"/>
    <w:rsid w:val="00F36A10"/>
    <w:rsid w:val="00F36A6A"/>
    <w:rsid w:val="00F36CFE"/>
    <w:rsid w:val="00F36D3E"/>
    <w:rsid w:val="00F36DB0"/>
    <w:rsid w:val="00F37370"/>
    <w:rsid w:val="00F374D1"/>
    <w:rsid w:val="00F374D4"/>
    <w:rsid w:val="00F37549"/>
    <w:rsid w:val="00F3755F"/>
    <w:rsid w:val="00F375BF"/>
    <w:rsid w:val="00F37950"/>
    <w:rsid w:val="00F37974"/>
    <w:rsid w:val="00F37ADA"/>
    <w:rsid w:val="00F400BA"/>
    <w:rsid w:val="00F4015A"/>
    <w:rsid w:val="00F4040F"/>
    <w:rsid w:val="00F405D7"/>
    <w:rsid w:val="00F405E2"/>
    <w:rsid w:val="00F406CD"/>
    <w:rsid w:val="00F4070E"/>
    <w:rsid w:val="00F40911"/>
    <w:rsid w:val="00F409F0"/>
    <w:rsid w:val="00F40A13"/>
    <w:rsid w:val="00F4100B"/>
    <w:rsid w:val="00F414E1"/>
    <w:rsid w:val="00F41642"/>
    <w:rsid w:val="00F41830"/>
    <w:rsid w:val="00F4195A"/>
    <w:rsid w:val="00F41ABE"/>
    <w:rsid w:val="00F41BCE"/>
    <w:rsid w:val="00F422BC"/>
    <w:rsid w:val="00F4238C"/>
    <w:rsid w:val="00F4249A"/>
    <w:rsid w:val="00F42749"/>
    <w:rsid w:val="00F42C02"/>
    <w:rsid w:val="00F43208"/>
    <w:rsid w:val="00F43682"/>
    <w:rsid w:val="00F436AC"/>
    <w:rsid w:val="00F4386D"/>
    <w:rsid w:val="00F43BA7"/>
    <w:rsid w:val="00F43CC8"/>
    <w:rsid w:val="00F43CD4"/>
    <w:rsid w:val="00F43D63"/>
    <w:rsid w:val="00F43FED"/>
    <w:rsid w:val="00F4451C"/>
    <w:rsid w:val="00F445B3"/>
    <w:rsid w:val="00F446F1"/>
    <w:rsid w:val="00F44746"/>
    <w:rsid w:val="00F44896"/>
    <w:rsid w:val="00F44A1E"/>
    <w:rsid w:val="00F44BA0"/>
    <w:rsid w:val="00F44D23"/>
    <w:rsid w:val="00F44FA2"/>
    <w:rsid w:val="00F44FFD"/>
    <w:rsid w:val="00F451D4"/>
    <w:rsid w:val="00F45563"/>
    <w:rsid w:val="00F4562E"/>
    <w:rsid w:val="00F45816"/>
    <w:rsid w:val="00F4592D"/>
    <w:rsid w:val="00F45B15"/>
    <w:rsid w:val="00F45B47"/>
    <w:rsid w:val="00F45CAE"/>
    <w:rsid w:val="00F45EE8"/>
    <w:rsid w:val="00F46EB1"/>
    <w:rsid w:val="00F47056"/>
    <w:rsid w:val="00F470E6"/>
    <w:rsid w:val="00F474B0"/>
    <w:rsid w:val="00F476A2"/>
    <w:rsid w:val="00F4793D"/>
    <w:rsid w:val="00F47FB7"/>
    <w:rsid w:val="00F50215"/>
    <w:rsid w:val="00F50408"/>
    <w:rsid w:val="00F5044A"/>
    <w:rsid w:val="00F508A3"/>
    <w:rsid w:val="00F51491"/>
    <w:rsid w:val="00F51497"/>
    <w:rsid w:val="00F516C4"/>
    <w:rsid w:val="00F5171C"/>
    <w:rsid w:val="00F518A6"/>
    <w:rsid w:val="00F51CA6"/>
    <w:rsid w:val="00F51D83"/>
    <w:rsid w:val="00F51F92"/>
    <w:rsid w:val="00F5243C"/>
    <w:rsid w:val="00F527B9"/>
    <w:rsid w:val="00F528CC"/>
    <w:rsid w:val="00F52F95"/>
    <w:rsid w:val="00F531DF"/>
    <w:rsid w:val="00F534CA"/>
    <w:rsid w:val="00F53EC7"/>
    <w:rsid w:val="00F5468D"/>
    <w:rsid w:val="00F54815"/>
    <w:rsid w:val="00F54A86"/>
    <w:rsid w:val="00F54D0B"/>
    <w:rsid w:val="00F54D37"/>
    <w:rsid w:val="00F54DEE"/>
    <w:rsid w:val="00F54E21"/>
    <w:rsid w:val="00F55443"/>
    <w:rsid w:val="00F559FA"/>
    <w:rsid w:val="00F55A37"/>
    <w:rsid w:val="00F55C22"/>
    <w:rsid w:val="00F55C28"/>
    <w:rsid w:val="00F55D6B"/>
    <w:rsid w:val="00F55EB0"/>
    <w:rsid w:val="00F564B1"/>
    <w:rsid w:val="00F5650E"/>
    <w:rsid w:val="00F565AB"/>
    <w:rsid w:val="00F56649"/>
    <w:rsid w:val="00F56726"/>
    <w:rsid w:val="00F568F4"/>
    <w:rsid w:val="00F56985"/>
    <w:rsid w:val="00F56C9F"/>
    <w:rsid w:val="00F56DDF"/>
    <w:rsid w:val="00F57013"/>
    <w:rsid w:val="00F571C5"/>
    <w:rsid w:val="00F5734A"/>
    <w:rsid w:val="00F574F2"/>
    <w:rsid w:val="00F5794C"/>
    <w:rsid w:val="00F5799E"/>
    <w:rsid w:val="00F579B8"/>
    <w:rsid w:val="00F57B30"/>
    <w:rsid w:val="00F57F47"/>
    <w:rsid w:val="00F602E8"/>
    <w:rsid w:val="00F60399"/>
    <w:rsid w:val="00F60571"/>
    <w:rsid w:val="00F605EA"/>
    <w:rsid w:val="00F606E1"/>
    <w:rsid w:val="00F60BC5"/>
    <w:rsid w:val="00F60F1F"/>
    <w:rsid w:val="00F61005"/>
    <w:rsid w:val="00F6105D"/>
    <w:rsid w:val="00F612D4"/>
    <w:rsid w:val="00F612F0"/>
    <w:rsid w:val="00F61635"/>
    <w:rsid w:val="00F617B4"/>
    <w:rsid w:val="00F61868"/>
    <w:rsid w:val="00F61925"/>
    <w:rsid w:val="00F61A6F"/>
    <w:rsid w:val="00F61CAE"/>
    <w:rsid w:val="00F61D83"/>
    <w:rsid w:val="00F62130"/>
    <w:rsid w:val="00F62584"/>
    <w:rsid w:val="00F62C18"/>
    <w:rsid w:val="00F6303B"/>
    <w:rsid w:val="00F63053"/>
    <w:rsid w:val="00F63177"/>
    <w:rsid w:val="00F63245"/>
    <w:rsid w:val="00F635E0"/>
    <w:rsid w:val="00F638CF"/>
    <w:rsid w:val="00F63AE6"/>
    <w:rsid w:val="00F63BD1"/>
    <w:rsid w:val="00F63F46"/>
    <w:rsid w:val="00F64266"/>
    <w:rsid w:val="00F64522"/>
    <w:rsid w:val="00F64670"/>
    <w:rsid w:val="00F64748"/>
    <w:rsid w:val="00F64B51"/>
    <w:rsid w:val="00F64C8F"/>
    <w:rsid w:val="00F64EFA"/>
    <w:rsid w:val="00F650CB"/>
    <w:rsid w:val="00F65375"/>
    <w:rsid w:val="00F65399"/>
    <w:rsid w:val="00F65449"/>
    <w:rsid w:val="00F65776"/>
    <w:rsid w:val="00F658EB"/>
    <w:rsid w:val="00F65914"/>
    <w:rsid w:val="00F65991"/>
    <w:rsid w:val="00F65EC9"/>
    <w:rsid w:val="00F65F1F"/>
    <w:rsid w:val="00F65FE5"/>
    <w:rsid w:val="00F660BF"/>
    <w:rsid w:val="00F6663F"/>
    <w:rsid w:val="00F66790"/>
    <w:rsid w:val="00F6693F"/>
    <w:rsid w:val="00F66A05"/>
    <w:rsid w:val="00F676DF"/>
    <w:rsid w:val="00F677B8"/>
    <w:rsid w:val="00F678F5"/>
    <w:rsid w:val="00F67B59"/>
    <w:rsid w:val="00F67F51"/>
    <w:rsid w:val="00F70093"/>
    <w:rsid w:val="00F70182"/>
    <w:rsid w:val="00F701B1"/>
    <w:rsid w:val="00F7052F"/>
    <w:rsid w:val="00F70596"/>
    <w:rsid w:val="00F70637"/>
    <w:rsid w:val="00F706D1"/>
    <w:rsid w:val="00F70885"/>
    <w:rsid w:val="00F70B59"/>
    <w:rsid w:val="00F70B8A"/>
    <w:rsid w:val="00F70CF4"/>
    <w:rsid w:val="00F70D09"/>
    <w:rsid w:val="00F70EB3"/>
    <w:rsid w:val="00F71048"/>
    <w:rsid w:val="00F71078"/>
    <w:rsid w:val="00F711F0"/>
    <w:rsid w:val="00F71336"/>
    <w:rsid w:val="00F716F0"/>
    <w:rsid w:val="00F71BA5"/>
    <w:rsid w:val="00F71DC0"/>
    <w:rsid w:val="00F71E00"/>
    <w:rsid w:val="00F71EA4"/>
    <w:rsid w:val="00F71F27"/>
    <w:rsid w:val="00F722AA"/>
    <w:rsid w:val="00F7231B"/>
    <w:rsid w:val="00F72599"/>
    <w:rsid w:val="00F729E3"/>
    <w:rsid w:val="00F72A7E"/>
    <w:rsid w:val="00F7300D"/>
    <w:rsid w:val="00F730C7"/>
    <w:rsid w:val="00F73114"/>
    <w:rsid w:val="00F731A4"/>
    <w:rsid w:val="00F7333D"/>
    <w:rsid w:val="00F7333F"/>
    <w:rsid w:val="00F738AC"/>
    <w:rsid w:val="00F73BB6"/>
    <w:rsid w:val="00F73BE6"/>
    <w:rsid w:val="00F73C76"/>
    <w:rsid w:val="00F740EA"/>
    <w:rsid w:val="00F747B5"/>
    <w:rsid w:val="00F74A23"/>
    <w:rsid w:val="00F74A6C"/>
    <w:rsid w:val="00F74A6F"/>
    <w:rsid w:val="00F74BDC"/>
    <w:rsid w:val="00F74FA3"/>
    <w:rsid w:val="00F750DB"/>
    <w:rsid w:val="00F751DD"/>
    <w:rsid w:val="00F752D5"/>
    <w:rsid w:val="00F7531F"/>
    <w:rsid w:val="00F753E6"/>
    <w:rsid w:val="00F755A2"/>
    <w:rsid w:val="00F755F1"/>
    <w:rsid w:val="00F75721"/>
    <w:rsid w:val="00F757A3"/>
    <w:rsid w:val="00F75B61"/>
    <w:rsid w:val="00F75E63"/>
    <w:rsid w:val="00F76274"/>
    <w:rsid w:val="00F762DF"/>
    <w:rsid w:val="00F7682D"/>
    <w:rsid w:val="00F768B1"/>
    <w:rsid w:val="00F76A90"/>
    <w:rsid w:val="00F76E61"/>
    <w:rsid w:val="00F76F10"/>
    <w:rsid w:val="00F76F9F"/>
    <w:rsid w:val="00F77EC0"/>
    <w:rsid w:val="00F8016A"/>
    <w:rsid w:val="00F80481"/>
    <w:rsid w:val="00F80578"/>
    <w:rsid w:val="00F805F6"/>
    <w:rsid w:val="00F8099A"/>
    <w:rsid w:val="00F80A99"/>
    <w:rsid w:val="00F80EFC"/>
    <w:rsid w:val="00F81789"/>
    <w:rsid w:val="00F81874"/>
    <w:rsid w:val="00F81A19"/>
    <w:rsid w:val="00F81A8A"/>
    <w:rsid w:val="00F81B5B"/>
    <w:rsid w:val="00F81BDE"/>
    <w:rsid w:val="00F81C0F"/>
    <w:rsid w:val="00F82AC4"/>
    <w:rsid w:val="00F82CC3"/>
    <w:rsid w:val="00F82E42"/>
    <w:rsid w:val="00F82FCB"/>
    <w:rsid w:val="00F83123"/>
    <w:rsid w:val="00F8337C"/>
    <w:rsid w:val="00F83386"/>
    <w:rsid w:val="00F8338B"/>
    <w:rsid w:val="00F83B0E"/>
    <w:rsid w:val="00F83B5D"/>
    <w:rsid w:val="00F83C6C"/>
    <w:rsid w:val="00F83EDF"/>
    <w:rsid w:val="00F841B5"/>
    <w:rsid w:val="00F842A8"/>
    <w:rsid w:val="00F844D1"/>
    <w:rsid w:val="00F844E4"/>
    <w:rsid w:val="00F8478F"/>
    <w:rsid w:val="00F84796"/>
    <w:rsid w:val="00F84D62"/>
    <w:rsid w:val="00F8505D"/>
    <w:rsid w:val="00F85179"/>
    <w:rsid w:val="00F8523E"/>
    <w:rsid w:val="00F8541C"/>
    <w:rsid w:val="00F85446"/>
    <w:rsid w:val="00F85497"/>
    <w:rsid w:val="00F855D3"/>
    <w:rsid w:val="00F857CB"/>
    <w:rsid w:val="00F85925"/>
    <w:rsid w:val="00F8596A"/>
    <w:rsid w:val="00F85B59"/>
    <w:rsid w:val="00F85C7B"/>
    <w:rsid w:val="00F85CD5"/>
    <w:rsid w:val="00F85CE7"/>
    <w:rsid w:val="00F85DAD"/>
    <w:rsid w:val="00F86241"/>
    <w:rsid w:val="00F863F6"/>
    <w:rsid w:val="00F86989"/>
    <w:rsid w:val="00F87003"/>
    <w:rsid w:val="00F87D12"/>
    <w:rsid w:val="00F9017E"/>
    <w:rsid w:val="00F90329"/>
    <w:rsid w:val="00F9045D"/>
    <w:rsid w:val="00F90654"/>
    <w:rsid w:val="00F906C9"/>
    <w:rsid w:val="00F9070D"/>
    <w:rsid w:val="00F90C20"/>
    <w:rsid w:val="00F90C3E"/>
    <w:rsid w:val="00F91AA4"/>
    <w:rsid w:val="00F91AB0"/>
    <w:rsid w:val="00F91E14"/>
    <w:rsid w:val="00F91F29"/>
    <w:rsid w:val="00F91FC8"/>
    <w:rsid w:val="00F92004"/>
    <w:rsid w:val="00F9201F"/>
    <w:rsid w:val="00F9215A"/>
    <w:rsid w:val="00F92622"/>
    <w:rsid w:val="00F9263F"/>
    <w:rsid w:val="00F929B7"/>
    <w:rsid w:val="00F92D88"/>
    <w:rsid w:val="00F93113"/>
    <w:rsid w:val="00F931A0"/>
    <w:rsid w:val="00F93723"/>
    <w:rsid w:val="00F937EA"/>
    <w:rsid w:val="00F94C4E"/>
    <w:rsid w:val="00F94D5E"/>
    <w:rsid w:val="00F94E13"/>
    <w:rsid w:val="00F9529D"/>
    <w:rsid w:val="00F95361"/>
    <w:rsid w:val="00F953CD"/>
    <w:rsid w:val="00F95545"/>
    <w:rsid w:val="00F95749"/>
    <w:rsid w:val="00F957F7"/>
    <w:rsid w:val="00F959B9"/>
    <w:rsid w:val="00F95A3F"/>
    <w:rsid w:val="00F95D2C"/>
    <w:rsid w:val="00F95F80"/>
    <w:rsid w:val="00F9614B"/>
    <w:rsid w:val="00F96206"/>
    <w:rsid w:val="00F962E5"/>
    <w:rsid w:val="00F96438"/>
    <w:rsid w:val="00F9662C"/>
    <w:rsid w:val="00F968CD"/>
    <w:rsid w:val="00F96A07"/>
    <w:rsid w:val="00F971CB"/>
    <w:rsid w:val="00F971E7"/>
    <w:rsid w:val="00F97392"/>
    <w:rsid w:val="00F9757F"/>
    <w:rsid w:val="00F975E0"/>
    <w:rsid w:val="00F975EF"/>
    <w:rsid w:val="00F978C2"/>
    <w:rsid w:val="00F9799F"/>
    <w:rsid w:val="00F97E4D"/>
    <w:rsid w:val="00FA03D0"/>
    <w:rsid w:val="00FA05C7"/>
    <w:rsid w:val="00FA0C5E"/>
    <w:rsid w:val="00FA0EBF"/>
    <w:rsid w:val="00FA0ED6"/>
    <w:rsid w:val="00FA0F97"/>
    <w:rsid w:val="00FA1132"/>
    <w:rsid w:val="00FA1196"/>
    <w:rsid w:val="00FA13B2"/>
    <w:rsid w:val="00FA16FF"/>
    <w:rsid w:val="00FA198F"/>
    <w:rsid w:val="00FA1B1E"/>
    <w:rsid w:val="00FA1C34"/>
    <w:rsid w:val="00FA1E77"/>
    <w:rsid w:val="00FA1F85"/>
    <w:rsid w:val="00FA1FAD"/>
    <w:rsid w:val="00FA21DB"/>
    <w:rsid w:val="00FA2269"/>
    <w:rsid w:val="00FA2584"/>
    <w:rsid w:val="00FA26EA"/>
    <w:rsid w:val="00FA29BC"/>
    <w:rsid w:val="00FA29C0"/>
    <w:rsid w:val="00FA2D25"/>
    <w:rsid w:val="00FA2ED6"/>
    <w:rsid w:val="00FA33EF"/>
    <w:rsid w:val="00FA35ED"/>
    <w:rsid w:val="00FA36DF"/>
    <w:rsid w:val="00FA3BA0"/>
    <w:rsid w:val="00FA3F44"/>
    <w:rsid w:val="00FA40CA"/>
    <w:rsid w:val="00FA40F5"/>
    <w:rsid w:val="00FA4202"/>
    <w:rsid w:val="00FA46FB"/>
    <w:rsid w:val="00FA48AD"/>
    <w:rsid w:val="00FA4B01"/>
    <w:rsid w:val="00FA4F20"/>
    <w:rsid w:val="00FA4F81"/>
    <w:rsid w:val="00FA4F99"/>
    <w:rsid w:val="00FA4FAB"/>
    <w:rsid w:val="00FA5195"/>
    <w:rsid w:val="00FA5275"/>
    <w:rsid w:val="00FA5582"/>
    <w:rsid w:val="00FA587B"/>
    <w:rsid w:val="00FA5BC0"/>
    <w:rsid w:val="00FA5D02"/>
    <w:rsid w:val="00FA5EEC"/>
    <w:rsid w:val="00FA5FE6"/>
    <w:rsid w:val="00FA6107"/>
    <w:rsid w:val="00FA6213"/>
    <w:rsid w:val="00FA64EC"/>
    <w:rsid w:val="00FA6831"/>
    <w:rsid w:val="00FA68DA"/>
    <w:rsid w:val="00FA6931"/>
    <w:rsid w:val="00FA6DF4"/>
    <w:rsid w:val="00FA6EB2"/>
    <w:rsid w:val="00FA715D"/>
    <w:rsid w:val="00FA78C7"/>
    <w:rsid w:val="00FA78DF"/>
    <w:rsid w:val="00FA7B83"/>
    <w:rsid w:val="00FA7C29"/>
    <w:rsid w:val="00FA7D7D"/>
    <w:rsid w:val="00FA7E6F"/>
    <w:rsid w:val="00FA7EA9"/>
    <w:rsid w:val="00FB023C"/>
    <w:rsid w:val="00FB02E5"/>
    <w:rsid w:val="00FB046E"/>
    <w:rsid w:val="00FB063B"/>
    <w:rsid w:val="00FB066B"/>
    <w:rsid w:val="00FB076D"/>
    <w:rsid w:val="00FB0AAF"/>
    <w:rsid w:val="00FB0C19"/>
    <w:rsid w:val="00FB0E26"/>
    <w:rsid w:val="00FB0E4B"/>
    <w:rsid w:val="00FB0F47"/>
    <w:rsid w:val="00FB13CB"/>
    <w:rsid w:val="00FB1649"/>
    <w:rsid w:val="00FB16F9"/>
    <w:rsid w:val="00FB1ADB"/>
    <w:rsid w:val="00FB1DDC"/>
    <w:rsid w:val="00FB1EE3"/>
    <w:rsid w:val="00FB1F41"/>
    <w:rsid w:val="00FB22CB"/>
    <w:rsid w:val="00FB242F"/>
    <w:rsid w:val="00FB248E"/>
    <w:rsid w:val="00FB25C7"/>
    <w:rsid w:val="00FB25DC"/>
    <w:rsid w:val="00FB273F"/>
    <w:rsid w:val="00FB2B6E"/>
    <w:rsid w:val="00FB2B9F"/>
    <w:rsid w:val="00FB2CAB"/>
    <w:rsid w:val="00FB2D3B"/>
    <w:rsid w:val="00FB309B"/>
    <w:rsid w:val="00FB3585"/>
    <w:rsid w:val="00FB38D5"/>
    <w:rsid w:val="00FB3A33"/>
    <w:rsid w:val="00FB3D98"/>
    <w:rsid w:val="00FB4044"/>
    <w:rsid w:val="00FB42CE"/>
    <w:rsid w:val="00FB4821"/>
    <w:rsid w:val="00FB4D1B"/>
    <w:rsid w:val="00FB4F35"/>
    <w:rsid w:val="00FB512D"/>
    <w:rsid w:val="00FB519C"/>
    <w:rsid w:val="00FB530D"/>
    <w:rsid w:val="00FB590C"/>
    <w:rsid w:val="00FB5FCD"/>
    <w:rsid w:val="00FB6771"/>
    <w:rsid w:val="00FB6958"/>
    <w:rsid w:val="00FB69F2"/>
    <w:rsid w:val="00FB6C40"/>
    <w:rsid w:val="00FB6CB3"/>
    <w:rsid w:val="00FB6CBD"/>
    <w:rsid w:val="00FB6CFD"/>
    <w:rsid w:val="00FB6E05"/>
    <w:rsid w:val="00FB6F69"/>
    <w:rsid w:val="00FB7234"/>
    <w:rsid w:val="00FB7312"/>
    <w:rsid w:val="00FB761B"/>
    <w:rsid w:val="00FB770C"/>
    <w:rsid w:val="00FB7A71"/>
    <w:rsid w:val="00FC0419"/>
    <w:rsid w:val="00FC0667"/>
    <w:rsid w:val="00FC0D7C"/>
    <w:rsid w:val="00FC0DD8"/>
    <w:rsid w:val="00FC0E12"/>
    <w:rsid w:val="00FC12CC"/>
    <w:rsid w:val="00FC162B"/>
    <w:rsid w:val="00FC16F6"/>
    <w:rsid w:val="00FC19C8"/>
    <w:rsid w:val="00FC19EB"/>
    <w:rsid w:val="00FC1CC2"/>
    <w:rsid w:val="00FC2066"/>
    <w:rsid w:val="00FC23C5"/>
    <w:rsid w:val="00FC26F1"/>
    <w:rsid w:val="00FC2C59"/>
    <w:rsid w:val="00FC3276"/>
    <w:rsid w:val="00FC36E4"/>
    <w:rsid w:val="00FC3855"/>
    <w:rsid w:val="00FC3AD7"/>
    <w:rsid w:val="00FC3FB1"/>
    <w:rsid w:val="00FC4016"/>
    <w:rsid w:val="00FC4398"/>
    <w:rsid w:val="00FC4440"/>
    <w:rsid w:val="00FC446B"/>
    <w:rsid w:val="00FC45A9"/>
    <w:rsid w:val="00FC468C"/>
    <w:rsid w:val="00FC47B2"/>
    <w:rsid w:val="00FC4945"/>
    <w:rsid w:val="00FC4CA2"/>
    <w:rsid w:val="00FC4CCD"/>
    <w:rsid w:val="00FC4E9F"/>
    <w:rsid w:val="00FC516A"/>
    <w:rsid w:val="00FC5577"/>
    <w:rsid w:val="00FC5595"/>
    <w:rsid w:val="00FC5A59"/>
    <w:rsid w:val="00FC5F1A"/>
    <w:rsid w:val="00FC60EE"/>
    <w:rsid w:val="00FC629A"/>
    <w:rsid w:val="00FC6658"/>
    <w:rsid w:val="00FC67C1"/>
    <w:rsid w:val="00FC6850"/>
    <w:rsid w:val="00FC69A2"/>
    <w:rsid w:val="00FC6BDE"/>
    <w:rsid w:val="00FC6DB5"/>
    <w:rsid w:val="00FC6EC2"/>
    <w:rsid w:val="00FC6F96"/>
    <w:rsid w:val="00FC7489"/>
    <w:rsid w:val="00FC7649"/>
    <w:rsid w:val="00FC7774"/>
    <w:rsid w:val="00FC77A6"/>
    <w:rsid w:val="00FC79B9"/>
    <w:rsid w:val="00FC7AA0"/>
    <w:rsid w:val="00FC7B37"/>
    <w:rsid w:val="00FC7B73"/>
    <w:rsid w:val="00FD01E0"/>
    <w:rsid w:val="00FD07FA"/>
    <w:rsid w:val="00FD0A53"/>
    <w:rsid w:val="00FD0C38"/>
    <w:rsid w:val="00FD0D50"/>
    <w:rsid w:val="00FD0D60"/>
    <w:rsid w:val="00FD10FF"/>
    <w:rsid w:val="00FD1840"/>
    <w:rsid w:val="00FD188A"/>
    <w:rsid w:val="00FD1C8E"/>
    <w:rsid w:val="00FD1F9E"/>
    <w:rsid w:val="00FD20DF"/>
    <w:rsid w:val="00FD244A"/>
    <w:rsid w:val="00FD2D33"/>
    <w:rsid w:val="00FD30EA"/>
    <w:rsid w:val="00FD30ED"/>
    <w:rsid w:val="00FD344A"/>
    <w:rsid w:val="00FD35E2"/>
    <w:rsid w:val="00FD37FC"/>
    <w:rsid w:val="00FD3939"/>
    <w:rsid w:val="00FD399D"/>
    <w:rsid w:val="00FD3A51"/>
    <w:rsid w:val="00FD3BE2"/>
    <w:rsid w:val="00FD3C36"/>
    <w:rsid w:val="00FD3C47"/>
    <w:rsid w:val="00FD3C87"/>
    <w:rsid w:val="00FD420E"/>
    <w:rsid w:val="00FD424A"/>
    <w:rsid w:val="00FD4477"/>
    <w:rsid w:val="00FD46E4"/>
    <w:rsid w:val="00FD499E"/>
    <w:rsid w:val="00FD53C2"/>
    <w:rsid w:val="00FD54E2"/>
    <w:rsid w:val="00FD585D"/>
    <w:rsid w:val="00FD5BB7"/>
    <w:rsid w:val="00FD62BB"/>
    <w:rsid w:val="00FD6B75"/>
    <w:rsid w:val="00FD6D83"/>
    <w:rsid w:val="00FD6F04"/>
    <w:rsid w:val="00FD6F49"/>
    <w:rsid w:val="00FD7049"/>
    <w:rsid w:val="00FD7299"/>
    <w:rsid w:val="00FD7475"/>
    <w:rsid w:val="00FD74AD"/>
    <w:rsid w:val="00FD756A"/>
    <w:rsid w:val="00FD7853"/>
    <w:rsid w:val="00FD78B1"/>
    <w:rsid w:val="00FD7A64"/>
    <w:rsid w:val="00FE01E7"/>
    <w:rsid w:val="00FE0232"/>
    <w:rsid w:val="00FE039A"/>
    <w:rsid w:val="00FE0427"/>
    <w:rsid w:val="00FE0468"/>
    <w:rsid w:val="00FE05BB"/>
    <w:rsid w:val="00FE0624"/>
    <w:rsid w:val="00FE064E"/>
    <w:rsid w:val="00FE08DA"/>
    <w:rsid w:val="00FE0A0D"/>
    <w:rsid w:val="00FE0AAB"/>
    <w:rsid w:val="00FE0D69"/>
    <w:rsid w:val="00FE0E6E"/>
    <w:rsid w:val="00FE1005"/>
    <w:rsid w:val="00FE105B"/>
    <w:rsid w:val="00FE109A"/>
    <w:rsid w:val="00FE12C6"/>
    <w:rsid w:val="00FE15D4"/>
    <w:rsid w:val="00FE1949"/>
    <w:rsid w:val="00FE19B6"/>
    <w:rsid w:val="00FE1A7A"/>
    <w:rsid w:val="00FE1AFE"/>
    <w:rsid w:val="00FE1B73"/>
    <w:rsid w:val="00FE1BFC"/>
    <w:rsid w:val="00FE1DA8"/>
    <w:rsid w:val="00FE1E9A"/>
    <w:rsid w:val="00FE1EB2"/>
    <w:rsid w:val="00FE2107"/>
    <w:rsid w:val="00FE2598"/>
    <w:rsid w:val="00FE26B9"/>
    <w:rsid w:val="00FE2AB6"/>
    <w:rsid w:val="00FE2BCE"/>
    <w:rsid w:val="00FE2C61"/>
    <w:rsid w:val="00FE2E5D"/>
    <w:rsid w:val="00FE30C3"/>
    <w:rsid w:val="00FE324E"/>
    <w:rsid w:val="00FE32D6"/>
    <w:rsid w:val="00FE349B"/>
    <w:rsid w:val="00FE3887"/>
    <w:rsid w:val="00FE3981"/>
    <w:rsid w:val="00FE3B19"/>
    <w:rsid w:val="00FE3D0E"/>
    <w:rsid w:val="00FE3F1F"/>
    <w:rsid w:val="00FE43C3"/>
    <w:rsid w:val="00FE4452"/>
    <w:rsid w:val="00FE459F"/>
    <w:rsid w:val="00FE4651"/>
    <w:rsid w:val="00FE491C"/>
    <w:rsid w:val="00FE4A3A"/>
    <w:rsid w:val="00FE4A75"/>
    <w:rsid w:val="00FE4D62"/>
    <w:rsid w:val="00FE5278"/>
    <w:rsid w:val="00FE5424"/>
    <w:rsid w:val="00FE56A7"/>
    <w:rsid w:val="00FE5B4F"/>
    <w:rsid w:val="00FE5E73"/>
    <w:rsid w:val="00FE60EC"/>
    <w:rsid w:val="00FE64C9"/>
    <w:rsid w:val="00FE6565"/>
    <w:rsid w:val="00FE66BE"/>
    <w:rsid w:val="00FE6B03"/>
    <w:rsid w:val="00FE6B55"/>
    <w:rsid w:val="00FE6B96"/>
    <w:rsid w:val="00FE6BE9"/>
    <w:rsid w:val="00FE6DEE"/>
    <w:rsid w:val="00FE7041"/>
    <w:rsid w:val="00FE74DD"/>
    <w:rsid w:val="00FE7673"/>
    <w:rsid w:val="00FE797A"/>
    <w:rsid w:val="00FF0361"/>
    <w:rsid w:val="00FF0365"/>
    <w:rsid w:val="00FF03AC"/>
    <w:rsid w:val="00FF066D"/>
    <w:rsid w:val="00FF06C4"/>
    <w:rsid w:val="00FF0756"/>
    <w:rsid w:val="00FF0B50"/>
    <w:rsid w:val="00FF0DA8"/>
    <w:rsid w:val="00FF0EA5"/>
    <w:rsid w:val="00FF1670"/>
    <w:rsid w:val="00FF16B3"/>
    <w:rsid w:val="00FF1BB6"/>
    <w:rsid w:val="00FF1E4D"/>
    <w:rsid w:val="00FF1E55"/>
    <w:rsid w:val="00FF1EAE"/>
    <w:rsid w:val="00FF202F"/>
    <w:rsid w:val="00FF25BA"/>
    <w:rsid w:val="00FF2612"/>
    <w:rsid w:val="00FF2844"/>
    <w:rsid w:val="00FF2E35"/>
    <w:rsid w:val="00FF2E5E"/>
    <w:rsid w:val="00FF2EC3"/>
    <w:rsid w:val="00FF3084"/>
    <w:rsid w:val="00FF321D"/>
    <w:rsid w:val="00FF3433"/>
    <w:rsid w:val="00FF352C"/>
    <w:rsid w:val="00FF35C5"/>
    <w:rsid w:val="00FF37A6"/>
    <w:rsid w:val="00FF38F9"/>
    <w:rsid w:val="00FF3B5C"/>
    <w:rsid w:val="00FF3F4C"/>
    <w:rsid w:val="00FF4062"/>
    <w:rsid w:val="00FF433B"/>
    <w:rsid w:val="00FF4349"/>
    <w:rsid w:val="00FF4BE4"/>
    <w:rsid w:val="00FF4C21"/>
    <w:rsid w:val="00FF4D4E"/>
    <w:rsid w:val="00FF4F81"/>
    <w:rsid w:val="00FF543A"/>
    <w:rsid w:val="00FF5BC1"/>
    <w:rsid w:val="00FF5C7D"/>
    <w:rsid w:val="00FF5D64"/>
    <w:rsid w:val="00FF5D9E"/>
    <w:rsid w:val="00FF5F42"/>
    <w:rsid w:val="00FF63CC"/>
    <w:rsid w:val="00FF6764"/>
    <w:rsid w:val="00FF6A7F"/>
    <w:rsid w:val="00FF6F4A"/>
    <w:rsid w:val="00FF70D6"/>
    <w:rsid w:val="00FF71C8"/>
    <w:rsid w:val="00FF71E4"/>
    <w:rsid w:val="00FF74D1"/>
    <w:rsid w:val="00FF7698"/>
    <w:rsid w:val="00FF78B6"/>
    <w:rsid w:val="00FF78FF"/>
    <w:rsid w:val="00FF792E"/>
    <w:rsid w:val="00FF7939"/>
    <w:rsid w:val="00FF7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38C877A"/>
  <w15:chartTrackingRefBased/>
  <w15:docId w15:val="{3BE5103B-1967-4A10-9BC9-9B1856AD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886"/>
    <w:rPr>
      <w:lang w:val="en-US"/>
    </w:rPr>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numPr>
        <w:numId w:val="1"/>
      </w:numPr>
      <w:tabs>
        <w:tab w:val="left" w:pos="360"/>
      </w:tabs>
      <w:outlineLvl w:val="2"/>
    </w:pPr>
    <w:rPr>
      <w:b/>
      <w:sz w:val="24"/>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link w:val="Heading5Char"/>
    <w:qFormat/>
    <w:rsid w:val="00961CE6"/>
    <w:pPr>
      <w:keepNext/>
      <w:numPr>
        <w:numId w:val="2"/>
      </w:numPr>
      <w:outlineLvl w:val="4"/>
    </w:pPr>
    <w:rPr>
      <w:b/>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rsid w:val="006C5966"/>
    <w:pPr>
      <w:tabs>
        <w:tab w:val="center" w:pos="4320"/>
        <w:tab w:val="right" w:pos="8640"/>
      </w:tabs>
    </w:pPr>
  </w:style>
  <w:style w:type="character" w:styleId="PageNumber">
    <w:name w:val="page number"/>
    <w:basedOn w:val="DefaultParagraphFont"/>
    <w:rsid w:val="006C5966"/>
  </w:style>
  <w:style w:type="table" w:styleId="TableGrid">
    <w:name w:val="Table Grid"/>
    <w:basedOn w:val="TableNormal"/>
    <w:rsid w:val="008F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191D"/>
    <w:pPr>
      <w:tabs>
        <w:tab w:val="center" w:pos="4320"/>
        <w:tab w:val="right" w:pos="8640"/>
      </w:tabs>
    </w:pPr>
  </w:style>
  <w:style w:type="character" w:customStyle="1" w:styleId="BodyTextChar">
    <w:name w:val="Body Text Char"/>
    <w:link w:val="BodyText"/>
    <w:rsid w:val="0041106F"/>
    <w:rPr>
      <w:sz w:val="22"/>
      <w:lang w:val="en-US" w:eastAsia="en-CA" w:bidi="ar-SA"/>
    </w:rPr>
  </w:style>
  <w:style w:type="paragraph" w:styleId="BalloonText">
    <w:name w:val="Balloon Text"/>
    <w:basedOn w:val="Normal"/>
    <w:link w:val="BalloonTextChar"/>
    <w:uiPriority w:val="99"/>
    <w:semiHidden/>
    <w:unhideWhenUsed/>
    <w:rsid w:val="00FC1CC2"/>
    <w:rPr>
      <w:rFonts w:ascii="Tahoma" w:hAnsi="Tahoma" w:cs="Tahoma"/>
      <w:sz w:val="16"/>
      <w:szCs w:val="16"/>
    </w:rPr>
  </w:style>
  <w:style w:type="character" w:customStyle="1" w:styleId="BalloonTextChar">
    <w:name w:val="Balloon Text Char"/>
    <w:link w:val="BalloonText"/>
    <w:uiPriority w:val="99"/>
    <w:semiHidden/>
    <w:rsid w:val="00FC1CC2"/>
    <w:rPr>
      <w:rFonts w:ascii="Tahoma" w:hAnsi="Tahoma" w:cs="Tahoma"/>
      <w:sz w:val="16"/>
      <w:szCs w:val="16"/>
      <w:lang w:val="en-US"/>
    </w:rPr>
  </w:style>
  <w:style w:type="paragraph" w:styleId="NoSpacing">
    <w:name w:val="No Spacing"/>
    <w:uiPriority w:val="1"/>
    <w:qFormat/>
    <w:rsid w:val="008356EA"/>
    <w:rPr>
      <w:lang w:val="en-US"/>
    </w:rPr>
  </w:style>
  <w:style w:type="paragraph" w:styleId="ListParagraph">
    <w:name w:val="List Paragraph"/>
    <w:basedOn w:val="Normal"/>
    <w:uiPriority w:val="34"/>
    <w:qFormat/>
    <w:rsid w:val="004E222B"/>
    <w:pPr>
      <w:ind w:left="720"/>
    </w:pPr>
  </w:style>
  <w:style w:type="paragraph" w:styleId="PlainText">
    <w:name w:val="Plain Text"/>
    <w:basedOn w:val="Normal"/>
    <w:link w:val="PlainTextChar"/>
    <w:uiPriority w:val="99"/>
    <w:unhideWhenUsed/>
    <w:rsid w:val="002A0DBA"/>
    <w:rPr>
      <w:rFonts w:ascii="Calibri" w:eastAsia="Calibri" w:hAnsi="Calibri"/>
      <w:sz w:val="22"/>
      <w:szCs w:val="21"/>
      <w:lang w:val="en-CA" w:eastAsia="en-US"/>
    </w:rPr>
  </w:style>
  <w:style w:type="character" w:customStyle="1" w:styleId="PlainTextChar">
    <w:name w:val="Plain Text Char"/>
    <w:link w:val="PlainText"/>
    <w:uiPriority w:val="99"/>
    <w:rsid w:val="002A0DBA"/>
    <w:rPr>
      <w:rFonts w:ascii="Calibri" w:eastAsia="Calibri" w:hAnsi="Calibri"/>
      <w:sz w:val="22"/>
      <w:szCs w:val="21"/>
      <w:lang w:eastAsia="en-US"/>
    </w:rPr>
  </w:style>
  <w:style w:type="character" w:customStyle="1" w:styleId="Heading5Char">
    <w:name w:val="Heading 5 Char"/>
    <w:link w:val="Heading5"/>
    <w:rsid w:val="00683884"/>
    <w:rPr>
      <w:b/>
      <w:sz w:val="22"/>
    </w:rPr>
  </w:style>
  <w:style w:type="character" w:customStyle="1" w:styleId="FooterChar">
    <w:name w:val="Footer Char"/>
    <w:basedOn w:val="DefaultParagraphFont"/>
    <w:link w:val="Footer"/>
    <w:uiPriority w:val="99"/>
    <w:rsid w:val="00D87D4B"/>
    <w:rPr>
      <w:lang w:val="en-US"/>
    </w:rPr>
  </w:style>
  <w:style w:type="character" w:styleId="CommentReference">
    <w:name w:val="annotation reference"/>
    <w:basedOn w:val="DefaultParagraphFont"/>
    <w:uiPriority w:val="99"/>
    <w:semiHidden/>
    <w:unhideWhenUsed/>
    <w:rsid w:val="009B3D59"/>
    <w:rPr>
      <w:sz w:val="16"/>
      <w:szCs w:val="16"/>
    </w:rPr>
  </w:style>
  <w:style w:type="paragraph" w:styleId="CommentText">
    <w:name w:val="annotation text"/>
    <w:basedOn w:val="Normal"/>
    <w:link w:val="CommentTextChar"/>
    <w:uiPriority w:val="99"/>
    <w:semiHidden/>
    <w:unhideWhenUsed/>
    <w:rsid w:val="009B3D59"/>
  </w:style>
  <w:style w:type="character" w:customStyle="1" w:styleId="CommentTextChar">
    <w:name w:val="Comment Text Char"/>
    <w:basedOn w:val="DefaultParagraphFont"/>
    <w:link w:val="CommentText"/>
    <w:uiPriority w:val="99"/>
    <w:semiHidden/>
    <w:rsid w:val="009B3D59"/>
    <w:rPr>
      <w:lang w:val="en-US"/>
    </w:rPr>
  </w:style>
  <w:style w:type="paragraph" w:styleId="CommentSubject">
    <w:name w:val="annotation subject"/>
    <w:basedOn w:val="CommentText"/>
    <w:next w:val="CommentText"/>
    <w:link w:val="CommentSubjectChar"/>
    <w:uiPriority w:val="99"/>
    <w:semiHidden/>
    <w:unhideWhenUsed/>
    <w:rsid w:val="009B3D59"/>
    <w:rPr>
      <w:b/>
      <w:bCs/>
    </w:rPr>
  </w:style>
  <w:style w:type="character" w:customStyle="1" w:styleId="CommentSubjectChar">
    <w:name w:val="Comment Subject Char"/>
    <w:basedOn w:val="CommentTextChar"/>
    <w:link w:val="CommentSubject"/>
    <w:uiPriority w:val="99"/>
    <w:semiHidden/>
    <w:rsid w:val="009B3D59"/>
    <w:rPr>
      <w:b/>
      <w:bCs/>
      <w:lang w:val="en-US"/>
    </w:rPr>
  </w:style>
  <w:style w:type="character" w:styleId="IntenseEmphasis">
    <w:name w:val="Intense Emphasis"/>
    <w:basedOn w:val="DefaultParagraphFont"/>
    <w:uiPriority w:val="21"/>
    <w:qFormat/>
    <w:rsid w:val="00310A8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1681">
      <w:bodyDiv w:val="1"/>
      <w:marLeft w:val="0"/>
      <w:marRight w:val="0"/>
      <w:marTop w:val="0"/>
      <w:marBottom w:val="0"/>
      <w:divBdr>
        <w:top w:val="none" w:sz="0" w:space="0" w:color="auto"/>
        <w:left w:val="none" w:sz="0" w:space="0" w:color="auto"/>
        <w:bottom w:val="none" w:sz="0" w:space="0" w:color="auto"/>
        <w:right w:val="none" w:sz="0" w:space="0" w:color="auto"/>
      </w:divBdr>
    </w:div>
    <w:div w:id="28919279">
      <w:bodyDiv w:val="1"/>
      <w:marLeft w:val="0"/>
      <w:marRight w:val="0"/>
      <w:marTop w:val="0"/>
      <w:marBottom w:val="0"/>
      <w:divBdr>
        <w:top w:val="none" w:sz="0" w:space="0" w:color="auto"/>
        <w:left w:val="none" w:sz="0" w:space="0" w:color="auto"/>
        <w:bottom w:val="none" w:sz="0" w:space="0" w:color="auto"/>
        <w:right w:val="none" w:sz="0" w:space="0" w:color="auto"/>
      </w:divBdr>
    </w:div>
    <w:div w:id="34695335">
      <w:bodyDiv w:val="1"/>
      <w:marLeft w:val="0"/>
      <w:marRight w:val="0"/>
      <w:marTop w:val="0"/>
      <w:marBottom w:val="0"/>
      <w:divBdr>
        <w:top w:val="none" w:sz="0" w:space="0" w:color="auto"/>
        <w:left w:val="none" w:sz="0" w:space="0" w:color="auto"/>
        <w:bottom w:val="none" w:sz="0" w:space="0" w:color="auto"/>
        <w:right w:val="none" w:sz="0" w:space="0" w:color="auto"/>
      </w:divBdr>
    </w:div>
    <w:div w:id="64885170">
      <w:bodyDiv w:val="1"/>
      <w:marLeft w:val="0"/>
      <w:marRight w:val="0"/>
      <w:marTop w:val="0"/>
      <w:marBottom w:val="0"/>
      <w:divBdr>
        <w:top w:val="none" w:sz="0" w:space="0" w:color="auto"/>
        <w:left w:val="none" w:sz="0" w:space="0" w:color="auto"/>
        <w:bottom w:val="none" w:sz="0" w:space="0" w:color="auto"/>
        <w:right w:val="none" w:sz="0" w:space="0" w:color="auto"/>
      </w:divBdr>
    </w:div>
    <w:div w:id="68617193">
      <w:bodyDiv w:val="1"/>
      <w:marLeft w:val="0"/>
      <w:marRight w:val="0"/>
      <w:marTop w:val="0"/>
      <w:marBottom w:val="0"/>
      <w:divBdr>
        <w:top w:val="none" w:sz="0" w:space="0" w:color="auto"/>
        <w:left w:val="none" w:sz="0" w:space="0" w:color="auto"/>
        <w:bottom w:val="none" w:sz="0" w:space="0" w:color="auto"/>
        <w:right w:val="none" w:sz="0" w:space="0" w:color="auto"/>
      </w:divBdr>
    </w:div>
    <w:div w:id="80108345">
      <w:bodyDiv w:val="1"/>
      <w:marLeft w:val="0"/>
      <w:marRight w:val="0"/>
      <w:marTop w:val="0"/>
      <w:marBottom w:val="0"/>
      <w:divBdr>
        <w:top w:val="none" w:sz="0" w:space="0" w:color="auto"/>
        <w:left w:val="none" w:sz="0" w:space="0" w:color="auto"/>
        <w:bottom w:val="none" w:sz="0" w:space="0" w:color="auto"/>
        <w:right w:val="none" w:sz="0" w:space="0" w:color="auto"/>
      </w:divBdr>
    </w:div>
    <w:div w:id="100691652">
      <w:bodyDiv w:val="1"/>
      <w:marLeft w:val="0"/>
      <w:marRight w:val="0"/>
      <w:marTop w:val="0"/>
      <w:marBottom w:val="0"/>
      <w:divBdr>
        <w:top w:val="none" w:sz="0" w:space="0" w:color="auto"/>
        <w:left w:val="none" w:sz="0" w:space="0" w:color="auto"/>
        <w:bottom w:val="none" w:sz="0" w:space="0" w:color="auto"/>
        <w:right w:val="none" w:sz="0" w:space="0" w:color="auto"/>
      </w:divBdr>
    </w:div>
    <w:div w:id="130100095">
      <w:bodyDiv w:val="1"/>
      <w:marLeft w:val="0"/>
      <w:marRight w:val="0"/>
      <w:marTop w:val="0"/>
      <w:marBottom w:val="0"/>
      <w:divBdr>
        <w:top w:val="none" w:sz="0" w:space="0" w:color="auto"/>
        <w:left w:val="none" w:sz="0" w:space="0" w:color="auto"/>
        <w:bottom w:val="none" w:sz="0" w:space="0" w:color="auto"/>
        <w:right w:val="none" w:sz="0" w:space="0" w:color="auto"/>
      </w:divBdr>
    </w:div>
    <w:div w:id="134296914">
      <w:bodyDiv w:val="1"/>
      <w:marLeft w:val="0"/>
      <w:marRight w:val="0"/>
      <w:marTop w:val="0"/>
      <w:marBottom w:val="0"/>
      <w:divBdr>
        <w:top w:val="none" w:sz="0" w:space="0" w:color="auto"/>
        <w:left w:val="none" w:sz="0" w:space="0" w:color="auto"/>
        <w:bottom w:val="none" w:sz="0" w:space="0" w:color="auto"/>
        <w:right w:val="none" w:sz="0" w:space="0" w:color="auto"/>
      </w:divBdr>
    </w:div>
    <w:div w:id="139659769">
      <w:bodyDiv w:val="1"/>
      <w:marLeft w:val="0"/>
      <w:marRight w:val="0"/>
      <w:marTop w:val="0"/>
      <w:marBottom w:val="0"/>
      <w:divBdr>
        <w:top w:val="none" w:sz="0" w:space="0" w:color="auto"/>
        <w:left w:val="none" w:sz="0" w:space="0" w:color="auto"/>
        <w:bottom w:val="none" w:sz="0" w:space="0" w:color="auto"/>
        <w:right w:val="none" w:sz="0" w:space="0" w:color="auto"/>
      </w:divBdr>
    </w:div>
    <w:div w:id="142701199">
      <w:bodyDiv w:val="1"/>
      <w:marLeft w:val="0"/>
      <w:marRight w:val="0"/>
      <w:marTop w:val="0"/>
      <w:marBottom w:val="0"/>
      <w:divBdr>
        <w:top w:val="none" w:sz="0" w:space="0" w:color="auto"/>
        <w:left w:val="none" w:sz="0" w:space="0" w:color="auto"/>
        <w:bottom w:val="none" w:sz="0" w:space="0" w:color="auto"/>
        <w:right w:val="none" w:sz="0" w:space="0" w:color="auto"/>
      </w:divBdr>
    </w:div>
    <w:div w:id="145168428">
      <w:bodyDiv w:val="1"/>
      <w:marLeft w:val="0"/>
      <w:marRight w:val="0"/>
      <w:marTop w:val="0"/>
      <w:marBottom w:val="0"/>
      <w:divBdr>
        <w:top w:val="none" w:sz="0" w:space="0" w:color="auto"/>
        <w:left w:val="none" w:sz="0" w:space="0" w:color="auto"/>
        <w:bottom w:val="none" w:sz="0" w:space="0" w:color="auto"/>
        <w:right w:val="none" w:sz="0" w:space="0" w:color="auto"/>
      </w:divBdr>
    </w:div>
    <w:div w:id="150106091">
      <w:bodyDiv w:val="1"/>
      <w:marLeft w:val="0"/>
      <w:marRight w:val="0"/>
      <w:marTop w:val="0"/>
      <w:marBottom w:val="0"/>
      <w:divBdr>
        <w:top w:val="none" w:sz="0" w:space="0" w:color="auto"/>
        <w:left w:val="none" w:sz="0" w:space="0" w:color="auto"/>
        <w:bottom w:val="none" w:sz="0" w:space="0" w:color="auto"/>
        <w:right w:val="none" w:sz="0" w:space="0" w:color="auto"/>
      </w:divBdr>
    </w:div>
    <w:div w:id="150563319">
      <w:bodyDiv w:val="1"/>
      <w:marLeft w:val="0"/>
      <w:marRight w:val="0"/>
      <w:marTop w:val="0"/>
      <w:marBottom w:val="0"/>
      <w:divBdr>
        <w:top w:val="none" w:sz="0" w:space="0" w:color="auto"/>
        <w:left w:val="none" w:sz="0" w:space="0" w:color="auto"/>
        <w:bottom w:val="none" w:sz="0" w:space="0" w:color="auto"/>
        <w:right w:val="none" w:sz="0" w:space="0" w:color="auto"/>
      </w:divBdr>
    </w:div>
    <w:div w:id="152382734">
      <w:bodyDiv w:val="1"/>
      <w:marLeft w:val="0"/>
      <w:marRight w:val="0"/>
      <w:marTop w:val="0"/>
      <w:marBottom w:val="0"/>
      <w:divBdr>
        <w:top w:val="none" w:sz="0" w:space="0" w:color="auto"/>
        <w:left w:val="none" w:sz="0" w:space="0" w:color="auto"/>
        <w:bottom w:val="none" w:sz="0" w:space="0" w:color="auto"/>
        <w:right w:val="none" w:sz="0" w:space="0" w:color="auto"/>
      </w:divBdr>
    </w:div>
    <w:div w:id="154148103">
      <w:bodyDiv w:val="1"/>
      <w:marLeft w:val="0"/>
      <w:marRight w:val="0"/>
      <w:marTop w:val="0"/>
      <w:marBottom w:val="0"/>
      <w:divBdr>
        <w:top w:val="none" w:sz="0" w:space="0" w:color="auto"/>
        <w:left w:val="none" w:sz="0" w:space="0" w:color="auto"/>
        <w:bottom w:val="none" w:sz="0" w:space="0" w:color="auto"/>
        <w:right w:val="none" w:sz="0" w:space="0" w:color="auto"/>
      </w:divBdr>
    </w:div>
    <w:div w:id="155347381">
      <w:bodyDiv w:val="1"/>
      <w:marLeft w:val="0"/>
      <w:marRight w:val="0"/>
      <w:marTop w:val="0"/>
      <w:marBottom w:val="0"/>
      <w:divBdr>
        <w:top w:val="none" w:sz="0" w:space="0" w:color="auto"/>
        <w:left w:val="none" w:sz="0" w:space="0" w:color="auto"/>
        <w:bottom w:val="none" w:sz="0" w:space="0" w:color="auto"/>
        <w:right w:val="none" w:sz="0" w:space="0" w:color="auto"/>
      </w:divBdr>
    </w:div>
    <w:div w:id="156188159">
      <w:bodyDiv w:val="1"/>
      <w:marLeft w:val="0"/>
      <w:marRight w:val="0"/>
      <w:marTop w:val="0"/>
      <w:marBottom w:val="0"/>
      <w:divBdr>
        <w:top w:val="none" w:sz="0" w:space="0" w:color="auto"/>
        <w:left w:val="none" w:sz="0" w:space="0" w:color="auto"/>
        <w:bottom w:val="none" w:sz="0" w:space="0" w:color="auto"/>
        <w:right w:val="none" w:sz="0" w:space="0" w:color="auto"/>
      </w:divBdr>
    </w:div>
    <w:div w:id="157310175">
      <w:bodyDiv w:val="1"/>
      <w:marLeft w:val="0"/>
      <w:marRight w:val="0"/>
      <w:marTop w:val="0"/>
      <w:marBottom w:val="0"/>
      <w:divBdr>
        <w:top w:val="none" w:sz="0" w:space="0" w:color="auto"/>
        <w:left w:val="none" w:sz="0" w:space="0" w:color="auto"/>
        <w:bottom w:val="none" w:sz="0" w:space="0" w:color="auto"/>
        <w:right w:val="none" w:sz="0" w:space="0" w:color="auto"/>
      </w:divBdr>
    </w:div>
    <w:div w:id="161363202">
      <w:bodyDiv w:val="1"/>
      <w:marLeft w:val="0"/>
      <w:marRight w:val="0"/>
      <w:marTop w:val="0"/>
      <w:marBottom w:val="0"/>
      <w:divBdr>
        <w:top w:val="none" w:sz="0" w:space="0" w:color="auto"/>
        <w:left w:val="none" w:sz="0" w:space="0" w:color="auto"/>
        <w:bottom w:val="none" w:sz="0" w:space="0" w:color="auto"/>
        <w:right w:val="none" w:sz="0" w:space="0" w:color="auto"/>
      </w:divBdr>
    </w:div>
    <w:div w:id="174348789">
      <w:bodyDiv w:val="1"/>
      <w:marLeft w:val="0"/>
      <w:marRight w:val="0"/>
      <w:marTop w:val="0"/>
      <w:marBottom w:val="0"/>
      <w:divBdr>
        <w:top w:val="none" w:sz="0" w:space="0" w:color="auto"/>
        <w:left w:val="none" w:sz="0" w:space="0" w:color="auto"/>
        <w:bottom w:val="none" w:sz="0" w:space="0" w:color="auto"/>
        <w:right w:val="none" w:sz="0" w:space="0" w:color="auto"/>
      </w:divBdr>
    </w:div>
    <w:div w:id="182214260">
      <w:bodyDiv w:val="1"/>
      <w:marLeft w:val="0"/>
      <w:marRight w:val="0"/>
      <w:marTop w:val="0"/>
      <w:marBottom w:val="0"/>
      <w:divBdr>
        <w:top w:val="none" w:sz="0" w:space="0" w:color="auto"/>
        <w:left w:val="none" w:sz="0" w:space="0" w:color="auto"/>
        <w:bottom w:val="none" w:sz="0" w:space="0" w:color="auto"/>
        <w:right w:val="none" w:sz="0" w:space="0" w:color="auto"/>
      </w:divBdr>
    </w:div>
    <w:div w:id="193082788">
      <w:bodyDiv w:val="1"/>
      <w:marLeft w:val="0"/>
      <w:marRight w:val="0"/>
      <w:marTop w:val="0"/>
      <w:marBottom w:val="0"/>
      <w:divBdr>
        <w:top w:val="none" w:sz="0" w:space="0" w:color="auto"/>
        <w:left w:val="none" w:sz="0" w:space="0" w:color="auto"/>
        <w:bottom w:val="none" w:sz="0" w:space="0" w:color="auto"/>
        <w:right w:val="none" w:sz="0" w:space="0" w:color="auto"/>
      </w:divBdr>
    </w:div>
    <w:div w:id="204372482">
      <w:bodyDiv w:val="1"/>
      <w:marLeft w:val="0"/>
      <w:marRight w:val="0"/>
      <w:marTop w:val="0"/>
      <w:marBottom w:val="0"/>
      <w:divBdr>
        <w:top w:val="none" w:sz="0" w:space="0" w:color="auto"/>
        <w:left w:val="none" w:sz="0" w:space="0" w:color="auto"/>
        <w:bottom w:val="none" w:sz="0" w:space="0" w:color="auto"/>
        <w:right w:val="none" w:sz="0" w:space="0" w:color="auto"/>
      </w:divBdr>
    </w:div>
    <w:div w:id="213809639">
      <w:bodyDiv w:val="1"/>
      <w:marLeft w:val="0"/>
      <w:marRight w:val="0"/>
      <w:marTop w:val="0"/>
      <w:marBottom w:val="0"/>
      <w:divBdr>
        <w:top w:val="none" w:sz="0" w:space="0" w:color="auto"/>
        <w:left w:val="none" w:sz="0" w:space="0" w:color="auto"/>
        <w:bottom w:val="none" w:sz="0" w:space="0" w:color="auto"/>
        <w:right w:val="none" w:sz="0" w:space="0" w:color="auto"/>
      </w:divBdr>
    </w:div>
    <w:div w:id="227806247">
      <w:bodyDiv w:val="1"/>
      <w:marLeft w:val="0"/>
      <w:marRight w:val="0"/>
      <w:marTop w:val="0"/>
      <w:marBottom w:val="0"/>
      <w:divBdr>
        <w:top w:val="none" w:sz="0" w:space="0" w:color="auto"/>
        <w:left w:val="none" w:sz="0" w:space="0" w:color="auto"/>
        <w:bottom w:val="none" w:sz="0" w:space="0" w:color="auto"/>
        <w:right w:val="none" w:sz="0" w:space="0" w:color="auto"/>
      </w:divBdr>
    </w:div>
    <w:div w:id="233901180">
      <w:bodyDiv w:val="1"/>
      <w:marLeft w:val="0"/>
      <w:marRight w:val="0"/>
      <w:marTop w:val="0"/>
      <w:marBottom w:val="0"/>
      <w:divBdr>
        <w:top w:val="none" w:sz="0" w:space="0" w:color="auto"/>
        <w:left w:val="none" w:sz="0" w:space="0" w:color="auto"/>
        <w:bottom w:val="none" w:sz="0" w:space="0" w:color="auto"/>
        <w:right w:val="none" w:sz="0" w:space="0" w:color="auto"/>
      </w:divBdr>
    </w:div>
    <w:div w:id="240726156">
      <w:bodyDiv w:val="1"/>
      <w:marLeft w:val="0"/>
      <w:marRight w:val="0"/>
      <w:marTop w:val="0"/>
      <w:marBottom w:val="0"/>
      <w:divBdr>
        <w:top w:val="none" w:sz="0" w:space="0" w:color="auto"/>
        <w:left w:val="none" w:sz="0" w:space="0" w:color="auto"/>
        <w:bottom w:val="none" w:sz="0" w:space="0" w:color="auto"/>
        <w:right w:val="none" w:sz="0" w:space="0" w:color="auto"/>
      </w:divBdr>
    </w:div>
    <w:div w:id="243539239">
      <w:bodyDiv w:val="1"/>
      <w:marLeft w:val="0"/>
      <w:marRight w:val="0"/>
      <w:marTop w:val="0"/>
      <w:marBottom w:val="0"/>
      <w:divBdr>
        <w:top w:val="none" w:sz="0" w:space="0" w:color="auto"/>
        <w:left w:val="none" w:sz="0" w:space="0" w:color="auto"/>
        <w:bottom w:val="none" w:sz="0" w:space="0" w:color="auto"/>
        <w:right w:val="none" w:sz="0" w:space="0" w:color="auto"/>
      </w:divBdr>
    </w:div>
    <w:div w:id="244152421">
      <w:bodyDiv w:val="1"/>
      <w:marLeft w:val="0"/>
      <w:marRight w:val="0"/>
      <w:marTop w:val="0"/>
      <w:marBottom w:val="0"/>
      <w:divBdr>
        <w:top w:val="none" w:sz="0" w:space="0" w:color="auto"/>
        <w:left w:val="none" w:sz="0" w:space="0" w:color="auto"/>
        <w:bottom w:val="none" w:sz="0" w:space="0" w:color="auto"/>
        <w:right w:val="none" w:sz="0" w:space="0" w:color="auto"/>
      </w:divBdr>
    </w:div>
    <w:div w:id="246312074">
      <w:bodyDiv w:val="1"/>
      <w:marLeft w:val="0"/>
      <w:marRight w:val="0"/>
      <w:marTop w:val="0"/>
      <w:marBottom w:val="0"/>
      <w:divBdr>
        <w:top w:val="none" w:sz="0" w:space="0" w:color="auto"/>
        <w:left w:val="none" w:sz="0" w:space="0" w:color="auto"/>
        <w:bottom w:val="none" w:sz="0" w:space="0" w:color="auto"/>
        <w:right w:val="none" w:sz="0" w:space="0" w:color="auto"/>
      </w:divBdr>
    </w:div>
    <w:div w:id="275522391">
      <w:bodyDiv w:val="1"/>
      <w:marLeft w:val="0"/>
      <w:marRight w:val="0"/>
      <w:marTop w:val="0"/>
      <w:marBottom w:val="0"/>
      <w:divBdr>
        <w:top w:val="none" w:sz="0" w:space="0" w:color="auto"/>
        <w:left w:val="none" w:sz="0" w:space="0" w:color="auto"/>
        <w:bottom w:val="none" w:sz="0" w:space="0" w:color="auto"/>
        <w:right w:val="none" w:sz="0" w:space="0" w:color="auto"/>
      </w:divBdr>
    </w:div>
    <w:div w:id="276721625">
      <w:bodyDiv w:val="1"/>
      <w:marLeft w:val="0"/>
      <w:marRight w:val="0"/>
      <w:marTop w:val="0"/>
      <w:marBottom w:val="0"/>
      <w:divBdr>
        <w:top w:val="none" w:sz="0" w:space="0" w:color="auto"/>
        <w:left w:val="none" w:sz="0" w:space="0" w:color="auto"/>
        <w:bottom w:val="none" w:sz="0" w:space="0" w:color="auto"/>
        <w:right w:val="none" w:sz="0" w:space="0" w:color="auto"/>
      </w:divBdr>
    </w:div>
    <w:div w:id="277957484">
      <w:bodyDiv w:val="1"/>
      <w:marLeft w:val="0"/>
      <w:marRight w:val="0"/>
      <w:marTop w:val="0"/>
      <w:marBottom w:val="0"/>
      <w:divBdr>
        <w:top w:val="none" w:sz="0" w:space="0" w:color="auto"/>
        <w:left w:val="none" w:sz="0" w:space="0" w:color="auto"/>
        <w:bottom w:val="none" w:sz="0" w:space="0" w:color="auto"/>
        <w:right w:val="none" w:sz="0" w:space="0" w:color="auto"/>
      </w:divBdr>
    </w:div>
    <w:div w:id="282537378">
      <w:bodyDiv w:val="1"/>
      <w:marLeft w:val="0"/>
      <w:marRight w:val="0"/>
      <w:marTop w:val="0"/>
      <w:marBottom w:val="0"/>
      <w:divBdr>
        <w:top w:val="none" w:sz="0" w:space="0" w:color="auto"/>
        <w:left w:val="none" w:sz="0" w:space="0" w:color="auto"/>
        <w:bottom w:val="none" w:sz="0" w:space="0" w:color="auto"/>
        <w:right w:val="none" w:sz="0" w:space="0" w:color="auto"/>
      </w:divBdr>
    </w:div>
    <w:div w:id="299266426">
      <w:bodyDiv w:val="1"/>
      <w:marLeft w:val="0"/>
      <w:marRight w:val="0"/>
      <w:marTop w:val="0"/>
      <w:marBottom w:val="0"/>
      <w:divBdr>
        <w:top w:val="none" w:sz="0" w:space="0" w:color="auto"/>
        <w:left w:val="none" w:sz="0" w:space="0" w:color="auto"/>
        <w:bottom w:val="none" w:sz="0" w:space="0" w:color="auto"/>
        <w:right w:val="none" w:sz="0" w:space="0" w:color="auto"/>
      </w:divBdr>
    </w:div>
    <w:div w:id="300353313">
      <w:bodyDiv w:val="1"/>
      <w:marLeft w:val="0"/>
      <w:marRight w:val="0"/>
      <w:marTop w:val="0"/>
      <w:marBottom w:val="0"/>
      <w:divBdr>
        <w:top w:val="none" w:sz="0" w:space="0" w:color="auto"/>
        <w:left w:val="none" w:sz="0" w:space="0" w:color="auto"/>
        <w:bottom w:val="none" w:sz="0" w:space="0" w:color="auto"/>
        <w:right w:val="none" w:sz="0" w:space="0" w:color="auto"/>
      </w:divBdr>
    </w:div>
    <w:div w:id="304359543">
      <w:bodyDiv w:val="1"/>
      <w:marLeft w:val="0"/>
      <w:marRight w:val="0"/>
      <w:marTop w:val="0"/>
      <w:marBottom w:val="0"/>
      <w:divBdr>
        <w:top w:val="none" w:sz="0" w:space="0" w:color="auto"/>
        <w:left w:val="none" w:sz="0" w:space="0" w:color="auto"/>
        <w:bottom w:val="none" w:sz="0" w:space="0" w:color="auto"/>
        <w:right w:val="none" w:sz="0" w:space="0" w:color="auto"/>
      </w:divBdr>
    </w:div>
    <w:div w:id="311562762">
      <w:bodyDiv w:val="1"/>
      <w:marLeft w:val="0"/>
      <w:marRight w:val="0"/>
      <w:marTop w:val="0"/>
      <w:marBottom w:val="0"/>
      <w:divBdr>
        <w:top w:val="none" w:sz="0" w:space="0" w:color="auto"/>
        <w:left w:val="none" w:sz="0" w:space="0" w:color="auto"/>
        <w:bottom w:val="none" w:sz="0" w:space="0" w:color="auto"/>
        <w:right w:val="none" w:sz="0" w:space="0" w:color="auto"/>
      </w:divBdr>
    </w:div>
    <w:div w:id="312687121">
      <w:bodyDiv w:val="1"/>
      <w:marLeft w:val="0"/>
      <w:marRight w:val="0"/>
      <w:marTop w:val="0"/>
      <w:marBottom w:val="0"/>
      <w:divBdr>
        <w:top w:val="none" w:sz="0" w:space="0" w:color="auto"/>
        <w:left w:val="none" w:sz="0" w:space="0" w:color="auto"/>
        <w:bottom w:val="none" w:sz="0" w:space="0" w:color="auto"/>
        <w:right w:val="none" w:sz="0" w:space="0" w:color="auto"/>
      </w:divBdr>
    </w:div>
    <w:div w:id="322586865">
      <w:bodyDiv w:val="1"/>
      <w:marLeft w:val="0"/>
      <w:marRight w:val="0"/>
      <w:marTop w:val="0"/>
      <w:marBottom w:val="0"/>
      <w:divBdr>
        <w:top w:val="none" w:sz="0" w:space="0" w:color="auto"/>
        <w:left w:val="none" w:sz="0" w:space="0" w:color="auto"/>
        <w:bottom w:val="none" w:sz="0" w:space="0" w:color="auto"/>
        <w:right w:val="none" w:sz="0" w:space="0" w:color="auto"/>
      </w:divBdr>
    </w:div>
    <w:div w:id="335693781">
      <w:bodyDiv w:val="1"/>
      <w:marLeft w:val="0"/>
      <w:marRight w:val="0"/>
      <w:marTop w:val="0"/>
      <w:marBottom w:val="0"/>
      <w:divBdr>
        <w:top w:val="none" w:sz="0" w:space="0" w:color="auto"/>
        <w:left w:val="none" w:sz="0" w:space="0" w:color="auto"/>
        <w:bottom w:val="none" w:sz="0" w:space="0" w:color="auto"/>
        <w:right w:val="none" w:sz="0" w:space="0" w:color="auto"/>
      </w:divBdr>
    </w:div>
    <w:div w:id="337121164">
      <w:bodyDiv w:val="1"/>
      <w:marLeft w:val="0"/>
      <w:marRight w:val="0"/>
      <w:marTop w:val="0"/>
      <w:marBottom w:val="0"/>
      <w:divBdr>
        <w:top w:val="none" w:sz="0" w:space="0" w:color="auto"/>
        <w:left w:val="none" w:sz="0" w:space="0" w:color="auto"/>
        <w:bottom w:val="none" w:sz="0" w:space="0" w:color="auto"/>
        <w:right w:val="none" w:sz="0" w:space="0" w:color="auto"/>
      </w:divBdr>
    </w:div>
    <w:div w:id="337662393">
      <w:bodyDiv w:val="1"/>
      <w:marLeft w:val="0"/>
      <w:marRight w:val="0"/>
      <w:marTop w:val="0"/>
      <w:marBottom w:val="0"/>
      <w:divBdr>
        <w:top w:val="none" w:sz="0" w:space="0" w:color="auto"/>
        <w:left w:val="none" w:sz="0" w:space="0" w:color="auto"/>
        <w:bottom w:val="none" w:sz="0" w:space="0" w:color="auto"/>
        <w:right w:val="none" w:sz="0" w:space="0" w:color="auto"/>
      </w:divBdr>
    </w:div>
    <w:div w:id="340860058">
      <w:bodyDiv w:val="1"/>
      <w:marLeft w:val="0"/>
      <w:marRight w:val="0"/>
      <w:marTop w:val="0"/>
      <w:marBottom w:val="0"/>
      <w:divBdr>
        <w:top w:val="none" w:sz="0" w:space="0" w:color="auto"/>
        <w:left w:val="none" w:sz="0" w:space="0" w:color="auto"/>
        <w:bottom w:val="none" w:sz="0" w:space="0" w:color="auto"/>
        <w:right w:val="none" w:sz="0" w:space="0" w:color="auto"/>
      </w:divBdr>
    </w:div>
    <w:div w:id="355205176">
      <w:bodyDiv w:val="1"/>
      <w:marLeft w:val="0"/>
      <w:marRight w:val="0"/>
      <w:marTop w:val="0"/>
      <w:marBottom w:val="0"/>
      <w:divBdr>
        <w:top w:val="none" w:sz="0" w:space="0" w:color="auto"/>
        <w:left w:val="none" w:sz="0" w:space="0" w:color="auto"/>
        <w:bottom w:val="none" w:sz="0" w:space="0" w:color="auto"/>
        <w:right w:val="none" w:sz="0" w:space="0" w:color="auto"/>
      </w:divBdr>
    </w:div>
    <w:div w:id="355734386">
      <w:bodyDiv w:val="1"/>
      <w:marLeft w:val="0"/>
      <w:marRight w:val="0"/>
      <w:marTop w:val="0"/>
      <w:marBottom w:val="0"/>
      <w:divBdr>
        <w:top w:val="none" w:sz="0" w:space="0" w:color="auto"/>
        <w:left w:val="none" w:sz="0" w:space="0" w:color="auto"/>
        <w:bottom w:val="none" w:sz="0" w:space="0" w:color="auto"/>
        <w:right w:val="none" w:sz="0" w:space="0" w:color="auto"/>
      </w:divBdr>
    </w:div>
    <w:div w:id="365327460">
      <w:bodyDiv w:val="1"/>
      <w:marLeft w:val="0"/>
      <w:marRight w:val="0"/>
      <w:marTop w:val="0"/>
      <w:marBottom w:val="0"/>
      <w:divBdr>
        <w:top w:val="none" w:sz="0" w:space="0" w:color="auto"/>
        <w:left w:val="none" w:sz="0" w:space="0" w:color="auto"/>
        <w:bottom w:val="none" w:sz="0" w:space="0" w:color="auto"/>
        <w:right w:val="none" w:sz="0" w:space="0" w:color="auto"/>
      </w:divBdr>
    </w:div>
    <w:div w:id="376515885">
      <w:bodyDiv w:val="1"/>
      <w:marLeft w:val="0"/>
      <w:marRight w:val="0"/>
      <w:marTop w:val="0"/>
      <w:marBottom w:val="0"/>
      <w:divBdr>
        <w:top w:val="none" w:sz="0" w:space="0" w:color="auto"/>
        <w:left w:val="none" w:sz="0" w:space="0" w:color="auto"/>
        <w:bottom w:val="none" w:sz="0" w:space="0" w:color="auto"/>
        <w:right w:val="none" w:sz="0" w:space="0" w:color="auto"/>
      </w:divBdr>
    </w:div>
    <w:div w:id="382562758">
      <w:bodyDiv w:val="1"/>
      <w:marLeft w:val="0"/>
      <w:marRight w:val="0"/>
      <w:marTop w:val="0"/>
      <w:marBottom w:val="0"/>
      <w:divBdr>
        <w:top w:val="none" w:sz="0" w:space="0" w:color="auto"/>
        <w:left w:val="none" w:sz="0" w:space="0" w:color="auto"/>
        <w:bottom w:val="none" w:sz="0" w:space="0" w:color="auto"/>
        <w:right w:val="none" w:sz="0" w:space="0" w:color="auto"/>
      </w:divBdr>
    </w:div>
    <w:div w:id="383144843">
      <w:bodyDiv w:val="1"/>
      <w:marLeft w:val="0"/>
      <w:marRight w:val="0"/>
      <w:marTop w:val="0"/>
      <w:marBottom w:val="0"/>
      <w:divBdr>
        <w:top w:val="none" w:sz="0" w:space="0" w:color="auto"/>
        <w:left w:val="none" w:sz="0" w:space="0" w:color="auto"/>
        <w:bottom w:val="none" w:sz="0" w:space="0" w:color="auto"/>
        <w:right w:val="none" w:sz="0" w:space="0" w:color="auto"/>
      </w:divBdr>
    </w:div>
    <w:div w:id="387149010">
      <w:bodyDiv w:val="1"/>
      <w:marLeft w:val="0"/>
      <w:marRight w:val="0"/>
      <w:marTop w:val="0"/>
      <w:marBottom w:val="0"/>
      <w:divBdr>
        <w:top w:val="none" w:sz="0" w:space="0" w:color="auto"/>
        <w:left w:val="none" w:sz="0" w:space="0" w:color="auto"/>
        <w:bottom w:val="none" w:sz="0" w:space="0" w:color="auto"/>
        <w:right w:val="none" w:sz="0" w:space="0" w:color="auto"/>
      </w:divBdr>
    </w:div>
    <w:div w:id="388262195">
      <w:bodyDiv w:val="1"/>
      <w:marLeft w:val="0"/>
      <w:marRight w:val="0"/>
      <w:marTop w:val="0"/>
      <w:marBottom w:val="0"/>
      <w:divBdr>
        <w:top w:val="none" w:sz="0" w:space="0" w:color="auto"/>
        <w:left w:val="none" w:sz="0" w:space="0" w:color="auto"/>
        <w:bottom w:val="none" w:sz="0" w:space="0" w:color="auto"/>
        <w:right w:val="none" w:sz="0" w:space="0" w:color="auto"/>
      </w:divBdr>
    </w:div>
    <w:div w:id="413403679">
      <w:bodyDiv w:val="1"/>
      <w:marLeft w:val="0"/>
      <w:marRight w:val="0"/>
      <w:marTop w:val="0"/>
      <w:marBottom w:val="0"/>
      <w:divBdr>
        <w:top w:val="none" w:sz="0" w:space="0" w:color="auto"/>
        <w:left w:val="none" w:sz="0" w:space="0" w:color="auto"/>
        <w:bottom w:val="none" w:sz="0" w:space="0" w:color="auto"/>
        <w:right w:val="none" w:sz="0" w:space="0" w:color="auto"/>
      </w:divBdr>
    </w:div>
    <w:div w:id="425151620">
      <w:bodyDiv w:val="1"/>
      <w:marLeft w:val="0"/>
      <w:marRight w:val="0"/>
      <w:marTop w:val="0"/>
      <w:marBottom w:val="0"/>
      <w:divBdr>
        <w:top w:val="none" w:sz="0" w:space="0" w:color="auto"/>
        <w:left w:val="none" w:sz="0" w:space="0" w:color="auto"/>
        <w:bottom w:val="none" w:sz="0" w:space="0" w:color="auto"/>
        <w:right w:val="none" w:sz="0" w:space="0" w:color="auto"/>
      </w:divBdr>
    </w:div>
    <w:div w:id="431509342">
      <w:bodyDiv w:val="1"/>
      <w:marLeft w:val="0"/>
      <w:marRight w:val="0"/>
      <w:marTop w:val="0"/>
      <w:marBottom w:val="0"/>
      <w:divBdr>
        <w:top w:val="none" w:sz="0" w:space="0" w:color="auto"/>
        <w:left w:val="none" w:sz="0" w:space="0" w:color="auto"/>
        <w:bottom w:val="none" w:sz="0" w:space="0" w:color="auto"/>
        <w:right w:val="none" w:sz="0" w:space="0" w:color="auto"/>
      </w:divBdr>
    </w:div>
    <w:div w:id="446967332">
      <w:bodyDiv w:val="1"/>
      <w:marLeft w:val="0"/>
      <w:marRight w:val="0"/>
      <w:marTop w:val="0"/>
      <w:marBottom w:val="0"/>
      <w:divBdr>
        <w:top w:val="none" w:sz="0" w:space="0" w:color="auto"/>
        <w:left w:val="none" w:sz="0" w:space="0" w:color="auto"/>
        <w:bottom w:val="none" w:sz="0" w:space="0" w:color="auto"/>
        <w:right w:val="none" w:sz="0" w:space="0" w:color="auto"/>
      </w:divBdr>
    </w:div>
    <w:div w:id="449780349">
      <w:bodyDiv w:val="1"/>
      <w:marLeft w:val="0"/>
      <w:marRight w:val="0"/>
      <w:marTop w:val="0"/>
      <w:marBottom w:val="0"/>
      <w:divBdr>
        <w:top w:val="none" w:sz="0" w:space="0" w:color="auto"/>
        <w:left w:val="none" w:sz="0" w:space="0" w:color="auto"/>
        <w:bottom w:val="none" w:sz="0" w:space="0" w:color="auto"/>
        <w:right w:val="none" w:sz="0" w:space="0" w:color="auto"/>
      </w:divBdr>
    </w:div>
    <w:div w:id="457072330">
      <w:bodyDiv w:val="1"/>
      <w:marLeft w:val="0"/>
      <w:marRight w:val="0"/>
      <w:marTop w:val="0"/>
      <w:marBottom w:val="0"/>
      <w:divBdr>
        <w:top w:val="none" w:sz="0" w:space="0" w:color="auto"/>
        <w:left w:val="none" w:sz="0" w:space="0" w:color="auto"/>
        <w:bottom w:val="none" w:sz="0" w:space="0" w:color="auto"/>
        <w:right w:val="none" w:sz="0" w:space="0" w:color="auto"/>
      </w:divBdr>
    </w:div>
    <w:div w:id="460152075">
      <w:bodyDiv w:val="1"/>
      <w:marLeft w:val="0"/>
      <w:marRight w:val="0"/>
      <w:marTop w:val="0"/>
      <w:marBottom w:val="0"/>
      <w:divBdr>
        <w:top w:val="none" w:sz="0" w:space="0" w:color="auto"/>
        <w:left w:val="none" w:sz="0" w:space="0" w:color="auto"/>
        <w:bottom w:val="none" w:sz="0" w:space="0" w:color="auto"/>
        <w:right w:val="none" w:sz="0" w:space="0" w:color="auto"/>
      </w:divBdr>
    </w:div>
    <w:div w:id="463547974">
      <w:bodyDiv w:val="1"/>
      <w:marLeft w:val="0"/>
      <w:marRight w:val="0"/>
      <w:marTop w:val="0"/>
      <w:marBottom w:val="0"/>
      <w:divBdr>
        <w:top w:val="none" w:sz="0" w:space="0" w:color="auto"/>
        <w:left w:val="none" w:sz="0" w:space="0" w:color="auto"/>
        <w:bottom w:val="none" w:sz="0" w:space="0" w:color="auto"/>
        <w:right w:val="none" w:sz="0" w:space="0" w:color="auto"/>
      </w:divBdr>
    </w:div>
    <w:div w:id="464741070">
      <w:bodyDiv w:val="1"/>
      <w:marLeft w:val="0"/>
      <w:marRight w:val="0"/>
      <w:marTop w:val="0"/>
      <w:marBottom w:val="0"/>
      <w:divBdr>
        <w:top w:val="none" w:sz="0" w:space="0" w:color="auto"/>
        <w:left w:val="none" w:sz="0" w:space="0" w:color="auto"/>
        <w:bottom w:val="none" w:sz="0" w:space="0" w:color="auto"/>
        <w:right w:val="none" w:sz="0" w:space="0" w:color="auto"/>
      </w:divBdr>
    </w:div>
    <w:div w:id="471750554">
      <w:bodyDiv w:val="1"/>
      <w:marLeft w:val="0"/>
      <w:marRight w:val="0"/>
      <w:marTop w:val="0"/>
      <w:marBottom w:val="0"/>
      <w:divBdr>
        <w:top w:val="none" w:sz="0" w:space="0" w:color="auto"/>
        <w:left w:val="none" w:sz="0" w:space="0" w:color="auto"/>
        <w:bottom w:val="none" w:sz="0" w:space="0" w:color="auto"/>
        <w:right w:val="none" w:sz="0" w:space="0" w:color="auto"/>
      </w:divBdr>
    </w:div>
    <w:div w:id="482891094">
      <w:bodyDiv w:val="1"/>
      <w:marLeft w:val="0"/>
      <w:marRight w:val="0"/>
      <w:marTop w:val="0"/>
      <w:marBottom w:val="0"/>
      <w:divBdr>
        <w:top w:val="none" w:sz="0" w:space="0" w:color="auto"/>
        <w:left w:val="none" w:sz="0" w:space="0" w:color="auto"/>
        <w:bottom w:val="none" w:sz="0" w:space="0" w:color="auto"/>
        <w:right w:val="none" w:sz="0" w:space="0" w:color="auto"/>
      </w:divBdr>
    </w:div>
    <w:div w:id="485512369">
      <w:bodyDiv w:val="1"/>
      <w:marLeft w:val="0"/>
      <w:marRight w:val="0"/>
      <w:marTop w:val="0"/>
      <w:marBottom w:val="0"/>
      <w:divBdr>
        <w:top w:val="none" w:sz="0" w:space="0" w:color="auto"/>
        <w:left w:val="none" w:sz="0" w:space="0" w:color="auto"/>
        <w:bottom w:val="none" w:sz="0" w:space="0" w:color="auto"/>
        <w:right w:val="none" w:sz="0" w:space="0" w:color="auto"/>
      </w:divBdr>
    </w:div>
    <w:div w:id="498886961">
      <w:bodyDiv w:val="1"/>
      <w:marLeft w:val="0"/>
      <w:marRight w:val="0"/>
      <w:marTop w:val="0"/>
      <w:marBottom w:val="0"/>
      <w:divBdr>
        <w:top w:val="none" w:sz="0" w:space="0" w:color="auto"/>
        <w:left w:val="none" w:sz="0" w:space="0" w:color="auto"/>
        <w:bottom w:val="none" w:sz="0" w:space="0" w:color="auto"/>
        <w:right w:val="none" w:sz="0" w:space="0" w:color="auto"/>
      </w:divBdr>
    </w:div>
    <w:div w:id="500118198">
      <w:bodyDiv w:val="1"/>
      <w:marLeft w:val="0"/>
      <w:marRight w:val="0"/>
      <w:marTop w:val="0"/>
      <w:marBottom w:val="0"/>
      <w:divBdr>
        <w:top w:val="none" w:sz="0" w:space="0" w:color="auto"/>
        <w:left w:val="none" w:sz="0" w:space="0" w:color="auto"/>
        <w:bottom w:val="none" w:sz="0" w:space="0" w:color="auto"/>
        <w:right w:val="none" w:sz="0" w:space="0" w:color="auto"/>
      </w:divBdr>
    </w:div>
    <w:div w:id="500125047">
      <w:bodyDiv w:val="1"/>
      <w:marLeft w:val="0"/>
      <w:marRight w:val="0"/>
      <w:marTop w:val="0"/>
      <w:marBottom w:val="0"/>
      <w:divBdr>
        <w:top w:val="none" w:sz="0" w:space="0" w:color="auto"/>
        <w:left w:val="none" w:sz="0" w:space="0" w:color="auto"/>
        <w:bottom w:val="none" w:sz="0" w:space="0" w:color="auto"/>
        <w:right w:val="none" w:sz="0" w:space="0" w:color="auto"/>
      </w:divBdr>
    </w:div>
    <w:div w:id="501894673">
      <w:bodyDiv w:val="1"/>
      <w:marLeft w:val="0"/>
      <w:marRight w:val="0"/>
      <w:marTop w:val="0"/>
      <w:marBottom w:val="0"/>
      <w:divBdr>
        <w:top w:val="none" w:sz="0" w:space="0" w:color="auto"/>
        <w:left w:val="none" w:sz="0" w:space="0" w:color="auto"/>
        <w:bottom w:val="none" w:sz="0" w:space="0" w:color="auto"/>
        <w:right w:val="none" w:sz="0" w:space="0" w:color="auto"/>
      </w:divBdr>
    </w:div>
    <w:div w:id="509487746">
      <w:bodyDiv w:val="1"/>
      <w:marLeft w:val="0"/>
      <w:marRight w:val="0"/>
      <w:marTop w:val="0"/>
      <w:marBottom w:val="0"/>
      <w:divBdr>
        <w:top w:val="none" w:sz="0" w:space="0" w:color="auto"/>
        <w:left w:val="none" w:sz="0" w:space="0" w:color="auto"/>
        <w:bottom w:val="none" w:sz="0" w:space="0" w:color="auto"/>
        <w:right w:val="none" w:sz="0" w:space="0" w:color="auto"/>
      </w:divBdr>
    </w:div>
    <w:div w:id="523325297">
      <w:bodyDiv w:val="1"/>
      <w:marLeft w:val="0"/>
      <w:marRight w:val="0"/>
      <w:marTop w:val="0"/>
      <w:marBottom w:val="0"/>
      <w:divBdr>
        <w:top w:val="none" w:sz="0" w:space="0" w:color="auto"/>
        <w:left w:val="none" w:sz="0" w:space="0" w:color="auto"/>
        <w:bottom w:val="none" w:sz="0" w:space="0" w:color="auto"/>
        <w:right w:val="none" w:sz="0" w:space="0" w:color="auto"/>
      </w:divBdr>
    </w:div>
    <w:div w:id="524173760">
      <w:bodyDiv w:val="1"/>
      <w:marLeft w:val="0"/>
      <w:marRight w:val="0"/>
      <w:marTop w:val="0"/>
      <w:marBottom w:val="0"/>
      <w:divBdr>
        <w:top w:val="none" w:sz="0" w:space="0" w:color="auto"/>
        <w:left w:val="none" w:sz="0" w:space="0" w:color="auto"/>
        <w:bottom w:val="none" w:sz="0" w:space="0" w:color="auto"/>
        <w:right w:val="none" w:sz="0" w:space="0" w:color="auto"/>
      </w:divBdr>
    </w:div>
    <w:div w:id="533692412">
      <w:bodyDiv w:val="1"/>
      <w:marLeft w:val="0"/>
      <w:marRight w:val="0"/>
      <w:marTop w:val="0"/>
      <w:marBottom w:val="0"/>
      <w:divBdr>
        <w:top w:val="none" w:sz="0" w:space="0" w:color="auto"/>
        <w:left w:val="none" w:sz="0" w:space="0" w:color="auto"/>
        <w:bottom w:val="none" w:sz="0" w:space="0" w:color="auto"/>
        <w:right w:val="none" w:sz="0" w:space="0" w:color="auto"/>
      </w:divBdr>
    </w:div>
    <w:div w:id="537551814">
      <w:bodyDiv w:val="1"/>
      <w:marLeft w:val="0"/>
      <w:marRight w:val="0"/>
      <w:marTop w:val="0"/>
      <w:marBottom w:val="0"/>
      <w:divBdr>
        <w:top w:val="none" w:sz="0" w:space="0" w:color="auto"/>
        <w:left w:val="none" w:sz="0" w:space="0" w:color="auto"/>
        <w:bottom w:val="none" w:sz="0" w:space="0" w:color="auto"/>
        <w:right w:val="none" w:sz="0" w:space="0" w:color="auto"/>
      </w:divBdr>
    </w:div>
    <w:div w:id="541214569">
      <w:bodyDiv w:val="1"/>
      <w:marLeft w:val="0"/>
      <w:marRight w:val="0"/>
      <w:marTop w:val="0"/>
      <w:marBottom w:val="0"/>
      <w:divBdr>
        <w:top w:val="none" w:sz="0" w:space="0" w:color="auto"/>
        <w:left w:val="none" w:sz="0" w:space="0" w:color="auto"/>
        <w:bottom w:val="none" w:sz="0" w:space="0" w:color="auto"/>
        <w:right w:val="none" w:sz="0" w:space="0" w:color="auto"/>
      </w:divBdr>
    </w:div>
    <w:div w:id="543521705">
      <w:bodyDiv w:val="1"/>
      <w:marLeft w:val="0"/>
      <w:marRight w:val="0"/>
      <w:marTop w:val="0"/>
      <w:marBottom w:val="0"/>
      <w:divBdr>
        <w:top w:val="none" w:sz="0" w:space="0" w:color="auto"/>
        <w:left w:val="none" w:sz="0" w:space="0" w:color="auto"/>
        <w:bottom w:val="none" w:sz="0" w:space="0" w:color="auto"/>
        <w:right w:val="none" w:sz="0" w:space="0" w:color="auto"/>
      </w:divBdr>
    </w:div>
    <w:div w:id="569579627">
      <w:bodyDiv w:val="1"/>
      <w:marLeft w:val="0"/>
      <w:marRight w:val="0"/>
      <w:marTop w:val="0"/>
      <w:marBottom w:val="0"/>
      <w:divBdr>
        <w:top w:val="none" w:sz="0" w:space="0" w:color="auto"/>
        <w:left w:val="none" w:sz="0" w:space="0" w:color="auto"/>
        <w:bottom w:val="none" w:sz="0" w:space="0" w:color="auto"/>
        <w:right w:val="none" w:sz="0" w:space="0" w:color="auto"/>
      </w:divBdr>
    </w:div>
    <w:div w:id="571542640">
      <w:bodyDiv w:val="1"/>
      <w:marLeft w:val="0"/>
      <w:marRight w:val="0"/>
      <w:marTop w:val="0"/>
      <w:marBottom w:val="0"/>
      <w:divBdr>
        <w:top w:val="none" w:sz="0" w:space="0" w:color="auto"/>
        <w:left w:val="none" w:sz="0" w:space="0" w:color="auto"/>
        <w:bottom w:val="none" w:sz="0" w:space="0" w:color="auto"/>
        <w:right w:val="none" w:sz="0" w:space="0" w:color="auto"/>
      </w:divBdr>
    </w:div>
    <w:div w:id="575867593">
      <w:bodyDiv w:val="1"/>
      <w:marLeft w:val="0"/>
      <w:marRight w:val="0"/>
      <w:marTop w:val="0"/>
      <w:marBottom w:val="0"/>
      <w:divBdr>
        <w:top w:val="none" w:sz="0" w:space="0" w:color="auto"/>
        <w:left w:val="none" w:sz="0" w:space="0" w:color="auto"/>
        <w:bottom w:val="none" w:sz="0" w:space="0" w:color="auto"/>
        <w:right w:val="none" w:sz="0" w:space="0" w:color="auto"/>
      </w:divBdr>
    </w:div>
    <w:div w:id="580725096">
      <w:bodyDiv w:val="1"/>
      <w:marLeft w:val="0"/>
      <w:marRight w:val="0"/>
      <w:marTop w:val="0"/>
      <w:marBottom w:val="0"/>
      <w:divBdr>
        <w:top w:val="none" w:sz="0" w:space="0" w:color="auto"/>
        <w:left w:val="none" w:sz="0" w:space="0" w:color="auto"/>
        <w:bottom w:val="none" w:sz="0" w:space="0" w:color="auto"/>
        <w:right w:val="none" w:sz="0" w:space="0" w:color="auto"/>
      </w:divBdr>
    </w:div>
    <w:div w:id="619188067">
      <w:bodyDiv w:val="1"/>
      <w:marLeft w:val="0"/>
      <w:marRight w:val="0"/>
      <w:marTop w:val="0"/>
      <w:marBottom w:val="0"/>
      <w:divBdr>
        <w:top w:val="none" w:sz="0" w:space="0" w:color="auto"/>
        <w:left w:val="none" w:sz="0" w:space="0" w:color="auto"/>
        <w:bottom w:val="none" w:sz="0" w:space="0" w:color="auto"/>
        <w:right w:val="none" w:sz="0" w:space="0" w:color="auto"/>
      </w:divBdr>
    </w:div>
    <w:div w:id="633366326">
      <w:bodyDiv w:val="1"/>
      <w:marLeft w:val="0"/>
      <w:marRight w:val="0"/>
      <w:marTop w:val="0"/>
      <w:marBottom w:val="0"/>
      <w:divBdr>
        <w:top w:val="none" w:sz="0" w:space="0" w:color="auto"/>
        <w:left w:val="none" w:sz="0" w:space="0" w:color="auto"/>
        <w:bottom w:val="none" w:sz="0" w:space="0" w:color="auto"/>
        <w:right w:val="none" w:sz="0" w:space="0" w:color="auto"/>
      </w:divBdr>
    </w:div>
    <w:div w:id="639303897">
      <w:bodyDiv w:val="1"/>
      <w:marLeft w:val="0"/>
      <w:marRight w:val="0"/>
      <w:marTop w:val="0"/>
      <w:marBottom w:val="0"/>
      <w:divBdr>
        <w:top w:val="none" w:sz="0" w:space="0" w:color="auto"/>
        <w:left w:val="none" w:sz="0" w:space="0" w:color="auto"/>
        <w:bottom w:val="none" w:sz="0" w:space="0" w:color="auto"/>
        <w:right w:val="none" w:sz="0" w:space="0" w:color="auto"/>
      </w:divBdr>
    </w:div>
    <w:div w:id="667560353">
      <w:bodyDiv w:val="1"/>
      <w:marLeft w:val="0"/>
      <w:marRight w:val="0"/>
      <w:marTop w:val="0"/>
      <w:marBottom w:val="0"/>
      <w:divBdr>
        <w:top w:val="none" w:sz="0" w:space="0" w:color="auto"/>
        <w:left w:val="none" w:sz="0" w:space="0" w:color="auto"/>
        <w:bottom w:val="none" w:sz="0" w:space="0" w:color="auto"/>
        <w:right w:val="none" w:sz="0" w:space="0" w:color="auto"/>
      </w:divBdr>
    </w:div>
    <w:div w:id="674577613">
      <w:bodyDiv w:val="1"/>
      <w:marLeft w:val="0"/>
      <w:marRight w:val="0"/>
      <w:marTop w:val="0"/>
      <w:marBottom w:val="0"/>
      <w:divBdr>
        <w:top w:val="none" w:sz="0" w:space="0" w:color="auto"/>
        <w:left w:val="none" w:sz="0" w:space="0" w:color="auto"/>
        <w:bottom w:val="none" w:sz="0" w:space="0" w:color="auto"/>
        <w:right w:val="none" w:sz="0" w:space="0" w:color="auto"/>
      </w:divBdr>
    </w:div>
    <w:div w:id="676539503">
      <w:bodyDiv w:val="1"/>
      <w:marLeft w:val="0"/>
      <w:marRight w:val="0"/>
      <w:marTop w:val="0"/>
      <w:marBottom w:val="0"/>
      <w:divBdr>
        <w:top w:val="none" w:sz="0" w:space="0" w:color="auto"/>
        <w:left w:val="none" w:sz="0" w:space="0" w:color="auto"/>
        <w:bottom w:val="none" w:sz="0" w:space="0" w:color="auto"/>
        <w:right w:val="none" w:sz="0" w:space="0" w:color="auto"/>
      </w:divBdr>
    </w:div>
    <w:div w:id="677343548">
      <w:bodyDiv w:val="1"/>
      <w:marLeft w:val="0"/>
      <w:marRight w:val="0"/>
      <w:marTop w:val="0"/>
      <w:marBottom w:val="0"/>
      <w:divBdr>
        <w:top w:val="none" w:sz="0" w:space="0" w:color="auto"/>
        <w:left w:val="none" w:sz="0" w:space="0" w:color="auto"/>
        <w:bottom w:val="none" w:sz="0" w:space="0" w:color="auto"/>
        <w:right w:val="none" w:sz="0" w:space="0" w:color="auto"/>
      </w:divBdr>
    </w:div>
    <w:div w:id="680207673">
      <w:bodyDiv w:val="1"/>
      <w:marLeft w:val="0"/>
      <w:marRight w:val="0"/>
      <w:marTop w:val="0"/>
      <w:marBottom w:val="0"/>
      <w:divBdr>
        <w:top w:val="none" w:sz="0" w:space="0" w:color="auto"/>
        <w:left w:val="none" w:sz="0" w:space="0" w:color="auto"/>
        <w:bottom w:val="none" w:sz="0" w:space="0" w:color="auto"/>
        <w:right w:val="none" w:sz="0" w:space="0" w:color="auto"/>
      </w:divBdr>
    </w:div>
    <w:div w:id="686101353">
      <w:bodyDiv w:val="1"/>
      <w:marLeft w:val="0"/>
      <w:marRight w:val="0"/>
      <w:marTop w:val="0"/>
      <w:marBottom w:val="0"/>
      <w:divBdr>
        <w:top w:val="none" w:sz="0" w:space="0" w:color="auto"/>
        <w:left w:val="none" w:sz="0" w:space="0" w:color="auto"/>
        <w:bottom w:val="none" w:sz="0" w:space="0" w:color="auto"/>
        <w:right w:val="none" w:sz="0" w:space="0" w:color="auto"/>
      </w:divBdr>
    </w:div>
    <w:div w:id="688218185">
      <w:bodyDiv w:val="1"/>
      <w:marLeft w:val="0"/>
      <w:marRight w:val="0"/>
      <w:marTop w:val="0"/>
      <w:marBottom w:val="0"/>
      <w:divBdr>
        <w:top w:val="none" w:sz="0" w:space="0" w:color="auto"/>
        <w:left w:val="none" w:sz="0" w:space="0" w:color="auto"/>
        <w:bottom w:val="none" w:sz="0" w:space="0" w:color="auto"/>
        <w:right w:val="none" w:sz="0" w:space="0" w:color="auto"/>
      </w:divBdr>
    </w:div>
    <w:div w:id="693385813">
      <w:bodyDiv w:val="1"/>
      <w:marLeft w:val="0"/>
      <w:marRight w:val="0"/>
      <w:marTop w:val="0"/>
      <w:marBottom w:val="0"/>
      <w:divBdr>
        <w:top w:val="none" w:sz="0" w:space="0" w:color="auto"/>
        <w:left w:val="none" w:sz="0" w:space="0" w:color="auto"/>
        <w:bottom w:val="none" w:sz="0" w:space="0" w:color="auto"/>
        <w:right w:val="none" w:sz="0" w:space="0" w:color="auto"/>
      </w:divBdr>
    </w:div>
    <w:div w:id="693965531">
      <w:bodyDiv w:val="1"/>
      <w:marLeft w:val="0"/>
      <w:marRight w:val="0"/>
      <w:marTop w:val="0"/>
      <w:marBottom w:val="0"/>
      <w:divBdr>
        <w:top w:val="none" w:sz="0" w:space="0" w:color="auto"/>
        <w:left w:val="none" w:sz="0" w:space="0" w:color="auto"/>
        <w:bottom w:val="none" w:sz="0" w:space="0" w:color="auto"/>
        <w:right w:val="none" w:sz="0" w:space="0" w:color="auto"/>
      </w:divBdr>
    </w:div>
    <w:div w:id="698046710">
      <w:bodyDiv w:val="1"/>
      <w:marLeft w:val="0"/>
      <w:marRight w:val="0"/>
      <w:marTop w:val="0"/>
      <w:marBottom w:val="0"/>
      <w:divBdr>
        <w:top w:val="none" w:sz="0" w:space="0" w:color="auto"/>
        <w:left w:val="none" w:sz="0" w:space="0" w:color="auto"/>
        <w:bottom w:val="none" w:sz="0" w:space="0" w:color="auto"/>
        <w:right w:val="none" w:sz="0" w:space="0" w:color="auto"/>
      </w:divBdr>
    </w:div>
    <w:div w:id="700473005">
      <w:bodyDiv w:val="1"/>
      <w:marLeft w:val="0"/>
      <w:marRight w:val="0"/>
      <w:marTop w:val="0"/>
      <w:marBottom w:val="0"/>
      <w:divBdr>
        <w:top w:val="none" w:sz="0" w:space="0" w:color="auto"/>
        <w:left w:val="none" w:sz="0" w:space="0" w:color="auto"/>
        <w:bottom w:val="none" w:sz="0" w:space="0" w:color="auto"/>
        <w:right w:val="none" w:sz="0" w:space="0" w:color="auto"/>
      </w:divBdr>
    </w:div>
    <w:div w:id="709918672">
      <w:bodyDiv w:val="1"/>
      <w:marLeft w:val="0"/>
      <w:marRight w:val="0"/>
      <w:marTop w:val="0"/>
      <w:marBottom w:val="0"/>
      <w:divBdr>
        <w:top w:val="none" w:sz="0" w:space="0" w:color="auto"/>
        <w:left w:val="none" w:sz="0" w:space="0" w:color="auto"/>
        <w:bottom w:val="none" w:sz="0" w:space="0" w:color="auto"/>
        <w:right w:val="none" w:sz="0" w:space="0" w:color="auto"/>
      </w:divBdr>
    </w:div>
    <w:div w:id="712000204">
      <w:bodyDiv w:val="1"/>
      <w:marLeft w:val="0"/>
      <w:marRight w:val="0"/>
      <w:marTop w:val="0"/>
      <w:marBottom w:val="0"/>
      <w:divBdr>
        <w:top w:val="none" w:sz="0" w:space="0" w:color="auto"/>
        <w:left w:val="none" w:sz="0" w:space="0" w:color="auto"/>
        <w:bottom w:val="none" w:sz="0" w:space="0" w:color="auto"/>
        <w:right w:val="none" w:sz="0" w:space="0" w:color="auto"/>
      </w:divBdr>
    </w:div>
    <w:div w:id="722027114">
      <w:bodyDiv w:val="1"/>
      <w:marLeft w:val="0"/>
      <w:marRight w:val="0"/>
      <w:marTop w:val="0"/>
      <w:marBottom w:val="0"/>
      <w:divBdr>
        <w:top w:val="none" w:sz="0" w:space="0" w:color="auto"/>
        <w:left w:val="none" w:sz="0" w:space="0" w:color="auto"/>
        <w:bottom w:val="none" w:sz="0" w:space="0" w:color="auto"/>
        <w:right w:val="none" w:sz="0" w:space="0" w:color="auto"/>
      </w:divBdr>
    </w:div>
    <w:div w:id="723335808">
      <w:bodyDiv w:val="1"/>
      <w:marLeft w:val="0"/>
      <w:marRight w:val="0"/>
      <w:marTop w:val="0"/>
      <w:marBottom w:val="0"/>
      <w:divBdr>
        <w:top w:val="none" w:sz="0" w:space="0" w:color="auto"/>
        <w:left w:val="none" w:sz="0" w:space="0" w:color="auto"/>
        <w:bottom w:val="none" w:sz="0" w:space="0" w:color="auto"/>
        <w:right w:val="none" w:sz="0" w:space="0" w:color="auto"/>
      </w:divBdr>
    </w:div>
    <w:div w:id="726539414">
      <w:bodyDiv w:val="1"/>
      <w:marLeft w:val="0"/>
      <w:marRight w:val="0"/>
      <w:marTop w:val="0"/>
      <w:marBottom w:val="0"/>
      <w:divBdr>
        <w:top w:val="none" w:sz="0" w:space="0" w:color="auto"/>
        <w:left w:val="none" w:sz="0" w:space="0" w:color="auto"/>
        <w:bottom w:val="none" w:sz="0" w:space="0" w:color="auto"/>
        <w:right w:val="none" w:sz="0" w:space="0" w:color="auto"/>
      </w:divBdr>
    </w:div>
    <w:div w:id="731385975">
      <w:bodyDiv w:val="1"/>
      <w:marLeft w:val="0"/>
      <w:marRight w:val="0"/>
      <w:marTop w:val="0"/>
      <w:marBottom w:val="0"/>
      <w:divBdr>
        <w:top w:val="none" w:sz="0" w:space="0" w:color="auto"/>
        <w:left w:val="none" w:sz="0" w:space="0" w:color="auto"/>
        <w:bottom w:val="none" w:sz="0" w:space="0" w:color="auto"/>
        <w:right w:val="none" w:sz="0" w:space="0" w:color="auto"/>
      </w:divBdr>
    </w:div>
    <w:div w:id="754471695">
      <w:bodyDiv w:val="1"/>
      <w:marLeft w:val="0"/>
      <w:marRight w:val="0"/>
      <w:marTop w:val="0"/>
      <w:marBottom w:val="0"/>
      <w:divBdr>
        <w:top w:val="none" w:sz="0" w:space="0" w:color="auto"/>
        <w:left w:val="none" w:sz="0" w:space="0" w:color="auto"/>
        <w:bottom w:val="none" w:sz="0" w:space="0" w:color="auto"/>
        <w:right w:val="none" w:sz="0" w:space="0" w:color="auto"/>
      </w:divBdr>
    </w:div>
    <w:div w:id="760415893">
      <w:bodyDiv w:val="1"/>
      <w:marLeft w:val="0"/>
      <w:marRight w:val="0"/>
      <w:marTop w:val="0"/>
      <w:marBottom w:val="0"/>
      <w:divBdr>
        <w:top w:val="none" w:sz="0" w:space="0" w:color="auto"/>
        <w:left w:val="none" w:sz="0" w:space="0" w:color="auto"/>
        <w:bottom w:val="none" w:sz="0" w:space="0" w:color="auto"/>
        <w:right w:val="none" w:sz="0" w:space="0" w:color="auto"/>
      </w:divBdr>
    </w:div>
    <w:div w:id="768697691">
      <w:bodyDiv w:val="1"/>
      <w:marLeft w:val="0"/>
      <w:marRight w:val="0"/>
      <w:marTop w:val="0"/>
      <w:marBottom w:val="0"/>
      <w:divBdr>
        <w:top w:val="none" w:sz="0" w:space="0" w:color="auto"/>
        <w:left w:val="none" w:sz="0" w:space="0" w:color="auto"/>
        <w:bottom w:val="none" w:sz="0" w:space="0" w:color="auto"/>
        <w:right w:val="none" w:sz="0" w:space="0" w:color="auto"/>
      </w:divBdr>
    </w:div>
    <w:div w:id="768964443">
      <w:bodyDiv w:val="1"/>
      <w:marLeft w:val="0"/>
      <w:marRight w:val="0"/>
      <w:marTop w:val="0"/>
      <w:marBottom w:val="0"/>
      <w:divBdr>
        <w:top w:val="none" w:sz="0" w:space="0" w:color="auto"/>
        <w:left w:val="none" w:sz="0" w:space="0" w:color="auto"/>
        <w:bottom w:val="none" w:sz="0" w:space="0" w:color="auto"/>
        <w:right w:val="none" w:sz="0" w:space="0" w:color="auto"/>
      </w:divBdr>
    </w:div>
    <w:div w:id="777602433">
      <w:bodyDiv w:val="1"/>
      <w:marLeft w:val="0"/>
      <w:marRight w:val="0"/>
      <w:marTop w:val="0"/>
      <w:marBottom w:val="0"/>
      <w:divBdr>
        <w:top w:val="none" w:sz="0" w:space="0" w:color="auto"/>
        <w:left w:val="none" w:sz="0" w:space="0" w:color="auto"/>
        <w:bottom w:val="none" w:sz="0" w:space="0" w:color="auto"/>
        <w:right w:val="none" w:sz="0" w:space="0" w:color="auto"/>
      </w:divBdr>
    </w:div>
    <w:div w:id="793136309">
      <w:bodyDiv w:val="1"/>
      <w:marLeft w:val="0"/>
      <w:marRight w:val="0"/>
      <w:marTop w:val="0"/>
      <w:marBottom w:val="0"/>
      <w:divBdr>
        <w:top w:val="none" w:sz="0" w:space="0" w:color="auto"/>
        <w:left w:val="none" w:sz="0" w:space="0" w:color="auto"/>
        <w:bottom w:val="none" w:sz="0" w:space="0" w:color="auto"/>
        <w:right w:val="none" w:sz="0" w:space="0" w:color="auto"/>
      </w:divBdr>
    </w:div>
    <w:div w:id="794980657">
      <w:bodyDiv w:val="1"/>
      <w:marLeft w:val="0"/>
      <w:marRight w:val="0"/>
      <w:marTop w:val="0"/>
      <w:marBottom w:val="0"/>
      <w:divBdr>
        <w:top w:val="none" w:sz="0" w:space="0" w:color="auto"/>
        <w:left w:val="none" w:sz="0" w:space="0" w:color="auto"/>
        <w:bottom w:val="none" w:sz="0" w:space="0" w:color="auto"/>
        <w:right w:val="none" w:sz="0" w:space="0" w:color="auto"/>
      </w:divBdr>
    </w:div>
    <w:div w:id="795176615">
      <w:bodyDiv w:val="1"/>
      <w:marLeft w:val="0"/>
      <w:marRight w:val="0"/>
      <w:marTop w:val="0"/>
      <w:marBottom w:val="0"/>
      <w:divBdr>
        <w:top w:val="none" w:sz="0" w:space="0" w:color="auto"/>
        <w:left w:val="none" w:sz="0" w:space="0" w:color="auto"/>
        <w:bottom w:val="none" w:sz="0" w:space="0" w:color="auto"/>
        <w:right w:val="none" w:sz="0" w:space="0" w:color="auto"/>
      </w:divBdr>
    </w:div>
    <w:div w:id="797796709">
      <w:bodyDiv w:val="1"/>
      <w:marLeft w:val="0"/>
      <w:marRight w:val="0"/>
      <w:marTop w:val="0"/>
      <w:marBottom w:val="0"/>
      <w:divBdr>
        <w:top w:val="none" w:sz="0" w:space="0" w:color="auto"/>
        <w:left w:val="none" w:sz="0" w:space="0" w:color="auto"/>
        <w:bottom w:val="none" w:sz="0" w:space="0" w:color="auto"/>
        <w:right w:val="none" w:sz="0" w:space="0" w:color="auto"/>
      </w:divBdr>
    </w:div>
    <w:div w:id="800611630">
      <w:bodyDiv w:val="1"/>
      <w:marLeft w:val="0"/>
      <w:marRight w:val="0"/>
      <w:marTop w:val="0"/>
      <w:marBottom w:val="0"/>
      <w:divBdr>
        <w:top w:val="none" w:sz="0" w:space="0" w:color="auto"/>
        <w:left w:val="none" w:sz="0" w:space="0" w:color="auto"/>
        <w:bottom w:val="none" w:sz="0" w:space="0" w:color="auto"/>
        <w:right w:val="none" w:sz="0" w:space="0" w:color="auto"/>
      </w:divBdr>
    </w:div>
    <w:div w:id="817037745">
      <w:bodyDiv w:val="1"/>
      <w:marLeft w:val="0"/>
      <w:marRight w:val="0"/>
      <w:marTop w:val="0"/>
      <w:marBottom w:val="0"/>
      <w:divBdr>
        <w:top w:val="none" w:sz="0" w:space="0" w:color="auto"/>
        <w:left w:val="none" w:sz="0" w:space="0" w:color="auto"/>
        <w:bottom w:val="none" w:sz="0" w:space="0" w:color="auto"/>
        <w:right w:val="none" w:sz="0" w:space="0" w:color="auto"/>
      </w:divBdr>
    </w:div>
    <w:div w:id="832988622">
      <w:bodyDiv w:val="1"/>
      <w:marLeft w:val="0"/>
      <w:marRight w:val="0"/>
      <w:marTop w:val="0"/>
      <w:marBottom w:val="0"/>
      <w:divBdr>
        <w:top w:val="none" w:sz="0" w:space="0" w:color="auto"/>
        <w:left w:val="none" w:sz="0" w:space="0" w:color="auto"/>
        <w:bottom w:val="none" w:sz="0" w:space="0" w:color="auto"/>
        <w:right w:val="none" w:sz="0" w:space="0" w:color="auto"/>
      </w:divBdr>
    </w:div>
    <w:div w:id="834610775">
      <w:bodyDiv w:val="1"/>
      <w:marLeft w:val="0"/>
      <w:marRight w:val="0"/>
      <w:marTop w:val="0"/>
      <w:marBottom w:val="0"/>
      <w:divBdr>
        <w:top w:val="none" w:sz="0" w:space="0" w:color="auto"/>
        <w:left w:val="none" w:sz="0" w:space="0" w:color="auto"/>
        <w:bottom w:val="none" w:sz="0" w:space="0" w:color="auto"/>
        <w:right w:val="none" w:sz="0" w:space="0" w:color="auto"/>
      </w:divBdr>
    </w:div>
    <w:div w:id="841579626">
      <w:bodyDiv w:val="1"/>
      <w:marLeft w:val="0"/>
      <w:marRight w:val="0"/>
      <w:marTop w:val="0"/>
      <w:marBottom w:val="0"/>
      <w:divBdr>
        <w:top w:val="none" w:sz="0" w:space="0" w:color="auto"/>
        <w:left w:val="none" w:sz="0" w:space="0" w:color="auto"/>
        <w:bottom w:val="none" w:sz="0" w:space="0" w:color="auto"/>
        <w:right w:val="none" w:sz="0" w:space="0" w:color="auto"/>
      </w:divBdr>
    </w:div>
    <w:div w:id="855659760">
      <w:bodyDiv w:val="1"/>
      <w:marLeft w:val="0"/>
      <w:marRight w:val="0"/>
      <w:marTop w:val="0"/>
      <w:marBottom w:val="0"/>
      <w:divBdr>
        <w:top w:val="none" w:sz="0" w:space="0" w:color="auto"/>
        <w:left w:val="none" w:sz="0" w:space="0" w:color="auto"/>
        <w:bottom w:val="none" w:sz="0" w:space="0" w:color="auto"/>
        <w:right w:val="none" w:sz="0" w:space="0" w:color="auto"/>
      </w:divBdr>
    </w:div>
    <w:div w:id="860972570">
      <w:bodyDiv w:val="1"/>
      <w:marLeft w:val="0"/>
      <w:marRight w:val="0"/>
      <w:marTop w:val="0"/>
      <w:marBottom w:val="0"/>
      <w:divBdr>
        <w:top w:val="none" w:sz="0" w:space="0" w:color="auto"/>
        <w:left w:val="none" w:sz="0" w:space="0" w:color="auto"/>
        <w:bottom w:val="none" w:sz="0" w:space="0" w:color="auto"/>
        <w:right w:val="none" w:sz="0" w:space="0" w:color="auto"/>
      </w:divBdr>
    </w:div>
    <w:div w:id="866985207">
      <w:bodyDiv w:val="1"/>
      <w:marLeft w:val="0"/>
      <w:marRight w:val="0"/>
      <w:marTop w:val="0"/>
      <w:marBottom w:val="0"/>
      <w:divBdr>
        <w:top w:val="none" w:sz="0" w:space="0" w:color="auto"/>
        <w:left w:val="none" w:sz="0" w:space="0" w:color="auto"/>
        <w:bottom w:val="none" w:sz="0" w:space="0" w:color="auto"/>
        <w:right w:val="none" w:sz="0" w:space="0" w:color="auto"/>
      </w:divBdr>
    </w:div>
    <w:div w:id="876311524">
      <w:bodyDiv w:val="1"/>
      <w:marLeft w:val="0"/>
      <w:marRight w:val="0"/>
      <w:marTop w:val="0"/>
      <w:marBottom w:val="0"/>
      <w:divBdr>
        <w:top w:val="none" w:sz="0" w:space="0" w:color="auto"/>
        <w:left w:val="none" w:sz="0" w:space="0" w:color="auto"/>
        <w:bottom w:val="none" w:sz="0" w:space="0" w:color="auto"/>
        <w:right w:val="none" w:sz="0" w:space="0" w:color="auto"/>
      </w:divBdr>
    </w:div>
    <w:div w:id="882015243">
      <w:bodyDiv w:val="1"/>
      <w:marLeft w:val="0"/>
      <w:marRight w:val="0"/>
      <w:marTop w:val="0"/>
      <w:marBottom w:val="0"/>
      <w:divBdr>
        <w:top w:val="none" w:sz="0" w:space="0" w:color="auto"/>
        <w:left w:val="none" w:sz="0" w:space="0" w:color="auto"/>
        <w:bottom w:val="none" w:sz="0" w:space="0" w:color="auto"/>
        <w:right w:val="none" w:sz="0" w:space="0" w:color="auto"/>
      </w:divBdr>
    </w:div>
    <w:div w:id="882716402">
      <w:bodyDiv w:val="1"/>
      <w:marLeft w:val="0"/>
      <w:marRight w:val="0"/>
      <w:marTop w:val="0"/>
      <w:marBottom w:val="0"/>
      <w:divBdr>
        <w:top w:val="none" w:sz="0" w:space="0" w:color="auto"/>
        <w:left w:val="none" w:sz="0" w:space="0" w:color="auto"/>
        <w:bottom w:val="none" w:sz="0" w:space="0" w:color="auto"/>
        <w:right w:val="none" w:sz="0" w:space="0" w:color="auto"/>
      </w:divBdr>
    </w:div>
    <w:div w:id="884948032">
      <w:bodyDiv w:val="1"/>
      <w:marLeft w:val="0"/>
      <w:marRight w:val="0"/>
      <w:marTop w:val="0"/>
      <w:marBottom w:val="0"/>
      <w:divBdr>
        <w:top w:val="none" w:sz="0" w:space="0" w:color="auto"/>
        <w:left w:val="none" w:sz="0" w:space="0" w:color="auto"/>
        <w:bottom w:val="none" w:sz="0" w:space="0" w:color="auto"/>
        <w:right w:val="none" w:sz="0" w:space="0" w:color="auto"/>
      </w:divBdr>
    </w:div>
    <w:div w:id="897714716">
      <w:bodyDiv w:val="1"/>
      <w:marLeft w:val="0"/>
      <w:marRight w:val="0"/>
      <w:marTop w:val="0"/>
      <w:marBottom w:val="0"/>
      <w:divBdr>
        <w:top w:val="none" w:sz="0" w:space="0" w:color="auto"/>
        <w:left w:val="none" w:sz="0" w:space="0" w:color="auto"/>
        <w:bottom w:val="none" w:sz="0" w:space="0" w:color="auto"/>
        <w:right w:val="none" w:sz="0" w:space="0" w:color="auto"/>
      </w:divBdr>
    </w:div>
    <w:div w:id="908542179">
      <w:bodyDiv w:val="1"/>
      <w:marLeft w:val="0"/>
      <w:marRight w:val="0"/>
      <w:marTop w:val="0"/>
      <w:marBottom w:val="0"/>
      <w:divBdr>
        <w:top w:val="none" w:sz="0" w:space="0" w:color="auto"/>
        <w:left w:val="none" w:sz="0" w:space="0" w:color="auto"/>
        <w:bottom w:val="none" w:sz="0" w:space="0" w:color="auto"/>
        <w:right w:val="none" w:sz="0" w:space="0" w:color="auto"/>
      </w:divBdr>
    </w:div>
    <w:div w:id="928317511">
      <w:bodyDiv w:val="1"/>
      <w:marLeft w:val="0"/>
      <w:marRight w:val="0"/>
      <w:marTop w:val="0"/>
      <w:marBottom w:val="0"/>
      <w:divBdr>
        <w:top w:val="none" w:sz="0" w:space="0" w:color="auto"/>
        <w:left w:val="none" w:sz="0" w:space="0" w:color="auto"/>
        <w:bottom w:val="none" w:sz="0" w:space="0" w:color="auto"/>
        <w:right w:val="none" w:sz="0" w:space="0" w:color="auto"/>
      </w:divBdr>
    </w:div>
    <w:div w:id="928393130">
      <w:bodyDiv w:val="1"/>
      <w:marLeft w:val="0"/>
      <w:marRight w:val="0"/>
      <w:marTop w:val="0"/>
      <w:marBottom w:val="0"/>
      <w:divBdr>
        <w:top w:val="none" w:sz="0" w:space="0" w:color="auto"/>
        <w:left w:val="none" w:sz="0" w:space="0" w:color="auto"/>
        <w:bottom w:val="none" w:sz="0" w:space="0" w:color="auto"/>
        <w:right w:val="none" w:sz="0" w:space="0" w:color="auto"/>
      </w:divBdr>
    </w:div>
    <w:div w:id="928583625">
      <w:bodyDiv w:val="1"/>
      <w:marLeft w:val="0"/>
      <w:marRight w:val="0"/>
      <w:marTop w:val="0"/>
      <w:marBottom w:val="0"/>
      <w:divBdr>
        <w:top w:val="none" w:sz="0" w:space="0" w:color="auto"/>
        <w:left w:val="none" w:sz="0" w:space="0" w:color="auto"/>
        <w:bottom w:val="none" w:sz="0" w:space="0" w:color="auto"/>
        <w:right w:val="none" w:sz="0" w:space="0" w:color="auto"/>
      </w:divBdr>
    </w:div>
    <w:div w:id="934675427">
      <w:bodyDiv w:val="1"/>
      <w:marLeft w:val="0"/>
      <w:marRight w:val="0"/>
      <w:marTop w:val="0"/>
      <w:marBottom w:val="0"/>
      <w:divBdr>
        <w:top w:val="none" w:sz="0" w:space="0" w:color="auto"/>
        <w:left w:val="none" w:sz="0" w:space="0" w:color="auto"/>
        <w:bottom w:val="none" w:sz="0" w:space="0" w:color="auto"/>
        <w:right w:val="none" w:sz="0" w:space="0" w:color="auto"/>
      </w:divBdr>
    </w:div>
    <w:div w:id="943003574">
      <w:bodyDiv w:val="1"/>
      <w:marLeft w:val="0"/>
      <w:marRight w:val="0"/>
      <w:marTop w:val="0"/>
      <w:marBottom w:val="0"/>
      <w:divBdr>
        <w:top w:val="none" w:sz="0" w:space="0" w:color="auto"/>
        <w:left w:val="none" w:sz="0" w:space="0" w:color="auto"/>
        <w:bottom w:val="none" w:sz="0" w:space="0" w:color="auto"/>
        <w:right w:val="none" w:sz="0" w:space="0" w:color="auto"/>
      </w:divBdr>
    </w:div>
    <w:div w:id="943148434">
      <w:bodyDiv w:val="1"/>
      <w:marLeft w:val="0"/>
      <w:marRight w:val="0"/>
      <w:marTop w:val="0"/>
      <w:marBottom w:val="0"/>
      <w:divBdr>
        <w:top w:val="none" w:sz="0" w:space="0" w:color="auto"/>
        <w:left w:val="none" w:sz="0" w:space="0" w:color="auto"/>
        <w:bottom w:val="none" w:sz="0" w:space="0" w:color="auto"/>
        <w:right w:val="none" w:sz="0" w:space="0" w:color="auto"/>
      </w:divBdr>
    </w:div>
    <w:div w:id="958757558">
      <w:bodyDiv w:val="1"/>
      <w:marLeft w:val="0"/>
      <w:marRight w:val="0"/>
      <w:marTop w:val="0"/>
      <w:marBottom w:val="0"/>
      <w:divBdr>
        <w:top w:val="none" w:sz="0" w:space="0" w:color="auto"/>
        <w:left w:val="none" w:sz="0" w:space="0" w:color="auto"/>
        <w:bottom w:val="none" w:sz="0" w:space="0" w:color="auto"/>
        <w:right w:val="none" w:sz="0" w:space="0" w:color="auto"/>
      </w:divBdr>
    </w:div>
    <w:div w:id="966082298">
      <w:bodyDiv w:val="1"/>
      <w:marLeft w:val="0"/>
      <w:marRight w:val="0"/>
      <w:marTop w:val="0"/>
      <w:marBottom w:val="0"/>
      <w:divBdr>
        <w:top w:val="none" w:sz="0" w:space="0" w:color="auto"/>
        <w:left w:val="none" w:sz="0" w:space="0" w:color="auto"/>
        <w:bottom w:val="none" w:sz="0" w:space="0" w:color="auto"/>
        <w:right w:val="none" w:sz="0" w:space="0" w:color="auto"/>
      </w:divBdr>
    </w:div>
    <w:div w:id="970019072">
      <w:bodyDiv w:val="1"/>
      <w:marLeft w:val="0"/>
      <w:marRight w:val="0"/>
      <w:marTop w:val="0"/>
      <w:marBottom w:val="0"/>
      <w:divBdr>
        <w:top w:val="none" w:sz="0" w:space="0" w:color="auto"/>
        <w:left w:val="none" w:sz="0" w:space="0" w:color="auto"/>
        <w:bottom w:val="none" w:sz="0" w:space="0" w:color="auto"/>
        <w:right w:val="none" w:sz="0" w:space="0" w:color="auto"/>
      </w:divBdr>
    </w:div>
    <w:div w:id="972488829">
      <w:bodyDiv w:val="1"/>
      <w:marLeft w:val="0"/>
      <w:marRight w:val="0"/>
      <w:marTop w:val="0"/>
      <w:marBottom w:val="0"/>
      <w:divBdr>
        <w:top w:val="none" w:sz="0" w:space="0" w:color="auto"/>
        <w:left w:val="none" w:sz="0" w:space="0" w:color="auto"/>
        <w:bottom w:val="none" w:sz="0" w:space="0" w:color="auto"/>
        <w:right w:val="none" w:sz="0" w:space="0" w:color="auto"/>
      </w:divBdr>
    </w:div>
    <w:div w:id="980771540">
      <w:bodyDiv w:val="1"/>
      <w:marLeft w:val="0"/>
      <w:marRight w:val="0"/>
      <w:marTop w:val="0"/>
      <w:marBottom w:val="0"/>
      <w:divBdr>
        <w:top w:val="none" w:sz="0" w:space="0" w:color="auto"/>
        <w:left w:val="none" w:sz="0" w:space="0" w:color="auto"/>
        <w:bottom w:val="none" w:sz="0" w:space="0" w:color="auto"/>
        <w:right w:val="none" w:sz="0" w:space="0" w:color="auto"/>
      </w:divBdr>
    </w:div>
    <w:div w:id="983316910">
      <w:bodyDiv w:val="1"/>
      <w:marLeft w:val="0"/>
      <w:marRight w:val="0"/>
      <w:marTop w:val="0"/>
      <w:marBottom w:val="0"/>
      <w:divBdr>
        <w:top w:val="none" w:sz="0" w:space="0" w:color="auto"/>
        <w:left w:val="none" w:sz="0" w:space="0" w:color="auto"/>
        <w:bottom w:val="none" w:sz="0" w:space="0" w:color="auto"/>
        <w:right w:val="none" w:sz="0" w:space="0" w:color="auto"/>
      </w:divBdr>
    </w:div>
    <w:div w:id="983388688">
      <w:bodyDiv w:val="1"/>
      <w:marLeft w:val="0"/>
      <w:marRight w:val="0"/>
      <w:marTop w:val="0"/>
      <w:marBottom w:val="0"/>
      <w:divBdr>
        <w:top w:val="none" w:sz="0" w:space="0" w:color="auto"/>
        <w:left w:val="none" w:sz="0" w:space="0" w:color="auto"/>
        <w:bottom w:val="none" w:sz="0" w:space="0" w:color="auto"/>
        <w:right w:val="none" w:sz="0" w:space="0" w:color="auto"/>
      </w:divBdr>
    </w:div>
    <w:div w:id="987367829">
      <w:bodyDiv w:val="1"/>
      <w:marLeft w:val="0"/>
      <w:marRight w:val="0"/>
      <w:marTop w:val="0"/>
      <w:marBottom w:val="0"/>
      <w:divBdr>
        <w:top w:val="none" w:sz="0" w:space="0" w:color="auto"/>
        <w:left w:val="none" w:sz="0" w:space="0" w:color="auto"/>
        <w:bottom w:val="none" w:sz="0" w:space="0" w:color="auto"/>
        <w:right w:val="none" w:sz="0" w:space="0" w:color="auto"/>
      </w:divBdr>
    </w:div>
    <w:div w:id="990789235">
      <w:bodyDiv w:val="1"/>
      <w:marLeft w:val="0"/>
      <w:marRight w:val="0"/>
      <w:marTop w:val="0"/>
      <w:marBottom w:val="0"/>
      <w:divBdr>
        <w:top w:val="none" w:sz="0" w:space="0" w:color="auto"/>
        <w:left w:val="none" w:sz="0" w:space="0" w:color="auto"/>
        <w:bottom w:val="none" w:sz="0" w:space="0" w:color="auto"/>
        <w:right w:val="none" w:sz="0" w:space="0" w:color="auto"/>
      </w:divBdr>
    </w:div>
    <w:div w:id="992757792">
      <w:bodyDiv w:val="1"/>
      <w:marLeft w:val="0"/>
      <w:marRight w:val="0"/>
      <w:marTop w:val="0"/>
      <w:marBottom w:val="0"/>
      <w:divBdr>
        <w:top w:val="none" w:sz="0" w:space="0" w:color="auto"/>
        <w:left w:val="none" w:sz="0" w:space="0" w:color="auto"/>
        <w:bottom w:val="none" w:sz="0" w:space="0" w:color="auto"/>
        <w:right w:val="none" w:sz="0" w:space="0" w:color="auto"/>
      </w:divBdr>
    </w:div>
    <w:div w:id="1019233216">
      <w:bodyDiv w:val="1"/>
      <w:marLeft w:val="0"/>
      <w:marRight w:val="0"/>
      <w:marTop w:val="0"/>
      <w:marBottom w:val="0"/>
      <w:divBdr>
        <w:top w:val="none" w:sz="0" w:space="0" w:color="auto"/>
        <w:left w:val="none" w:sz="0" w:space="0" w:color="auto"/>
        <w:bottom w:val="none" w:sz="0" w:space="0" w:color="auto"/>
        <w:right w:val="none" w:sz="0" w:space="0" w:color="auto"/>
      </w:divBdr>
    </w:div>
    <w:div w:id="1020277145">
      <w:bodyDiv w:val="1"/>
      <w:marLeft w:val="0"/>
      <w:marRight w:val="0"/>
      <w:marTop w:val="0"/>
      <w:marBottom w:val="0"/>
      <w:divBdr>
        <w:top w:val="none" w:sz="0" w:space="0" w:color="auto"/>
        <w:left w:val="none" w:sz="0" w:space="0" w:color="auto"/>
        <w:bottom w:val="none" w:sz="0" w:space="0" w:color="auto"/>
        <w:right w:val="none" w:sz="0" w:space="0" w:color="auto"/>
      </w:divBdr>
    </w:div>
    <w:div w:id="1023359864">
      <w:bodyDiv w:val="1"/>
      <w:marLeft w:val="0"/>
      <w:marRight w:val="0"/>
      <w:marTop w:val="0"/>
      <w:marBottom w:val="0"/>
      <w:divBdr>
        <w:top w:val="none" w:sz="0" w:space="0" w:color="auto"/>
        <w:left w:val="none" w:sz="0" w:space="0" w:color="auto"/>
        <w:bottom w:val="none" w:sz="0" w:space="0" w:color="auto"/>
        <w:right w:val="none" w:sz="0" w:space="0" w:color="auto"/>
      </w:divBdr>
    </w:div>
    <w:div w:id="1023901228">
      <w:bodyDiv w:val="1"/>
      <w:marLeft w:val="0"/>
      <w:marRight w:val="0"/>
      <w:marTop w:val="0"/>
      <w:marBottom w:val="0"/>
      <w:divBdr>
        <w:top w:val="none" w:sz="0" w:space="0" w:color="auto"/>
        <w:left w:val="none" w:sz="0" w:space="0" w:color="auto"/>
        <w:bottom w:val="none" w:sz="0" w:space="0" w:color="auto"/>
        <w:right w:val="none" w:sz="0" w:space="0" w:color="auto"/>
      </w:divBdr>
    </w:div>
    <w:div w:id="1041858196">
      <w:bodyDiv w:val="1"/>
      <w:marLeft w:val="0"/>
      <w:marRight w:val="0"/>
      <w:marTop w:val="0"/>
      <w:marBottom w:val="0"/>
      <w:divBdr>
        <w:top w:val="none" w:sz="0" w:space="0" w:color="auto"/>
        <w:left w:val="none" w:sz="0" w:space="0" w:color="auto"/>
        <w:bottom w:val="none" w:sz="0" w:space="0" w:color="auto"/>
        <w:right w:val="none" w:sz="0" w:space="0" w:color="auto"/>
      </w:divBdr>
    </w:div>
    <w:div w:id="1043016110">
      <w:bodyDiv w:val="1"/>
      <w:marLeft w:val="0"/>
      <w:marRight w:val="0"/>
      <w:marTop w:val="0"/>
      <w:marBottom w:val="0"/>
      <w:divBdr>
        <w:top w:val="none" w:sz="0" w:space="0" w:color="auto"/>
        <w:left w:val="none" w:sz="0" w:space="0" w:color="auto"/>
        <w:bottom w:val="none" w:sz="0" w:space="0" w:color="auto"/>
        <w:right w:val="none" w:sz="0" w:space="0" w:color="auto"/>
      </w:divBdr>
    </w:div>
    <w:div w:id="1044020743">
      <w:bodyDiv w:val="1"/>
      <w:marLeft w:val="0"/>
      <w:marRight w:val="0"/>
      <w:marTop w:val="0"/>
      <w:marBottom w:val="0"/>
      <w:divBdr>
        <w:top w:val="none" w:sz="0" w:space="0" w:color="auto"/>
        <w:left w:val="none" w:sz="0" w:space="0" w:color="auto"/>
        <w:bottom w:val="none" w:sz="0" w:space="0" w:color="auto"/>
        <w:right w:val="none" w:sz="0" w:space="0" w:color="auto"/>
      </w:divBdr>
    </w:div>
    <w:div w:id="1047222945">
      <w:bodyDiv w:val="1"/>
      <w:marLeft w:val="0"/>
      <w:marRight w:val="0"/>
      <w:marTop w:val="0"/>
      <w:marBottom w:val="0"/>
      <w:divBdr>
        <w:top w:val="none" w:sz="0" w:space="0" w:color="auto"/>
        <w:left w:val="none" w:sz="0" w:space="0" w:color="auto"/>
        <w:bottom w:val="none" w:sz="0" w:space="0" w:color="auto"/>
        <w:right w:val="none" w:sz="0" w:space="0" w:color="auto"/>
      </w:divBdr>
    </w:div>
    <w:div w:id="1062410188">
      <w:bodyDiv w:val="1"/>
      <w:marLeft w:val="0"/>
      <w:marRight w:val="0"/>
      <w:marTop w:val="0"/>
      <w:marBottom w:val="0"/>
      <w:divBdr>
        <w:top w:val="none" w:sz="0" w:space="0" w:color="auto"/>
        <w:left w:val="none" w:sz="0" w:space="0" w:color="auto"/>
        <w:bottom w:val="none" w:sz="0" w:space="0" w:color="auto"/>
        <w:right w:val="none" w:sz="0" w:space="0" w:color="auto"/>
      </w:divBdr>
    </w:div>
    <w:div w:id="1062562377">
      <w:bodyDiv w:val="1"/>
      <w:marLeft w:val="0"/>
      <w:marRight w:val="0"/>
      <w:marTop w:val="0"/>
      <w:marBottom w:val="0"/>
      <w:divBdr>
        <w:top w:val="none" w:sz="0" w:space="0" w:color="auto"/>
        <w:left w:val="none" w:sz="0" w:space="0" w:color="auto"/>
        <w:bottom w:val="none" w:sz="0" w:space="0" w:color="auto"/>
        <w:right w:val="none" w:sz="0" w:space="0" w:color="auto"/>
      </w:divBdr>
    </w:div>
    <w:div w:id="1064598285">
      <w:bodyDiv w:val="1"/>
      <w:marLeft w:val="0"/>
      <w:marRight w:val="0"/>
      <w:marTop w:val="0"/>
      <w:marBottom w:val="0"/>
      <w:divBdr>
        <w:top w:val="none" w:sz="0" w:space="0" w:color="auto"/>
        <w:left w:val="none" w:sz="0" w:space="0" w:color="auto"/>
        <w:bottom w:val="none" w:sz="0" w:space="0" w:color="auto"/>
        <w:right w:val="none" w:sz="0" w:space="0" w:color="auto"/>
      </w:divBdr>
    </w:div>
    <w:div w:id="1083528616">
      <w:bodyDiv w:val="1"/>
      <w:marLeft w:val="0"/>
      <w:marRight w:val="0"/>
      <w:marTop w:val="0"/>
      <w:marBottom w:val="0"/>
      <w:divBdr>
        <w:top w:val="none" w:sz="0" w:space="0" w:color="auto"/>
        <w:left w:val="none" w:sz="0" w:space="0" w:color="auto"/>
        <w:bottom w:val="none" w:sz="0" w:space="0" w:color="auto"/>
        <w:right w:val="none" w:sz="0" w:space="0" w:color="auto"/>
      </w:divBdr>
    </w:div>
    <w:div w:id="1094396030">
      <w:bodyDiv w:val="1"/>
      <w:marLeft w:val="0"/>
      <w:marRight w:val="0"/>
      <w:marTop w:val="0"/>
      <w:marBottom w:val="0"/>
      <w:divBdr>
        <w:top w:val="none" w:sz="0" w:space="0" w:color="auto"/>
        <w:left w:val="none" w:sz="0" w:space="0" w:color="auto"/>
        <w:bottom w:val="none" w:sz="0" w:space="0" w:color="auto"/>
        <w:right w:val="none" w:sz="0" w:space="0" w:color="auto"/>
      </w:divBdr>
    </w:div>
    <w:div w:id="1096362865">
      <w:bodyDiv w:val="1"/>
      <w:marLeft w:val="0"/>
      <w:marRight w:val="0"/>
      <w:marTop w:val="0"/>
      <w:marBottom w:val="0"/>
      <w:divBdr>
        <w:top w:val="none" w:sz="0" w:space="0" w:color="auto"/>
        <w:left w:val="none" w:sz="0" w:space="0" w:color="auto"/>
        <w:bottom w:val="none" w:sz="0" w:space="0" w:color="auto"/>
        <w:right w:val="none" w:sz="0" w:space="0" w:color="auto"/>
      </w:divBdr>
    </w:div>
    <w:div w:id="1102266880">
      <w:bodyDiv w:val="1"/>
      <w:marLeft w:val="0"/>
      <w:marRight w:val="0"/>
      <w:marTop w:val="0"/>
      <w:marBottom w:val="0"/>
      <w:divBdr>
        <w:top w:val="none" w:sz="0" w:space="0" w:color="auto"/>
        <w:left w:val="none" w:sz="0" w:space="0" w:color="auto"/>
        <w:bottom w:val="none" w:sz="0" w:space="0" w:color="auto"/>
        <w:right w:val="none" w:sz="0" w:space="0" w:color="auto"/>
      </w:divBdr>
    </w:div>
    <w:div w:id="1104612843">
      <w:bodyDiv w:val="1"/>
      <w:marLeft w:val="0"/>
      <w:marRight w:val="0"/>
      <w:marTop w:val="0"/>
      <w:marBottom w:val="0"/>
      <w:divBdr>
        <w:top w:val="none" w:sz="0" w:space="0" w:color="auto"/>
        <w:left w:val="none" w:sz="0" w:space="0" w:color="auto"/>
        <w:bottom w:val="none" w:sz="0" w:space="0" w:color="auto"/>
        <w:right w:val="none" w:sz="0" w:space="0" w:color="auto"/>
      </w:divBdr>
    </w:div>
    <w:div w:id="1108235543">
      <w:bodyDiv w:val="1"/>
      <w:marLeft w:val="0"/>
      <w:marRight w:val="0"/>
      <w:marTop w:val="0"/>
      <w:marBottom w:val="0"/>
      <w:divBdr>
        <w:top w:val="none" w:sz="0" w:space="0" w:color="auto"/>
        <w:left w:val="none" w:sz="0" w:space="0" w:color="auto"/>
        <w:bottom w:val="none" w:sz="0" w:space="0" w:color="auto"/>
        <w:right w:val="none" w:sz="0" w:space="0" w:color="auto"/>
      </w:divBdr>
    </w:div>
    <w:div w:id="1109201037">
      <w:bodyDiv w:val="1"/>
      <w:marLeft w:val="0"/>
      <w:marRight w:val="0"/>
      <w:marTop w:val="0"/>
      <w:marBottom w:val="0"/>
      <w:divBdr>
        <w:top w:val="none" w:sz="0" w:space="0" w:color="auto"/>
        <w:left w:val="none" w:sz="0" w:space="0" w:color="auto"/>
        <w:bottom w:val="none" w:sz="0" w:space="0" w:color="auto"/>
        <w:right w:val="none" w:sz="0" w:space="0" w:color="auto"/>
      </w:divBdr>
    </w:div>
    <w:div w:id="1120762798">
      <w:bodyDiv w:val="1"/>
      <w:marLeft w:val="0"/>
      <w:marRight w:val="0"/>
      <w:marTop w:val="0"/>
      <w:marBottom w:val="0"/>
      <w:divBdr>
        <w:top w:val="none" w:sz="0" w:space="0" w:color="auto"/>
        <w:left w:val="none" w:sz="0" w:space="0" w:color="auto"/>
        <w:bottom w:val="none" w:sz="0" w:space="0" w:color="auto"/>
        <w:right w:val="none" w:sz="0" w:space="0" w:color="auto"/>
      </w:divBdr>
    </w:div>
    <w:div w:id="1136609487">
      <w:bodyDiv w:val="1"/>
      <w:marLeft w:val="0"/>
      <w:marRight w:val="0"/>
      <w:marTop w:val="0"/>
      <w:marBottom w:val="0"/>
      <w:divBdr>
        <w:top w:val="none" w:sz="0" w:space="0" w:color="auto"/>
        <w:left w:val="none" w:sz="0" w:space="0" w:color="auto"/>
        <w:bottom w:val="none" w:sz="0" w:space="0" w:color="auto"/>
        <w:right w:val="none" w:sz="0" w:space="0" w:color="auto"/>
      </w:divBdr>
    </w:div>
    <w:div w:id="1140071646">
      <w:bodyDiv w:val="1"/>
      <w:marLeft w:val="0"/>
      <w:marRight w:val="0"/>
      <w:marTop w:val="0"/>
      <w:marBottom w:val="0"/>
      <w:divBdr>
        <w:top w:val="none" w:sz="0" w:space="0" w:color="auto"/>
        <w:left w:val="none" w:sz="0" w:space="0" w:color="auto"/>
        <w:bottom w:val="none" w:sz="0" w:space="0" w:color="auto"/>
        <w:right w:val="none" w:sz="0" w:space="0" w:color="auto"/>
      </w:divBdr>
    </w:div>
    <w:div w:id="1141655481">
      <w:bodyDiv w:val="1"/>
      <w:marLeft w:val="0"/>
      <w:marRight w:val="0"/>
      <w:marTop w:val="0"/>
      <w:marBottom w:val="0"/>
      <w:divBdr>
        <w:top w:val="none" w:sz="0" w:space="0" w:color="auto"/>
        <w:left w:val="none" w:sz="0" w:space="0" w:color="auto"/>
        <w:bottom w:val="none" w:sz="0" w:space="0" w:color="auto"/>
        <w:right w:val="none" w:sz="0" w:space="0" w:color="auto"/>
      </w:divBdr>
    </w:div>
    <w:div w:id="1150101308">
      <w:bodyDiv w:val="1"/>
      <w:marLeft w:val="0"/>
      <w:marRight w:val="0"/>
      <w:marTop w:val="0"/>
      <w:marBottom w:val="0"/>
      <w:divBdr>
        <w:top w:val="none" w:sz="0" w:space="0" w:color="auto"/>
        <w:left w:val="none" w:sz="0" w:space="0" w:color="auto"/>
        <w:bottom w:val="none" w:sz="0" w:space="0" w:color="auto"/>
        <w:right w:val="none" w:sz="0" w:space="0" w:color="auto"/>
      </w:divBdr>
    </w:div>
    <w:div w:id="1157843524">
      <w:bodyDiv w:val="1"/>
      <w:marLeft w:val="0"/>
      <w:marRight w:val="0"/>
      <w:marTop w:val="0"/>
      <w:marBottom w:val="0"/>
      <w:divBdr>
        <w:top w:val="none" w:sz="0" w:space="0" w:color="auto"/>
        <w:left w:val="none" w:sz="0" w:space="0" w:color="auto"/>
        <w:bottom w:val="none" w:sz="0" w:space="0" w:color="auto"/>
        <w:right w:val="none" w:sz="0" w:space="0" w:color="auto"/>
      </w:divBdr>
    </w:div>
    <w:div w:id="1165513948">
      <w:bodyDiv w:val="1"/>
      <w:marLeft w:val="0"/>
      <w:marRight w:val="0"/>
      <w:marTop w:val="0"/>
      <w:marBottom w:val="0"/>
      <w:divBdr>
        <w:top w:val="none" w:sz="0" w:space="0" w:color="auto"/>
        <w:left w:val="none" w:sz="0" w:space="0" w:color="auto"/>
        <w:bottom w:val="none" w:sz="0" w:space="0" w:color="auto"/>
        <w:right w:val="none" w:sz="0" w:space="0" w:color="auto"/>
      </w:divBdr>
    </w:div>
    <w:div w:id="1165710302">
      <w:bodyDiv w:val="1"/>
      <w:marLeft w:val="0"/>
      <w:marRight w:val="0"/>
      <w:marTop w:val="0"/>
      <w:marBottom w:val="0"/>
      <w:divBdr>
        <w:top w:val="none" w:sz="0" w:space="0" w:color="auto"/>
        <w:left w:val="none" w:sz="0" w:space="0" w:color="auto"/>
        <w:bottom w:val="none" w:sz="0" w:space="0" w:color="auto"/>
        <w:right w:val="none" w:sz="0" w:space="0" w:color="auto"/>
      </w:divBdr>
    </w:div>
    <w:div w:id="1166440754">
      <w:bodyDiv w:val="1"/>
      <w:marLeft w:val="0"/>
      <w:marRight w:val="0"/>
      <w:marTop w:val="0"/>
      <w:marBottom w:val="0"/>
      <w:divBdr>
        <w:top w:val="none" w:sz="0" w:space="0" w:color="auto"/>
        <w:left w:val="none" w:sz="0" w:space="0" w:color="auto"/>
        <w:bottom w:val="none" w:sz="0" w:space="0" w:color="auto"/>
        <w:right w:val="none" w:sz="0" w:space="0" w:color="auto"/>
      </w:divBdr>
    </w:div>
    <w:div w:id="1170636564">
      <w:bodyDiv w:val="1"/>
      <w:marLeft w:val="0"/>
      <w:marRight w:val="0"/>
      <w:marTop w:val="0"/>
      <w:marBottom w:val="0"/>
      <w:divBdr>
        <w:top w:val="none" w:sz="0" w:space="0" w:color="auto"/>
        <w:left w:val="none" w:sz="0" w:space="0" w:color="auto"/>
        <w:bottom w:val="none" w:sz="0" w:space="0" w:color="auto"/>
        <w:right w:val="none" w:sz="0" w:space="0" w:color="auto"/>
      </w:divBdr>
    </w:div>
    <w:div w:id="1174759543">
      <w:bodyDiv w:val="1"/>
      <w:marLeft w:val="0"/>
      <w:marRight w:val="0"/>
      <w:marTop w:val="0"/>
      <w:marBottom w:val="0"/>
      <w:divBdr>
        <w:top w:val="none" w:sz="0" w:space="0" w:color="auto"/>
        <w:left w:val="none" w:sz="0" w:space="0" w:color="auto"/>
        <w:bottom w:val="none" w:sz="0" w:space="0" w:color="auto"/>
        <w:right w:val="none" w:sz="0" w:space="0" w:color="auto"/>
      </w:divBdr>
    </w:div>
    <w:div w:id="1186092602">
      <w:bodyDiv w:val="1"/>
      <w:marLeft w:val="0"/>
      <w:marRight w:val="0"/>
      <w:marTop w:val="0"/>
      <w:marBottom w:val="0"/>
      <w:divBdr>
        <w:top w:val="none" w:sz="0" w:space="0" w:color="auto"/>
        <w:left w:val="none" w:sz="0" w:space="0" w:color="auto"/>
        <w:bottom w:val="none" w:sz="0" w:space="0" w:color="auto"/>
        <w:right w:val="none" w:sz="0" w:space="0" w:color="auto"/>
      </w:divBdr>
    </w:div>
    <w:div w:id="1190871761">
      <w:bodyDiv w:val="1"/>
      <w:marLeft w:val="0"/>
      <w:marRight w:val="0"/>
      <w:marTop w:val="0"/>
      <w:marBottom w:val="0"/>
      <w:divBdr>
        <w:top w:val="none" w:sz="0" w:space="0" w:color="auto"/>
        <w:left w:val="none" w:sz="0" w:space="0" w:color="auto"/>
        <w:bottom w:val="none" w:sz="0" w:space="0" w:color="auto"/>
        <w:right w:val="none" w:sz="0" w:space="0" w:color="auto"/>
      </w:divBdr>
    </w:div>
    <w:div w:id="1202942765">
      <w:bodyDiv w:val="1"/>
      <w:marLeft w:val="0"/>
      <w:marRight w:val="0"/>
      <w:marTop w:val="0"/>
      <w:marBottom w:val="0"/>
      <w:divBdr>
        <w:top w:val="none" w:sz="0" w:space="0" w:color="auto"/>
        <w:left w:val="none" w:sz="0" w:space="0" w:color="auto"/>
        <w:bottom w:val="none" w:sz="0" w:space="0" w:color="auto"/>
        <w:right w:val="none" w:sz="0" w:space="0" w:color="auto"/>
      </w:divBdr>
    </w:div>
    <w:div w:id="1209803969">
      <w:bodyDiv w:val="1"/>
      <w:marLeft w:val="0"/>
      <w:marRight w:val="0"/>
      <w:marTop w:val="0"/>
      <w:marBottom w:val="0"/>
      <w:divBdr>
        <w:top w:val="none" w:sz="0" w:space="0" w:color="auto"/>
        <w:left w:val="none" w:sz="0" w:space="0" w:color="auto"/>
        <w:bottom w:val="none" w:sz="0" w:space="0" w:color="auto"/>
        <w:right w:val="none" w:sz="0" w:space="0" w:color="auto"/>
      </w:divBdr>
    </w:div>
    <w:div w:id="1217399122">
      <w:bodyDiv w:val="1"/>
      <w:marLeft w:val="0"/>
      <w:marRight w:val="0"/>
      <w:marTop w:val="0"/>
      <w:marBottom w:val="0"/>
      <w:divBdr>
        <w:top w:val="none" w:sz="0" w:space="0" w:color="auto"/>
        <w:left w:val="none" w:sz="0" w:space="0" w:color="auto"/>
        <w:bottom w:val="none" w:sz="0" w:space="0" w:color="auto"/>
        <w:right w:val="none" w:sz="0" w:space="0" w:color="auto"/>
      </w:divBdr>
    </w:div>
    <w:div w:id="1229338994">
      <w:bodyDiv w:val="1"/>
      <w:marLeft w:val="0"/>
      <w:marRight w:val="0"/>
      <w:marTop w:val="0"/>
      <w:marBottom w:val="0"/>
      <w:divBdr>
        <w:top w:val="none" w:sz="0" w:space="0" w:color="auto"/>
        <w:left w:val="none" w:sz="0" w:space="0" w:color="auto"/>
        <w:bottom w:val="none" w:sz="0" w:space="0" w:color="auto"/>
        <w:right w:val="none" w:sz="0" w:space="0" w:color="auto"/>
      </w:divBdr>
    </w:div>
    <w:div w:id="1233854342">
      <w:bodyDiv w:val="1"/>
      <w:marLeft w:val="0"/>
      <w:marRight w:val="0"/>
      <w:marTop w:val="0"/>
      <w:marBottom w:val="0"/>
      <w:divBdr>
        <w:top w:val="none" w:sz="0" w:space="0" w:color="auto"/>
        <w:left w:val="none" w:sz="0" w:space="0" w:color="auto"/>
        <w:bottom w:val="none" w:sz="0" w:space="0" w:color="auto"/>
        <w:right w:val="none" w:sz="0" w:space="0" w:color="auto"/>
      </w:divBdr>
    </w:div>
    <w:div w:id="1241212953">
      <w:bodyDiv w:val="1"/>
      <w:marLeft w:val="0"/>
      <w:marRight w:val="0"/>
      <w:marTop w:val="0"/>
      <w:marBottom w:val="0"/>
      <w:divBdr>
        <w:top w:val="none" w:sz="0" w:space="0" w:color="auto"/>
        <w:left w:val="none" w:sz="0" w:space="0" w:color="auto"/>
        <w:bottom w:val="none" w:sz="0" w:space="0" w:color="auto"/>
        <w:right w:val="none" w:sz="0" w:space="0" w:color="auto"/>
      </w:divBdr>
    </w:div>
    <w:div w:id="1242837354">
      <w:bodyDiv w:val="1"/>
      <w:marLeft w:val="0"/>
      <w:marRight w:val="0"/>
      <w:marTop w:val="0"/>
      <w:marBottom w:val="0"/>
      <w:divBdr>
        <w:top w:val="none" w:sz="0" w:space="0" w:color="auto"/>
        <w:left w:val="none" w:sz="0" w:space="0" w:color="auto"/>
        <w:bottom w:val="none" w:sz="0" w:space="0" w:color="auto"/>
        <w:right w:val="none" w:sz="0" w:space="0" w:color="auto"/>
      </w:divBdr>
    </w:div>
    <w:div w:id="1253658465">
      <w:bodyDiv w:val="1"/>
      <w:marLeft w:val="0"/>
      <w:marRight w:val="0"/>
      <w:marTop w:val="0"/>
      <w:marBottom w:val="0"/>
      <w:divBdr>
        <w:top w:val="none" w:sz="0" w:space="0" w:color="auto"/>
        <w:left w:val="none" w:sz="0" w:space="0" w:color="auto"/>
        <w:bottom w:val="none" w:sz="0" w:space="0" w:color="auto"/>
        <w:right w:val="none" w:sz="0" w:space="0" w:color="auto"/>
      </w:divBdr>
    </w:div>
    <w:div w:id="1258904280">
      <w:bodyDiv w:val="1"/>
      <w:marLeft w:val="0"/>
      <w:marRight w:val="0"/>
      <w:marTop w:val="0"/>
      <w:marBottom w:val="0"/>
      <w:divBdr>
        <w:top w:val="none" w:sz="0" w:space="0" w:color="auto"/>
        <w:left w:val="none" w:sz="0" w:space="0" w:color="auto"/>
        <w:bottom w:val="none" w:sz="0" w:space="0" w:color="auto"/>
        <w:right w:val="none" w:sz="0" w:space="0" w:color="auto"/>
      </w:divBdr>
    </w:div>
    <w:div w:id="1261915736">
      <w:bodyDiv w:val="1"/>
      <w:marLeft w:val="0"/>
      <w:marRight w:val="0"/>
      <w:marTop w:val="0"/>
      <w:marBottom w:val="0"/>
      <w:divBdr>
        <w:top w:val="none" w:sz="0" w:space="0" w:color="auto"/>
        <w:left w:val="none" w:sz="0" w:space="0" w:color="auto"/>
        <w:bottom w:val="none" w:sz="0" w:space="0" w:color="auto"/>
        <w:right w:val="none" w:sz="0" w:space="0" w:color="auto"/>
      </w:divBdr>
    </w:div>
    <w:div w:id="1269046224">
      <w:bodyDiv w:val="1"/>
      <w:marLeft w:val="0"/>
      <w:marRight w:val="0"/>
      <w:marTop w:val="0"/>
      <w:marBottom w:val="0"/>
      <w:divBdr>
        <w:top w:val="none" w:sz="0" w:space="0" w:color="auto"/>
        <w:left w:val="none" w:sz="0" w:space="0" w:color="auto"/>
        <w:bottom w:val="none" w:sz="0" w:space="0" w:color="auto"/>
        <w:right w:val="none" w:sz="0" w:space="0" w:color="auto"/>
      </w:divBdr>
    </w:div>
    <w:div w:id="1273703361">
      <w:bodyDiv w:val="1"/>
      <w:marLeft w:val="0"/>
      <w:marRight w:val="0"/>
      <w:marTop w:val="0"/>
      <w:marBottom w:val="0"/>
      <w:divBdr>
        <w:top w:val="none" w:sz="0" w:space="0" w:color="auto"/>
        <w:left w:val="none" w:sz="0" w:space="0" w:color="auto"/>
        <w:bottom w:val="none" w:sz="0" w:space="0" w:color="auto"/>
        <w:right w:val="none" w:sz="0" w:space="0" w:color="auto"/>
      </w:divBdr>
    </w:div>
    <w:div w:id="1280988435">
      <w:bodyDiv w:val="1"/>
      <w:marLeft w:val="0"/>
      <w:marRight w:val="0"/>
      <w:marTop w:val="0"/>
      <w:marBottom w:val="0"/>
      <w:divBdr>
        <w:top w:val="none" w:sz="0" w:space="0" w:color="auto"/>
        <w:left w:val="none" w:sz="0" w:space="0" w:color="auto"/>
        <w:bottom w:val="none" w:sz="0" w:space="0" w:color="auto"/>
        <w:right w:val="none" w:sz="0" w:space="0" w:color="auto"/>
      </w:divBdr>
    </w:div>
    <w:div w:id="1284505712">
      <w:bodyDiv w:val="1"/>
      <w:marLeft w:val="0"/>
      <w:marRight w:val="0"/>
      <w:marTop w:val="0"/>
      <w:marBottom w:val="0"/>
      <w:divBdr>
        <w:top w:val="none" w:sz="0" w:space="0" w:color="auto"/>
        <w:left w:val="none" w:sz="0" w:space="0" w:color="auto"/>
        <w:bottom w:val="none" w:sz="0" w:space="0" w:color="auto"/>
        <w:right w:val="none" w:sz="0" w:space="0" w:color="auto"/>
      </w:divBdr>
    </w:div>
    <w:div w:id="1291941758">
      <w:bodyDiv w:val="1"/>
      <w:marLeft w:val="0"/>
      <w:marRight w:val="0"/>
      <w:marTop w:val="0"/>
      <w:marBottom w:val="0"/>
      <w:divBdr>
        <w:top w:val="none" w:sz="0" w:space="0" w:color="auto"/>
        <w:left w:val="none" w:sz="0" w:space="0" w:color="auto"/>
        <w:bottom w:val="none" w:sz="0" w:space="0" w:color="auto"/>
        <w:right w:val="none" w:sz="0" w:space="0" w:color="auto"/>
      </w:divBdr>
    </w:div>
    <w:div w:id="1298026794">
      <w:bodyDiv w:val="1"/>
      <w:marLeft w:val="0"/>
      <w:marRight w:val="0"/>
      <w:marTop w:val="0"/>
      <w:marBottom w:val="0"/>
      <w:divBdr>
        <w:top w:val="none" w:sz="0" w:space="0" w:color="auto"/>
        <w:left w:val="none" w:sz="0" w:space="0" w:color="auto"/>
        <w:bottom w:val="none" w:sz="0" w:space="0" w:color="auto"/>
        <w:right w:val="none" w:sz="0" w:space="0" w:color="auto"/>
      </w:divBdr>
    </w:div>
    <w:div w:id="1301770678">
      <w:bodyDiv w:val="1"/>
      <w:marLeft w:val="0"/>
      <w:marRight w:val="0"/>
      <w:marTop w:val="0"/>
      <w:marBottom w:val="0"/>
      <w:divBdr>
        <w:top w:val="none" w:sz="0" w:space="0" w:color="auto"/>
        <w:left w:val="none" w:sz="0" w:space="0" w:color="auto"/>
        <w:bottom w:val="none" w:sz="0" w:space="0" w:color="auto"/>
        <w:right w:val="none" w:sz="0" w:space="0" w:color="auto"/>
      </w:divBdr>
    </w:div>
    <w:div w:id="1302420109">
      <w:bodyDiv w:val="1"/>
      <w:marLeft w:val="0"/>
      <w:marRight w:val="0"/>
      <w:marTop w:val="0"/>
      <w:marBottom w:val="0"/>
      <w:divBdr>
        <w:top w:val="none" w:sz="0" w:space="0" w:color="auto"/>
        <w:left w:val="none" w:sz="0" w:space="0" w:color="auto"/>
        <w:bottom w:val="none" w:sz="0" w:space="0" w:color="auto"/>
        <w:right w:val="none" w:sz="0" w:space="0" w:color="auto"/>
      </w:divBdr>
    </w:div>
    <w:div w:id="1312053062">
      <w:bodyDiv w:val="1"/>
      <w:marLeft w:val="0"/>
      <w:marRight w:val="0"/>
      <w:marTop w:val="0"/>
      <w:marBottom w:val="0"/>
      <w:divBdr>
        <w:top w:val="none" w:sz="0" w:space="0" w:color="auto"/>
        <w:left w:val="none" w:sz="0" w:space="0" w:color="auto"/>
        <w:bottom w:val="none" w:sz="0" w:space="0" w:color="auto"/>
        <w:right w:val="none" w:sz="0" w:space="0" w:color="auto"/>
      </w:divBdr>
    </w:div>
    <w:div w:id="1312903930">
      <w:bodyDiv w:val="1"/>
      <w:marLeft w:val="0"/>
      <w:marRight w:val="0"/>
      <w:marTop w:val="0"/>
      <w:marBottom w:val="0"/>
      <w:divBdr>
        <w:top w:val="none" w:sz="0" w:space="0" w:color="auto"/>
        <w:left w:val="none" w:sz="0" w:space="0" w:color="auto"/>
        <w:bottom w:val="none" w:sz="0" w:space="0" w:color="auto"/>
        <w:right w:val="none" w:sz="0" w:space="0" w:color="auto"/>
      </w:divBdr>
    </w:div>
    <w:div w:id="1320960368">
      <w:bodyDiv w:val="1"/>
      <w:marLeft w:val="0"/>
      <w:marRight w:val="0"/>
      <w:marTop w:val="0"/>
      <w:marBottom w:val="0"/>
      <w:divBdr>
        <w:top w:val="none" w:sz="0" w:space="0" w:color="auto"/>
        <w:left w:val="none" w:sz="0" w:space="0" w:color="auto"/>
        <w:bottom w:val="none" w:sz="0" w:space="0" w:color="auto"/>
        <w:right w:val="none" w:sz="0" w:space="0" w:color="auto"/>
      </w:divBdr>
    </w:div>
    <w:div w:id="1336302565">
      <w:bodyDiv w:val="1"/>
      <w:marLeft w:val="0"/>
      <w:marRight w:val="0"/>
      <w:marTop w:val="0"/>
      <w:marBottom w:val="0"/>
      <w:divBdr>
        <w:top w:val="none" w:sz="0" w:space="0" w:color="auto"/>
        <w:left w:val="none" w:sz="0" w:space="0" w:color="auto"/>
        <w:bottom w:val="none" w:sz="0" w:space="0" w:color="auto"/>
        <w:right w:val="none" w:sz="0" w:space="0" w:color="auto"/>
      </w:divBdr>
    </w:div>
    <w:div w:id="1342515103">
      <w:bodyDiv w:val="1"/>
      <w:marLeft w:val="0"/>
      <w:marRight w:val="0"/>
      <w:marTop w:val="0"/>
      <w:marBottom w:val="0"/>
      <w:divBdr>
        <w:top w:val="none" w:sz="0" w:space="0" w:color="auto"/>
        <w:left w:val="none" w:sz="0" w:space="0" w:color="auto"/>
        <w:bottom w:val="none" w:sz="0" w:space="0" w:color="auto"/>
        <w:right w:val="none" w:sz="0" w:space="0" w:color="auto"/>
      </w:divBdr>
    </w:div>
    <w:div w:id="1372026257">
      <w:bodyDiv w:val="1"/>
      <w:marLeft w:val="0"/>
      <w:marRight w:val="0"/>
      <w:marTop w:val="0"/>
      <w:marBottom w:val="0"/>
      <w:divBdr>
        <w:top w:val="none" w:sz="0" w:space="0" w:color="auto"/>
        <w:left w:val="none" w:sz="0" w:space="0" w:color="auto"/>
        <w:bottom w:val="none" w:sz="0" w:space="0" w:color="auto"/>
        <w:right w:val="none" w:sz="0" w:space="0" w:color="auto"/>
      </w:divBdr>
    </w:div>
    <w:div w:id="1378165499">
      <w:bodyDiv w:val="1"/>
      <w:marLeft w:val="0"/>
      <w:marRight w:val="0"/>
      <w:marTop w:val="0"/>
      <w:marBottom w:val="0"/>
      <w:divBdr>
        <w:top w:val="none" w:sz="0" w:space="0" w:color="auto"/>
        <w:left w:val="none" w:sz="0" w:space="0" w:color="auto"/>
        <w:bottom w:val="none" w:sz="0" w:space="0" w:color="auto"/>
        <w:right w:val="none" w:sz="0" w:space="0" w:color="auto"/>
      </w:divBdr>
    </w:div>
    <w:div w:id="1380517692">
      <w:bodyDiv w:val="1"/>
      <w:marLeft w:val="0"/>
      <w:marRight w:val="0"/>
      <w:marTop w:val="0"/>
      <w:marBottom w:val="0"/>
      <w:divBdr>
        <w:top w:val="none" w:sz="0" w:space="0" w:color="auto"/>
        <w:left w:val="none" w:sz="0" w:space="0" w:color="auto"/>
        <w:bottom w:val="none" w:sz="0" w:space="0" w:color="auto"/>
        <w:right w:val="none" w:sz="0" w:space="0" w:color="auto"/>
      </w:divBdr>
    </w:div>
    <w:div w:id="1409228024">
      <w:bodyDiv w:val="1"/>
      <w:marLeft w:val="0"/>
      <w:marRight w:val="0"/>
      <w:marTop w:val="0"/>
      <w:marBottom w:val="0"/>
      <w:divBdr>
        <w:top w:val="none" w:sz="0" w:space="0" w:color="auto"/>
        <w:left w:val="none" w:sz="0" w:space="0" w:color="auto"/>
        <w:bottom w:val="none" w:sz="0" w:space="0" w:color="auto"/>
        <w:right w:val="none" w:sz="0" w:space="0" w:color="auto"/>
      </w:divBdr>
    </w:div>
    <w:div w:id="1429081225">
      <w:bodyDiv w:val="1"/>
      <w:marLeft w:val="0"/>
      <w:marRight w:val="0"/>
      <w:marTop w:val="0"/>
      <w:marBottom w:val="0"/>
      <w:divBdr>
        <w:top w:val="none" w:sz="0" w:space="0" w:color="auto"/>
        <w:left w:val="none" w:sz="0" w:space="0" w:color="auto"/>
        <w:bottom w:val="none" w:sz="0" w:space="0" w:color="auto"/>
        <w:right w:val="none" w:sz="0" w:space="0" w:color="auto"/>
      </w:divBdr>
    </w:div>
    <w:div w:id="1436174472">
      <w:bodyDiv w:val="1"/>
      <w:marLeft w:val="0"/>
      <w:marRight w:val="0"/>
      <w:marTop w:val="0"/>
      <w:marBottom w:val="0"/>
      <w:divBdr>
        <w:top w:val="none" w:sz="0" w:space="0" w:color="auto"/>
        <w:left w:val="none" w:sz="0" w:space="0" w:color="auto"/>
        <w:bottom w:val="none" w:sz="0" w:space="0" w:color="auto"/>
        <w:right w:val="none" w:sz="0" w:space="0" w:color="auto"/>
      </w:divBdr>
    </w:div>
    <w:div w:id="1436510778">
      <w:bodyDiv w:val="1"/>
      <w:marLeft w:val="0"/>
      <w:marRight w:val="0"/>
      <w:marTop w:val="0"/>
      <w:marBottom w:val="0"/>
      <w:divBdr>
        <w:top w:val="none" w:sz="0" w:space="0" w:color="auto"/>
        <w:left w:val="none" w:sz="0" w:space="0" w:color="auto"/>
        <w:bottom w:val="none" w:sz="0" w:space="0" w:color="auto"/>
        <w:right w:val="none" w:sz="0" w:space="0" w:color="auto"/>
      </w:divBdr>
    </w:div>
    <w:div w:id="1454136773">
      <w:bodyDiv w:val="1"/>
      <w:marLeft w:val="0"/>
      <w:marRight w:val="0"/>
      <w:marTop w:val="0"/>
      <w:marBottom w:val="0"/>
      <w:divBdr>
        <w:top w:val="none" w:sz="0" w:space="0" w:color="auto"/>
        <w:left w:val="none" w:sz="0" w:space="0" w:color="auto"/>
        <w:bottom w:val="none" w:sz="0" w:space="0" w:color="auto"/>
        <w:right w:val="none" w:sz="0" w:space="0" w:color="auto"/>
      </w:divBdr>
    </w:div>
    <w:div w:id="1460880250">
      <w:bodyDiv w:val="1"/>
      <w:marLeft w:val="0"/>
      <w:marRight w:val="0"/>
      <w:marTop w:val="0"/>
      <w:marBottom w:val="0"/>
      <w:divBdr>
        <w:top w:val="none" w:sz="0" w:space="0" w:color="auto"/>
        <w:left w:val="none" w:sz="0" w:space="0" w:color="auto"/>
        <w:bottom w:val="none" w:sz="0" w:space="0" w:color="auto"/>
        <w:right w:val="none" w:sz="0" w:space="0" w:color="auto"/>
      </w:divBdr>
    </w:div>
    <w:div w:id="1464497312">
      <w:bodyDiv w:val="1"/>
      <w:marLeft w:val="0"/>
      <w:marRight w:val="0"/>
      <w:marTop w:val="0"/>
      <w:marBottom w:val="0"/>
      <w:divBdr>
        <w:top w:val="none" w:sz="0" w:space="0" w:color="auto"/>
        <w:left w:val="none" w:sz="0" w:space="0" w:color="auto"/>
        <w:bottom w:val="none" w:sz="0" w:space="0" w:color="auto"/>
        <w:right w:val="none" w:sz="0" w:space="0" w:color="auto"/>
      </w:divBdr>
    </w:div>
    <w:div w:id="1468665053">
      <w:bodyDiv w:val="1"/>
      <w:marLeft w:val="0"/>
      <w:marRight w:val="0"/>
      <w:marTop w:val="0"/>
      <w:marBottom w:val="0"/>
      <w:divBdr>
        <w:top w:val="none" w:sz="0" w:space="0" w:color="auto"/>
        <w:left w:val="none" w:sz="0" w:space="0" w:color="auto"/>
        <w:bottom w:val="none" w:sz="0" w:space="0" w:color="auto"/>
        <w:right w:val="none" w:sz="0" w:space="0" w:color="auto"/>
      </w:divBdr>
    </w:div>
    <w:div w:id="1480458703">
      <w:bodyDiv w:val="1"/>
      <w:marLeft w:val="0"/>
      <w:marRight w:val="0"/>
      <w:marTop w:val="0"/>
      <w:marBottom w:val="0"/>
      <w:divBdr>
        <w:top w:val="none" w:sz="0" w:space="0" w:color="auto"/>
        <w:left w:val="none" w:sz="0" w:space="0" w:color="auto"/>
        <w:bottom w:val="none" w:sz="0" w:space="0" w:color="auto"/>
        <w:right w:val="none" w:sz="0" w:space="0" w:color="auto"/>
      </w:divBdr>
    </w:div>
    <w:div w:id="1483891092">
      <w:bodyDiv w:val="1"/>
      <w:marLeft w:val="0"/>
      <w:marRight w:val="0"/>
      <w:marTop w:val="0"/>
      <w:marBottom w:val="0"/>
      <w:divBdr>
        <w:top w:val="none" w:sz="0" w:space="0" w:color="auto"/>
        <w:left w:val="none" w:sz="0" w:space="0" w:color="auto"/>
        <w:bottom w:val="none" w:sz="0" w:space="0" w:color="auto"/>
        <w:right w:val="none" w:sz="0" w:space="0" w:color="auto"/>
      </w:divBdr>
    </w:div>
    <w:div w:id="1489252593">
      <w:bodyDiv w:val="1"/>
      <w:marLeft w:val="0"/>
      <w:marRight w:val="0"/>
      <w:marTop w:val="0"/>
      <w:marBottom w:val="0"/>
      <w:divBdr>
        <w:top w:val="none" w:sz="0" w:space="0" w:color="auto"/>
        <w:left w:val="none" w:sz="0" w:space="0" w:color="auto"/>
        <w:bottom w:val="none" w:sz="0" w:space="0" w:color="auto"/>
        <w:right w:val="none" w:sz="0" w:space="0" w:color="auto"/>
      </w:divBdr>
    </w:div>
    <w:div w:id="1489904786">
      <w:bodyDiv w:val="1"/>
      <w:marLeft w:val="0"/>
      <w:marRight w:val="0"/>
      <w:marTop w:val="0"/>
      <w:marBottom w:val="0"/>
      <w:divBdr>
        <w:top w:val="none" w:sz="0" w:space="0" w:color="auto"/>
        <w:left w:val="none" w:sz="0" w:space="0" w:color="auto"/>
        <w:bottom w:val="none" w:sz="0" w:space="0" w:color="auto"/>
        <w:right w:val="none" w:sz="0" w:space="0" w:color="auto"/>
      </w:divBdr>
    </w:div>
    <w:div w:id="1497040718">
      <w:bodyDiv w:val="1"/>
      <w:marLeft w:val="0"/>
      <w:marRight w:val="0"/>
      <w:marTop w:val="0"/>
      <w:marBottom w:val="0"/>
      <w:divBdr>
        <w:top w:val="none" w:sz="0" w:space="0" w:color="auto"/>
        <w:left w:val="none" w:sz="0" w:space="0" w:color="auto"/>
        <w:bottom w:val="none" w:sz="0" w:space="0" w:color="auto"/>
        <w:right w:val="none" w:sz="0" w:space="0" w:color="auto"/>
      </w:divBdr>
    </w:div>
    <w:div w:id="1499274375">
      <w:bodyDiv w:val="1"/>
      <w:marLeft w:val="0"/>
      <w:marRight w:val="0"/>
      <w:marTop w:val="0"/>
      <w:marBottom w:val="0"/>
      <w:divBdr>
        <w:top w:val="none" w:sz="0" w:space="0" w:color="auto"/>
        <w:left w:val="none" w:sz="0" w:space="0" w:color="auto"/>
        <w:bottom w:val="none" w:sz="0" w:space="0" w:color="auto"/>
        <w:right w:val="none" w:sz="0" w:space="0" w:color="auto"/>
      </w:divBdr>
    </w:div>
    <w:div w:id="1500197015">
      <w:bodyDiv w:val="1"/>
      <w:marLeft w:val="0"/>
      <w:marRight w:val="0"/>
      <w:marTop w:val="0"/>
      <w:marBottom w:val="0"/>
      <w:divBdr>
        <w:top w:val="none" w:sz="0" w:space="0" w:color="auto"/>
        <w:left w:val="none" w:sz="0" w:space="0" w:color="auto"/>
        <w:bottom w:val="none" w:sz="0" w:space="0" w:color="auto"/>
        <w:right w:val="none" w:sz="0" w:space="0" w:color="auto"/>
      </w:divBdr>
    </w:div>
    <w:div w:id="1504776800">
      <w:bodyDiv w:val="1"/>
      <w:marLeft w:val="0"/>
      <w:marRight w:val="0"/>
      <w:marTop w:val="0"/>
      <w:marBottom w:val="0"/>
      <w:divBdr>
        <w:top w:val="none" w:sz="0" w:space="0" w:color="auto"/>
        <w:left w:val="none" w:sz="0" w:space="0" w:color="auto"/>
        <w:bottom w:val="none" w:sz="0" w:space="0" w:color="auto"/>
        <w:right w:val="none" w:sz="0" w:space="0" w:color="auto"/>
      </w:divBdr>
    </w:div>
    <w:div w:id="1514488564">
      <w:bodyDiv w:val="1"/>
      <w:marLeft w:val="0"/>
      <w:marRight w:val="0"/>
      <w:marTop w:val="0"/>
      <w:marBottom w:val="0"/>
      <w:divBdr>
        <w:top w:val="none" w:sz="0" w:space="0" w:color="auto"/>
        <w:left w:val="none" w:sz="0" w:space="0" w:color="auto"/>
        <w:bottom w:val="none" w:sz="0" w:space="0" w:color="auto"/>
        <w:right w:val="none" w:sz="0" w:space="0" w:color="auto"/>
      </w:divBdr>
    </w:div>
    <w:div w:id="1521115952">
      <w:bodyDiv w:val="1"/>
      <w:marLeft w:val="0"/>
      <w:marRight w:val="0"/>
      <w:marTop w:val="0"/>
      <w:marBottom w:val="0"/>
      <w:divBdr>
        <w:top w:val="none" w:sz="0" w:space="0" w:color="auto"/>
        <w:left w:val="none" w:sz="0" w:space="0" w:color="auto"/>
        <w:bottom w:val="none" w:sz="0" w:space="0" w:color="auto"/>
        <w:right w:val="none" w:sz="0" w:space="0" w:color="auto"/>
      </w:divBdr>
    </w:div>
    <w:div w:id="1522157975">
      <w:bodyDiv w:val="1"/>
      <w:marLeft w:val="0"/>
      <w:marRight w:val="0"/>
      <w:marTop w:val="0"/>
      <w:marBottom w:val="0"/>
      <w:divBdr>
        <w:top w:val="none" w:sz="0" w:space="0" w:color="auto"/>
        <w:left w:val="none" w:sz="0" w:space="0" w:color="auto"/>
        <w:bottom w:val="none" w:sz="0" w:space="0" w:color="auto"/>
        <w:right w:val="none" w:sz="0" w:space="0" w:color="auto"/>
      </w:divBdr>
    </w:div>
    <w:div w:id="1524897289">
      <w:bodyDiv w:val="1"/>
      <w:marLeft w:val="0"/>
      <w:marRight w:val="0"/>
      <w:marTop w:val="0"/>
      <w:marBottom w:val="0"/>
      <w:divBdr>
        <w:top w:val="none" w:sz="0" w:space="0" w:color="auto"/>
        <w:left w:val="none" w:sz="0" w:space="0" w:color="auto"/>
        <w:bottom w:val="none" w:sz="0" w:space="0" w:color="auto"/>
        <w:right w:val="none" w:sz="0" w:space="0" w:color="auto"/>
      </w:divBdr>
    </w:div>
    <w:div w:id="1526942601">
      <w:bodyDiv w:val="1"/>
      <w:marLeft w:val="0"/>
      <w:marRight w:val="0"/>
      <w:marTop w:val="0"/>
      <w:marBottom w:val="0"/>
      <w:divBdr>
        <w:top w:val="none" w:sz="0" w:space="0" w:color="auto"/>
        <w:left w:val="none" w:sz="0" w:space="0" w:color="auto"/>
        <w:bottom w:val="none" w:sz="0" w:space="0" w:color="auto"/>
        <w:right w:val="none" w:sz="0" w:space="0" w:color="auto"/>
      </w:divBdr>
    </w:div>
    <w:div w:id="1533222525">
      <w:bodyDiv w:val="1"/>
      <w:marLeft w:val="0"/>
      <w:marRight w:val="0"/>
      <w:marTop w:val="0"/>
      <w:marBottom w:val="0"/>
      <w:divBdr>
        <w:top w:val="none" w:sz="0" w:space="0" w:color="auto"/>
        <w:left w:val="none" w:sz="0" w:space="0" w:color="auto"/>
        <w:bottom w:val="none" w:sz="0" w:space="0" w:color="auto"/>
        <w:right w:val="none" w:sz="0" w:space="0" w:color="auto"/>
      </w:divBdr>
    </w:div>
    <w:div w:id="1554778587">
      <w:bodyDiv w:val="1"/>
      <w:marLeft w:val="0"/>
      <w:marRight w:val="0"/>
      <w:marTop w:val="0"/>
      <w:marBottom w:val="0"/>
      <w:divBdr>
        <w:top w:val="none" w:sz="0" w:space="0" w:color="auto"/>
        <w:left w:val="none" w:sz="0" w:space="0" w:color="auto"/>
        <w:bottom w:val="none" w:sz="0" w:space="0" w:color="auto"/>
        <w:right w:val="none" w:sz="0" w:space="0" w:color="auto"/>
      </w:divBdr>
    </w:div>
    <w:div w:id="1564441393">
      <w:bodyDiv w:val="1"/>
      <w:marLeft w:val="0"/>
      <w:marRight w:val="0"/>
      <w:marTop w:val="0"/>
      <w:marBottom w:val="0"/>
      <w:divBdr>
        <w:top w:val="none" w:sz="0" w:space="0" w:color="auto"/>
        <w:left w:val="none" w:sz="0" w:space="0" w:color="auto"/>
        <w:bottom w:val="none" w:sz="0" w:space="0" w:color="auto"/>
        <w:right w:val="none" w:sz="0" w:space="0" w:color="auto"/>
      </w:divBdr>
    </w:div>
    <w:div w:id="1569851093">
      <w:bodyDiv w:val="1"/>
      <w:marLeft w:val="0"/>
      <w:marRight w:val="0"/>
      <w:marTop w:val="0"/>
      <w:marBottom w:val="0"/>
      <w:divBdr>
        <w:top w:val="none" w:sz="0" w:space="0" w:color="auto"/>
        <w:left w:val="none" w:sz="0" w:space="0" w:color="auto"/>
        <w:bottom w:val="none" w:sz="0" w:space="0" w:color="auto"/>
        <w:right w:val="none" w:sz="0" w:space="0" w:color="auto"/>
      </w:divBdr>
    </w:div>
    <w:div w:id="1571112274">
      <w:bodyDiv w:val="1"/>
      <w:marLeft w:val="0"/>
      <w:marRight w:val="0"/>
      <w:marTop w:val="0"/>
      <w:marBottom w:val="0"/>
      <w:divBdr>
        <w:top w:val="none" w:sz="0" w:space="0" w:color="auto"/>
        <w:left w:val="none" w:sz="0" w:space="0" w:color="auto"/>
        <w:bottom w:val="none" w:sz="0" w:space="0" w:color="auto"/>
        <w:right w:val="none" w:sz="0" w:space="0" w:color="auto"/>
      </w:divBdr>
    </w:div>
    <w:div w:id="1572619631">
      <w:bodyDiv w:val="1"/>
      <w:marLeft w:val="0"/>
      <w:marRight w:val="0"/>
      <w:marTop w:val="0"/>
      <w:marBottom w:val="0"/>
      <w:divBdr>
        <w:top w:val="none" w:sz="0" w:space="0" w:color="auto"/>
        <w:left w:val="none" w:sz="0" w:space="0" w:color="auto"/>
        <w:bottom w:val="none" w:sz="0" w:space="0" w:color="auto"/>
        <w:right w:val="none" w:sz="0" w:space="0" w:color="auto"/>
      </w:divBdr>
    </w:div>
    <w:div w:id="1583488330">
      <w:bodyDiv w:val="1"/>
      <w:marLeft w:val="0"/>
      <w:marRight w:val="0"/>
      <w:marTop w:val="0"/>
      <w:marBottom w:val="0"/>
      <w:divBdr>
        <w:top w:val="none" w:sz="0" w:space="0" w:color="auto"/>
        <w:left w:val="none" w:sz="0" w:space="0" w:color="auto"/>
        <w:bottom w:val="none" w:sz="0" w:space="0" w:color="auto"/>
        <w:right w:val="none" w:sz="0" w:space="0" w:color="auto"/>
      </w:divBdr>
    </w:div>
    <w:div w:id="1594244947">
      <w:bodyDiv w:val="1"/>
      <w:marLeft w:val="0"/>
      <w:marRight w:val="0"/>
      <w:marTop w:val="0"/>
      <w:marBottom w:val="0"/>
      <w:divBdr>
        <w:top w:val="none" w:sz="0" w:space="0" w:color="auto"/>
        <w:left w:val="none" w:sz="0" w:space="0" w:color="auto"/>
        <w:bottom w:val="none" w:sz="0" w:space="0" w:color="auto"/>
        <w:right w:val="none" w:sz="0" w:space="0" w:color="auto"/>
      </w:divBdr>
    </w:div>
    <w:div w:id="1598555466">
      <w:bodyDiv w:val="1"/>
      <w:marLeft w:val="0"/>
      <w:marRight w:val="0"/>
      <w:marTop w:val="0"/>
      <w:marBottom w:val="0"/>
      <w:divBdr>
        <w:top w:val="none" w:sz="0" w:space="0" w:color="auto"/>
        <w:left w:val="none" w:sz="0" w:space="0" w:color="auto"/>
        <w:bottom w:val="none" w:sz="0" w:space="0" w:color="auto"/>
        <w:right w:val="none" w:sz="0" w:space="0" w:color="auto"/>
      </w:divBdr>
    </w:div>
    <w:div w:id="1603147950">
      <w:bodyDiv w:val="1"/>
      <w:marLeft w:val="0"/>
      <w:marRight w:val="0"/>
      <w:marTop w:val="0"/>
      <w:marBottom w:val="0"/>
      <w:divBdr>
        <w:top w:val="none" w:sz="0" w:space="0" w:color="auto"/>
        <w:left w:val="none" w:sz="0" w:space="0" w:color="auto"/>
        <w:bottom w:val="none" w:sz="0" w:space="0" w:color="auto"/>
        <w:right w:val="none" w:sz="0" w:space="0" w:color="auto"/>
      </w:divBdr>
    </w:div>
    <w:div w:id="1612782796">
      <w:bodyDiv w:val="1"/>
      <w:marLeft w:val="0"/>
      <w:marRight w:val="0"/>
      <w:marTop w:val="0"/>
      <w:marBottom w:val="0"/>
      <w:divBdr>
        <w:top w:val="none" w:sz="0" w:space="0" w:color="auto"/>
        <w:left w:val="none" w:sz="0" w:space="0" w:color="auto"/>
        <w:bottom w:val="none" w:sz="0" w:space="0" w:color="auto"/>
        <w:right w:val="none" w:sz="0" w:space="0" w:color="auto"/>
      </w:divBdr>
    </w:div>
    <w:div w:id="1623418099">
      <w:bodyDiv w:val="1"/>
      <w:marLeft w:val="0"/>
      <w:marRight w:val="0"/>
      <w:marTop w:val="0"/>
      <w:marBottom w:val="0"/>
      <w:divBdr>
        <w:top w:val="none" w:sz="0" w:space="0" w:color="auto"/>
        <w:left w:val="none" w:sz="0" w:space="0" w:color="auto"/>
        <w:bottom w:val="none" w:sz="0" w:space="0" w:color="auto"/>
        <w:right w:val="none" w:sz="0" w:space="0" w:color="auto"/>
      </w:divBdr>
    </w:div>
    <w:div w:id="1632902248">
      <w:bodyDiv w:val="1"/>
      <w:marLeft w:val="0"/>
      <w:marRight w:val="0"/>
      <w:marTop w:val="0"/>
      <w:marBottom w:val="0"/>
      <w:divBdr>
        <w:top w:val="none" w:sz="0" w:space="0" w:color="auto"/>
        <w:left w:val="none" w:sz="0" w:space="0" w:color="auto"/>
        <w:bottom w:val="none" w:sz="0" w:space="0" w:color="auto"/>
        <w:right w:val="none" w:sz="0" w:space="0" w:color="auto"/>
      </w:divBdr>
    </w:div>
    <w:div w:id="1698197216">
      <w:bodyDiv w:val="1"/>
      <w:marLeft w:val="0"/>
      <w:marRight w:val="0"/>
      <w:marTop w:val="0"/>
      <w:marBottom w:val="0"/>
      <w:divBdr>
        <w:top w:val="none" w:sz="0" w:space="0" w:color="auto"/>
        <w:left w:val="none" w:sz="0" w:space="0" w:color="auto"/>
        <w:bottom w:val="none" w:sz="0" w:space="0" w:color="auto"/>
        <w:right w:val="none" w:sz="0" w:space="0" w:color="auto"/>
      </w:divBdr>
    </w:div>
    <w:div w:id="1699505356">
      <w:bodyDiv w:val="1"/>
      <w:marLeft w:val="0"/>
      <w:marRight w:val="0"/>
      <w:marTop w:val="0"/>
      <w:marBottom w:val="0"/>
      <w:divBdr>
        <w:top w:val="none" w:sz="0" w:space="0" w:color="auto"/>
        <w:left w:val="none" w:sz="0" w:space="0" w:color="auto"/>
        <w:bottom w:val="none" w:sz="0" w:space="0" w:color="auto"/>
        <w:right w:val="none" w:sz="0" w:space="0" w:color="auto"/>
      </w:divBdr>
    </w:div>
    <w:div w:id="1722287622">
      <w:bodyDiv w:val="1"/>
      <w:marLeft w:val="0"/>
      <w:marRight w:val="0"/>
      <w:marTop w:val="0"/>
      <w:marBottom w:val="0"/>
      <w:divBdr>
        <w:top w:val="none" w:sz="0" w:space="0" w:color="auto"/>
        <w:left w:val="none" w:sz="0" w:space="0" w:color="auto"/>
        <w:bottom w:val="none" w:sz="0" w:space="0" w:color="auto"/>
        <w:right w:val="none" w:sz="0" w:space="0" w:color="auto"/>
      </w:divBdr>
    </w:div>
    <w:div w:id="1724330661">
      <w:bodyDiv w:val="1"/>
      <w:marLeft w:val="0"/>
      <w:marRight w:val="0"/>
      <w:marTop w:val="0"/>
      <w:marBottom w:val="0"/>
      <w:divBdr>
        <w:top w:val="none" w:sz="0" w:space="0" w:color="auto"/>
        <w:left w:val="none" w:sz="0" w:space="0" w:color="auto"/>
        <w:bottom w:val="none" w:sz="0" w:space="0" w:color="auto"/>
        <w:right w:val="none" w:sz="0" w:space="0" w:color="auto"/>
      </w:divBdr>
    </w:div>
    <w:div w:id="1729919781">
      <w:bodyDiv w:val="1"/>
      <w:marLeft w:val="0"/>
      <w:marRight w:val="0"/>
      <w:marTop w:val="0"/>
      <w:marBottom w:val="0"/>
      <w:divBdr>
        <w:top w:val="none" w:sz="0" w:space="0" w:color="auto"/>
        <w:left w:val="none" w:sz="0" w:space="0" w:color="auto"/>
        <w:bottom w:val="none" w:sz="0" w:space="0" w:color="auto"/>
        <w:right w:val="none" w:sz="0" w:space="0" w:color="auto"/>
      </w:divBdr>
    </w:div>
    <w:div w:id="1733504501">
      <w:bodyDiv w:val="1"/>
      <w:marLeft w:val="0"/>
      <w:marRight w:val="0"/>
      <w:marTop w:val="0"/>
      <w:marBottom w:val="0"/>
      <w:divBdr>
        <w:top w:val="none" w:sz="0" w:space="0" w:color="auto"/>
        <w:left w:val="none" w:sz="0" w:space="0" w:color="auto"/>
        <w:bottom w:val="none" w:sz="0" w:space="0" w:color="auto"/>
        <w:right w:val="none" w:sz="0" w:space="0" w:color="auto"/>
      </w:divBdr>
    </w:div>
    <w:div w:id="1734935132">
      <w:bodyDiv w:val="1"/>
      <w:marLeft w:val="0"/>
      <w:marRight w:val="0"/>
      <w:marTop w:val="0"/>
      <w:marBottom w:val="0"/>
      <w:divBdr>
        <w:top w:val="none" w:sz="0" w:space="0" w:color="auto"/>
        <w:left w:val="none" w:sz="0" w:space="0" w:color="auto"/>
        <w:bottom w:val="none" w:sz="0" w:space="0" w:color="auto"/>
        <w:right w:val="none" w:sz="0" w:space="0" w:color="auto"/>
      </w:divBdr>
    </w:div>
    <w:div w:id="1742941415">
      <w:bodyDiv w:val="1"/>
      <w:marLeft w:val="0"/>
      <w:marRight w:val="0"/>
      <w:marTop w:val="0"/>
      <w:marBottom w:val="0"/>
      <w:divBdr>
        <w:top w:val="none" w:sz="0" w:space="0" w:color="auto"/>
        <w:left w:val="none" w:sz="0" w:space="0" w:color="auto"/>
        <w:bottom w:val="none" w:sz="0" w:space="0" w:color="auto"/>
        <w:right w:val="none" w:sz="0" w:space="0" w:color="auto"/>
      </w:divBdr>
    </w:div>
    <w:div w:id="1743864724">
      <w:bodyDiv w:val="1"/>
      <w:marLeft w:val="0"/>
      <w:marRight w:val="0"/>
      <w:marTop w:val="0"/>
      <w:marBottom w:val="0"/>
      <w:divBdr>
        <w:top w:val="none" w:sz="0" w:space="0" w:color="auto"/>
        <w:left w:val="none" w:sz="0" w:space="0" w:color="auto"/>
        <w:bottom w:val="none" w:sz="0" w:space="0" w:color="auto"/>
        <w:right w:val="none" w:sz="0" w:space="0" w:color="auto"/>
      </w:divBdr>
    </w:div>
    <w:div w:id="1760522214">
      <w:bodyDiv w:val="1"/>
      <w:marLeft w:val="0"/>
      <w:marRight w:val="0"/>
      <w:marTop w:val="0"/>
      <w:marBottom w:val="0"/>
      <w:divBdr>
        <w:top w:val="none" w:sz="0" w:space="0" w:color="auto"/>
        <w:left w:val="none" w:sz="0" w:space="0" w:color="auto"/>
        <w:bottom w:val="none" w:sz="0" w:space="0" w:color="auto"/>
        <w:right w:val="none" w:sz="0" w:space="0" w:color="auto"/>
      </w:divBdr>
    </w:div>
    <w:div w:id="1764103509">
      <w:bodyDiv w:val="1"/>
      <w:marLeft w:val="0"/>
      <w:marRight w:val="0"/>
      <w:marTop w:val="0"/>
      <w:marBottom w:val="0"/>
      <w:divBdr>
        <w:top w:val="none" w:sz="0" w:space="0" w:color="auto"/>
        <w:left w:val="none" w:sz="0" w:space="0" w:color="auto"/>
        <w:bottom w:val="none" w:sz="0" w:space="0" w:color="auto"/>
        <w:right w:val="none" w:sz="0" w:space="0" w:color="auto"/>
      </w:divBdr>
    </w:div>
    <w:div w:id="1764914465">
      <w:bodyDiv w:val="1"/>
      <w:marLeft w:val="0"/>
      <w:marRight w:val="0"/>
      <w:marTop w:val="0"/>
      <w:marBottom w:val="0"/>
      <w:divBdr>
        <w:top w:val="none" w:sz="0" w:space="0" w:color="auto"/>
        <w:left w:val="none" w:sz="0" w:space="0" w:color="auto"/>
        <w:bottom w:val="none" w:sz="0" w:space="0" w:color="auto"/>
        <w:right w:val="none" w:sz="0" w:space="0" w:color="auto"/>
      </w:divBdr>
    </w:div>
    <w:div w:id="1774091362">
      <w:bodyDiv w:val="1"/>
      <w:marLeft w:val="0"/>
      <w:marRight w:val="0"/>
      <w:marTop w:val="0"/>
      <w:marBottom w:val="0"/>
      <w:divBdr>
        <w:top w:val="none" w:sz="0" w:space="0" w:color="auto"/>
        <w:left w:val="none" w:sz="0" w:space="0" w:color="auto"/>
        <w:bottom w:val="none" w:sz="0" w:space="0" w:color="auto"/>
        <w:right w:val="none" w:sz="0" w:space="0" w:color="auto"/>
      </w:divBdr>
    </w:div>
    <w:div w:id="1785687468">
      <w:bodyDiv w:val="1"/>
      <w:marLeft w:val="0"/>
      <w:marRight w:val="0"/>
      <w:marTop w:val="0"/>
      <w:marBottom w:val="0"/>
      <w:divBdr>
        <w:top w:val="none" w:sz="0" w:space="0" w:color="auto"/>
        <w:left w:val="none" w:sz="0" w:space="0" w:color="auto"/>
        <w:bottom w:val="none" w:sz="0" w:space="0" w:color="auto"/>
        <w:right w:val="none" w:sz="0" w:space="0" w:color="auto"/>
      </w:divBdr>
    </w:div>
    <w:div w:id="1790394712">
      <w:bodyDiv w:val="1"/>
      <w:marLeft w:val="0"/>
      <w:marRight w:val="0"/>
      <w:marTop w:val="0"/>
      <w:marBottom w:val="0"/>
      <w:divBdr>
        <w:top w:val="none" w:sz="0" w:space="0" w:color="auto"/>
        <w:left w:val="none" w:sz="0" w:space="0" w:color="auto"/>
        <w:bottom w:val="none" w:sz="0" w:space="0" w:color="auto"/>
        <w:right w:val="none" w:sz="0" w:space="0" w:color="auto"/>
      </w:divBdr>
    </w:div>
    <w:div w:id="1800606906">
      <w:bodyDiv w:val="1"/>
      <w:marLeft w:val="0"/>
      <w:marRight w:val="0"/>
      <w:marTop w:val="0"/>
      <w:marBottom w:val="0"/>
      <w:divBdr>
        <w:top w:val="none" w:sz="0" w:space="0" w:color="auto"/>
        <w:left w:val="none" w:sz="0" w:space="0" w:color="auto"/>
        <w:bottom w:val="none" w:sz="0" w:space="0" w:color="auto"/>
        <w:right w:val="none" w:sz="0" w:space="0" w:color="auto"/>
      </w:divBdr>
    </w:div>
    <w:div w:id="1808401657">
      <w:bodyDiv w:val="1"/>
      <w:marLeft w:val="0"/>
      <w:marRight w:val="0"/>
      <w:marTop w:val="0"/>
      <w:marBottom w:val="0"/>
      <w:divBdr>
        <w:top w:val="none" w:sz="0" w:space="0" w:color="auto"/>
        <w:left w:val="none" w:sz="0" w:space="0" w:color="auto"/>
        <w:bottom w:val="none" w:sz="0" w:space="0" w:color="auto"/>
        <w:right w:val="none" w:sz="0" w:space="0" w:color="auto"/>
      </w:divBdr>
    </w:div>
    <w:div w:id="1808623894">
      <w:bodyDiv w:val="1"/>
      <w:marLeft w:val="0"/>
      <w:marRight w:val="0"/>
      <w:marTop w:val="0"/>
      <w:marBottom w:val="0"/>
      <w:divBdr>
        <w:top w:val="none" w:sz="0" w:space="0" w:color="auto"/>
        <w:left w:val="none" w:sz="0" w:space="0" w:color="auto"/>
        <w:bottom w:val="none" w:sz="0" w:space="0" w:color="auto"/>
        <w:right w:val="none" w:sz="0" w:space="0" w:color="auto"/>
      </w:divBdr>
    </w:div>
    <w:div w:id="1820925185">
      <w:bodyDiv w:val="1"/>
      <w:marLeft w:val="0"/>
      <w:marRight w:val="0"/>
      <w:marTop w:val="0"/>
      <w:marBottom w:val="0"/>
      <w:divBdr>
        <w:top w:val="none" w:sz="0" w:space="0" w:color="auto"/>
        <w:left w:val="none" w:sz="0" w:space="0" w:color="auto"/>
        <w:bottom w:val="none" w:sz="0" w:space="0" w:color="auto"/>
        <w:right w:val="none" w:sz="0" w:space="0" w:color="auto"/>
      </w:divBdr>
    </w:div>
    <w:div w:id="1824929881">
      <w:bodyDiv w:val="1"/>
      <w:marLeft w:val="0"/>
      <w:marRight w:val="0"/>
      <w:marTop w:val="0"/>
      <w:marBottom w:val="0"/>
      <w:divBdr>
        <w:top w:val="none" w:sz="0" w:space="0" w:color="auto"/>
        <w:left w:val="none" w:sz="0" w:space="0" w:color="auto"/>
        <w:bottom w:val="none" w:sz="0" w:space="0" w:color="auto"/>
        <w:right w:val="none" w:sz="0" w:space="0" w:color="auto"/>
      </w:divBdr>
    </w:div>
    <w:div w:id="1826506827">
      <w:bodyDiv w:val="1"/>
      <w:marLeft w:val="0"/>
      <w:marRight w:val="0"/>
      <w:marTop w:val="0"/>
      <w:marBottom w:val="0"/>
      <w:divBdr>
        <w:top w:val="none" w:sz="0" w:space="0" w:color="auto"/>
        <w:left w:val="none" w:sz="0" w:space="0" w:color="auto"/>
        <w:bottom w:val="none" w:sz="0" w:space="0" w:color="auto"/>
        <w:right w:val="none" w:sz="0" w:space="0" w:color="auto"/>
      </w:divBdr>
    </w:div>
    <w:div w:id="1828086651">
      <w:bodyDiv w:val="1"/>
      <w:marLeft w:val="0"/>
      <w:marRight w:val="0"/>
      <w:marTop w:val="0"/>
      <w:marBottom w:val="0"/>
      <w:divBdr>
        <w:top w:val="none" w:sz="0" w:space="0" w:color="auto"/>
        <w:left w:val="none" w:sz="0" w:space="0" w:color="auto"/>
        <w:bottom w:val="none" w:sz="0" w:space="0" w:color="auto"/>
        <w:right w:val="none" w:sz="0" w:space="0" w:color="auto"/>
      </w:divBdr>
    </w:div>
    <w:div w:id="1829318592">
      <w:bodyDiv w:val="1"/>
      <w:marLeft w:val="0"/>
      <w:marRight w:val="0"/>
      <w:marTop w:val="0"/>
      <w:marBottom w:val="0"/>
      <w:divBdr>
        <w:top w:val="none" w:sz="0" w:space="0" w:color="auto"/>
        <w:left w:val="none" w:sz="0" w:space="0" w:color="auto"/>
        <w:bottom w:val="none" w:sz="0" w:space="0" w:color="auto"/>
        <w:right w:val="none" w:sz="0" w:space="0" w:color="auto"/>
      </w:divBdr>
    </w:div>
    <w:div w:id="1831406077">
      <w:bodyDiv w:val="1"/>
      <w:marLeft w:val="0"/>
      <w:marRight w:val="0"/>
      <w:marTop w:val="0"/>
      <w:marBottom w:val="0"/>
      <w:divBdr>
        <w:top w:val="none" w:sz="0" w:space="0" w:color="auto"/>
        <w:left w:val="none" w:sz="0" w:space="0" w:color="auto"/>
        <w:bottom w:val="none" w:sz="0" w:space="0" w:color="auto"/>
        <w:right w:val="none" w:sz="0" w:space="0" w:color="auto"/>
      </w:divBdr>
    </w:div>
    <w:div w:id="1833061114">
      <w:bodyDiv w:val="1"/>
      <w:marLeft w:val="0"/>
      <w:marRight w:val="0"/>
      <w:marTop w:val="0"/>
      <w:marBottom w:val="0"/>
      <w:divBdr>
        <w:top w:val="none" w:sz="0" w:space="0" w:color="auto"/>
        <w:left w:val="none" w:sz="0" w:space="0" w:color="auto"/>
        <w:bottom w:val="none" w:sz="0" w:space="0" w:color="auto"/>
        <w:right w:val="none" w:sz="0" w:space="0" w:color="auto"/>
      </w:divBdr>
    </w:div>
    <w:div w:id="1836217296">
      <w:bodyDiv w:val="1"/>
      <w:marLeft w:val="0"/>
      <w:marRight w:val="0"/>
      <w:marTop w:val="0"/>
      <w:marBottom w:val="0"/>
      <w:divBdr>
        <w:top w:val="none" w:sz="0" w:space="0" w:color="auto"/>
        <w:left w:val="none" w:sz="0" w:space="0" w:color="auto"/>
        <w:bottom w:val="none" w:sz="0" w:space="0" w:color="auto"/>
        <w:right w:val="none" w:sz="0" w:space="0" w:color="auto"/>
      </w:divBdr>
    </w:div>
    <w:div w:id="1845238448">
      <w:bodyDiv w:val="1"/>
      <w:marLeft w:val="0"/>
      <w:marRight w:val="0"/>
      <w:marTop w:val="0"/>
      <w:marBottom w:val="0"/>
      <w:divBdr>
        <w:top w:val="none" w:sz="0" w:space="0" w:color="auto"/>
        <w:left w:val="none" w:sz="0" w:space="0" w:color="auto"/>
        <w:bottom w:val="none" w:sz="0" w:space="0" w:color="auto"/>
        <w:right w:val="none" w:sz="0" w:space="0" w:color="auto"/>
      </w:divBdr>
    </w:div>
    <w:div w:id="1861234811">
      <w:bodyDiv w:val="1"/>
      <w:marLeft w:val="0"/>
      <w:marRight w:val="0"/>
      <w:marTop w:val="0"/>
      <w:marBottom w:val="0"/>
      <w:divBdr>
        <w:top w:val="none" w:sz="0" w:space="0" w:color="auto"/>
        <w:left w:val="none" w:sz="0" w:space="0" w:color="auto"/>
        <w:bottom w:val="none" w:sz="0" w:space="0" w:color="auto"/>
        <w:right w:val="none" w:sz="0" w:space="0" w:color="auto"/>
      </w:divBdr>
    </w:div>
    <w:div w:id="1881673279">
      <w:bodyDiv w:val="1"/>
      <w:marLeft w:val="0"/>
      <w:marRight w:val="0"/>
      <w:marTop w:val="0"/>
      <w:marBottom w:val="0"/>
      <w:divBdr>
        <w:top w:val="none" w:sz="0" w:space="0" w:color="auto"/>
        <w:left w:val="none" w:sz="0" w:space="0" w:color="auto"/>
        <w:bottom w:val="none" w:sz="0" w:space="0" w:color="auto"/>
        <w:right w:val="none" w:sz="0" w:space="0" w:color="auto"/>
      </w:divBdr>
    </w:div>
    <w:div w:id="1882134721">
      <w:bodyDiv w:val="1"/>
      <w:marLeft w:val="0"/>
      <w:marRight w:val="0"/>
      <w:marTop w:val="0"/>
      <w:marBottom w:val="0"/>
      <w:divBdr>
        <w:top w:val="none" w:sz="0" w:space="0" w:color="auto"/>
        <w:left w:val="none" w:sz="0" w:space="0" w:color="auto"/>
        <w:bottom w:val="none" w:sz="0" w:space="0" w:color="auto"/>
        <w:right w:val="none" w:sz="0" w:space="0" w:color="auto"/>
      </w:divBdr>
    </w:div>
    <w:div w:id="1889297311">
      <w:bodyDiv w:val="1"/>
      <w:marLeft w:val="0"/>
      <w:marRight w:val="0"/>
      <w:marTop w:val="0"/>
      <w:marBottom w:val="0"/>
      <w:divBdr>
        <w:top w:val="none" w:sz="0" w:space="0" w:color="auto"/>
        <w:left w:val="none" w:sz="0" w:space="0" w:color="auto"/>
        <w:bottom w:val="none" w:sz="0" w:space="0" w:color="auto"/>
        <w:right w:val="none" w:sz="0" w:space="0" w:color="auto"/>
      </w:divBdr>
    </w:div>
    <w:div w:id="1897005832">
      <w:bodyDiv w:val="1"/>
      <w:marLeft w:val="0"/>
      <w:marRight w:val="0"/>
      <w:marTop w:val="0"/>
      <w:marBottom w:val="0"/>
      <w:divBdr>
        <w:top w:val="none" w:sz="0" w:space="0" w:color="auto"/>
        <w:left w:val="none" w:sz="0" w:space="0" w:color="auto"/>
        <w:bottom w:val="none" w:sz="0" w:space="0" w:color="auto"/>
        <w:right w:val="none" w:sz="0" w:space="0" w:color="auto"/>
      </w:divBdr>
    </w:div>
    <w:div w:id="1902330934">
      <w:bodyDiv w:val="1"/>
      <w:marLeft w:val="0"/>
      <w:marRight w:val="0"/>
      <w:marTop w:val="0"/>
      <w:marBottom w:val="0"/>
      <w:divBdr>
        <w:top w:val="none" w:sz="0" w:space="0" w:color="auto"/>
        <w:left w:val="none" w:sz="0" w:space="0" w:color="auto"/>
        <w:bottom w:val="none" w:sz="0" w:space="0" w:color="auto"/>
        <w:right w:val="none" w:sz="0" w:space="0" w:color="auto"/>
      </w:divBdr>
    </w:div>
    <w:div w:id="1914394158">
      <w:bodyDiv w:val="1"/>
      <w:marLeft w:val="0"/>
      <w:marRight w:val="0"/>
      <w:marTop w:val="0"/>
      <w:marBottom w:val="0"/>
      <w:divBdr>
        <w:top w:val="none" w:sz="0" w:space="0" w:color="auto"/>
        <w:left w:val="none" w:sz="0" w:space="0" w:color="auto"/>
        <w:bottom w:val="none" w:sz="0" w:space="0" w:color="auto"/>
        <w:right w:val="none" w:sz="0" w:space="0" w:color="auto"/>
      </w:divBdr>
    </w:div>
    <w:div w:id="1929072278">
      <w:bodyDiv w:val="1"/>
      <w:marLeft w:val="0"/>
      <w:marRight w:val="0"/>
      <w:marTop w:val="0"/>
      <w:marBottom w:val="0"/>
      <w:divBdr>
        <w:top w:val="none" w:sz="0" w:space="0" w:color="auto"/>
        <w:left w:val="none" w:sz="0" w:space="0" w:color="auto"/>
        <w:bottom w:val="none" w:sz="0" w:space="0" w:color="auto"/>
        <w:right w:val="none" w:sz="0" w:space="0" w:color="auto"/>
      </w:divBdr>
    </w:div>
    <w:div w:id="1936473583">
      <w:bodyDiv w:val="1"/>
      <w:marLeft w:val="0"/>
      <w:marRight w:val="0"/>
      <w:marTop w:val="0"/>
      <w:marBottom w:val="0"/>
      <w:divBdr>
        <w:top w:val="none" w:sz="0" w:space="0" w:color="auto"/>
        <w:left w:val="none" w:sz="0" w:space="0" w:color="auto"/>
        <w:bottom w:val="none" w:sz="0" w:space="0" w:color="auto"/>
        <w:right w:val="none" w:sz="0" w:space="0" w:color="auto"/>
      </w:divBdr>
    </w:div>
    <w:div w:id="1947929070">
      <w:bodyDiv w:val="1"/>
      <w:marLeft w:val="0"/>
      <w:marRight w:val="0"/>
      <w:marTop w:val="0"/>
      <w:marBottom w:val="0"/>
      <w:divBdr>
        <w:top w:val="none" w:sz="0" w:space="0" w:color="auto"/>
        <w:left w:val="none" w:sz="0" w:space="0" w:color="auto"/>
        <w:bottom w:val="none" w:sz="0" w:space="0" w:color="auto"/>
        <w:right w:val="none" w:sz="0" w:space="0" w:color="auto"/>
      </w:divBdr>
    </w:div>
    <w:div w:id="1953322026">
      <w:bodyDiv w:val="1"/>
      <w:marLeft w:val="0"/>
      <w:marRight w:val="0"/>
      <w:marTop w:val="0"/>
      <w:marBottom w:val="0"/>
      <w:divBdr>
        <w:top w:val="none" w:sz="0" w:space="0" w:color="auto"/>
        <w:left w:val="none" w:sz="0" w:space="0" w:color="auto"/>
        <w:bottom w:val="none" w:sz="0" w:space="0" w:color="auto"/>
        <w:right w:val="none" w:sz="0" w:space="0" w:color="auto"/>
      </w:divBdr>
    </w:div>
    <w:div w:id="1965193930">
      <w:bodyDiv w:val="1"/>
      <w:marLeft w:val="0"/>
      <w:marRight w:val="0"/>
      <w:marTop w:val="0"/>
      <w:marBottom w:val="0"/>
      <w:divBdr>
        <w:top w:val="none" w:sz="0" w:space="0" w:color="auto"/>
        <w:left w:val="none" w:sz="0" w:space="0" w:color="auto"/>
        <w:bottom w:val="none" w:sz="0" w:space="0" w:color="auto"/>
        <w:right w:val="none" w:sz="0" w:space="0" w:color="auto"/>
      </w:divBdr>
    </w:div>
    <w:div w:id="1985116657">
      <w:bodyDiv w:val="1"/>
      <w:marLeft w:val="0"/>
      <w:marRight w:val="0"/>
      <w:marTop w:val="0"/>
      <w:marBottom w:val="0"/>
      <w:divBdr>
        <w:top w:val="none" w:sz="0" w:space="0" w:color="auto"/>
        <w:left w:val="none" w:sz="0" w:space="0" w:color="auto"/>
        <w:bottom w:val="none" w:sz="0" w:space="0" w:color="auto"/>
        <w:right w:val="none" w:sz="0" w:space="0" w:color="auto"/>
      </w:divBdr>
    </w:div>
    <w:div w:id="1995064681">
      <w:bodyDiv w:val="1"/>
      <w:marLeft w:val="0"/>
      <w:marRight w:val="0"/>
      <w:marTop w:val="0"/>
      <w:marBottom w:val="0"/>
      <w:divBdr>
        <w:top w:val="none" w:sz="0" w:space="0" w:color="auto"/>
        <w:left w:val="none" w:sz="0" w:space="0" w:color="auto"/>
        <w:bottom w:val="none" w:sz="0" w:space="0" w:color="auto"/>
        <w:right w:val="none" w:sz="0" w:space="0" w:color="auto"/>
      </w:divBdr>
    </w:div>
    <w:div w:id="1997877074">
      <w:bodyDiv w:val="1"/>
      <w:marLeft w:val="0"/>
      <w:marRight w:val="0"/>
      <w:marTop w:val="0"/>
      <w:marBottom w:val="0"/>
      <w:divBdr>
        <w:top w:val="none" w:sz="0" w:space="0" w:color="auto"/>
        <w:left w:val="none" w:sz="0" w:space="0" w:color="auto"/>
        <w:bottom w:val="none" w:sz="0" w:space="0" w:color="auto"/>
        <w:right w:val="none" w:sz="0" w:space="0" w:color="auto"/>
      </w:divBdr>
    </w:div>
    <w:div w:id="2013874020">
      <w:bodyDiv w:val="1"/>
      <w:marLeft w:val="0"/>
      <w:marRight w:val="0"/>
      <w:marTop w:val="0"/>
      <w:marBottom w:val="0"/>
      <w:divBdr>
        <w:top w:val="none" w:sz="0" w:space="0" w:color="auto"/>
        <w:left w:val="none" w:sz="0" w:space="0" w:color="auto"/>
        <w:bottom w:val="none" w:sz="0" w:space="0" w:color="auto"/>
        <w:right w:val="none" w:sz="0" w:space="0" w:color="auto"/>
      </w:divBdr>
    </w:div>
    <w:div w:id="2014184639">
      <w:bodyDiv w:val="1"/>
      <w:marLeft w:val="0"/>
      <w:marRight w:val="0"/>
      <w:marTop w:val="0"/>
      <w:marBottom w:val="0"/>
      <w:divBdr>
        <w:top w:val="none" w:sz="0" w:space="0" w:color="auto"/>
        <w:left w:val="none" w:sz="0" w:space="0" w:color="auto"/>
        <w:bottom w:val="none" w:sz="0" w:space="0" w:color="auto"/>
        <w:right w:val="none" w:sz="0" w:space="0" w:color="auto"/>
      </w:divBdr>
    </w:div>
    <w:div w:id="2017882557">
      <w:bodyDiv w:val="1"/>
      <w:marLeft w:val="0"/>
      <w:marRight w:val="0"/>
      <w:marTop w:val="0"/>
      <w:marBottom w:val="0"/>
      <w:divBdr>
        <w:top w:val="none" w:sz="0" w:space="0" w:color="auto"/>
        <w:left w:val="none" w:sz="0" w:space="0" w:color="auto"/>
        <w:bottom w:val="none" w:sz="0" w:space="0" w:color="auto"/>
        <w:right w:val="none" w:sz="0" w:space="0" w:color="auto"/>
      </w:divBdr>
    </w:div>
    <w:div w:id="2027897595">
      <w:bodyDiv w:val="1"/>
      <w:marLeft w:val="0"/>
      <w:marRight w:val="0"/>
      <w:marTop w:val="0"/>
      <w:marBottom w:val="0"/>
      <w:divBdr>
        <w:top w:val="none" w:sz="0" w:space="0" w:color="auto"/>
        <w:left w:val="none" w:sz="0" w:space="0" w:color="auto"/>
        <w:bottom w:val="none" w:sz="0" w:space="0" w:color="auto"/>
        <w:right w:val="none" w:sz="0" w:space="0" w:color="auto"/>
      </w:divBdr>
    </w:div>
    <w:div w:id="2032952999">
      <w:bodyDiv w:val="1"/>
      <w:marLeft w:val="0"/>
      <w:marRight w:val="0"/>
      <w:marTop w:val="0"/>
      <w:marBottom w:val="0"/>
      <w:divBdr>
        <w:top w:val="none" w:sz="0" w:space="0" w:color="auto"/>
        <w:left w:val="none" w:sz="0" w:space="0" w:color="auto"/>
        <w:bottom w:val="none" w:sz="0" w:space="0" w:color="auto"/>
        <w:right w:val="none" w:sz="0" w:space="0" w:color="auto"/>
      </w:divBdr>
    </w:div>
    <w:div w:id="2047176009">
      <w:bodyDiv w:val="1"/>
      <w:marLeft w:val="0"/>
      <w:marRight w:val="0"/>
      <w:marTop w:val="0"/>
      <w:marBottom w:val="0"/>
      <w:divBdr>
        <w:top w:val="none" w:sz="0" w:space="0" w:color="auto"/>
        <w:left w:val="none" w:sz="0" w:space="0" w:color="auto"/>
        <w:bottom w:val="none" w:sz="0" w:space="0" w:color="auto"/>
        <w:right w:val="none" w:sz="0" w:space="0" w:color="auto"/>
      </w:divBdr>
    </w:div>
    <w:div w:id="2067995019">
      <w:bodyDiv w:val="1"/>
      <w:marLeft w:val="0"/>
      <w:marRight w:val="0"/>
      <w:marTop w:val="0"/>
      <w:marBottom w:val="0"/>
      <w:divBdr>
        <w:top w:val="none" w:sz="0" w:space="0" w:color="auto"/>
        <w:left w:val="none" w:sz="0" w:space="0" w:color="auto"/>
        <w:bottom w:val="none" w:sz="0" w:space="0" w:color="auto"/>
        <w:right w:val="none" w:sz="0" w:space="0" w:color="auto"/>
      </w:divBdr>
    </w:div>
    <w:div w:id="2071421773">
      <w:bodyDiv w:val="1"/>
      <w:marLeft w:val="0"/>
      <w:marRight w:val="0"/>
      <w:marTop w:val="0"/>
      <w:marBottom w:val="0"/>
      <w:divBdr>
        <w:top w:val="none" w:sz="0" w:space="0" w:color="auto"/>
        <w:left w:val="none" w:sz="0" w:space="0" w:color="auto"/>
        <w:bottom w:val="none" w:sz="0" w:space="0" w:color="auto"/>
        <w:right w:val="none" w:sz="0" w:space="0" w:color="auto"/>
      </w:divBdr>
    </w:div>
    <w:div w:id="2092920804">
      <w:bodyDiv w:val="1"/>
      <w:marLeft w:val="0"/>
      <w:marRight w:val="0"/>
      <w:marTop w:val="0"/>
      <w:marBottom w:val="0"/>
      <w:divBdr>
        <w:top w:val="none" w:sz="0" w:space="0" w:color="auto"/>
        <w:left w:val="none" w:sz="0" w:space="0" w:color="auto"/>
        <w:bottom w:val="none" w:sz="0" w:space="0" w:color="auto"/>
        <w:right w:val="none" w:sz="0" w:space="0" w:color="auto"/>
      </w:divBdr>
    </w:div>
    <w:div w:id="2105344032">
      <w:bodyDiv w:val="1"/>
      <w:marLeft w:val="0"/>
      <w:marRight w:val="0"/>
      <w:marTop w:val="0"/>
      <w:marBottom w:val="0"/>
      <w:divBdr>
        <w:top w:val="none" w:sz="0" w:space="0" w:color="auto"/>
        <w:left w:val="none" w:sz="0" w:space="0" w:color="auto"/>
        <w:bottom w:val="none" w:sz="0" w:space="0" w:color="auto"/>
        <w:right w:val="none" w:sz="0" w:space="0" w:color="auto"/>
      </w:divBdr>
    </w:div>
    <w:div w:id="2137795135">
      <w:bodyDiv w:val="1"/>
      <w:marLeft w:val="0"/>
      <w:marRight w:val="0"/>
      <w:marTop w:val="0"/>
      <w:marBottom w:val="0"/>
      <w:divBdr>
        <w:top w:val="none" w:sz="0" w:space="0" w:color="auto"/>
        <w:left w:val="none" w:sz="0" w:space="0" w:color="auto"/>
        <w:bottom w:val="none" w:sz="0" w:space="0" w:color="auto"/>
        <w:right w:val="none" w:sz="0" w:space="0" w:color="auto"/>
      </w:divBdr>
    </w:div>
    <w:div w:id="2138180487">
      <w:bodyDiv w:val="1"/>
      <w:marLeft w:val="0"/>
      <w:marRight w:val="0"/>
      <w:marTop w:val="0"/>
      <w:marBottom w:val="0"/>
      <w:divBdr>
        <w:top w:val="none" w:sz="0" w:space="0" w:color="auto"/>
        <w:left w:val="none" w:sz="0" w:space="0" w:color="auto"/>
        <w:bottom w:val="none" w:sz="0" w:space="0" w:color="auto"/>
        <w:right w:val="none" w:sz="0" w:space="0" w:color="auto"/>
      </w:divBdr>
    </w:div>
    <w:div w:id="21472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D:\Telework\2022-068\Processing\hydro\2022-068-fl-chl-comp1.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Telework\2022-068\Processing\hydro\2022-068-fl-chl-comp1.csv"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Telework\2022-068\Processing\doc\TSG\2022-068-tsg-ctd-loop-comp.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CA" sz="1200"/>
              <a:t>2022-068 CTD FL vs Extracted</a:t>
            </a:r>
            <a:r>
              <a:rPr lang="en-CA" sz="1200" baseline="0"/>
              <a:t> CHL</a:t>
            </a:r>
            <a:endParaRPr lang="en-CA"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Fit_1!$O$16</c:f>
              <c:strCache>
                <c:ptCount val="1"/>
                <c:pt idx="0">
                  <c:v>FL</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0"/>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Fit_1!$N$17:$N$78</c:f>
              <c:numCache>
                <c:formatCode>0.00</c:formatCode>
                <c:ptCount val="62"/>
                <c:pt idx="0">
                  <c:v>0.190002</c:v>
                </c:pt>
                <c:pt idx="1">
                  <c:v>0.16000000000000003</c:v>
                </c:pt>
                <c:pt idx="2">
                  <c:v>0.15999999999999992</c:v>
                </c:pt>
                <c:pt idx="3">
                  <c:v>0.17000000000000004</c:v>
                </c:pt>
                <c:pt idx="4">
                  <c:v>0.15000000000000013</c:v>
                </c:pt>
                <c:pt idx="5">
                  <c:v>0.16000000000000014</c:v>
                </c:pt>
                <c:pt idx="6">
                  <c:v>0.16000000000000014</c:v>
                </c:pt>
                <c:pt idx="7">
                  <c:v>0.15999999999999992</c:v>
                </c:pt>
                <c:pt idx="8">
                  <c:v>0.15999999999999992</c:v>
                </c:pt>
                <c:pt idx="9">
                  <c:v>0.16000000000000014</c:v>
                </c:pt>
                <c:pt idx="10">
                  <c:v>0.15000299999999989</c:v>
                </c:pt>
                <c:pt idx="11">
                  <c:v>0.190002</c:v>
                </c:pt>
                <c:pt idx="12">
                  <c:v>0.25999999999999979</c:v>
                </c:pt>
                <c:pt idx="13">
                  <c:v>0.16000000000000014</c:v>
                </c:pt>
                <c:pt idx="14">
                  <c:v>0.15999799999999997</c:v>
                </c:pt>
                <c:pt idx="15">
                  <c:v>0.20999900000000005</c:v>
                </c:pt>
                <c:pt idx="16">
                  <c:v>0.54</c:v>
                </c:pt>
                <c:pt idx="17">
                  <c:v>0.43000000000000016</c:v>
                </c:pt>
                <c:pt idx="18">
                  <c:v>0.47</c:v>
                </c:pt>
                <c:pt idx="19">
                  <c:v>0.46000000000000019</c:v>
                </c:pt>
                <c:pt idx="20">
                  <c:v>0.54</c:v>
                </c:pt>
                <c:pt idx="21">
                  <c:v>0.5299999999999998</c:v>
                </c:pt>
                <c:pt idx="22">
                  <c:v>0.52</c:v>
                </c:pt>
                <c:pt idx="23">
                  <c:v>0.52</c:v>
                </c:pt>
                <c:pt idx="24">
                  <c:v>0.34999800000000003</c:v>
                </c:pt>
                <c:pt idx="25">
                  <c:v>0.349997</c:v>
                </c:pt>
                <c:pt idx="26">
                  <c:v>0.3500009999999999</c:v>
                </c:pt>
                <c:pt idx="27">
                  <c:v>0.35999599999999998</c:v>
                </c:pt>
                <c:pt idx="28">
                  <c:v>0.31000000000000005</c:v>
                </c:pt>
                <c:pt idx="29">
                  <c:v>0.22999999999999998</c:v>
                </c:pt>
                <c:pt idx="30">
                  <c:v>0.24</c:v>
                </c:pt>
                <c:pt idx="31">
                  <c:v>0.21999999999999997</c:v>
                </c:pt>
                <c:pt idx="32">
                  <c:v>0.27</c:v>
                </c:pt>
                <c:pt idx="33">
                  <c:v>0.19999999999999996</c:v>
                </c:pt>
                <c:pt idx="34">
                  <c:v>0.21000000000000002</c:v>
                </c:pt>
                <c:pt idx="35">
                  <c:v>0.20999999999999996</c:v>
                </c:pt>
                <c:pt idx="36">
                  <c:v>0.33000399999999996</c:v>
                </c:pt>
                <c:pt idx="37">
                  <c:v>0.24</c:v>
                </c:pt>
                <c:pt idx="38">
                  <c:v>0.23000000000000004</c:v>
                </c:pt>
                <c:pt idx="39">
                  <c:v>0.23999999999999994</c:v>
                </c:pt>
                <c:pt idx="40">
                  <c:v>0.53</c:v>
                </c:pt>
                <c:pt idx="41">
                  <c:v>0.28000000000000003</c:v>
                </c:pt>
                <c:pt idx="42">
                  <c:v>0.29000000000000004</c:v>
                </c:pt>
                <c:pt idx="43">
                  <c:v>0.29000000000000004</c:v>
                </c:pt>
                <c:pt idx="44">
                  <c:v>1.1999999999999997</c:v>
                </c:pt>
                <c:pt idx="45">
                  <c:v>0.39999999999999991</c:v>
                </c:pt>
                <c:pt idx="46">
                  <c:v>0.34999999999999987</c:v>
                </c:pt>
                <c:pt idx="47">
                  <c:v>0.35999999999999988</c:v>
                </c:pt>
                <c:pt idx="48">
                  <c:v>1.4199949999999999</c:v>
                </c:pt>
                <c:pt idx="49">
                  <c:v>0.30000000000000004</c:v>
                </c:pt>
                <c:pt idx="50">
                  <c:v>0.22999999999999998</c:v>
                </c:pt>
                <c:pt idx="51">
                  <c:v>0.23000000000000009</c:v>
                </c:pt>
                <c:pt idx="52">
                  <c:v>0.22999999999999998</c:v>
                </c:pt>
                <c:pt idx="53">
                  <c:v>0.24000299999999997</c:v>
                </c:pt>
                <c:pt idx="54">
                  <c:v>0.22999999999999998</c:v>
                </c:pt>
                <c:pt idx="55">
                  <c:v>0.22999999999999998</c:v>
                </c:pt>
                <c:pt idx="56">
                  <c:v>0.25</c:v>
                </c:pt>
                <c:pt idx="57">
                  <c:v>0.44000200000000012</c:v>
                </c:pt>
                <c:pt idx="58">
                  <c:v>0.34000000000000008</c:v>
                </c:pt>
                <c:pt idx="59">
                  <c:v>0.30999999999999994</c:v>
                </c:pt>
                <c:pt idx="60">
                  <c:v>0.30000000000000004</c:v>
                </c:pt>
                <c:pt idx="61">
                  <c:v>0.30000000000000004</c:v>
                </c:pt>
              </c:numCache>
            </c:numRef>
          </c:xVal>
          <c:yVal>
            <c:numRef>
              <c:f>Fit_1!$O$17:$O$78</c:f>
              <c:numCache>
                <c:formatCode>0.00</c:formatCode>
                <c:ptCount val="62"/>
                <c:pt idx="0">
                  <c:v>1.17418</c:v>
                </c:pt>
                <c:pt idx="1">
                  <c:v>0.97340300000000002</c:v>
                </c:pt>
                <c:pt idx="2">
                  <c:v>0.95953299999999997</c:v>
                </c:pt>
                <c:pt idx="3">
                  <c:v>1.13388</c:v>
                </c:pt>
                <c:pt idx="4">
                  <c:v>1.15883</c:v>
                </c:pt>
                <c:pt idx="5">
                  <c:v>1.2008700000000001</c:v>
                </c:pt>
                <c:pt idx="6">
                  <c:v>1.1644000000000001</c:v>
                </c:pt>
                <c:pt idx="7">
                  <c:v>1.39171</c:v>
                </c:pt>
                <c:pt idx="8">
                  <c:v>1.0568299999999999</c:v>
                </c:pt>
                <c:pt idx="9">
                  <c:v>1.1792400000000001</c:v>
                </c:pt>
                <c:pt idx="10">
                  <c:v>1.1011599999999999</c:v>
                </c:pt>
                <c:pt idx="11">
                  <c:v>1.087</c:v>
                </c:pt>
                <c:pt idx="12">
                  <c:v>1.3767799999999999</c:v>
                </c:pt>
                <c:pt idx="13">
                  <c:v>1.2197100000000001</c:v>
                </c:pt>
                <c:pt idx="14">
                  <c:v>1.03603</c:v>
                </c:pt>
                <c:pt idx="15">
                  <c:v>1.0372300000000001</c:v>
                </c:pt>
                <c:pt idx="16">
                  <c:v>2.22065</c:v>
                </c:pt>
                <c:pt idx="17">
                  <c:v>2.1443500000000002</c:v>
                </c:pt>
                <c:pt idx="18">
                  <c:v>2.2358799999999999</c:v>
                </c:pt>
                <c:pt idx="19">
                  <c:v>2.2483900000000001</c:v>
                </c:pt>
                <c:pt idx="20">
                  <c:v>2.3486400000000001</c:v>
                </c:pt>
                <c:pt idx="21">
                  <c:v>2.3282699999999998</c:v>
                </c:pt>
                <c:pt idx="22">
                  <c:v>2.2701199999999999</c:v>
                </c:pt>
                <c:pt idx="23">
                  <c:v>2.2929200000000001</c:v>
                </c:pt>
                <c:pt idx="24">
                  <c:v>1.18933</c:v>
                </c:pt>
                <c:pt idx="25">
                  <c:v>1.19191</c:v>
                </c:pt>
                <c:pt idx="26">
                  <c:v>1.1680699999999999</c:v>
                </c:pt>
                <c:pt idx="27">
                  <c:v>1.1827099999999999</c:v>
                </c:pt>
                <c:pt idx="28">
                  <c:v>0.950075</c:v>
                </c:pt>
                <c:pt idx="29">
                  <c:v>0.76778800000000003</c:v>
                </c:pt>
                <c:pt idx="30">
                  <c:v>0.77414099999999997</c:v>
                </c:pt>
                <c:pt idx="31">
                  <c:v>0.78273899999999996</c:v>
                </c:pt>
                <c:pt idx="32">
                  <c:v>0.80854400000000004</c:v>
                </c:pt>
                <c:pt idx="33">
                  <c:v>0.702295</c:v>
                </c:pt>
                <c:pt idx="34">
                  <c:v>0.70302900000000002</c:v>
                </c:pt>
                <c:pt idx="35">
                  <c:v>0.70616199999999996</c:v>
                </c:pt>
                <c:pt idx="36">
                  <c:v>1.0638799999999999</c:v>
                </c:pt>
                <c:pt idx="37">
                  <c:v>0.71006199999999997</c:v>
                </c:pt>
                <c:pt idx="38">
                  <c:v>0.71191300000000002</c:v>
                </c:pt>
                <c:pt idx="39">
                  <c:v>0.71299199999999996</c:v>
                </c:pt>
                <c:pt idx="40">
                  <c:v>1.6817200000000001</c:v>
                </c:pt>
                <c:pt idx="41">
                  <c:v>0.84492100000000003</c:v>
                </c:pt>
                <c:pt idx="42">
                  <c:v>0.84692100000000003</c:v>
                </c:pt>
                <c:pt idx="43">
                  <c:v>0.85422399999999998</c:v>
                </c:pt>
                <c:pt idx="44">
                  <c:v>3.2183799999999998</c:v>
                </c:pt>
                <c:pt idx="45">
                  <c:v>4.0389999999999997</c:v>
                </c:pt>
                <c:pt idx="46">
                  <c:v>1.8303499999999999</c:v>
                </c:pt>
                <c:pt idx="47">
                  <c:v>1.73725</c:v>
                </c:pt>
                <c:pt idx="48">
                  <c:v>1.7550699999999999</c:v>
                </c:pt>
                <c:pt idx="49">
                  <c:v>0.94342300000000001</c:v>
                </c:pt>
                <c:pt idx="50">
                  <c:v>0.74889600000000001</c:v>
                </c:pt>
                <c:pt idx="51">
                  <c:v>0.74114100000000005</c:v>
                </c:pt>
                <c:pt idx="52">
                  <c:v>0.761602</c:v>
                </c:pt>
                <c:pt idx="53">
                  <c:v>1.10114</c:v>
                </c:pt>
                <c:pt idx="54">
                  <c:v>0.71572599999999997</c:v>
                </c:pt>
                <c:pt idx="55">
                  <c:v>0.71348</c:v>
                </c:pt>
                <c:pt idx="56">
                  <c:v>0.71424900000000002</c:v>
                </c:pt>
                <c:pt idx="57">
                  <c:v>1.1485700000000001</c:v>
                </c:pt>
                <c:pt idx="58">
                  <c:v>0.86230300000000004</c:v>
                </c:pt>
                <c:pt idx="59">
                  <c:v>0.81966799999999995</c:v>
                </c:pt>
                <c:pt idx="60">
                  <c:v>0.82924500000000001</c:v>
                </c:pt>
                <c:pt idx="61">
                  <c:v>0.83181300000000002</c:v>
                </c:pt>
              </c:numCache>
            </c:numRef>
          </c:yVal>
          <c:smooth val="0"/>
          <c:extLst>
            <c:ext xmlns:c16="http://schemas.microsoft.com/office/drawing/2014/chart" uri="{C3380CC4-5D6E-409C-BE32-E72D297353CC}">
              <c16:uniqueId val="{00000001-4505-494A-B40D-AC52D75261B4}"/>
            </c:ext>
          </c:extLst>
        </c:ser>
        <c:dLbls>
          <c:showLegendKey val="0"/>
          <c:showVal val="0"/>
          <c:showCatName val="0"/>
          <c:showSerName val="0"/>
          <c:showPercent val="0"/>
          <c:showBubbleSize val="0"/>
        </c:dLbls>
        <c:axId val="1398531792"/>
        <c:axId val="1398543440"/>
      </c:scatterChart>
      <c:valAx>
        <c:axId val="139853179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8543440"/>
        <c:crosses val="autoZero"/>
        <c:crossBetween val="midCat"/>
      </c:valAx>
      <c:valAx>
        <c:axId val="13985434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853179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CA" sz="1200" b="0" i="0" baseline="0">
                <a:effectLst/>
              </a:rPr>
              <a:t>2022-068 Fl/CHL vs Extracted CHL</a:t>
            </a:r>
            <a:endParaRPr lang="en-CA" sz="120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Fit_1!$Q$16</c:f>
              <c:strCache>
                <c:ptCount val="1"/>
                <c:pt idx="0">
                  <c:v>FL/CHL</c:v>
                </c:pt>
              </c:strCache>
            </c:strRef>
          </c:tx>
          <c:spPr>
            <a:ln w="19050" cap="rnd">
              <a:noFill/>
              <a:round/>
            </a:ln>
            <a:effectLst/>
          </c:spPr>
          <c:marker>
            <c:symbol val="circle"/>
            <c:size val="5"/>
            <c:spPr>
              <a:solidFill>
                <a:schemeClr val="accent1"/>
              </a:solidFill>
              <a:ln w="9525">
                <a:solidFill>
                  <a:schemeClr val="accent1"/>
                </a:solidFill>
              </a:ln>
              <a:effectLst/>
            </c:spPr>
          </c:marker>
          <c:xVal>
            <c:numRef>
              <c:f>Fit_1!$P$17:$P$78</c:f>
              <c:numCache>
                <c:formatCode>0.00</c:formatCode>
                <c:ptCount val="62"/>
                <c:pt idx="0">
                  <c:v>0.190002</c:v>
                </c:pt>
                <c:pt idx="1">
                  <c:v>0.16000000000000003</c:v>
                </c:pt>
                <c:pt idx="2">
                  <c:v>0.15999999999999992</c:v>
                </c:pt>
                <c:pt idx="3">
                  <c:v>0.17000000000000004</c:v>
                </c:pt>
                <c:pt idx="4">
                  <c:v>0.15000000000000013</c:v>
                </c:pt>
                <c:pt idx="5">
                  <c:v>0.16000000000000014</c:v>
                </c:pt>
                <c:pt idx="6">
                  <c:v>0.16000000000000014</c:v>
                </c:pt>
                <c:pt idx="7">
                  <c:v>0.15999999999999992</c:v>
                </c:pt>
                <c:pt idx="8">
                  <c:v>0.15999999999999992</c:v>
                </c:pt>
                <c:pt idx="9">
                  <c:v>0.16000000000000014</c:v>
                </c:pt>
                <c:pt idx="10">
                  <c:v>0.15000299999999989</c:v>
                </c:pt>
                <c:pt idx="11">
                  <c:v>0.190002</c:v>
                </c:pt>
                <c:pt idx="12">
                  <c:v>0.25999999999999979</c:v>
                </c:pt>
                <c:pt idx="13">
                  <c:v>0.16000000000000014</c:v>
                </c:pt>
                <c:pt idx="14">
                  <c:v>0.15999799999999997</c:v>
                </c:pt>
                <c:pt idx="15">
                  <c:v>0.20999900000000005</c:v>
                </c:pt>
                <c:pt idx="16">
                  <c:v>0.54</c:v>
                </c:pt>
                <c:pt idx="17">
                  <c:v>0.43000000000000016</c:v>
                </c:pt>
                <c:pt idx="18">
                  <c:v>0.47</c:v>
                </c:pt>
                <c:pt idx="19">
                  <c:v>0.46000000000000019</c:v>
                </c:pt>
                <c:pt idx="20">
                  <c:v>0.54</c:v>
                </c:pt>
                <c:pt idx="21">
                  <c:v>0.5299999999999998</c:v>
                </c:pt>
                <c:pt idx="22">
                  <c:v>0.52</c:v>
                </c:pt>
                <c:pt idx="23">
                  <c:v>0.52</c:v>
                </c:pt>
                <c:pt idx="24">
                  <c:v>0.34999800000000003</c:v>
                </c:pt>
                <c:pt idx="25">
                  <c:v>0.349997</c:v>
                </c:pt>
                <c:pt idx="26">
                  <c:v>0.3500009999999999</c:v>
                </c:pt>
                <c:pt idx="27">
                  <c:v>0.35999599999999998</c:v>
                </c:pt>
                <c:pt idx="28">
                  <c:v>0.31000000000000005</c:v>
                </c:pt>
                <c:pt idx="29">
                  <c:v>0.22999999999999998</c:v>
                </c:pt>
                <c:pt idx="30">
                  <c:v>0.24</c:v>
                </c:pt>
                <c:pt idx="31">
                  <c:v>0.21999999999999997</c:v>
                </c:pt>
                <c:pt idx="32">
                  <c:v>0.27</c:v>
                </c:pt>
                <c:pt idx="33">
                  <c:v>0.19999999999999996</c:v>
                </c:pt>
                <c:pt idx="34">
                  <c:v>0.21000000000000002</c:v>
                </c:pt>
                <c:pt idx="35">
                  <c:v>0.20999999999999996</c:v>
                </c:pt>
                <c:pt idx="36">
                  <c:v>0.33000399999999996</c:v>
                </c:pt>
                <c:pt idx="37">
                  <c:v>0.24</c:v>
                </c:pt>
                <c:pt idx="38">
                  <c:v>0.23000000000000004</c:v>
                </c:pt>
                <c:pt idx="39">
                  <c:v>0.23999999999999994</c:v>
                </c:pt>
                <c:pt idx="40">
                  <c:v>0.53</c:v>
                </c:pt>
                <c:pt idx="41">
                  <c:v>0.28000000000000003</c:v>
                </c:pt>
                <c:pt idx="42">
                  <c:v>0.29000000000000004</c:v>
                </c:pt>
                <c:pt idx="43">
                  <c:v>0.29000000000000004</c:v>
                </c:pt>
                <c:pt idx="44">
                  <c:v>1.1999999999999997</c:v>
                </c:pt>
                <c:pt idx="45">
                  <c:v>0.39999999999999991</c:v>
                </c:pt>
                <c:pt idx="46">
                  <c:v>0.34999999999999987</c:v>
                </c:pt>
                <c:pt idx="47">
                  <c:v>0.35999999999999988</c:v>
                </c:pt>
                <c:pt idx="48">
                  <c:v>1.4199949999999999</c:v>
                </c:pt>
                <c:pt idx="49">
                  <c:v>0.30000000000000004</c:v>
                </c:pt>
                <c:pt idx="50">
                  <c:v>0.22999999999999998</c:v>
                </c:pt>
                <c:pt idx="51">
                  <c:v>0.23000000000000009</c:v>
                </c:pt>
                <c:pt idx="52">
                  <c:v>0.22999999999999998</c:v>
                </c:pt>
                <c:pt idx="53">
                  <c:v>0.24000299999999997</c:v>
                </c:pt>
                <c:pt idx="54">
                  <c:v>0.22999999999999998</c:v>
                </c:pt>
                <c:pt idx="55">
                  <c:v>0.22999999999999998</c:v>
                </c:pt>
                <c:pt idx="56">
                  <c:v>0.25</c:v>
                </c:pt>
                <c:pt idx="57">
                  <c:v>0.44000200000000012</c:v>
                </c:pt>
                <c:pt idx="58">
                  <c:v>0.34000000000000008</c:v>
                </c:pt>
                <c:pt idx="59">
                  <c:v>0.30999999999999994</c:v>
                </c:pt>
                <c:pt idx="60">
                  <c:v>0.30000000000000004</c:v>
                </c:pt>
                <c:pt idx="61">
                  <c:v>0.30000000000000004</c:v>
                </c:pt>
              </c:numCache>
            </c:numRef>
          </c:xVal>
          <c:yVal>
            <c:numRef>
              <c:f>Fit_1!$Q$17:$Q$78</c:f>
              <c:numCache>
                <c:formatCode>0.00</c:formatCode>
                <c:ptCount val="62"/>
                <c:pt idx="0">
                  <c:v>6.1798296860033055</c:v>
                </c:pt>
                <c:pt idx="1">
                  <c:v>6.0837687499999991</c:v>
                </c:pt>
                <c:pt idx="2">
                  <c:v>5.9970812500000026</c:v>
                </c:pt>
                <c:pt idx="3">
                  <c:v>6.6698823529411753</c:v>
                </c:pt>
                <c:pt idx="4">
                  <c:v>7.7255333333333267</c:v>
                </c:pt>
                <c:pt idx="5">
                  <c:v>7.505437499999994</c:v>
                </c:pt>
                <c:pt idx="6">
                  <c:v>7.2774999999999945</c:v>
                </c:pt>
                <c:pt idx="7">
                  <c:v>8.6981875000000048</c:v>
                </c:pt>
                <c:pt idx="8">
                  <c:v>6.6051875000000031</c:v>
                </c:pt>
                <c:pt idx="9">
                  <c:v>7.3702499999999942</c:v>
                </c:pt>
                <c:pt idx="10">
                  <c:v>7.3409198482697064</c:v>
                </c:pt>
                <c:pt idx="11">
                  <c:v>5.720992410606204</c:v>
                </c:pt>
                <c:pt idx="12">
                  <c:v>5.2953076923076958</c:v>
                </c:pt>
                <c:pt idx="13">
                  <c:v>7.623187499999994</c:v>
                </c:pt>
                <c:pt idx="14">
                  <c:v>6.4752684408555119</c:v>
                </c:pt>
                <c:pt idx="15">
                  <c:v>4.9392139962571244</c:v>
                </c:pt>
                <c:pt idx="16">
                  <c:v>4.1123148148148143</c:v>
                </c:pt>
                <c:pt idx="17">
                  <c:v>4.986860465116278</c:v>
                </c:pt>
                <c:pt idx="18">
                  <c:v>4.757191489361702</c:v>
                </c:pt>
                <c:pt idx="19">
                  <c:v>4.8878043478260853</c:v>
                </c:pt>
                <c:pt idx="20">
                  <c:v>4.3493333333333331</c:v>
                </c:pt>
                <c:pt idx="21">
                  <c:v>4.3929622641509445</c:v>
                </c:pt>
                <c:pt idx="22">
                  <c:v>4.365615384615384</c:v>
                </c:pt>
                <c:pt idx="23">
                  <c:v>4.4094615384615388</c:v>
                </c:pt>
                <c:pt idx="24">
                  <c:v>3.3981051320293254</c:v>
                </c:pt>
                <c:pt idx="25">
                  <c:v>3.4054863327399949</c:v>
                </c:pt>
                <c:pt idx="26">
                  <c:v>3.3373333219047954</c:v>
                </c:pt>
                <c:pt idx="27">
                  <c:v>3.285342059356215</c:v>
                </c:pt>
                <c:pt idx="28">
                  <c:v>3.0647580645161283</c:v>
                </c:pt>
                <c:pt idx="29">
                  <c:v>3.3382086956521744</c:v>
                </c:pt>
                <c:pt idx="30">
                  <c:v>3.2255875000000001</c:v>
                </c:pt>
                <c:pt idx="31">
                  <c:v>3.5579045454545457</c:v>
                </c:pt>
                <c:pt idx="32">
                  <c:v>2.9946074074074072</c:v>
                </c:pt>
                <c:pt idx="33">
                  <c:v>3.5114750000000008</c:v>
                </c:pt>
                <c:pt idx="34">
                  <c:v>3.3477571428571427</c:v>
                </c:pt>
                <c:pt idx="35">
                  <c:v>3.3626761904761908</c:v>
                </c:pt>
                <c:pt idx="36">
                  <c:v>3.223839711033806</c:v>
                </c:pt>
                <c:pt idx="37">
                  <c:v>2.9585916666666665</c:v>
                </c:pt>
                <c:pt idx="38">
                  <c:v>3.0952739130434779</c:v>
                </c:pt>
                <c:pt idx="39">
                  <c:v>2.9708000000000006</c:v>
                </c:pt>
                <c:pt idx="40">
                  <c:v>3.1730566037735848</c:v>
                </c:pt>
                <c:pt idx="41">
                  <c:v>3.0175749999999999</c:v>
                </c:pt>
                <c:pt idx="42">
                  <c:v>2.9204172413793099</c:v>
                </c:pt>
                <c:pt idx="43">
                  <c:v>2.9455999999999998</c:v>
                </c:pt>
                <c:pt idx="44">
                  <c:v>2.6819833333333336</c:v>
                </c:pt>
                <c:pt idx="45">
                  <c:v>10.097500000000002</c:v>
                </c:pt>
                <c:pt idx="46">
                  <c:v>5.2295714285714308</c:v>
                </c:pt>
                <c:pt idx="47">
                  <c:v>4.8256944444444461</c:v>
                </c:pt>
                <c:pt idx="48">
                  <c:v>1.2359691407364111</c:v>
                </c:pt>
                <c:pt idx="49">
                  <c:v>3.144743333333333</c:v>
                </c:pt>
                <c:pt idx="50">
                  <c:v>3.2560695652173917</c:v>
                </c:pt>
                <c:pt idx="51">
                  <c:v>3.2223521739130425</c:v>
                </c:pt>
                <c:pt idx="52">
                  <c:v>3.3113130434782612</c:v>
                </c:pt>
                <c:pt idx="53">
                  <c:v>4.5880259830085466</c:v>
                </c:pt>
                <c:pt idx="54">
                  <c:v>3.1118521739130438</c:v>
                </c:pt>
                <c:pt idx="55">
                  <c:v>3.1020869565217395</c:v>
                </c:pt>
                <c:pt idx="56">
                  <c:v>2.8569960000000001</c:v>
                </c:pt>
                <c:pt idx="57">
                  <c:v>2.6103744982977344</c:v>
                </c:pt>
                <c:pt idx="58">
                  <c:v>2.5361852941176464</c:v>
                </c:pt>
                <c:pt idx="59">
                  <c:v>2.6440903225806456</c:v>
                </c:pt>
                <c:pt idx="60">
                  <c:v>2.7641499999999994</c:v>
                </c:pt>
                <c:pt idx="61">
                  <c:v>2.7727099999999996</c:v>
                </c:pt>
              </c:numCache>
            </c:numRef>
          </c:yVal>
          <c:smooth val="0"/>
          <c:extLst>
            <c:ext xmlns:c16="http://schemas.microsoft.com/office/drawing/2014/chart" uri="{C3380CC4-5D6E-409C-BE32-E72D297353CC}">
              <c16:uniqueId val="{00000000-EE4C-43B1-820C-85B5FBFEAA12}"/>
            </c:ext>
          </c:extLst>
        </c:ser>
        <c:dLbls>
          <c:showLegendKey val="0"/>
          <c:showVal val="0"/>
          <c:showCatName val="0"/>
          <c:showSerName val="0"/>
          <c:showPercent val="0"/>
          <c:showBubbleSize val="0"/>
        </c:dLbls>
        <c:axId val="1407265440"/>
        <c:axId val="1407261280"/>
      </c:scatterChart>
      <c:valAx>
        <c:axId val="140726544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7261280"/>
        <c:crosses val="autoZero"/>
        <c:crossBetween val="midCat"/>
      </c:valAx>
      <c:valAx>
        <c:axId val="14072612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 / CHL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726544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(TSG FL/CHL Loop) vs Loop CHL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Loops!$M$19</c:f>
              <c:strCache>
                <c:ptCount val="1"/>
                <c:pt idx="0">
                  <c:v>TSG FL/CHL Loop</c:v>
                </c:pt>
              </c:strCache>
            </c:strRef>
          </c:tx>
          <c:spPr>
            <a:ln w="19050" cap="rnd">
              <a:noFill/>
              <a:round/>
            </a:ln>
            <a:effectLst/>
          </c:spPr>
          <c:marker>
            <c:symbol val="circle"/>
            <c:size val="5"/>
            <c:spPr>
              <a:solidFill>
                <a:schemeClr val="accent1"/>
              </a:solidFill>
              <a:ln w="9525">
                <a:solidFill>
                  <a:schemeClr val="accent1"/>
                </a:solidFill>
              </a:ln>
              <a:effectLst/>
            </c:spPr>
          </c:marker>
          <c:xVal>
            <c:numRef>
              <c:f>Loops!$F$20:$F$23</c:f>
              <c:numCache>
                <c:formatCode>0.00</c:formatCode>
                <c:ptCount val="4"/>
                <c:pt idx="0">
                  <c:v>0.14101137505546413</c:v>
                </c:pt>
                <c:pt idx="1">
                  <c:v>0.54745457728209523</c:v>
                </c:pt>
                <c:pt idx="2">
                  <c:v>0.16213943523299096</c:v>
                </c:pt>
                <c:pt idx="3">
                  <c:v>0.20899215646223893</c:v>
                </c:pt>
              </c:numCache>
            </c:numRef>
          </c:xVal>
          <c:yVal>
            <c:numRef>
              <c:f>Loops!$M$20:$M$23</c:f>
              <c:numCache>
                <c:formatCode>0.00</c:formatCode>
                <c:ptCount val="4"/>
                <c:pt idx="0">
                  <c:v>9.7197832406137508</c:v>
                </c:pt>
                <c:pt idx="1">
                  <c:v>4.9677180771814609</c:v>
                </c:pt>
                <c:pt idx="2">
                  <c:v>6.5227808304639208</c:v>
                </c:pt>
                <c:pt idx="3">
                  <c:v>5.3714934522092133</c:v>
                </c:pt>
              </c:numCache>
            </c:numRef>
          </c:yVal>
          <c:smooth val="0"/>
          <c:extLst>
            <c:ext xmlns:c16="http://schemas.microsoft.com/office/drawing/2014/chart" uri="{C3380CC4-5D6E-409C-BE32-E72D297353CC}">
              <c16:uniqueId val="{00000000-D4D0-4851-BD50-BDE0571F90BF}"/>
            </c:ext>
          </c:extLst>
        </c:ser>
        <c:dLbls>
          <c:showLegendKey val="0"/>
          <c:showVal val="0"/>
          <c:showCatName val="0"/>
          <c:showSerName val="0"/>
          <c:showPercent val="0"/>
          <c:showBubbleSize val="0"/>
        </c:dLbls>
        <c:axId val="1327429215"/>
        <c:axId val="1327426303"/>
      </c:scatterChart>
      <c:valAx>
        <c:axId val="132742921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 from Loop</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7426303"/>
        <c:crosses val="autoZero"/>
        <c:crossBetween val="midCat"/>
      </c:valAx>
      <c:valAx>
        <c:axId val="13274263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TSG Fluor / Loop CHL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7429215"/>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0E96F-5724-4CA7-98A6-611520638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3148</TotalTime>
  <Pages>1</Pages>
  <Words>7378</Words>
  <Characters>42061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49341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dc:description/>
  <cp:lastModifiedBy>Gatien, Germaine (she, her / elle, la) (DFO/MPO)</cp:lastModifiedBy>
  <cp:revision>45</cp:revision>
  <cp:lastPrinted>2023-05-08T17:55:00Z</cp:lastPrinted>
  <dcterms:created xsi:type="dcterms:W3CDTF">2023-04-17T17:22:00Z</dcterms:created>
  <dcterms:modified xsi:type="dcterms:W3CDTF">2025-03-13T20:59:00Z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2020-09-17T22:39:31Z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08fc2c4e-072a-451f-9781-00009c4cb6bb</vt:lpwstr>
  </property>
</Properties>
</file>