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8001CB" w14:textId="546AD20E" w:rsidR="00DE4964" w:rsidRDefault="00577501" w:rsidP="003A1B3E">
      <w:pPr>
        <w:pStyle w:val="Heading3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val="en-US"/>
        </w:rPr>
      </w:pPr>
      <w:bookmarkStart w:id="0" w:name="_Toc359318486"/>
      <w:r w:rsidRPr="00561A26">
        <w:rPr>
          <w:rFonts w:eastAsia="Times New Roman"/>
          <w:lang w:val="en-US"/>
        </w:rPr>
        <w:t>Nutrients</w:t>
      </w:r>
      <w:bookmarkEnd w:id="0"/>
    </w:p>
    <w:p w14:paraId="21093AC1" w14:textId="6E2DCB93" w:rsidR="00561A26" w:rsidRPr="00BD5E53" w:rsidRDefault="00561A26" w:rsidP="00426A64">
      <w:pPr>
        <w:ind w:left="709"/>
        <w:rPr>
          <w:i/>
          <w:lang w:val="fr-FR"/>
        </w:rPr>
      </w:pPr>
      <w:r w:rsidRPr="00BD5E53">
        <w:rPr>
          <w:i/>
          <w:lang w:val="fr-FR"/>
        </w:rPr>
        <w:t>Sarah-Ann Quesnel (DFO-IOS)</w:t>
      </w:r>
    </w:p>
    <w:p w14:paraId="0EBBC7B3" w14:textId="6BC79802" w:rsidR="00561A26" w:rsidRPr="00903AE4" w:rsidRDefault="00561A26" w:rsidP="00426A64">
      <w:pPr>
        <w:ind w:left="709"/>
        <w:rPr>
          <w:i/>
          <w:lang w:val="fr-FR"/>
        </w:rPr>
      </w:pPr>
      <w:r w:rsidRPr="00903AE4">
        <w:rPr>
          <w:i/>
          <w:lang w:val="fr-FR"/>
        </w:rPr>
        <w:t xml:space="preserve">P.I.: </w:t>
      </w:r>
      <w:r w:rsidR="00903AE4" w:rsidRPr="00903AE4">
        <w:rPr>
          <w:i/>
          <w:lang w:val="fr-FR"/>
        </w:rPr>
        <w:t>Svein Vagle</w:t>
      </w:r>
      <w:r w:rsidRPr="00903AE4">
        <w:rPr>
          <w:i/>
          <w:lang w:val="fr-FR"/>
        </w:rPr>
        <w:t xml:space="preserve"> (DFO-IOS)</w:t>
      </w:r>
    </w:p>
    <w:p w14:paraId="6A406814" w14:textId="77777777" w:rsidR="00561A26" w:rsidRPr="00903AE4" w:rsidRDefault="00561A26" w:rsidP="00561A26">
      <w:pPr>
        <w:ind w:left="1440"/>
        <w:rPr>
          <w:lang w:val="fr-FR"/>
        </w:rPr>
      </w:pPr>
    </w:p>
    <w:p w14:paraId="32D1D709" w14:textId="77777777" w:rsidR="00577501" w:rsidRDefault="00577501" w:rsidP="00426A64">
      <w:pPr>
        <w:pStyle w:val="Heading4"/>
        <w:rPr>
          <w:snapToGrid w:val="0"/>
        </w:rPr>
      </w:pPr>
      <w:bookmarkStart w:id="1" w:name="_Toc359318487"/>
      <w:r w:rsidRPr="00577501">
        <w:rPr>
          <w:snapToGrid w:val="0"/>
        </w:rPr>
        <w:t>Sampling</w:t>
      </w:r>
      <w:bookmarkEnd w:id="1"/>
    </w:p>
    <w:p w14:paraId="37334BB6" w14:textId="77777777" w:rsidR="00DE4964" w:rsidRPr="00762418" w:rsidRDefault="00DE4964" w:rsidP="00360ECF">
      <w:pPr>
        <w:overflowPunct w:val="0"/>
        <w:autoSpaceDE w:val="0"/>
        <w:autoSpaceDN w:val="0"/>
        <w:adjustRightInd w:val="0"/>
        <w:ind w:left="720"/>
        <w:textAlignment w:val="baseline"/>
        <w:outlineLvl w:val="3"/>
        <w:rPr>
          <w:rFonts w:eastAsia="Times New Roman" w:cs="Arial"/>
          <w:snapToGrid w:val="0"/>
          <w:szCs w:val="20"/>
          <w:lang w:val="en-US"/>
        </w:rPr>
      </w:pPr>
    </w:p>
    <w:p w14:paraId="06685F84" w14:textId="31991F33" w:rsidR="00D92D26" w:rsidRDefault="00DE4964" w:rsidP="00D92D26">
      <w:pPr>
        <w:overflowPunct w:val="0"/>
        <w:autoSpaceDE w:val="0"/>
        <w:autoSpaceDN w:val="0"/>
        <w:adjustRightInd w:val="0"/>
        <w:ind w:firstLine="720"/>
        <w:textAlignment w:val="baseline"/>
        <w:rPr>
          <w:rFonts w:cs="Arial"/>
          <w:szCs w:val="24"/>
          <w:lang w:val="en-US"/>
        </w:rPr>
      </w:pPr>
      <w:r>
        <w:rPr>
          <w:rFonts w:cs="Arial"/>
          <w:szCs w:val="24"/>
          <w:lang w:val="en-US"/>
        </w:rPr>
        <w:t>Seaw</w:t>
      </w:r>
      <w:r w:rsidRPr="00577501">
        <w:rPr>
          <w:rFonts w:cs="Arial"/>
          <w:szCs w:val="24"/>
          <w:lang w:val="en-US"/>
        </w:rPr>
        <w:t xml:space="preserve">ater samples for nutrient determination were collected </w:t>
      </w:r>
      <w:r>
        <w:rPr>
          <w:rFonts w:cs="Arial"/>
          <w:szCs w:val="24"/>
          <w:lang w:val="en-US"/>
        </w:rPr>
        <w:t xml:space="preserve">at every station and depth </w:t>
      </w:r>
      <w:r w:rsidRPr="00577501">
        <w:rPr>
          <w:rFonts w:cs="Arial"/>
          <w:szCs w:val="24"/>
          <w:lang w:val="en-US"/>
        </w:rPr>
        <w:t xml:space="preserve">into new </w:t>
      </w:r>
      <w:r>
        <w:rPr>
          <w:rFonts w:cs="Arial"/>
          <w:szCs w:val="24"/>
          <w:lang w:val="en-US"/>
        </w:rPr>
        <w:t xml:space="preserve">15 mL </w:t>
      </w:r>
      <w:r w:rsidR="00501829">
        <w:rPr>
          <w:rFonts w:cs="Arial"/>
          <w:szCs w:val="24"/>
          <w:lang w:val="en-US"/>
        </w:rPr>
        <w:t xml:space="preserve">polystyrene </w:t>
      </w:r>
      <w:r w:rsidRPr="00577501">
        <w:rPr>
          <w:rFonts w:cs="Arial"/>
          <w:szCs w:val="24"/>
          <w:lang w:val="en-US"/>
        </w:rPr>
        <w:t xml:space="preserve">tubes after the tube and cap had been rinsed three times with the sample water.  </w:t>
      </w:r>
      <w:r w:rsidR="00892B53">
        <w:rPr>
          <w:rFonts w:cs="Arial"/>
          <w:szCs w:val="24"/>
          <w:lang w:val="en-US"/>
        </w:rPr>
        <w:t xml:space="preserve">A total of </w:t>
      </w:r>
      <w:r w:rsidR="00903AE4">
        <w:rPr>
          <w:rFonts w:cs="Arial"/>
          <w:szCs w:val="24"/>
          <w:lang w:val="en-US"/>
        </w:rPr>
        <w:t>434</w:t>
      </w:r>
      <w:r w:rsidR="00892B53">
        <w:rPr>
          <w:rFonts w:cs="Arial"/>
          <w:szCs w:val="24"/>
          <w:lang w:val="en-US"/>
        </w:rPr>
        <w:t xml:space="preserve"> unique samples were collected</w:t>
      </w:r>
      <w:r w:rsidR="003D641D">
        <w:rPr>
          <w:rFonts w:cs="Arial"/>
          <w:szCs w:val="24"/>
          <w:lang w:val="en-US"/>
        </w:rPr>
        <w:t xml:space="preserve">, of which </w:t>
      </w:r>
      <w:r w:rsidR="00903AE4">
        <w:rPr>
          <w:rFonts w:cs="Arial"/>
          <w:szCs w:val="24"/>
          <w:lang w:val="en-US"/>
        </w:rPr>
        <w:t>426</w:t>
      </w:r>
      <w:r w:rsidR="003D641D">
        <w:rPr>
          <w:rFonts w:cs="Arial"/>
          <w:szCs w:val="24"/>
          <w:lang w:val="en-US"/>
        </w:rPr>
        <w:t xml:space="preserve"> in duplicates</w:t>
      </w:r>
      <w:r w:rsidRPr="00D92D26">
        <w:rPr>
          <w:rFonts w:cs="Arial"/>
          <w:szCs w:val="24"/>
          <w:lang w:val="en-US"/>
        </w:rPr>
        <w:t xml:space="preserve">.  </w:t>
      </w:r>
      <w:r w:rsidR="00D92D26">
        <w:rPr>
          <w:rFonts w:cs="Arial"/>
          <w:szCs w:val="24"/>
          <w:lang w:val="en-US"/>
        </w:rPr>
        <w:t xml:space="preserve">Samples were frozen at </w:t>
      </w:r>
      <w:r w:rsidRPr="00856A00">
        <w:rPr>
          <w:rFonts w:cs="Arial"/>
          <w:szCs w:val="24"/>
          <w:lang w:val="en-US"/>
        </w:rPr>
        <w:t>-20 °C for</w:t>
      </w:r>
      <w:r w:rsidR="00501829" w:rsidRPr="00856A00">
        <w:rPr>
          <w:rFonts w:cs="Arial"/>
          <w:szCs w:val="24"/>
          <w:lang w:val="en-US"/>
        </w:rPr>
        <w:t xml:space="preserve"> later</w:t>
      </w:r>
      <w:r w:rsidRPr="00856A00">
        <w:rPr>
          <w:rFonts w:cs="Arial"/>
          <w:szCs w:val="24"/>
          <w:lang w:val="en-US"/>
        </w:rPr>
        <w:t xml:space="preserve"> analysis onshore.</w:t>
      </w:r>
      <w:r w:rsidR="00F5097E">
        <w:rPr>
          <w:rFonts w:cs="Arial"/>
          <w:szCs w:val="24"/>
          <w:lang w:val="en-US"/>
        </w:rPr>
        <w:t xml:space="preserve">  </w:t>
      </w:r>
    </w:p>
    <w:p w14:paraId="3E80FC4C" w14:textId="77777777" w:rsidR="00D92D26" w:rsidRDefault="00D92D26" w:rsidP="00D92D26">
      <w:pPr>
        <w:overflowPunct w:val="0"/>
        <w:autoSpaceDE w:val="0"/>
        <w:autoSpaceDN w:val="0"/>
        <w:adjustRightInd w:val="0"/>
        <w:ind w:firstLine="720"/>
        <w:textAlignment w:val="baseline"/>
        <w:rPr>
          <w:rFonts w:cs="Arial"/>
          <w:szCs w:val="24"/>
          <w:lang w:val="en-US"/>
        </w:rPr>
      </w:pPr>
    </w:p>
    <w:p w14:paraId="4FDF298A" w14:textId="6D24F968" w:rsidR="00360ECF" w:rsidRPr="00360ECF" w:rsidRDefault="00407EDC" w:rsidP="00D92D26">
      <w:pPr>
        <w:pStyle w:val="Heading5"/>
      </w:pPr>
      <w:r>
        <w:t>Standards</w:t>
      </w:r>
      <w:r w:rsidR="00134F19">
        <w:t>,</w:t>
      </w:r>
      <w:r w:rsidR="00360ECF">
        <w:t xml:space="preserve"> reference material samples</w:t>
      </w:r>
      <w:r w:rsidR="00134F19">
        <w:t xml:space="preserve"> and reagents</w:t>
      </w:r>
    </w:p>
    <w:p w14:paraId="3F4976DD" w14:textId="77777777" w:rsidR="00360ECF" w:rsidRDefault="00360ECF" w:rsidP="00281F99">
      <w:pPr>
        <w:overflowPunct w:val="0"/>
        <w:autoSpaceDE w:val="0"/>
        <w:autoSpaceDN w:val="0"/>
        <w:adjustRightInd w:val="0"/>
        <w:ind w:firstLine="720"/>
        <w:textAlignment w:val="baseline"/>
        <w:rPr>
          <w:rFonts w:cs="Arial"/>
          <w:szCs w:val="24"/>
          <w:lang w:val="en-US"/>
        </w:rPr>
      </w:pPr>
    </w:p>
    <w:p w14:paraId="0061CD10" w14:textId="636A5F10" w:rsidR="00360ECF" w:rsidRPr="00360ECF" w:rsidRDefault="00360ECF" w:rsidP="00A92DD8">
      <w:pPr>
        <w:ind w:firstLine="720"/>
        <w:rPr>
          <w:rFonts w:eastAsia="Times New Roman" w:cs="Arial"/>
          <w:szCs w:val="24"/>
          <w:lang w:val="en-US"/>
        </w:rPr>
      </w:pPr>
      <w:r>
        <w:rPr>
          <w:rFonts w:cs="Arial"/>
          <w:szCs w:val="24"/>
          <w:lang w:val="en-US"/>
        </w:rPr>
        <w:t>Primary s</w:t>
      </w:r>
      <w:r w:rsidRPr="00577501">
        <w:rPr>
          <w:rFonts w:cs="Arial"/>
          <w:szCs w:val="24"/>
          <w:lang w:val="en-US"/>
        </w:rPr>
        <w:t xml:space="preserve">tock standards </w:t>
      </w:r>
      <w:r>
        <w:rPr>
          <w:rFonts w:cs="Arial"/>
          <w:szCs w:val="24"/>
          <w:lang w:val="en-US"/>
        </w:rPr>
        <w:t>of nitrate</w:t>
      </w:r>
      <w:r w:rsidR="002B592D">
        <w:rPr>
          <w:rFonts w:cs="Arial"/>
          <w:szCs w:val="24"/>
          <w:lang w:val="en-US"/>
        </w:rPr>
        <w:t xml:space="preserve"> (nitrate + nitrite, NO</w:t>
      </w:r>
      <w:r w:rsidR="002B592D">
        <w:rPr>
          <w:rFonts w:cs="Arial"/>
          <w:szCs w:val="24"/>
          <w:vertAlign w:val="subscript"/>
          <w:lang w:val="en-US"/>
        </w:rPr>
        <w:t>3</w:t>
      </w:r>
      <w:r w:rsidR="002B592D">
        <w:rPr>
          <w:rFonts w:cs="Arial"/>
          <w:szCs w:val="24"/>
          <w:lang w:val="en-US"/>
        </w:rPr>
        <w:t>,</w:t>
      </w:r>
      <w:r w:rsidRPr="000311C3">
        <w:rPr>
          <w:rFonts w:cs="Arial"/>
          <w:szCs w:val="24"/>
          <w:lang w:val="en-US"/>
        </w:rPr>
        <w:t xml:space="preserve"> phosphate</w:t>
      </w:r>
      <w:r w:rsidR="002B592D">
        <w:rPr>
          <w:rFonts w:cs="Arial"/>
          <w:szCs w:val="24"/>
          <w:lang w:val="en-US"/>
        </w:rPr>
        <w:t xml:space="preserve"> (</w:t>
      </w:r>
      <w:r w:rsidR="002B592D" w:rsidRPr="002B592D">
        <w:rPr>
          <w:rFonts w:cs="Arial"/>
          <w:szCs w:val="24"/>
          <w:lang w:val="en-US"/>
        </w:rPr>
        <w:t>PO</w:t>
      </w:r>
      <w:r w:rsidR="002B592D" w:rsidRPr="002B592D">
        <w:rPr>
          <w:rFonts w:cs="Arial"/>
          <w:szCs w:val="24"/>
          <w:vertAlign w:val="subscript"/>
          <w:lang w:val="en-US"/>
        </w:rPr>
        <w:t>4</w:t>
      </w:r>
      <w:r w:rsidR="002B592D">
        <w:rPr>
          <w:rFonts w:cs="Arial"/>
          <w:szCs w:val="24"/>
          <w:lang w:val="en-US"/>
        </w:rPr>
        <w:t>)</w:t>
      </w:r>
      <w:r w:rsidRPr="000311C3">
        <w:rPr>
          <w:rFonts w:cs="Arial"/>
          <w:szCs w:val="24"/>
          <w:lang w:val="en-US"/>
        </w:rPr>
        <w:t xml:space="preserve"> and silicate </w:t>
      </w:r>
      <w:r w:rsidR="002B592D">
        <w:rPr>
          <w:rFonts w:cs="Arial"/>
          <w:szCs w:val="24"/>
          <w:lang w:val="en-US"/>
        </w:rPr>
        <w:t>(SiO</w:t>
      </w:r>
      <w:r w:rsidR="002B592D">
        <w:rPr>
          <w:rFonts w:cs="Arial"/>
          <w:szCs w:val="24"/>
          <w:vertAlign w:val="subscript"/>
          <w:lang w:val="en-US"/>
        </w:rPr>
        <w:t>4</w:t>
      </w:r>
      <w:r w:rsidR="002B592D">
        <w:rPr>
          <w:rFonts w:cs="Arial"/>
          <w:szCs w:val="24"/>
          <w:lang w:val="en-US"/>
        </w:rPr>
        <w:t xml:space="preserve">) </w:t>
      </w:r>
      <w:r>
        <w:rPr>
          <w:rFonts w:cs="Arial"/>
          <w:szCs w:val="24"/>
          <w:lang w:val="en-US"/>
        </w:rPr>
        <w:t xml:space="preserve">were </w:t>
      </w:r>
      <w:r w:rsidRPr="000311C3">
        <w:rPr>
          <w:rFonts w:cs="Arial"/>
          <w:szCs w:val="24"/>
          <w:lang w:val="en-US"/>
        </w:rPr>
        <w:t>prepared</w:t>
      </w:r>
      <w:r w:rsidRPr="00C875EB">
        <w:rPr>
          <w:rFonts w:cs="Arial"/>
          <w:szCs w:val="24"/>
          <w:lang w:val="en-US"/>
        </w:rPr>
        <w:t xml:space="preserve"> </w:t>
      </w:r>
      <w:r w:rsidRPr="00577501">
        <w:rPr>
          <w:rFonts w:cs="Arial"/>
          <w:szCs w:val="24"/>
          <w:lang w:val="en-US"/>
        </w:rPr>
        <w:t xml:space="preserve">at </w:t>
      </w:r>
      <w:r>
        <w:rPr>
          <w:rFonts w:cs="Arial"/>
          <w:szCs w:val="24"/>
          <w:lang w:val="en-US"/>
        </w:rPr>
        <w:t xml:space="preserve">IOS </w:t>
      </w:r>
      <w:r w:rsidR="00AB59B3">
        <w:rPr>
          <w:rFonts w:cs="Arial"/>
          <w:szCs w:val="24"/>
          <w:lang w:val="en-US"/>
        </w:rPr>
        <w:t>in December 2017</w:t>
      </w:r>
      <w:r w:rsidRPr="00856A00">
        <w:rPr>
          <w:rFonts w:cs="Arial"/>
          <w:szCs w:val="24"/>
          <w:lang w:val="en-US"/>
        </w:rPr>
        <w:t xml:space="preserve">, </w:t>
      </w:r>
      <w:r>
        <w:rPr>
          <w:rFonts w:cs="Arial"/>
          <w:szCs w:val="24"/>
          <w:lang w:val="en-US"/>
        </w:rPr>
        <w:t xml:space="preserve">and </w:t>
      </w:r>
      <w:r w:rsidRPr="005347BD">
        <w:rPr>
          <w:rFonts w:cs="Arial"/>
          <w:szCs w:val="24"/>
          <w:lang w:val="en-US"/>
        </w:rPr>
        <w:t xml:space="preserve">were calibrated against </w:t>
      </w:r>
      <w:proofErr w:type="spellStart"/>
      <w:r w:rsidR="00856A00">
        <w:rPr>
          <w:rFonts w:cs="Arial"/>
          <w:szCs w:val="24"/>
          <w:lang w:val="en-US"/>
        </w:rPr>
        <w:t>Kanso</w:t>
      </w:r>
      <w:proofErr w:type="spellEnd"/>
      <w:r w:rsidR="00856A00">
        <w:rPr>
          <w:rFonts w:cs="Arial"/>
          <w:szCs w:val="24"/>
          <w:lang w:val="en-US"/>
        </w:rPr>
        <w:t xml:space="preserve"> certified</w:t>
      </w:r>
      <w:r>
        <w:rPr>
          <w:rFonts w:cs="Arial"/>
          <w:szCs w:val="24"/>
          <w:lang w:val="en-US"/>
        </w:rPr>
        <w:t xml:space="preserve"> reference materials</w:t>
      </w:r>
      <w:r w:rsidR="00856A00">
        <w:rPr>
          <w:rFonts w:cs="Arial"/>
          <w:szCs w:val="24"/>
          <w:lang w:val="en-US"/>
        </w:rPr>
        <w:t>, lot CA (</w:t>
      </w:r>
      <w:r w:rsidR="002B592D">
        <w:rPr>
          <w:rFonts w:cs="Arial"/>
          <w:szCs w:val="24"/>
          <w:lang w:val="en-US"/>
        </w:rPr>
        <w:t>NO</w:t>
      </w:r>
      <w:r w:rsidR="002B592D">
        <w:rPr>
          <w:rFonts w:cs="Arial"/>
          <w:szCs w:val="24"/>
          <w:vertAlign w:val="subscript"/>
          <w:lang w:val="en-US"/>
        </w:rPr>
        <w:t>3</w:t>
      </w:r>
      <w:r w:rsidR="002B592D">
        <w:rPr>
          <w:rFonts w:cs="Arial"/>
          <w:szCs w:val="24"/>
          <w:lang w:val="en-US"/>
        </w:rPr>
        <w:t xml:space="preserve"> = 20.</w:t>
      </w:r>
      <w:r w:rsidR="003D641D">
        <w:rPr>
          <w:rFonts w:cs="Arial"/>
          <w:szCs w:val="24"/>
          <w:lang w:val="en-US"/>
        </w:rPr>
        <w:t>2</w:t>
      </w:r>
      <w:r w:rsidR="002B592D">
        <w:rPr>
          <w:rFonts w:cs="Arial"/>
          <w:szCs w:val="24"/>
          <w:lang w:val="en-US"/>
        </w:rPr>
        <w:t>1 µM, SiO</w:t>
      </w:r>
      <w:r w:rsidR="002B592D">
        <w:rPr>
          <w:rFonts w:cs="Arial"/>
          <w:szCs w:val="24"/>
          <w:vertAlign w:val="subscript"/>
          <w:lang w:val="en-US"/>
        </w:rPr>
        <w:t xml:space="preserve">4 </w:t>
      </w:r>
      <w:r w:rsidR="002B592D">
        <w:rPr>
          <w:rFonts w:cs="Arial"/>
          <w:szCs w:val="24"/>
          <w:lang w:val="en-US"/>
        </w:rPr>
        <w:t xml:space="preserve">= </w:t>
      </w:r>
      <w:r w:rsidR="003D641D">
        <w:rPr>
          <w:rFonts w:cs="Arial"/>
          <w:szCs w:val="24"/>
          <w:lang w:val="en-US"/>
        </w:rPr>
        <w:t>37.49</w:t>
      </w:r>
      <w:r w:rsidR="002B592D">
        <w:rPr>
          <w:rFonts w:cs="Arial"/>
          <w:szCs w:val="24"/>
          <w:lang w:val="en-US"/>
        </w:rPr>
        <w:t xml:space="preserve"> µM, PO</w:t>
      </w:r>
      <w:r w:rsidR="002B592D">
        <w:rPr>
          <w:rFonts w:cs="Arial"/>
          <w:szCs w:val="24"/>
          <w:vertAlign w:val="subscript"/>
          <w:lang w:val="en-US"/>
        </w:rPr>
        <w:t>4</w:t>
      </w:r>
      <w:r w:rsidR="002B592D">
        <w:rPr>
          <w:rFonts w:cs="Arial"/>
          <w:szCs w:val="24"/>
          <w:lang w:val="en-US"/>
        </w:rPr>
        <w:t xml:space="preserve"> = 1.4</w:t>
      </w:r>
      <w:r w:rsidR="003D641D">
        <w:rPr>
          <w:rFonts w:cs="Arial"/>
          <w:szCs w:val="24"/>
          <w:lang w:val="en-US"/>
        </w:rPr>
        <w:t>42</w:t>
      </w:r>
      <w:r w:rsidR="002B592D">
        <w:rPr>
          <w:rFonts w:cs="Arial"/>
          <w:szCs w:val="24"/>
          <w:lang w:val="en-US"/>
        </w:rPr>
        <w:t xml:space="preserve"> µM).  </w:t>
      </w:r>
      <w:r w:rsidRPr="00360ECF">
        <w:rPr>
          <w:rFonts w:eastAsia="Times New Roman" w:cs="Arial"/>
          <w:szCs w:val="24"/>
          <w:lang w:val="en-US"/>
        </w:rPr>
        <w:t xml:space="preserve">The primary stock standards were prepared in </w:t>
      </w:r>
      <w:r w:rsidR="00AB59B3">
        <w:rPr>
          <w:rFonts w:eastAsia="Times New Roman" w:cs="Arial"/>
          <w:szCs w:val="24"/>
          <w:lang w:val="en-US"/>
        </w:rPr>
        <w:t>ultrapure Type I water (</w:t>
      </w:r>
      <w:proofErr w:type="spellStart"/>
      <w:r w:rsidRPr="00360ECF">
        <w:rPr>
          <w:rFonts w:eastAsia="Times New Roman" w:cs="Arial"/>
          <w:szCs w:val="24"/>
          <w:lang w:val="en-US"/>
        </w:rPr>
        <w:t>Milli</w:t>
      </w:r>
      <w:proofErr w:type="spellEnd"/>
      <w:r w:rsidRPr="00360ECF">
        <w:rPr>
          <w:rFonts w:eastAsia="Times New Roman" w:cs="Arial"/>
          <w:szCs w:val="24"/>
          <w:lang w:val="en-US"/>
        </w:rPr>
        <w:t>-Q water</w:t>
      </w:r>
      <w:r w:rsidR="00AB59B3">
        <w:rPr>
          <w:rFonts w:eastAsia="Times New Roman" w:cs="Arial"/>
          <w:szCs w:val="24"/>
          <w:lang w:val="en-US"/>
        </w:rPr>
        <w:t>)</w:t>
      </w:r>
      <w:r w:rsidRPr="00360ECF">
        <w:rPr>
          <w:rFonts w:eastAsia="Times New Roman" w:cs="Arial"/>
          <w:szCs w:val="24"/>
          <w:lang w:val="en-US"/>
        </w:rPr>
        <w:t>, using high purity grade dry chemicals (</w:t>
      </w:r>
      <w:r w:rsidR="007E51B1">
        <w:rPr>
          <w:rFonts w:eastAsia="Times New Roman" w:cs="Arial"/>
          <w:szCs w:val="24"/>
          <w:lang w:val="en-US"/>
        </w:rPr>
        <w:t xml:space="preserve">Alfa </w:t>
      </w:r>
      <w:proofErr w:type="spellStart"/>
      <w:r w:rsidR="007E51B1">
        <w:rPr>
          <w:rFonts w:eastAsia="Times New Roman" w:cs="Arial"/>
          <w:szCs w:val="24"/>
          <w:lang w:val="en-US"/>
        </w:rPr>
        <w:t>Aesar</w:t>
      </w:r>
      <w:proofErr w:type="spellEnd"/>
      <w:r w:rsidR="007E51B1">
        <w:rPr>
          <w:rFonts w:eastAsia="Times New Roman" w:cs="Arial"/>
          <w:szCs w:val="24"/>
          <w:lang w:val="en-US"/>
        </w:rPr>
        <w:t xml:space="preserve"> 99+%</w:t>
      </w:r>
      <w:r w:rsidRPr="00360ECF">
        <w:rPr>
          <w:rFonts w:eastAsia="Times New Roman" w:cs="Arial"/>
          <w:szCs w:val="24"/>
          <w:lang w:val="en-US"/>
        </w:rPr>
        <w:t xml:space="preserve"> for sodium </w:t>
      </w:r>
      <w:proofErr w:type="spellStart"/>
      <w:r w:rsidRPr="00360ECF">
        <w:rPr>
          <w:rFonts w:eastAsia="Times New Roman" w:cs="Arial"/>
          <w:szCs w:val="24"/>
          <w:lang w:val="en-US"/>
        </w:rPr>
        <w:t>hexafluorosilicate</w:t>
      </w:r>
      <w:proofErr w:type="spellEnd"/>
      <w:r w:rsidRPr="00360ECF">
        <w:rPr>
          <w:rFonts w:eastAsia="Times New Roman" w:cs="Arial"/>
          <w:szCs w:val="24"/>
          <w:lang w:val="en-US"/>
        </w:rPr>
        <w:t xml:space="preserve">, and </w:t>
      </w:r>
      <w:proofErr w:type="spellStart"/>
      <w:r w:rsidRPr="00360ECF">
        <w:rPr>
          <w:rFonts w:eastAsia="Times New Roman" w:cs="Arial"/>
          <w:szCs w:val="24"/>
          <w:lang w:val="en-US"/>
        </w:rPr>
        <w:t>Fluka</w:t>
      </w:r>
      <w:proofErr w:type="spellEnd"/>
      <w:r w:rsidRPr="00360ECF">
        <w:rPr>
          <w:rFonts w:eastAsia="Times New Roman" w:cs="Arial"/>
          <w:szCs w:val="24"/>
          <w:lang w:val="en-US"/>
        </w:rPr>
        <w:t xml:space="preserve"> </w:t>
      </w:r>
      <w:proofErr w:type="spellStart"/>
      <w:r w:rsidR="007E51B1">
        <w:rPr>
          <w:rFonts w:eastAsia="Times New Roman" w:cs="Arial"/>
          <w:szCs w:val="24"/>
          <w:lang w:val="en-US"/>
        </w:rPr>
        <w:t>TraceSelect</w:t>
      </w:r>
      <w:proofErr w:type="spellEnd"/>
      <w:r w:rsidR="007E51B1">
        <w:rPr>
          <w:rFonts w:eastAsia="Times New Roman" w:cs="Arial"/>
          <w:szCs w:val="24"/>
          <w:lang w:val="en-US"/>
        </w:rPr>
        <w:t xml:space="preserve"> grade for potassium nitrate and </w:t>
      </w:r>
      <w:proofErr w:type="spellStart"/>
      <w:r w:rsidRPr="00360ECF">
        <w:rPr>
          <w:rFonts w:eastAsia="Times New Roman" w:cs="Arial"/>
          <w:szCs w:val="24"/>
          <w:lang w:val="en-US"/>
        </w:rPr>
        <w:t>otassium</w:t>
      </w:r>
      <w:proofErr w:type="spellEnd"/>
      <w:r w:rsidRPr="00360ECF">
        <w:rPr>
          <w:rFonts w:eastAsia="Times New Roman" w:cs="Arial"/>
          <w:szCs w:val="24"/>
          <w:lang w:val="en-US"/>
        </w:rPr>
        <w:t xml:space="preserve"> phosphate monobasic), </w:t>
      </w:r>
      <w:r>
        <w:rPr>
          <w:rFonts w:eastAsia="Times New Roman" w:cs="Arial"/>
          <w:szCs w:val="24"/>
          <w:lang w:val="en-US"/>
        </w:rPr>
        <w:t xml:space="preserve">and grade “A” volumetric flasks, </w:t>
      </w:r>
      <w:r w:rsidRPr="00360ECF">
        <w:rPr>
          <w:rFonts w:eastAsia="Times New Roman" w:cs="Arial"/>
          <w:szCs w:val="24"/>
          <w:lang w:val="en-US"/>
        </w:rPr>
        <w:t xml:space="preserve">according to </w:t>
      </w:r>
      <w:proofErr w:type="spellStart"/>
      <w:r w:rsidRPr="00360ECF">
        <w:rPr>
          <w:rFonts w:eastAsia="Times New Roman" w:cs="Arial"/>
          <w:szCs w:val="24"/>
          <w:lang w:val="en-US"/>
        </w:rPr>
        <w:t>Barwell</w:t>
      </w:r>
      <w:proofErr w:type="spellEnd"/>
      <w:r w:rsidRPr="00360ECF">
        <w:rPr>
          <w:rFonts w:eastAsia="Times New Roman" w:cs="Arial"/>
          <w:szCs w:val="24"/>
          <w:lang w:val="en-US"/>
        </w:rPr>
        <w:t>-Clarke and Whitney (1996).</w:t>
      </w:r>
    </w:p>
    <w:p w14:paraId="43048AF2" w14:textId="77777777" w:rsidR="00360ECF" w:rsidRPr="00577501" w:rsidRDefault="00360ECF" w:rsidP="00113226">
      <w:pPr>
        <w:overflowPunct w:val="0"/>
        <w:autoSpaceDE w:val="0"/>
        <w:autoSpaceDN w:val="0"/>
        <w:adjustRightInd w:val="0"/>
        <w:ind w:firstLine="720"/>
        <w:textAlignment w:val="baseline"/>
        <w:rPr>
          <w:rFonts w:cs="Arial"/>
          <w:szCs w:val="24"/>
          <w:lang w:val="en-US"/>
        </w:rPr>
      </w:pPr>
    </w:p>
    <w:p w14:paraId="20533F3B" w14:textId="22CA516C" w:rsidR="00360ECF" w:rsidRDefault="002B592D" w:rsidP="00113226">
      <w:pPr>
        <w:overflowPunct w:val="0"/>
        <w:autoSpaceDE w:val="0"/>
        <w:autoSpaceDN w:val="0"/>
        <w:adjustRightInd w:val="0"/>
        <w:ind w:firstLine="720"/>
        <w:textAlignment w:val="baseline"/>
        <w:rPr>
          <w:rFonts w:cs="Arial"/>
          <w:szCs w:val="24"/>
          <w:lang w:val="en-US"/>
        </w:rPr>
      </w:pPr>
      <w:r>
        <w:rPr>
          <w:rFonts w:cs="Arial"/>
          <w:szCs w:val="24"/>
          <w:lang w:val="en-US"/>
        </w:rPr>
        <w:t xml:space="preserve">A set of 4 working standards, </w:t>
      </w:r>
      <w:r w:rsidR="00360ECF" w:rsidRPr="00577501">
        <w:rPr>
          <w:rFonts w:cs="Arial"/>
          <w:szCs w:val="24"/>
          <w:lang w:val="en-US"/>
        </w:rPr>
        <w:t xml:space="preserve">were prepared </w:t>
      </w:r>
      <w:r w:rsidR="00360ECF">
        <w:rPr>
          <w:rFonts w:cs="Arial"/>
          <w:szCs w:val="24"/>
          <w:lang w:val="en-US"/>
        </w:rPr>
        <w:t>daily from the primary</w:t>
      </w:r>
      <w:r w:rsidR="00360ECF" w:rsidRPr="00577501">
        <w:rPr>
          <w:rFonts w:cs="Arial"/>
          <w:szCs w:val="24"/>
          <w:lang w:val="en-US"/>
        </w:rPr>
        <w:t xml:space="preserve"> standard solution</w:t>
      </w:r>
      <w:r w:rsidR="00360ECF">
        <w:rPr>
          <w:rFonts w:cs="Arial"/>
          <w:szCs w:val="24"/>
          <w:lang w:val="en-US"/>
        </w:rPr>
        <w:t>s</w:t>
      </w:r>
      <w:r w:rsidR="00360ECF" w:rsidRPr="00577501">
        <w:rPr>
          <w:rFonts w:cs="Arial"/>
          <w:szCs w:val="24"/>
          <w:lang w:val="en-US"/>
        </w:rPr>
        <w:t>, using freshly prepared 3.</w:t>
      </w:r>
      <w:r>
        <w:rPr>
          <w:rFonts w:cs="Arial"/>
          <w:szCs w:val="24"/>
          <w:lang w:val="en-US"/>
        </w:rPr>
        <w:t>4</w:t>
      </w:r>
      <w:r w:rsidR="00360ECF" w:rsidRPr="00577501">
        <w:rPr>
          <w:rFonts w:cs="Arial"/>
          <w:szCs w:val="24"/>
          <w:lang w:val="en-US"/>
        </w:rPr>
        <w:t>% sodium chloride</w:t>
      </w:r>
      <w:r>
        <w:rPr>
          <w:rFonts w:cs="Arial"/>
          <w:szCs w:val="24"/>
          <w:lang w:val="en-US"/>
        </w:rPr>
        <w:t>/0.02% sodium bicarbonate</w:t>
      </w:r>
      <w:r w:rsidR="00360ECF" w:rsidRPr="00577501">
        <w:rPr>
          <w:rFonts w:cs="Arial"/>
          <w:szCs w:val="24"/>
          <w:lang w:val="en-US"/>
        </w:rPr>
        <w:t xml:space="preserve"> solution.  </w:t>
      </w:r>
      <w:r w:rsidR="00957BA3" w:rsidRPr="00577501">
        <w:rPr>
          <w:rFonts w:cs="Arial"/>
          <w:szCs w:val="24"/>
          <w:lang w:val="en-US"/>
        </w:rPr>
        <w:t>Concentrations of the standards were selected to bracket the expected nutrient levels in</w:t>
      </w:r>
      <w:r w:rsidR="00957BA3">
        <w:rPr>
          <w:rFonts w:cs="Arial"/>
          <w:szCs w:val="24"/>
          <w:lang w:val="en-US"/>
        </w:rPr>
        <w:t xml:space="preserve"> the samples</w:t>
      </w:r>
      <w:r>
        <w:rPr>
          <w:rFonts w:cs="Arial"/>
          <w:szCs w:val="24"/>
          <w:lang w:val="en-US"/>
        </w:rPr>
        <w:t xml:space="preserve"> (NO</w:t>
      </w:r>
      <w:r>
        <w:rPr>
          <w:rFonts w:cs="Arial"/>
          <w:szCs w:val="24"/>
          <w:vertAlign w:val="subscript"/>
          <w:lang w:val="en-US"/>
        </w:rPr>
        <w:t>3</w:t>
      </w:r>
      <w:r>
        <w:rPr>
          <w:rFonts w:cs="Arial"/>
          <w:szCs w:val="24"/>
          <w:lang w:val="en-US"/>
        </w:rPr>
        <w:t>: 6.</w:t>
      </w:r>
      <w:r w:rsidR="00A3202B">
        <w:rPr>
          <w:rFonts w:cs="Arial"/>
          <w:szCs w:val="24"/>
          <w:lang w:val="en-US"/>
        </w:rPr>
        <w:t>05</w:t>
      </w:r>
      <w:r>
        <w:rPr>
          <w:rFonts w:cs="Arial"/>
          <w:szCs w:val="24"/>
          <w:lang w:val="en-US"/>
        </w:rPr>
        <w:t xml:space="preserve"> to 24.</w:t>
      </w:r>
      <w:r w:rsidR="00A3202B">
        <w:rPr>
          <w:rFonts w:cs="Arial"/>
          <w:szCs w:val="24"/>
          <w:lang w:val="en-US"/>
        </w:rPr>
        <w:t>1</w:t>
      </w:r>
      <w:r w:rsidR="003D641D">
        <w:rPr>
          <w:rFonts w:cs="Arial"/>
          <w:szCs w:val="24"/>
          <w:lang w:val="en-US"/>
        </w:rPr>
        <w:t>8</w:t>
      </w:r>
      <w:r>
        <w:rPr>
          <w:rFonts w:cs="Arial"/>
          <w:szCs w:val="24"/>
          <w:lang w:val="en-US"/>
        </w:rPr>
        <w:t xml:space="preserve"> µM,</w:t>
      </w:r>
      <w:r w:rsidRPr="002B592D">
        <w:rPr>
          <w:rFonts w:cs="Arial"/>
          <w:szCs w:val="24"/>
          <w:lang w:val="en-US"/>
        </w:rPr>
        <w:t xml:space="preserve"> </w:t>
      </w:r>
      <w:proofErr w:type="gramStart"/>
      <w:r>
        <w:rPr>
          <w:rFonts w:cs="Arial"/>
          <w:szCs w:val="24"/>
          <w:lang w:val="en-US"/>
        </w:rPr>
        <w:t>SiO</w:t>
      </w:r>
      <w:r>
        <w:rPr>
          <w:rFonts w:cs="Arial"/>
          <w:szCs w:val="24"/>
          <w:vertAlign w:val="subscript"/>
          <w:lang w:val="en-US"/>
        </w:rPr>
        <w:t xml:space="preserve">4 </w:t>
      </w:r>
      <w:r>
        <w:rPr>
          <w:rFonts w:cs="Arial"/>
          <w:szCs w:val="24"/>
          <w:lang w:val="en-US"/>
        </w:rPr>
        <w:t>:</w:t>
      </w:r>
      <w:proofErr w:type="gramEnd"/>
      <w:r>
        <w:rPr>
          <w:rFonts w:cs="Arial"/>
          <w:szCs w:val="24"/>
          <w:lang w:val="en-US"/>
        </w:rPr>
        <w:t xml:space="preserve"> 12.</w:t>
      </w:r>
      <w:r w:rsidR="00A3202B">
        <w:rPr>
          <w:rFonts w:cs="Arial"/>
          <w:szCs w:val="24"/>
          <w:lang w:val="en-US"/>
        </w:rPr>
        <w:t>16</w:t>
      </w:r>
      <w:r>
        <w:rPr>
          <w:rFonts w:cs="Arial"/>
          <w:szCs w:val="24"/>
          <w:lang w:val="en-US"/>
        </w:rPr>
        <w:t xml:space="preserve"> to </w:t>
      </w:r>
      <w:r w:rsidR="003D641D">
        <w:rPr>
          <w:rFonts w:cs="Arial"/>
          <w:szCs w:val="24"/>
          <w:lang w:val="en-US"/>
        </w:rPr>
        <w:t>48.</w:t>
      </w:r>
      <w:r w:rsidR="00A3202B">
        <w:rPr>
          <w:rFonts w:cs="Arial"/>
          <w:szCs w:val="24"/>
          <w:lang w:val="en-US"/>
        </w:rPr>
        <w:t>51</w:t>
      </w:r>
      <w:r>
        <w:rPr>
          <w:rFonts w:cs="Arial"/>
          <w:szCs w:val="24"/>
          <w:lang w:val="en-US"/>
        </w:rPr>
        <w:t xml:space="preserve"> µM and PO</w:t>
      </w:r>
      <w:r>
        <w:rPr>
          <w:rFonts w:cs="Arial"/>
          <w:szCs w:val="24"/>
          <w:vertAlign w:val="subscript"/>
          <w:lang w:val="en-US"/>
        </w:rPr>
        <w:t>4</w:t>
      </w:r>
      <w:r>
        <w:rPr>
          <w:rFonts w:cs="Arial"/>
          <w:szCs w:val="24"/>
          <w:lang w:val="en-US"/>
        </w:rPr>
        <w:t>: 0.6</w:t>
      </w:r>
      <w:r w:rsidR="003D641D">
        <w:rPr>
          <w:rFonts w:cs="Arial"/>
          <w:szCs w:val="24"/>
          <w:lang w:val="en-US"/>
        </w:rPr>
        <w:t>0</w:t>
      </w:r>
      <w:r w:rsidR="00A3202B">
        <w:rPr>
          <w:rFonts w:cs="Arial"/>
          <w:szCs w:val="24"/>
          <w:lang w:val="en-US"/>
        </w:rPr>
        <w:t>5</w:t>
      </w:r>
      <w:r>
        <w:rPr>
          <w:rFonts w:cs="Arial"/>
          <w:szCs w:val="24"/>
          <w:lang w:val="en-US"/>
        </w:rPr>
        <w:t xml:space="preserve"> to 2.4</w:t>
      </w:r>
      <w:r w:rsidR="00A3202B">
        <w:rPr>
          <w:rFonts w:cs="Arial"/>
          <w:szCs w:val="24"/>
          <w:lang w:val="en-US"/>
        </w:rPr>
        <w:t>17</w:t>
      </w:r>
      <w:r>
        <w:rPr>
          <w:rFonts w:cs="Arial"/>
          <w:szCs w:val="24"/>
          <w:lang w:val="en-US"/>
        </w:rPr>
        <w:t xml:space="preserve"> µM</w:t>
      </w:r>
      <w:r w:rsidR="00A3202B">
        <w:rPr>
          <w:rFonts w:cs="Arial"/>
          <w:szCs w:val="24"/>
          <w:lang w:val="en-US"/>
        </w:rPr>
        <w:t xml:space="preserve"> for the Arctic samples and </w:t>
      </w:r>
      <w:r w:rsidR="00A3202B">
        <w:rPr>
          <w:rFonts w:cs="Arial"/>
          <w:szCs w:val="24"/>
          <w:lang w:val="en-US"/>
        </w:rPr>
        <w:t>NO</w:t>
      </w:r>
      <w:r w:rsidR="00A3202B">
        <w:rPr>
          <w:rFonts w:cs="Arial"/>
          <w:szCs w:val="24"/>
          <w:vertAlign w:val="subscript"/>
          <w:lang w:val="en-US"/>
        </w:rPr>
        <w:t>3</w:t>
      </w:r>
      <w:r w:rsidR="00A3202B">
        <w:rPr>
          <w:rFonts w:cs="Arial"/>
          <w:szCs w:val="24"/>
          <w:lang w:val="en-US"/>
        </w:rPr>
        <w:t xml:space="preserve">: </w:t>
      </w:r>
      <w:r w:rsidR="00A3202B">
        <w:rPr>
          <w:rFonts w:cs="Arial"/>
          <w:szCs w:val="24"/>
          <w:lang w:val="en-US"/>
        </w:rPr>
        <w:t xml:space="preserve">10.03 </w:t>
      </w:r>
      <w:r w:rsidR="00A3202B">
        <w:rPr>
          <w:rFonts w:cs="Arial"/>
          <w:szCs w:val="24"/>
          <w:lang w:val="en-US"/>
        </w:rPr>
        <w:t xml:space="preserve">to </w:t>
      </w:r>
      <w:r w:rsidR="00A3202B">
        <w:rPr>
          <w:rFonts w:cs="Arial"/>
          <w:szCs w:val="24"/>
          <w:lang w:val="en-US"/>
        </w:rPr>
        <w:t>50.14</w:t>
      </w:r>
      <w:r w:rsidR="00A3202B">
        <w:rPr>
          <w:rFonts w:cs="Arial"/>
          <w:szCs w:val="24"/>
          <w:lang w:val="en-US"/>
        </w:rPr>
        <w:t xml:space="preserve"> µM,</w:t>
      </w:r>
      <w:r w:rsidR="00A3202B" w:rsidRPr="002B592D">
        <w:rPr>
          <w:rFonts w:cs="Arial"/>
          <w:szCs w:val="24"/>
          <w:lang w:val="en-US"/>
        </w:rPr>
        <w:t xml:space="preserve"> </w:t>
      </w:r>
      <w:r w:rsidR="00A3202B">
        <w:rPr>
          <w:rFonts w:cs="Arial"/>
          <w:szCs w:val="24"/>
          <w:lang w:val="en-US"/>
        </w:rPr>
        <w:t>SiO</w:t>
      </w:r>
      <w:r w:rsidR="00A3202B">
        <w:rPr>
          <w:rFonts w:cs="Arial"/>
          <w:szCs w:val="24"/>
          <w:vertAlign w:val="subscript"/>
          <w:lang w:val="en-US"/>
        </w:rPr>
        <w:t xml:space="preserve">4 </w:t>
      </w:r>
      <w:r w:rsidR="00A3202B">
        <w:rPr>
          <w:rFonts w:cs="Arial"/>
          <w:szCs w:val="24"/>
          <w:lang w:val="en-US"/>
        </w:rPr>
        <w:t xml:space="preserve">: </w:t>
      </w:r>
      <w:r w:rsidR="00A3202B">
        <w:rPr>
          <w:rFonts w:cs="Arial"/>
          <w:szCs w:val="24"/>
          <w:lang w:val="en-US"/>
        </w:rPr>
        <w:t>40.28</w:t>
      </w:r>
      <w:r w:rsidR="00A3202B">
        <w:rPr>
          <w:rFonts w:cs="Arial"/>
          <w:szCs w:val="24"/>
          <w:lang w:val="en-US"/>
        </w:rPr>
        <w:t xml:space="preserve"> to </w:t>
      </w:r>
      <w:r w:rsidR="00A3202B">
        <w:rPr>
          <w:rFonts w:cs="Arial"/>
          <w:szCs w:val="24"/>
          <w:lang w:val="en-US"/>
        </w:rPr>
        <w:t>181.22</w:t>
      </w:r>
      <w:r w:rsidR="00A3202B">
        <w:rPr>
          <w:rFonts w:cs="Arial"/>
          <w:szCs w:val="24"/>
          <w:lang w:val="en-US"/>
        </w:rPr>
        <w:t xml:space="preserve"> µM and PO</w:t>
      </w:r>
      <w:r w:rsidR="00A3202B">
        <w:rPr>
          <w:rFonts w:cs="Arial"/>
          <w:szCs w:val="24"/>
          <w:vertAlign w:val="subscript"/>
          <w:lang w:val="en-US"/>
        </w:rPr>
        <w:t>4</w:t>
      </w:r>
      <w:r w:rsidR="00A3202B">
        <w:rPr>
          <w:rFonts w:cs="Arial"/>
          <w:szCs w:val="24"/>
          <w:lang w:val="en-US"/>
        </w:rPr>
        <w:t xml:space="preserve">: </w:t>
      </w:r>
      <w:r w:rsidR="00A3202B">
        <w:rPr>
          <w:rFonts w:cs="Arial"/>
          <w:szCs w:val="24"/>
          <w:lang w:val="en-US"/>
        </w:rPr>
        <w:t>1.004</w:t>
      </w:r>
      <w:r w:rsidR="00A3202B">
        <w:rPr>
          <w:rFonts w:cs="Arial"/>
          <w:szCs w:val="24"/>
          <w:lang w:val="en-US"/>
        </w:rPr>
        <w:t xml:space="preserve"> to </w:t>
      </w:r>
      <w:r w:rsidR="00A3202B">
        <w:rPr>
          <w:rFonts w:cs="Arial"/>
          <w:szCs w:val="24"/>
          <w:lang w:val="en-US"/>
        </w:rPr>
        <w:t>4.014</w:t>
      </w:r>
      <w:r w:rsidR="00A3202B">
        <w:rPr>
          <w:rFonts w:cs="Arial"/>
          <w:szCs w:val="24"/>
          <w:lang w:val="en-US"/>
        </w:rPr>
        <w:t xml:space="preserve"> µM</w:t>
      </w:r>
      <w:r w:rsidR="00A3202B">
        <w:rPr>
          <w:rFonts w:cs="Arial"/>
          <w:szCs w:val="24"/>
          <w:lang w:val="en-US"/>
        </w:rPr>
        <w:t xml:space="preserve"> for the North Pacific samples</w:t>
      </w:r>
      <w:r>
        <w:rPr>
          <w:rFonts w:cs="Arial"/>
          <w:szCs w:val="24"/>
          <w:lang w:val="en-US"/>
        </w:rPr>
        <w:t>)</w:t>
      </w:r>
      <w:r w:rsidR="00957BA3">
        <w:rPr>
          <w:rFonts w:cs="Arial"/>
          <w:szCs w:val="24"/>
          <w:lang w:val="en-US"/>
        </w:rPr>
        <w:t>.</w:t>
      </w:r>
    </w:p>
    <w:p w14:paraId="34AD9014" w14:textId="77777777" w:rsidR="00360ECF" w:rsidRDefault="00360ECF" w:rsidP="00360ECF">
      <w:pPr>
        <w:overflowPunct w:val="0"/>
        <w:autoSpaceDE w:val="0"/>
        <w:autoSpaceDN w:val="0"/>
        <w:adjustRightInd w:val="0"/>
        <w:ind w:firstLine="720"/>
        <w:textAlignment w:val="baseline"/>
        <w:rPr>
          <w:rFonts w:cs="Arial"/>
          <w:szCs w:val="24"/>
          <w:lang w:val="en-US"/>
        </w:rPr>
      </w:pPr>
    </w:p>
    <w:p w14:paraId="753464BA" w14:textId="46622891" w:rsidR="00360ECF" w:rsidRDefault="00957BA3" w:rsidP="00360ECF">
      <w:pPr>
        <w:overflowPunct w:val="0"/>
        <w:autoSpaceDE w:val="0"/>
        <w:autoSpaceDN w:val="0"/>
        <w:adjustRightInd w:val="0"/>
        <w:ind w:firstLine="720"/>
        <w:textAlignment w:val="baseline"/>
        <w:rPr>
          <w:rFonts w:cs="Arial"/>
          <w:szCs w:val="24"/>
          <w:lang w:val="en-US"/>
        </w:rPr>
      </w:pPr>
      <w:r>
        <w:rPr>
          <w:rFonts w:cs="Arial"/>
          <w:szCs w:val="24"/>
          <w:lang w:val="en-US"/>
        </w:rPr>
        <w:t xml:space="preserve">For quality assurance and quality control purposes, </w:t>
      </w:r>
      <w:proofErr w:type="spellStart"/>
      <w:r w:rsidR="00360ECF">
        <w:rPr>
          <w:rFonts w:cs="Arial"/>
          <w:szCs w:val="24"/>
          <w:lang w:val="en-US"/>
        </w:rPr>
        <w:t>Kanso</w:t>
      </w:r>
      <w:proofErr w:type="spellEnd"/>
      <w:r w:rsidR="00945630">
        <w:rPr>
          <w:rFonts w:cs="Arial"/>
          <w:szCs w:val="24"/>
          <w:lang w:val="en-US"/>
        </w:rPr>
        <w:t xml:space="preserve"> certified</w:t>
      </w:r>
      <w:r w:rsidR="00360ECF">
        <w:rPr>
          <w:rFonts w:cs="Arial"/>
          <w:szCs w:val="24"/>
          <w:lang w:val="en-US"/>
        </w:rPr>
        <w:t xml:space="preserve"> reference material</w:t>
      </w:r>
      <w:r w:rsidR="00DB0423">
        <w:rPr>
          <w:rFonts w:cs="Arial"/>
          <w:szCs w:val="24"/>
          <w:lang w:val="en-US"/>
        </w:rPr>
        <w:t xml:space="preserve"> (CRM)</w:t>
      </w:r>
      <w:r w:rsidR="00194DF8">
        <w:rPr>
          <w:rFonts w:cs="Arial"/>
          <w:szCs w:val="24"/>
          <w:lang w:val="en-US"/>
        </w:rPr>
        <w:t xml:space="preserve">, deep water reference (DWR), medium check </w:t>
      </w:r>
      <w:r w:rsidR="003D641D">
        <w:rPr>
          <w:rFonts w:cs="Arial"/>
          <w:szCs w:val="24"/>
          <w:lang w:val="en-US"/>
        </w:rPr>
        <w:t>(2</w:t>
      </w:r>
      <w:r w:rsidR="003D641D" w:rsidRPr="00194DF8">
        <w:rPr>
          <w:rFonts w:cs="Arial"/>
          <w:szCs w:val="24"/>
          <w:vertAlign w:val="superscript"/>
          <w:lang w:val="en-US"/>
        </w:rPr>
        <w:t>nd</w:t>
      </w:r>
      <w:r w:rsidR="003D641D">
        <w:rPr>
          <w:rFonts w:cs="Arial"/>
          <w:szCs w:val="24"/>
          <w:lang w:val="en-US"/>
        </w:rPr>
        <w:t xml:space="preserve"> lowest working standard) </w:t>
      </w:r>
      <w:r w:rsidR="00194DF8">
        <w:rPr>
          <w:rFonts w:cs="Arial"/>
          <w:szCs w:val="24"/>
          <w:lang w:val="en-US"/>
        </w:rPr>
        <w:t xml:space="preserve">and drift cup (D) </w:t>
      </w:r>
      <w:r w:rsidR="00360ECF">
        <w:rPr>
          <w:rFonts w:cs="Arial"/>
          <w:szCs w:val="24"/>
          <w:lang w:val="en-US"/>
        </w:rPr>
        <w:t>samples</w:t>
      </w:r>
      <w:r w:rsidR="00194DF8">
        <w:rPr>
          <w:rFonts w:cs="Arial"/>
          <w:szCs w:val="24"/>
          <w:lang w:val="en-US"/>
        </w:rPr>
        <w:t xml:space="preserve"> </w:t>
      </w:r>
      <w:r w:rsidR="00360ECF">
        <w:rPr>
          <w:rFonts w:cs="Arial"/>
          <w:szCs w:val="24"/>
          <w:lang w:val="en-US"/>
        </w:rPr>
        <w:t xml:space="preserve">were </w:t>
      </w:r>
      <w:r w:rsidR="00194DF8">
        <w:rPr>
          <w:rFonts w:cs="Arial"/>
          <w:szCs w:val="24"/>
          <w:lang w:val="en-US"/>
        </w:rPr>
        <w:t xml:space="preserve">analyzed at the beginning, </w:t>
      </w:r>
      <w:r w:rsidR="00A3202B">
        <w:rPr>
          <w:rFonts w:cs="Arial"/>
          <w:szCs w:val="24"/>
          <w:lang w:val="en-US"/>
        </w:rPr>
        <w:t xml:space="preserve">middle </w:t>
      </w:r>
      <w:r w:rsidR="00194DF8">
        <w:rPr>
          <w:rFonts w:cs="Arial"/>
          <w:szCs w:val="24"/>
          <w:lang w:val="en-US"/>
        </w:rPr>
        <w:t>and at the end of a day’s run</w:t>
      </w:r>
      <w:r w:rsidR="00360ECF">
        <w:rPr>
          <w:rFonts w:cs="Arial"/>
          <w:szCs w:val="24"/>
          <w:lang w:val="en-US"/>
        </w:rPr>
        <w:t>.</w:t>
      </w:r>
      <w:r w:rsidR="00194DF8">
        <w:rPr>
          <w:rFonts w:cs="Arial"/>
          <w:szCs w:val="24"/>
          <w:lang w:val="en-US"/>
        </w:rPr>
        <w:t xml:space="preserve"> </w:t>
      </w:r>
      <w:r w:rsidR="00A3202B">
        <w:rPr>
          <w:rFonts w:cs="Arial"/>
          <w:szCs w:val="24"/>
          <w:lang w:val="en-US"/>
        </w:rPr>
        <w:t xml:space="preserve"> Deepwater was collected during the Arctic Joint Ocean Ice Study prog</w:t>
      </w:r>
      <w:r w:rsidR="0012461B">
        <w:rPr>
          <w:rFonts w:cs="Arial"/>
          <w:szCs w:val="24"/>
          <w:lang w:val="en-US"/>
        </w:rPr>
        <w:t>ram cruise in September 2017,</w:t>
      </w:r>
      <w:r w:rsidR="00A3202B">
        <w:rPr>
          <w:rFonts w:cs="Arial"/>
          <w:szCs w:val="24"/>
          <w:lang w:val="en-US"/>
        </w:rPr>
        <w:t xml:space="preserve"> sub-sampled into 15 mL polystyrene tubes </w:t>
      </w:r>
      <w:proofErr w:type="spellStart"/>
      <w:r w:rsidR="0012461B">
        <w:rPr>
          <w:rFonts w:cs="Arial"/>
          <w:szCs w:val="24"/>
          <w:lang w:val="en-US"/>
        </w:rPr>
        <w:t>annd</w:t>
      </w:r>
      <w:proofErr w:type="spellEnd"/>
      <w:r w:rsidR="00A3202B">
        <w:rPr>
          <w:rFonts w:cs="Arial"/>
          <w:szCs w:val="24"/>
          <w:lang w:val="en-US"/>
        </w:rPr>
        <w:t xml:space="preserve"> frozen at -20°C until day of analysis.</w:t>
      </w:r>
      <w:r w:rsidR="00360ECF">
        <w:rPr>
          <w:rFonts w:cs="Arial"/>
          <w:szCs w:val="24"/>
          <w:lang w:val="en-US"/>
        </w:rPr>
        <w:t xml:space="preserve"> </w:t>
      </w:r>
    </w:p>
    <w:p w14:paraId="729C8BC6" w14:textId="77777777" w:rsidR="00134F19" w:rsidRDefault="00134F19" w:rsidP="0012461B">
      <w:pPr>
        <w:overflowPunct w:val="0"/>
        <w:autoSpaceDE w:val="0"/>
        <w:autoSpaceDN w:val="0"/>
        <w:adjustRightInd w:val="0"/>
        <w:textAlignment w:val="baseline"/>
        <w:rPr>
          <w:rFonts w:cs="Arial"/>
          <w:szCs w:val="24"/>
          <w:lang w:val="en-US"/>
        </w:rPr>
      </w:pPr>
    </w:p>
    <w:p w14:paraId="7AAB24C3" w14:textId="4779FB88" w:rsidR="00134F19" w:rsidRPr="00194DF8" w:rsidRDefault="00134F19" w:rsidP="00134F19">
      <w:pPr>
        <w:overflowPunct w:val="0"/>
        <w:autoSpaceDE w:val="0"/>
        <w:autoSpaceDN w:val="0"/>
        <w:adjustRightInd w:val="0"/>
        <w:ind w:firstLine="720"/>
        <w:textAlignment w:val="baseline"/>
        <w:rPr>
          <w:rFonts w:cs="Arial"/>
          <w:szCs w:val="24"/>
          <w:lang w:val="en-US"/>
        </w:rPr>
      </w:pPr>
      <w:r w:rsidRPr="00194DF8">
        <w:rPr>
          <w:rFonts w:cs="Arial"/>
          <w:szCs w:val="24"/>
          <w:lang w:val="en-US"/>
        </w:rPr>
        <w:t xml:space="preserve">Reagents were prepared </w:t>
      </w:r>
      <w:r w:rsidR="00DB0423" w:rsidRPr="00194DF8">
        <w:rPr>
          <w:rFonts w:cs="Arial"/>
          <w:szCs w:val="24"/>
          <w:lang w:val="en-US"/>
        </w:rPr>
        <w:t>as required,</w:t>
      </w:r>
      <w:r w:rsidR="0012461B">
        <w:rPr>
          <w:rFonts w:cs="Arial"/>
          <w:szCs w:val="24"/>
          <w:lang w:val="en-US"/>
        </w:rPr>
        <w:t xml:space="preserve"> using ACS grade dry chemicals</w:t>
      </w:r>
      <w:r w:rsidRPr="00194DF8">
        <w:rPr>
          <w:rFonts w:cs="Arial"/>
          <w:szCs w:val="24"/>
          <w:lang w:val="en-US"/>
        </w:rPr>
        <w:t>, and water from ultrapure water</w:t>
      </w:r>
      <w:r w:rsidR="0012461B">
        <w:rPr>
          <w:rFonts w:cs="Arial"/>
          <w:szCs w:val="24"/>
          <w:lang w:val="en-US"/>
        </w:rPr>
        <w:t xml:space="preserve"> Direct-Q5</w:t>
      </w:r>
      <w:r w:rsidRPr="00194DF8">
        <w:rPr>
          <w:rFonts w:cs="Arial"/>
          <w:szCs w:val="24"/>
          <w:lang w:val="en-US"/>
        </w:rPr>
        <w:t xml:space="preserve"> system that produced </w:t>
      </w:r>
      <w:r w:rsidR="0012461B">
        <w:rPr>
          <w:rFonts w:cs="Arial"/>
          <w:szCs w:val="24"/>
          <w:lang w:val="en-US"/>
        </w:rPr>
        <w:t>18.0</w:t>
      </w:r>
      <w:r w:rsidR="003D641D">
        <w:rPr>
          <w:rFonts w:cs="Arial"/>
          <w:szCs w:val="24"/>
          <w:lang w:val="en-US"/>
        </w:rPr>
        <w:t>-</w:t>
      </w:r>
      <w:r w:rsidRPr="00194DF8">
        <w:rPr>
          <w:rFonts w:cs="Arial"/>
          <w:szCs w:val="24"/>
          <w:lang w:val="en-US"/>
        </w:rPr>
        <w:t>18.</w:t>
      </w:r>
      <w:r w:rsidR="0012461B">
        <w:rPr>
          <w:rFonts w:cs="Arial"/>
          <w:szCs w:val="24"/>
          <w:lang w:val="en-US"/>
        </w:rPr>
        <w:t>2</w:t>
      </w:r>
      <w:r w:rsidRPr="00194DF8">
        <w:rPr>
          <w:rFonts w:cs="Arial"/>
          <w:szCs w:val="24"/>
          <w:lang w:val="en-US"/>
        </w:rPr>
        <w:t xml:space="preserve"> </w:t>
      </w:r>
      <w:proofErr w:type="spellStart"/>
      <w:r w:rsidR="003D641D">
        <w:rPr>
          <w:rFonts w:cs="Arial"/>
          <w:szCs w:val="24"/>
          <w:lang w:val="en-US"/>
        </w:rPr>
        <w:t>m</w:t>
      </w:r>
      <w:r w:rsidR="0012461B">
        <w:rPr>
          <w:rFonts w:cs="Arial"/>
          <w:szCs w:val="24"/>
          <w:lang w:val="en-US"/>
        </w:rPr>
        <w:t>Ω</w:t>
      </w:r>
      <w:proofErr w:type="spellEnd"/>
      <w:r w:rsidR="0012461B">
        <w:rPr>
          <w:rFonts w:cs="Arial"/>
          <w:szCs w:val="24"/>
          <w:lang w:val="en-US"/>
        </w:rPr>
        <w:t>-cm resistance Type I</w:t>
      </w:r>
      <w:r w:rsidRPr="00194DF8">
        <w:rPr>
          <w:rFonts w:cs="Arial"/>
          <w:szCs w:val="24"/>
          <w:lang w:val="en-US"/>
        </w:rPr>
        <w:t xml:space="preserve"> grade water.</w:t>
      </w:r>
      <w:r w:rsidRPr="00194DF8">
        <w:rPr>
          <w:rFonts w:cs="Arial"/>
          <w:sz w:val="20"/>
          <w:szCs w:val="20"/>
          <w:lang w:val="en-US"/>
        </w:rPr>
        <w:t xml:space="preserve">  </w:t>
      </w:r>
      <w:r w:rsidRPr="00194DF8">
        <w:rPr>
          <w:rFonts w:cs="Arial"/>
          <w:szCs w:val="24"/>
          <w:lang w:val="en-US"/>
        </w:rPr>
        <w:t xml:space="preserve">The system was supplied with </w:t>
      </w:r>
      <w:r w:rsidR="0012461B">
        <w:rPr>
          <w:rFonts w:cs="Arial"/>
          <w:szCs w:val="24"/>
          <w:lang w:val="en-US"/>
        </w:rPr>
        <w:t xml:space="preserve">the buildings water, pre-treated with 5 </w:t>
      </w:r>
      <w:r w:rsidR="0012461B">
        <w:rPr>
          <w:rFonts w:ascii="Calibri" w:hAnsi="Calibri" w:cs="Arial"/>
          <w:szCs w:val="24"/>
          <w:lang w:val="en-US"/>
        </w:rPr>
        <w:t>µ</w:t>
      </w:r>
      <w:r w:rsidR="0012461B">
        <w:rPr>
          <w:rFonts w:cs="Arial"/>
          <w:szCs w:val="24"/>
          <w:lang w:val="en-US"/>
        </w:rPr>
        <w:t xml:space="preserve">M carbon and 1 </w:t>
      </w:r>
      <w:r w:rsidR="0012461B">
        <w:rPr>
          <w:rFonts w:ascii="Calibri" w:hAnsi="Calibri" w:cs="Arial"/>
          <w:szCs w:val="24"/>
          <w:lang w:val="en-US"/>
        </w:rPr>
        <w:t>µ</w:t>
      </w:r>
      <w:r w:rsidR="0012461B">
        <w:rPr>
          <w:rFonts w:cs="Arial"/>
          <w:szCs w:val="24"/>
          <w:lang w:val="en-US"/>
        </w:rPr>
        <w:t>M sediment pre-filters.</w:t>
      </w:r>
    </w:p>
    <w:p w14:paraId="12AE342B" w14:textId="77777777" w:rsidR="00360ECF" w:rsidRPr="00DB0423" w:rsidRDefault="00360ECF" w:rsidP="00134F19">
      <w:pPr>
        <w:overflowPunct w:val="0"/>
        <w:autoSpaceDE w:val="0"/>
        <w:autoSpaceDN w:val="0"/>
        <w:adjustRightInd w:val="0"/>
        <w:ind w:left="720"/>
        <w:textAlignment w:val="baseline"/>
        <w:outlineLvl w:val="3"/>
        <w:rPr>
          <w:rFonts w:eastAsia="Times New Roman" w:cs="Arial"/>
          <w:b/>
          <w:snapToGrid w:val="0"/>
          <w:szCs w:val="20"/>
        </w:rPr>
      </w:pPr>
    </w:p>
    <w:p w14:paraId="40141BAE" w14:textId="77777777" w:rsidR="00577501" w:rsidRDefault="00360ECF" w:rsidP="00142A48">
      <w:pPr>
        <w:pStyle w:val="Heading5"/>
      </w:pPr>
      <w:r>
        <w:t>Sample analysis</w:t>
      </w:r>
    </w:p>
    <w:p w14:paraId="5E76B5AE" w14:textId="77777777" w:rsidR="00DE4964" w:rsidRPr="00DB0423" w:rsidRDefault="00DE4964" w:rsidP="00134F19">
      <w:pPr>
        <w:overflowPunct w:val="0"/>
        <w:autoSpaceDE w:val="0"/>
        <w:autoSpaceDN w:val="0"/>
        <w:adjustRightInd w:val="0"/>
        <w:ind w:left="720"/>
        <w:textAlignment w:val="baseline"/>
        <w:outlineLvl w:val="3"/>
        <w:rPr>
          <w:rFonts w:eastAsia="Times New Roman" w:cs="Arial"/>
          <w:snapToGrid w:val="0"/>
          <w:szCs w:val="20"/>
          <w:lang w:val="en-US"/>
        </w:rPr>
      </w:pPr>
    </w:p>
    <w:p w14:paraId="0B24BB64" w14:textId="4FBC0464" w:rsidR="00BC0907" w:rsidRDefault="00F5097E" w:rsidP="00F5097E">
      <w:pPr>
        <w:overflowPunct w:val="0"/>
        <w:autoSpaceDE w:val="0"/>
        <w:autoSpaceDN w:val="0"/>
        <w:adjustRightInd w:val="0"/>
        <w:ind w:firstLine="720"/>
        <w:textAlignment w:val="baseline"/>
        <w:rPr>
          <w:rFonts w:cs="Arial"/>
          <w:szCs w:val="24"/>
          <w:lang w:val="en-US"/>
        </w:rPr>
      </w:pPr>
      <w:r>
        <w:rPr>
          <w:rFonts w:cs="Arial"/>
          <w:szCs w:val="24"/>
          <w:lang w:val="en-US"/>
        </w:rPr>
        <w:lastRenderedPageBreak/>
        <w:t xml:space="preserve">Samples were </w:t>
      </w:r>
      <w:proofErr w:type="spellStart"/>
      <w:r>
        <w:rPr>
          <w:rFonts w:cs="Arial"/>
          <w:szCs w:val="24"/>
          <w:lang w:val="en-US"/>
        </w:rPr>
        <w:t>analysed</w:t>
      </w:r>
      <w:proofErr w:type="spellEnd"/>
      <w:r>
        <w:rPr>
          <w:rFonts w:cs="Arial"/>
          <w:szCs w:val="24"/>
          <w:lang w:val="en-US"/>
        </w:rPr>
        <w:t xml:space="preserve"> 5-6 months after collection </w:t>
      </w:r>
      <w:r>
        <w:rPr>
          <w:rFonts w:cs="Arial"/>
          <w:szCs w:val="24"/>
          <w:lang w:val="en-US"/>
        </w:rPr>
        <w:t>by Sarah-Ann Quesnel (DFO-IOS) using a S</w:t>
      </w:r>
      <w:r w:rsidR="0012461B">
        <w:rPr>
          <w:rFonts w:cs="Arial"/>
          <w:szCs w:val="24"/>
          <w:lang w:val="en-US"/>
        </w:rPr>
        <w:t>eal Analytical nutrient Auto-</w:t>
      </w:r>
      <w:proofErr w:type="spellStart"/>
      <w:r w:rsidR="0012461B">
        <w:rPr>
          <w:rFonts w:cs="Arial"/>
          <w:szCs w:val="24"/>
          <w:lang w:val="en-US"/>
        </w:rPr>
        <w:t>A</w:t>
      </w:r>
      <w:r w:rsidRPr="00194DF8">
        <w:rPr>
          <w:rFonts w:cs="Arial"/>
          <w:szCs w:val="24"/>
          <w:lang w:val="en-US"/>
        </w:rPr>
        <w:t>nalyser</w:t>
      </w:r>
      <w:proofErr w:type="spellEnd"/>
      <w:r w:rsidRPr="00194DF8">
        <w:rPr>
          <w:rFonts w:cs="Arial"/>
          <w:szCs w:val="24"/>
          <w:lang w:val="en-US"/>
        </w:rPr>
        <w:t xml:space="preserve"> 3</w:t>
      </w:r>
      <w:r>
        <w:rPr>
          <w:rFonts w:cs="Arial"/>
          <w:szCs w:val="24"/>
          <w:lang w:val="en-US"/>
        </w:rPr>
        <w:t xml:space="preserve"> (AA3)</w:t>
      </w:r>
      <w:r w:rsidRPr="00194DF8">
        <w:rPr>
          <w:rFonts w:cs="Arial"/>
          <w:szCs w:val="24"/>
          <w:lang w:val="en-US"/>
        </w:rPr>
        <w:t xml:space="preserve">, </w:t>
      </w:r>
      <w:r w:rsidRPr="00577501">
        <w:rPr>
          <w:rFonts w:cs="Arial"/>
          <w:szCs w:val="24"/>
          <w:lang w:val="en-US"/>
        </w:rPr>
        <w:t xml:space="preserve">following the methods described by </w:t>
      </w:r>
      <w:r>
        <w:rPr>
          <w:rFonts w:cs="Arial"/>
          <w:szCs w:val="24"/>
          <w:lang w:val="en-US"/>
        </w:rPr>
        <w:t>the manufacturer</w:t>
      </w:r>
      <w:r>
        <w:rPr>
          <w:rFonts w:cs="Arial"/>
          <w:szCs w:val="24"/>
          <w:lang w:val="en-US"/>
        </w:rPr>
        <w:t xml:space="preserve">, with the exception of omitting </w:t>
      </w:r>
      <w:r w:rsidR="0012461B">
        <w:rPr>
          <w:rFonts w:cs="Arial"/>
          <w:szCs w:val="24"/>
          <w:lang w:val="en-US"/>
        </w:rPr>
        <w:t>the</w:t>
      </w:r>
      <w:r>
        <w:rPr>
          <w:rFonts w:cs="Arial"/>
          <w:szCs w:val="24"/>
          <w:lang w:val="en-US"/>
        </w:rPr>
        <w:t xml:space="preserve"> wetting agent in the ammonium chloride reagent </w:t>
      </w:r>
      <w:r w:rsidR="0012461B">
        <w:rPr>
          <w:rFonts w:cs="Arial"/>
          <w:szCs w:val="24"/>
          <w:lang w:val="en-US"/>
        </w:rPr>
        <w:t>for</w:t>
      </w:r>
      <w:r>
        <w:rPr>
          <w:rFonts w:cs="Arial"/>
          <w:szCs w:val="24"/>
          <w:lang w:val="en-US"/>
        </w:rPr>
        <w:t xml:space="preserve"> the nitrate + nitrite chemistry and optimizing the flow rate of sample and reagents for the silicate chemistry.  Samples were</w:t>
      </w:r>
      <w:r>
        <w:rPr>
          <w:rFonts w:cs="Arial"/>
          <w:szCs w:val="24"/>
          <w:lang w:val="en-US"/>
        </w:rPr>
        <w:t xml:space="preserve"> thawed for 2 hours in a 25°C water</w:t>
      </w:r>
      <w:r>
        <w:rPr>
          <w:rFonts w:cs="Arial"/>
          <w:szCs w:val="24"/>
          <w:lang w:val="en-US"/>
        </w:rPr>
        <w:t>-</w:t>
      </w:r>
      <w:r>
        <w:rPr>
          <w:rFonts w:cs="Arial"/>
          <w:szCs w:val="24"/>
          <w:lang w:val="en-US"/>
        </w:rPr>
        <w:t>bath and vigorously vortexed and shaken for 20 seconds on the day of analysis</w:t>
      </w:r>
      <w:r w:rsidR="00194DF8">
        <w:rPr>
          <w:rFonts w:cs="Arial"/>
          <w:szCs w:val="24"/>
          <w:lang w:val="en-US"/>
        </w:rPr>
        <w:t xml:space="preserve"> </w:t>
      </w:r>
    </w:p>
    <w:p w14:paraId="1B35A361" w14:textId="77777777" w:rsidR="00BC0907" w:rsidRDefault="00BC0907" w:rsidP="00360ECF">
      <w:pPr>
        <w:overflowPunct w:val="0"/>
        <w:autoSpaceDE w:val="0"/>
        <w:autoSpaceDN w:val="0"/>
        <w:adjustRightInd w:val="0"/>
        <w:textAlignment w:val="baseline"/>
        <w:rPr>
          <w:rFonts w:cs="Arial"/>
          <w:szCs w:val="24"/>
          <w:lang w:val="en-US"/>
        </w:rPr>
      </w:pPr>
    </w:p>
    <w:p w14:paraId="73C96E9E" w14:textId="28E2A325" w:rsidR="00BC0907" w:rsidRPr="004E4037" w:rsidRDefault="00BC0907" w:rsidP="00BC0907">
      <w:pPr>
        <w:overflowPunct w:val="0"/>
        <w:autoSpaceDE w:val="0"/>
        <w:autoSpaceDN w:val="0"/>
        <w:adjustRightInd w:val="0"/>
        <w:ind w:firstLine="720"/>
        <w:textAlignment w:val="baseline"/>
        <w:rPr>
          <w:rFonts w:cs="Arial"/>
          <w:szCs w:val="24"/>
          <w:lang w:val="en-US"/>
        </w:rPr>
      </w:pPr>
      <w:r w:rsidRPr="00577501">
        <w:rPr>
          <w:rFonts w:cs="Arial"/>
          <w:szCs w:val="24"/>
          <w:lang w:val="en-US"/>
        </w:rPr>
        <w:t xml:space="preserve">A </w:t>
      </w:r>
      <w:r w:rsidR="00194DF8">
        <w:rPr>
          <w:rFonts w:cs="Arial"/>
          <w:szCs w:val="24"/>
          <w:lang w:val="en-US"/>
        </w:rPr>
        <w:t>34 g/L</w:t>
      </w:r>
      <w:r w:rsidRPr="00577501">
        <w:rPr>
          <w:rFonts w:cs="Arial"/>
          <w:szCs w:val="24"/>
          <w:lang w:val="en-US"/>
        </w:rPr>
        <w:t xml:space="preserve"> solution of sodium chloride</w:t>
      </w:r>
      <w:r w:rsidR="004E4037">
        <w:rPr>
          <w:rFonts w:cs="Arial"/>
          <w:szCs w:val="24"/>
          <w:lang w:val="en-US"/>
        </w:rPr>
        <w:t>, 0.2 g/L sodium bicarbonate</w:t>
      </w:r>
      <w:r w:rsidRPr="00577501">
        <w:rPr>
          <w:rFonts w:cs="Arial"/>
          <w:szCs w:val="24"/>
          <w:lang w:val="en-US"/>
        </w:rPr>
        <w:t xml:space="preserve"> (Sigma</w:t>
      </w:r>
      <w:r w:rsidR="00194DF8">
        <w:rPr>
          <w:rFonts w:cs="Arial"/>
          <w:szCs w:val="24"/>
          <w:lang w:val="en-US"/>
        </w:rPr>
        <w:t xml:space="preserve">, </w:t>
      </w:r>
      <w:proofErr w:type="spellStart"/>
      <w:r w:rsidR="00194DF8">
        <w:rPr>
          <w:rFonts w:cs="Arial"/>
          <w:szCs w:val="24"/>
          <w:lang w:val="en-US"/>
        </w:rPr>
        <w:t>BioXtra</w:t>
      </w:r>
      <w:proofErr w:type="spellEnd"/>
      <w:r w:rsidR="00194DF8">
        <w:rPr>
          <w:rFonts w:cs="Arial"/>
          <w:szCs w:val="24"/>
          <w:lang w:val="en-US"/>
        </w:rPr>
        <w:t xml:space="preserve"> grade</w:t>
      </w:r>
      <w:r w:rsidRPr="00577501">
        <w:rPr>
          <w:rFonts w:cs="Arial"/>
          <w:szCs w:val="24"/>
          <w:lang w:val="en-US"/>
        </w:rPr>
        <w:t>) was prepared</w:t>
      </w:r>
      <w:r w:rsidR="00DB0423">
        <w:rPr>
          <w:rFonts w:cs="Arial"/>
          <w:szCs w:val="24"/>
          <w:lang w:val="en-US"/>
        </w:rPr>
        <w:t>, as needed,</w:t>
      </w:r>
      <w:r w:rsidRPr="00577501">
        <w:rPr>
          <w:rFonts w:cs="Arial"/>
          <w:szCs w:val="24"/>
          <w:lang w:val="en-US"/>
        </w:rPr>
        <w:t xml:space="preserve"> and</w:t>
      </w:r>
      <w:r w:rsidR="00DB0423">
        <w:rPr>
          <w:rFonts w:cs="Arial"/>
          <w:szCs w:val="24"/>
          <w:lang w:val="en-US"/>
        </w:rPr>
        <w:t xml:space="preserve"> was</w:t>
      </w:r>
      <w:r w:rsidRPr="00577501">
        <w:rPr>
          <w:rFonts w:cs="Arial"/>
          <w:szCs w:val="24"/>
          <w:lang w:val="en-US"/>
        </w:rPr>
        <w:t xml:space="preserve"> used to </w:t>
      </w:r>
      <w:r w:rsidR="00F5097E">
        <w:rPr>
          <w:rFonts w:cs="Arial"/>
          <w:szCs w:val="24"/>
          <w:lang w:val="en-US"/>
        </w:rPr>
        <w:t>wash</w:t>
      </w:r>
      <w:r w:rsidRPr="00577501">
        <w:rPr>
          <w:rFonts w:cs="Arial"/>
          <w:szCs w:val="24"/>
          <w:lang w:val="en-US"/>
        </w:rPr>
        <w:t xml:space="preserve"> th</w:t>
      </w:r>
      <w:r w:rsidR="00C156D6">
        <w:rPr>
          <w:rFonts w:cs="Arial"/>
          <w:szCs w:val="24"/>
          <w:lang w:val="en-US"/>
        </w:rPr>
        <w:t>e system between samples,</w:t>
      </w:r>
      <w:r w:rsidRPr="00577501">
        <w:rPr>
          <w:rFonts w:cs="Arial"/>
          <w:szCs w:val="24"/>
          <w:lang w:val="en-US"/>
        </w:rPr>
        <w:t xml:space="preserve"> to </w:t>
      </w:r>
      <w:r>
        <w:rPr>
          <w:rFonts w:cs="Arial"/>
          <w:szCs w:val="24"/>
          <w:lang w:val="en-US"/>
        </w:rPr>
        <w:t xml:space="preserve">prepare </w:t>
      </w:r>
      <w:r w:rsidR="00C156D6">
        <w:rPr>
          <w:rFonts w:cs="Arial"/>
          <w:szCs w:val="24"/>
          <w:lang w:val="en-US"/>
        </w:rPr>
        <w:t xml:space="preserve">the </w:t>
      </w:r>
      <w:r>
        <w:rPr>
          <w:rFonts w:cs="Arial"/>
          <w:szCs w:val="24"/>
          <w:lang w:val="en-US"/>
        </w:rPr>
        <w:t>working standards</w:t>
      </w:r>
      <w:r w:rsidR="00C156D6">
        <w:rPr>
          <w:rFonts w:cs="Arial"/>
          <w:szCs w:val="24"/>
          <w:lang w:val="en-US"/>
        </w:rPr>
        <w:t xml:space="preserve"> and as the blank samples</w:t>
      </w:r>
      <w:r>
        <w:rPr>
          <w:rFonts w:cs="Arial"/>
          <w:szCs w:val="24"/>
          <w:lang w:val="en-US"/>
        </w:rPr>
        <w:t xml:space="preserve">.  </w:t>
      </w:r>
      <w:r w:rsidR="00DB0423">
        <w:rPr>
          <w:rFonts w:cs="Arial"/>
          <w:szCs w:val="24"/>
          <w:lang w:val="en-US"/>
        </w:rPr>
        <w:t>The</w:t>
      </w:r>
      <w:r w:rsidR="00DB0423" w:rsidRPr="00DB0423">
        <w:rPr>
          <w:rFonts w:cs="Arial"/>
          <w:szCs w:val="24"/>
          <w:lang w:val="en-US"/>
        </w:rPr>
        <w:t xml:space="preserve"> p</w:t>
      </w:r>
      <w:r w:rsidRPr="00DB0423">
        <w:rPr>
          <w:rFonts w:cs="Arial"/>
          <w:szCs w:val="24"/>
          <w:lang w:val="en-US"/>
        </w:rPr>
        <w:t xml:space="preserve">laten tubing was changed approximately </w:t>
      </w:r>
      <w:r w:rsidR="004E4037">
        <w:rPr>
          <w:rFonts w:cs="Arial"/>
          <w:szCs w:val="24"/>
          <w:lang w:val="en-US"/>
        </w:rPr>
        <w:t>after</w:t>
      </w:r>
      <w:r w:rsidRPr="00DB0423">
        <w:rPr>
          <w:rFonts w:cs="Arial"/>
          <w:szCs w:val="24"/>
          <w:lang w:val="en-US"/>
        </w:rPr>
        <w:t xml:space="preserve"> </w:t>
      </w:r>
      <w:r w:rsidR="00BC7961">
        <w:rPr>
          <w:rFonts w:cs="Arial"/>
          <w:szCs w:val="24"/>
          <w:lang w:val="en-US"/>
        </w:rPr>
        <w:t>125 hours of operation</w:t>
      </w:r>
      <w:r w:rsidRPr="00DB0423">
        <w:rPr>
          <w:rFonts w:cs="Arial"/>
          <w:szCs w:val="24"/>
          <w:lang w:val="en-US"/>
        </w:rPr>
        <w:t xml:space="preserve"> </w:t>
      </w:r>
      <w:r w:rsidRPr="004E4037">
        <w:rPr>
          <w:rFonts w:cs="Arial"/>
          <w:szCs w:val="24"/>
          <w:lang w:val="en-US"/>
        </w:rPr>
        <w:t>(</w:t>
      </w:r>
      <w:r w:rsidR="0012461B">
        <w:rPr>
          <w:rFonts w:cs="Arial"/>
          <w:szCs w:val="24"/>
          <w:lang w:val="en-US"/>
        </w:rPr>
        <w:t>26 January 2018</w:t>
      </w:r>
      <w:r w:rsidRPr="004E4037">
        <w:rPr>
          <w:rFonts w:cs="Arial"/>
          <w:szCs w:val="24"/>
          <w:lang w:val="en-US"/>
        </w:rPr>
        <w:t>)</w:t>
      </w:r>
      <w:r w:rsidR="004E4037" w:rsidRPr="004E4037">
        <w:rPr>
          <w:rFonts w:cs="Arial"/>
          <w:szCs w:val="24"/>
          <w:lang w:val="en-US"/>
        </w:rPr>
        <w:t>.  The c</w:t>
      </w:r>
      <w:r w:rsidRPr="004E4037">
        <w:rPr>
          <w:rFonts w:cs="Arial"/>
          <w:szCs w:val="24"/>
          <w:lang w:val="en-US"/>
        </w:rPr>
        <w:t xml:space="preserve">admium column </w:t>
      </w:r>
      <w:r w:rsidR="004E4037" w:rsidRPr="004E4037">
        <w:rPr>
          <w:rFonts w:cs="Arial"/>
          <w:szCs w:val="24"/>
          <w:lang w:val="en-US"/>
        </w:rPr>
        <w:t xml:space="preserve">for nitrate analysis was </w:t>
      </w:r>
      <w:r w:rsidR="00BC7961">
        <w:rPr>
          <w:rFonts w:cs="Arial"/>
          <w:szCs w:val="24"/>
          <w:lang w:val="en-US"/>
        </w:rPr>
        <w:t xml:space="preserve">once on </w:t>
      </w:r>
      <w:r w:rsidR="00954D27">
        <w:rPr>
          <w:rFonts w:cs="Arial"/>
          <w:szCs w:val="24"/>
          <w:lang w:val="en-US"/>
        </w:rPr>
        <w:t xml:space="preserve">16 January 2018 as the probe picked up air in a sample that had a leak. </w:t>
      </w:r>
    </w:p>
    <w:p w14:paraId="11A58DF3" w14:textId="77777777" w:rsidR="00BC0907" w:rsidRPr="00577501" w:rsidRDefault="00BC0907" w:rsidP="00BC0907">
      <w:pPr>
        <w:overflowPunct w:val="0"/>
        <w:autoSpaceDE w:val="0"/>
        <w:autoSpaceDN w:val="0"/>
        <w:adjustRightInd w:val="0"/>
        <w:ind w:firstLine="720"/>
        <w:textAlignment w:val="baseline"/>
        <w:rPr>
          <w:rFonts w:cs="Arial"/>
          <w:szCs w:val="24"/>
          <w:lang w:val="en-US"/>
        </w:rPr>
      </w:pPr>
    </w:p>
    <w:p w14:paraId="498E06CA" w14:textId="4EC6B6D7" w:rsidR="00BC0907" w:rsidRDefault="004E4037" w:rsidP="00EC51F0">
      <w:pPr>
        <w:overflowPunct w:val="0"/>
        <w:autoSpaceDE w:val="0"/>
        <w:autoSpaceDN w:val="0"/>
        <w:adjustRightInd w:val="0"/>
        <w:ind w:firstLine="720"/>
        <w:textAlignment w:val="baseline"/>
        <w:rPr>
          <w:rFonts w:cs="Arial"/>
          <w:szCs w:val="24"/>
          <w:lang w:val="en-US"/>
        </w:rPr>
      </w:pPr>
      <w:r>
        <w:rPr>
          <w:rFonts w:cs="Arial"/>
          <w:szCs w:val="24"/>
          <w:lang w:val="en-US"/>
        </w:rPr>
        <w:t>At the beginning of each day, the AA3 was allowed to equilibrate for at least 30 minutes, with reagents and wash solutions hook</w:t>
      </w:r>
      <w:r w:rsidR="003245AD">
        <w:rPr>
          <w:rFonts w:cs="Arial"/>
          <w:szCs w:val="24"/>
          <w:lang w:val="en-US"/>
        </w:rPr>
        <w:t>ed-</w:t>
      </w:r>
      <w:r>
        <w:rPr>
          <w:rFonts w:cs="Arial"/>
          <w:szCs w:val="24"/>
          <w:lang w:val="en-US"/>
        </w:rPr>
        <w:t xml:space="preserve"> up to the platen tubing.</w:t>
      </w:r>
      <w:r w:rsidR="00BC0907" w:rsidRPr="00BC076E">
        <w:rPr>
          <w:rFonts w:cs="Arial"/>
          <w:szCs w:val="24"/>
          <w:lang w:val="en-US"/>
        </w:rPr>
        <w:t xml:space="preserve">  </w:t>
      </w:r>
      <w:r w:rsidR="00BC0907" w:rsidRPr="00EC51F0">
        <w:rPr>
          <w:rFonts w:cs="Arial"/>
          <w:szCs w:val="24"/>
          <w:lang w:val="en-US"/>
        </w:rPr>
        <w:t xml:space="preserve">Nitrate, phosphate and silicate were analyzed simultaneously with the </w:t>
      </w:r>
      <w:r w:rsidRPr="00EC51F0">
        <w:rPr>
          <w:rFonts w:cs="Arial"/>
          <w:szCs w:val="24"/>
          <w:lang w:val="en-US"/>
        </w:rPr>
        <w:t>AA3</w:t>
      </w:r>
      <w:r w:rsidR="00BC0907" w:rsidRPr="00EC51F0">
        <w:rPr>
          <w:rFonts w:cs="Arial"/>
          <w:szCs w:val="24"/>
          <w:lang w:val="en-US"/>
        </w:rPr>
        <w:t xml:space="preserve">.  A typical sample run would consist of a </w:t>
      </w:r>
      <w:r w:rsidR="00563581">
        <w:rPr>
          <w:rFonts w:cs="Arial"/>
          <w:szCs w:val="24"/>
          <w:lang w:val="en-US"/>
        </w:rPr>
        <w:t xml:space="preserve">drift cup, carryover cup, 5 point </w:t>
      </w:r>
      <w:r w:rsidR="00BC0907" w:rsidRPr="00EC51F0">
        <w:rPr>
          <w:rFonts w:cs="Arial"/>
          <w:szCs w:val="24"/>
          <w:lang w:val="en-US"/>
        </w:rPr>
        <w:t xml:space="preserve">standard curve, </w:t>
      </w:r>
      <w:r w:rsidR="006B45B4" w:rsidRPr="00EC51F0">
        <w:rPr>
          <w:rFonts w:cs="Arial"/>
          <w:szCs w:val="24"/>
          <w:lang w:val="en-US"/>
        </w:rPr>
        <w:t>a set of reference material</w:t>
      </w:r>
      <w:r w:rsidR="00BC0907" w:rsidRPr="00EC51F0">
        <w:rPr>
          <w:rFonts w:cs="Arial"/>
          <w:szCs w:val="24"/>
          <w:lang w:val="en-US"/>
        </w:rPr>
        <w:t>,</w:t>
      </w:r>
      <w:r w:rsidRPr="00EC51F0">
        <w:rPr>
          <w:rFonts w:cs="Arial"/>
          <w:szCs w:val="24"/>
          <w:lang w:val="en-US"/>
        </w:rPr>
        <w:t xml:space="preserve"> </w:t>
      </w:r>
      <w:r w:rsidR="00EC51F0" w:rsidRPr="00EC51F0">
        <w:rPr>
          <w:rFonts w:cs="Arial"/>
          <w:szCs w:val="24"/>
          <w:lang w:val="en-US"/>
        </w:rPr>
        <w:t xml:space="preserve">a set of </w:t>
      </w:r>
      <w:r w:rsidR="00563581">
        <w:rPr>
          <w:rFonts w:cs="Arial"/>
          <w:szCs w:val="24"/>
          <w:lang w:val="en-US"/>
        </w:rPr>
        <w:t>cadmium column recovery samples</w:t>
      </w:r>
      <w:r w:rsidRPr="00EC51F0">
        <w:rPr>
          <w:rFonts w:cs="Arial"/>
          <w:szCs w:val="24"/>
          <w:lang w:val="en-US"/>
        </w:rPr>
        <w:t xml:space="preserve">, </w:t>
      </w:r>
      <w:r w:rsidR="00BC0907" w:rsidRPr="00EC51F0">
        <w:rPr>
          <w:rFonts w:cs="Arial"/>
          <w:szCs w:val="24"/>
          <w:lang w:val="en-US"/>
        </w:rPr>
        <w:t xml:space="preserve">blanks, </w:t>
      </w:r>
      <w:r w:rsidR="00954D27">
        <w:rPr>
          <w:rFonts w:cs="Arial"/>
          <w:szCs w:val="24"/>
          <w:lang w:val="en-US"/>
        </w:rPr>
        <w:t>followed by a set of stations’</w:t>
      </w:r>
      <w:r w:rsidRPr="00EC51F0">
        <w:rPr>
          <w:rFonts w:cs="Arial"/>
          <w:szCs w:val="24"/>
          <w:lang w:val="en-US"/>
        </w:rPr>
        <w:t xml:space="preserve"> </w:t>
      </w:r>
      <w:r w:rsidR="00BC0907" w:rsidRPr="00EC51F0">
        <w:rPr>
          <w:rFonts w:cs="Arial"/>
          <w:szCs w:val="24"/>
          <w:lang w:val="en-US"/>
        </w:rPr>
        <w:t xml:space="preserve">samples.  </w:t>
      </w:r>
      <w:r w:rsidR="00954D27">
        <w:rPr>
          <w:rFonts w:cs="Arial"/>
          <w:szCs w:val="24"/>
          <w:lang w:val="en-US"/>
        </w:rPr>
        <w:t>A</w:t>
      </w:r>
      <w:r>
        <w:rPr>
          <w:rFonts w:cs="Arial"/>
          <w:szCs w:val="24"/>
          <w:lang w:val="en-US"/>
        </w:rPr>
        <w:t xml:space="preserve"> </w:t>
      </w:r>
      <w:r w:rsidR="00954D27">
        <w:rPr>
          <w:rFonts w:cs="Arial"/>
          <w:szCs w:val="24"/>
          <w:lang w:val="en-US"/>
        </w:rPr>
        <w:t>sub</w:t>
      </w:r>
      <w:r>
        <w:rPr>
          <w:rFonts w:cs="Arial"/>
          <w:szCs w:val="24"/>
          <w:lang w:val="en-US"/>
        </w:rPr>
        <w:t xml:space="preserve">set of reference material </w:t>
      </w:r>
      <w:r w:rsidR="00954D27">
        <w:rPr>
          <w:rFonts w:cs="Arial"/>
          <w:szCs w:val="24"/>
          <w:lang w:val="en-US"/>
        </w:rPr>
        <w:t xml:space="preserve">samples </w:t>
      </w:r>
      <w:r>
        <w:rPr>
          <w:rFonts w:cs="Arial"/>
          <w:szCs w:val="24"/>
          <w:lang w:val="en-US"/>
        </w:rPr>
        <w:t xml:space="preserve">(medium check, </w:t>
      </w:r>
      <w:proofErr w:type="spellStart"/>
      <w:r>
        <w:rPr>
          <w:rFonts w:cs="Arial"/>
          <w:szCs w:val="24"/>
          <w:lang w:val="en-US"/>
        </w:rPr>
        <w:t>Kanso</w:t>
      </w:r>
      <w:proofErr w:type="spellEnd"/>
      <w:r>
        <w:rPr>
          <w:rFonts w:cs="Arial"/>
          <w:szCs w:val="24"/>
          <w:lang w:val="en-US"/>
        </w:rPr>
        <w:t xml:space="preserve">, DWR, drift cup and a blank) </w:t>
      </w:r>
      <w:r w:rsidR="00954D27">
        <w:rPr>
          <w:rFonts w:cs="Arial"/>
          <w:szCs w:val="24"/>
          <w:lang w:val="en-US"/>
        </w:rPr>
        <w:t xml:space="preserve">was </w:t>
      </w:r>
      <w:proofErr w:type="spellStart"/>
      <w:r w:rsidR="00954D27">
        <w:rPr>
          <w:rFonts w:cs="Arial"/>
          <w:szCs w:val="24"/>
          <w:lang w:val="en-US"/>
        </w:rPr>
        <w:t>analysed</w:t>
      </w:r>
      <w:proofErr w:type="spellEnd"/>
      <w:r w:rsidR="00954D27">
        <w:rPr>
          <w:rFonts w:cs="Arial"/>
          <w:szCs w:val="24"/>
          <w:lang w:val="en-US"/>
        </w:rPr>
        <w:t xml:space="preserve"> in the middle of the run and a full</w:t>
      </w:r>
      <w:r w:rsidR="00EC51F0">
        <w:rPr>
          <w:rFonts w:cs="Arial"/>
          <w:szCs w:val="24"/>
          <w:lang w:val="en-US"/>
        </w:rPr>
        <w:t xml:space="preserve"> set of reference material were </w:t>
      </w:r>
      <w:r w:rsidR="00CE543C">
        <w:rPr>
          <w:rFonts w:cs="Arial"/>
          <w:szCs w:val="24"/>
          <w:lang w:val="en-US"/>
        </w:rPr>
        <w:t>analyzed</w:t>
      </w:r>
      <w:r w:rsidR="00EC51F0">
        <w:rPr>
          <w:rFonts w:cs="Arial"/>
          <w:szCs w:val="24"/>
          <w:lang w:val="en-US"/>
        </w:rPr>
        <w:t xml:space="preserve"> at the end of a day’s run, along with a second set of cadmium column recovery samples.</w:t>
      </w:r>
      <w:r w:rsidR="00BC0907">
        <w:rPr>
          <w:rFonts w:cs="Arial"/>
          <w:szCs w:val="24"/>
          <w:lang w:val="en-US"/>
        </w:rPr>
        <w:t xml:space="preserve">  </w:t>
      </w:r>
      <w:proofErr w:type="gramStart"/>
      <w:r w:rsidR="00BC0907">
        <w:rPr>
          <w:rFonts w:cs="Arial"/>
          <w:szCs w:val="24"/>
          <w:lang w:val="en-US"/>
        </w:rPr>
        <w:t xml:space="preserve">After </w:t>
      </w:r>
      <w:r w:rsidR="00EC51F0">
        <w:rPr>
          <w:rFonts w:cs="Arial"/>
          <w:szCs w:val="24"/>
          <w:lang w:val="en-US"/>
        </w:rPr>
        <w:t>each run</w:t>
      </w:r>
      <w:r w:rsidR="00BC0907">
        <w:rPr>
          <w:rFonts w:cs="Arial"/>
          <w:szCs w:val="24"/>
          <w:lang w:val="en-US"/>
        </w:rPr>
        <w:t xml:space="preserve">, </w:t>
      </w:r>
      <w:r w:rsidR="00EC51F0">
        <w:rPr>
          <w:rFonts w:cs="Arial"/>
          <w:szCs w:val="24"/>
          <w:lang w:val="en-US"/>
        </w:rPr>
        <w:t xml:space="preserve">wash </w:t>
      </w:r>
      <w:r w:rsidR="00BC0907">
        <w:rPr>
          <w:rFonts w:cs="Arial"/>
          <w:szCs w:val="24"/>
          <w:lang w:val="en-US"/>
        </w:rPr>
        <w:t>solution</w:t>
      </w:r>
      <w:r w:rsidR="00EC51F0">
        <w:rPr>
          <w:rFonts w:cs="Arial"/>
          <w:szCs w:val="24"/>
          <w:lang w:val="en-US"/>
        </w:rPr>
        <w:t>s</w:t>
      </w:r>
      <w:r w:rsidR="00BC0907">
        <w:rPr>
          <w:rFonts w:cs="Arial"/>
          <w:szCs w:val="24"/>
          <w:lang w:val="en-US"/>
        </w:rPr>
        <w:t xml:space="preserve"> </w:t>
      </w:r>
      <w:r w:rsidR="00BC0907" w:rsidRPr="00BC076E">
        <w:rPr>
          <w:rFonts w:cs="Arial"/>
          <w:szCs w:val="24"/>
          <w:lang w:val="en-US"/>
        </w:rPr>
        <w:t>w</w:t>
      </w:r>
      <w:r w:rsidR="00EC51F0">
        <w:rPr>
          <w:rFonts w:cs="Arial"/>
          <w:szCs w:val="24"/>
          <w:lang w:val="en-US"/>
        </w:rPr>
        <w:t>ere</w:t>
      </w:r>
      <w:r w:rsidR="00BC0907" w:rsidRPr="00BC076E">
        <w:rPr>
          <w:rFonts w:cs="Arial"/>
          <w:szCs w:val="24"/>
          <w:lang w:val="en-US"/>
        </w:rPr>
        <w:t xml:space="preserve"> </w:t>
      </w:r>
      <w:r w:rsidR="00BC0907">
        <w:rPr>
          <w:rFonts w:cs="Arial"/>
          <w:szCs w:val="24"/>
          <w:lang w:val="en-US"/>
        </w:rPr>
        <w:t xml:space="preserve">run through the system for cleaning the </w:t>
      </w:r>
      <w:r w:rsidR="00EC51F0">
        <w:rPr>
          <w:rFonts w:cs="Arial"/>
          <w:szCs w:val="24"/>
          <w:lang w:val="en-US"/>
        </w:rPr>
        <w:t>system for roughly 20 minutes</w:t>
      </w:r>
      <w:r w:rsidR="00BC0907" w:rsidRPr="00BC076E">
        <w:rPr>
          <w:rFonts w:cs="Arial"/>
          <w:szCs w:val="24"/>
          <w:lang w:val="en-US"/>
        </w:rPr>
        <w:t>.</w:t>
      </w:r>
      <w:proofErr w:type="gramEnd"/>
      <w:r w:rsidR="00BC0907">
        <w:rPr>
          <w:rFonts w:cs="Arial"/>
          <w:szCs w:val="24"/>
          <w:lang w:val="en-US"/>
        </w:rPr>
        <w:t xml:space="preserve">  </w:t>
      </w:r>
      <w:r w:rsidR="00BC0907" w:rsidRPr="00EC51F0">
        <w:rPr>
          <w:rFonts w:cs="Arial"/>
          <w:szCs w:val="24"/>
          <w:lang w:val="en-US"/>
        </w:rPr>
        <w:t xml:space="preserve">Data were logged digitally using the </w:t>
      </w:r>
      <w:r w:rsidR="00EC51F0" w:rsidRPr="00EC51F0">
        <w:rPr>
          <w:rFonts w:cs="Arial"/>
          <w:szCs w:val="24"/>
          <w:lang w:val="en-US"/>
        </w:rPr>
        <w:t>AACE software provided with the AA3 system</w:t>
      </w:r>
      <w:r w:rsidR="00BC0907" w:rsidRPr="00EC51F0">
        <w:rPr>
          <w:rFonts w:cs="Arial"/>
          <w:szCs w:val="24"/>
          <w:lang w:val="en-US"/>
        </w:rPr>
        <w:t xml:space="preserve">, </w:t>
      </w:r>
      <w:r w:rsidR="00BC0907" w:rsidRPr="00577501">
        <w:rPr>
          <w:rFonts w:cs="Arial"/>
          <w:szCs w:val="24"/>
          <w:lang w:val="en-US"/>
        </w:rPr>
        <w:t xml:space="preserve">which calculated all standards, reference materials and sample </w:t>
      </w:r>
      <w:r w:rsidR="00197388">
        <w:rPr>
          <w:rFonts w:cs="Arial"/>
          <w:szCs w:val="24"/>
          <w:lang w:val="en-US"/>
        </w:rPr>
        <w:t>concentrations</w:t>
      </w:r>
      <w:r w:rsidR="00563581">
        <w:rPr>
          <w:rFonts w:cs="Arial"/>
          <w:szCs w:val="24"/>
          <w:lang w:val="en-US"/>
        </w:rPr>
        <w:t>, correcting for drift, carryover and baseline</w:t>
      </w:r>
      <w:r w:rsidR="00BC0907" w:rsidRPr="00577501">
        <w:rPr>
          <w:rFonts w:cs="Arial"/>
          <w:szCs w:val="24"/>
          <w:lang w:val="en-US"/>
        </w:rPr>
        <w:t>.</w:t>
      </w:r>
      <w:r w:rsidR="00EC51F0">
        <w:rPr>
          <w:rFonts w:cs="Arial"/>
          <w:szCs w:val="24"/>
          <w:lang w:val="en-US"/>
        </w:rPr>
        <w:t xml:space="preserve">  </w:t>
      </w:r>
      <w:r w:rsidR="00BC0907" w:rsidRPr="00EC51F0">
        <w:rPr>
          <w:rFonts w:cs="Arial"/>
          <w:szCs w:val="24"/>
          <w:lang w:val="en-US"/>
        </w:rPr>
        <w:t>When the nitrate level in surface samples was the same or slightly lower than the sodium chloride solution it was reported as zero.</w:t>
      </w:r>
      <w:r w:rsidR="00954D27">
        <w:rPr>
          <w:rFonts w:cs="Arial"/>
          <w:szCs w:val="24"/>
          <w:lang w:val="en-US"/>
        </w:rPr>
        <w:t xml:space="preserve">  </w:t>
      </w:r>
    </w:p>
    <w:p w14:paraId="38613DCF" w14:textId="77777777" w:rsidR="00954D27" w:rsidRDefault="00954D27" w:rsidP="00EC51F0">
      <w:pPr>
        <w:overflowPunct w:val="0"/>
        <w:autoSpaceDE w:val="0"/>
        <w:autoSpaceDN w:val="0"/>
        <w:adjustRightInd w:val="0"/>
        <w:ind w:firstLine="720"/>
        <w:textAlignment w:val="baseline"/>
        <w:rPr>
          <w:rFonts w:cs="Arial"/>
          <w:szCs w:val="24"/>
          <w:lang w:val="en-US"/>
        </w:rPr>
      </w:pPr>
    </w:p>
    <w:p w14:paraId="4F4EBB75" w14:textId="7600C001" w:rsidR="00A04156" w:rsidRDefault="00A04156" w:rsidP="00A04156">
      <w:pPr>
        <w:ind w:firstLine="720"/>
        <w:rPr>
          <w:rFonts w:cs="Arial"/>
          <w:szCs w:val="24"/>
        </w:rPr>
      </w:pPr>
    </w:p>
    <w:p w14:paraId="1A7A68B9" w14:textId="24328A9F" w:rsidR="00A04156" w:rsidRDefault="00A04156" w:rsidP="00426A64">
      <w:pPr>
        <w:pStyle w:val="Heading4"/>
      </w:pPr>
      <w:proofErr w:type="gramStart"/>
      <w:r w:rsidRPr="00577501">
        <w:t>Precision</w:t>
      </w:r>
      <w:r>
        <w:t xml:space="preserve">, Accuracy and </w:t>
      </w:r>
      <w:proofErr w:type="spellStart"/>
      <w:r w:rsidR="004F3078">
        <w:t>L.o.D</w:t>
      </w:r>
      <w:proofErr w:type="spellEnd"/>
      <w:r w:rsidR="004F3078">
        <w:t>.</w:t>
      </w:r>
      <w:proofErr w:type="gramEnd"/>
    </w:p>
    <w:p w14:paraId="6510464A" w14:textId="77777777" w:rsidR="00A04156" w:rsidRPr="004F3078" w:rsidRDefault="00A04156" w:rsidP="00A04156">
      <w:pPr>
        <w:overflowPunct w:val="0"/>
        <w:autoSpaceDE w:val="0"/>
        <w:autoSpaceDN w:val="0"/>
        <w:adjustRightInd w:val="0"/>
        <w:ind w:left="720"/>
        <w:textAlignment w:val="baseline"/>
        <w:outlineLvl w:val="3"/>
        <w:rPr>
          <w:rFonts w:cs="Arial"/>
          <w:bCs/>
          <w:iCs/>
          <w:szCs w:val="24"/>
          <w:lang w:val="en-US"/>
        </w:rPr>
      </w:pPr>
    </w:p>
    <w:p w14:paraId="3C6570DB" w14:textId="30014891" w:rsidR="00A04156" w:rsidRPr="00A04156" w:rsidRDefault="00A04156" w:rsidP="00A04156">
      <w:pPr>
        <w:overflowPunct w:val="0"/>
        <w:autoSpaceDE w:val="0"/>
        <w:autoSpaceDN w:val="0"/>
        <w:adjustRightInd w:val="0"/>
        <w:textAlignment w:val="baseline"/>
        <w:outlineLvl w:val="3"/>
        <w:rPr>
          <w:rFonts w:cs="Arial"/>
          <w:bCs/>
          <w:iCs/>
          <w:szCs w:val="24"/>
          <w:lang w:val="en-US"/>
        </w:rPr>
      </w:pPr>
      <w:r>
        <w:rPr>
          <w:rFonts w:cs="Arial"/>
          <w:bCs/>
          <w:iCs/>
          <w:szCs w:val="24"/>
          <w:lang w:val="en-US"/>
        </w:rPr>
        <w:tab/>
        <w:t>The precision was calculated as the pooled standard deviation (</w:t>
      </w:r>
      <w:proofErr w:type="spellStart"/>
      <w:r w:rsidRPr="00A04156">
        <w:rPr>
          <w:rFonts w:cs="Arial"/>
          <w:bCs/>
          <w:i/>
          <w:iCs/>
          <w:szCs w:val="24"/>
          <w:lang w:val="en-US"/>
        </w:rPr>
        <w:t>s</w:t>
      </w:r>
      <w:r w:rsidRPr="00A04156">
        <w:rPr>
          <w:rFonts w:cs="Arial"/>
          <w:bCs/>
          <w:i/>
          <w:iCs/>
          <w:szCs w:val="24"/>
          <w:vertAlign w:val="subscript"/>
          <w:lang w:val="en-US"/>
        </w:rPr>
        <w:t>p</w:t>
      </w:r>
      <w:proofErr w:type="spellEnd"/>
      <w:r>
        <w:rPr>
          <w:rFonts w:cs="Arial"/>
          <w:bCs/>
          <w:iCs/>
          <w:szCs w:val="24"/>
          <w:lang w:val="en-US"/>
        </w:rPr>
        <w:t>)</w:t>
      </w:r>
      <w:r w:rsidR="00970B35">
        <w:rPr>
          <w:rFonts w:cs="Arial"/>
          <w:bCs/>
          <w:iCs/>
          <w:szCs w:val="24"/>
          <w:lang w:val="en-US"/>
        </w:rPr>
        <w:t xml:space="preserve">, with outliers rejected by the </w:t>
      </w:r>
      <w:proofErr w:type="spellStart"/>
      <w:r w:rsidR="00970B35">
        <w:rPr>
          <w:rFonts w:cs="Arial"/>
          <w:bCs/>
          <w:iCs/>
          <w:szCs w:val="24"/>
          <w:lang w:val="en-US"/>
        </w:rPr>
        <w:t>Chauvenet</w:t>
      </w:r>
      <w:proofErr w:type="spellEnd"/>
      <w:r w:rsidR="00970B35">
        <w:rPr>
          <w:rFonts w:cs="Arial"/>
          <w:bCs/>
          <w:iCs/>
          <w:szCs w:val="24"/>
          <w:lang w:val="en-US"/>
        </w:rPr>
        <w:t xml:space="preserve"> statistic,</w:t>
      </w:r>
      <w:r>
        <w:rPr>
          <w:rFonts w:cs="Arial"/>
          <w:bCs/>
          <w:iCs/>
          <w:szCs w:val="24"/>
          <w:lang w:val="en-US"/>
        </w:rPr>
        <w:t xml:space="preserve"> and the values for the different sets of samples are given in Table 2 below.</w:t>
      </w:r>
    </w:p>
    <w:p w14:paraId="1AA75196" w14:textId="77777777" w:rsidR="00A04156" w:rsidRPr="004F3078" w:rsidRDefault="00A04156" w:rsidP="00A04156">
      <w:pPr>
        <w:overflowPunct w:val="0"/>
        <w:autoSpaceDE w:val="0"/>
        <w:autoSpaceDN w:val="0"/>
        <w:adjustRightInd w:val="0"/>
        <w:ind w:left="720"/>
        <w:textAlignment w:val="baseline"/>
        <w:outlineLvl w:val="3"/>
        <w:rPr>
          <w:rFonts w:cs="Arial"/>
          <w:bCs/>
          <w:iCs/>
          <w:szCs w:val="24"/>
          <w:lang w:val="en-US"/>
        </w:rPr>
      </w:pPr>
    </w:p>
    <w:p w14:paraId="1FF19AAC" w14:textId="4363959F" w:rsidR="00A04156" w:rsidRPr="004F3078" w:rsidRDefault="004F3078" w:rsidP="004F3078">
      <w:pPr>
        <w:pStyle w:val="Caption"/>
        <w:rPr>
          <w:rFonts w:cs="Arial"/>
          <w:b w:val="0"/>
          <w:bCs w:val="0"/>
          <w:szCs w:val="24"/>
          <w:lang w:val="en-US"/>
        </w:rPr>
      </w:pPr>
      <w:r w:rsidRPr="004F3078">
        <w:t xml:space="preserve">Table </w:t>
      </w:r>
      <w:fldSimple w:instr=" SEQ Table \* ARABIC ">
        <w:r w:rsidRPr="004F3078">
          <w:rPr>
            <w:noProof/>
          </w:rPr>
          <w:t>2</w:t>
        </w:r>
      </w:fldSimple>
      <w:r w:rsidR="00A04156" w:rsidRPr="004F3078">
        <w:rPr>
          <w:rFonts w:cs="Arial"/>
          <w:szCs w:val="24"/>
          <w:lang w:val="en-US"/>
        </w:rPr>
        <w:t>.  Water Sample Precision</w:t>
      </w:r>
      <w:r>
        <w:rPr>
          <w:rFonts w:cs="Arial"/>
          <w:szCs w:val="24"/>
          <w:lang w:val="en-US"/>
        </w:rPr>
        <w:t xml:space="preserve">, </w:t>
      </w:r>
      <w:proofErr w:type="spellStart"/>
      <w:r>
        <w:rPr>
          <w:rFonts w:cs="Arial"/>
          <w:szCs w:val="24"/>
          <w:lang w:val="en-US"/>
        </w:rPr>
        <w:t>L.o.D</w:t>
      </w:r>
      <w:proofErr w:type="spellEnd"/>
      <w:r>
        <w:rPr>
          <w:rFonts w:cs="Arial"/>
          <w:szCs w:val="24"/>
          <w:lang w:val="en-US"/>
        </w:rPr>
        <w:t>. and accuracy summary.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225"/>
        <w:gridCol w:w="1025"/>
        <w:gridCol w:w="1121"/>
        <w:gridCol w:w="1167"/>
        <w:gridCol w:w="735"/>
        <w:gridCol w:w="1145"/>
        <w:gridCol w:w="1247"/>
        <w:gridCol w:w="1090"/>
        <w:gridCol w:w="1276"/>
      </w:tblGrid>
      <w:tr w:rsidR="004F3078" w:rsidRPr="004F3078" w14:paraId="632B60B8" w14:textId="77777777" w:rsidTr="007867D3">
        <w:trPr>
          <w:trHeight w:val="665"/>
        </w:trPr>
        <w:tc>
          <w:tcPr>
            <w:tcW w:w="122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EB33" w14:textId="77777777" w:rsidR="004F3078" w:rsidRPr="004F3078" w:rsidRDefault="004F3078" w:rsidP="004F3078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4F3078">
              <w:rPr>
                <w:rFonts w:eastAsia="Times New Roman" w:cs="Arial"/>
                <w:b/>
                <w:bCs/>
                <w:sz w:val="20"/>
                <w:szCs w:val="20"/>
              </w:rPr>
              <w:t>Chemistry Sample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DE0B" w14:textId="77777777" w:rsidR="004F3078" w:rsidRPr="004F3078" w:rsidRDefault="004F3078" w:rsidP="004F3078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4F3078">
              <w:rPr>
                <w:rFonts w:eastAsia="Times New Roman" w:cs="Arial"/>
                <w:b/>
                <w:bCs/>
                <w:sz w:val="20"/>
                <w:szCs w:val="20"/>
              </w:rPr>
              <w:t>Units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0FA8" w14:textId="77777777" w:rsidR="004F3078" w:rsidRPr="004F3078" w:rsidRDefault="004F3078" w:rsidP="004F3078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4F3078">
              <w:rPr>
                <w:rFonts w:eastAsia="Times New Roman" w:cs="Arial"/>
                <w:b/>
                <w:bCs/>
                <w:sz w:val="20"/>
                <w:szCs w:val="20"/>
              </w:rPr>
              <w:t>Minimum Range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7AB2" w14:textId="77777777" w:rsidR="004F3078" w:rsidRPr="004F3078" w:rsidRDefault="004F3078" w:rsidP="004F3078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4F3078">
              <w:rPr>
                <w:rFonts w:eastAsia="Times New Roman" w:cs="Arial"/>
                <w:b/>
                <w:bCs/>
                <w:sz w:val="20"/>
                <w:szCs w:val="20"/>
              </w:rPr>
              <w:t>Maximum Range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D043" w14:textId="706AECCF" w:rsidR="004F3078" w:rsidRPr="004F3078" w:rsidRDefault="004F3078" w:rsidP="00970B35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proofErr w:type="spellStart"/>
            <w:r w:rsidRPr="004F3078">
              <w:rPr>
                <w:rFonts w:eastAsia="Times New Roman" w:cs="Arial"/>
                <w:b/>
                <w:bCs/>
                <w:sz w:val="20"/>
                <w:szCs w:val="20"/>
              </w:rPr>
              <w:t>L.</w:t>
            </w:r>
            <w:r w:rsidR="00970B35">
              <w:rPr>
                <w:rFonts w:eastAsia="Times New Roman" w:cs="Arial"/>
                <w:b/>
                <w:bCs/>
                <w:sz w:val="20"/>
                <w:szCs w:val="20"/>
              </w:rPr>
              <w:t>o</w:t>
            </w:r>
            <w:r w:rsidRPr="004F3078">
              <w:rPr>
                <w:rFonts w:eastAsia="Times New Roman" w:cs="Arial"/>
                <w:b/>
                <w:bCs/>
                <w:sz w:val="20"/>
                <w:szCs w:val="20"/>
              </w:rPr>
              <w:t>.D</w:t>
            </w:r>
            <w:proofErr w:type="spellEnd"/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6CC3" w14:textId="77777777" w:rsidR="004F3078" w:rsidRPr="004F3078" w:rsidRDefault="004F3078" w:rsidP="004F3078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4F3078">
              <w:rPr>
                <w:rFonts w:eastAsia="Times New Roman" w:cs="Arial"/>
                <w:b/>
                <w:bCs/>
                <w:sz w:val="20"/>
                <w:szCs w:val="20"/>
              </w:rPr>
              <w:t>Precision (</w:t>
            </w:r>
            <w:proofErr w:type="spellStart"/>
            <w:r w:rsidRPr="004F3078">
              <w:rPr>
                <w:rFonts w:eastAsia="Times New Roman" w:cs="Arial"/>
                <w:b/>
                <w:bCs/>
                <w:i/>
                <w:iCs/>
                <w:sz w:val="20"/>
                <w:szCs w:val="20"/>
              </w:rPr>
              <w:t>s</w:t>
            </w:r>
            <w:r w:rsidRPr="004F3078">
              <w:rPr>
                <w:rFonts w:eastAsia="Times New Roman" w:cs="Arial"/>
                <w:b/>
                <w:bCs/>
                <w:sz w:val="20"/>
                <w:szCs w:val="20"/>
                <w:vertAlign w:val="subscript"/>
              </w:rPr>
              <w:t>p</w:t>
            </w:r>
            <w:proofErr w:type="spellEnd"/>
            <w:r w:rsidRPr="004F3078">
              <w:rPr>
                <w:rFonts w:eastAsia="Times New Roman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472F" w14:textId="77777777" w:rsidR="004F3078" w:rsidRPr="004F3078" w:rsidRDefault="004F3078" w:rsidP="004F3078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4F3078">
              <w:rPr>
                <w:rFonts w:eastAsia="Times New Roman" w:cs="Arial"/>
                <w:b/>
                <w:bCs/>
                <w:sz w:val="20"/>
                <w:szCs w:val="20"/>
              </w:rPr>
              <w:t>Number of Replicates (</w:t>
            </w:r>
            <w:r w:rsidRPr="004F3078">
              <w:rPr>
                <w:rFonts w:eastAsia="Times New Roman" w:cs="Arial"/>
                <w:b/>
                <w:bCs/>
                <w:i/>
                <w:iCs/>
                <w:sz w:val="20"/>
                <w:szCs w:val="20"/>
              </w:rPr>
              <w:t>n</w:t>
            </w:r>
            <w:r w:rsidRPr="004F3078">
              <w:rPr>
                <w:rFonts w:eastAsia="Times New Roman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C7D1" w14:textId="77777777" w:rsidR="004F3078" w:rsidRPr="004F3078" w:rsidRDefault="004F3078" w:rsidP="004F3078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4F3078">
              <w:rPr>
                <w:rFonts w:eastAsia="Times New Roman" w:cs="Arial"/>
                <w:b/>
                <w:bCs/>
                <w:sz w:val="20"/>
                <w:szCs w:val="20"/>
              </w:rPr>
              <w:t>Outliers removed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B6C6C" w14:textId="77777777" w:rsidR="004F3078" w:rsidRPr="004F3078" w:rsidRDefault="004F3078" w:rsidP="004F3078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4F3078">
              <w:rPr>
                <w:rFonts w:eastAsia="Times New Roman" w:cs="Arial"/>
                <w:b/>
                <w:bCs/>
                <w:sz w:val="20"/>
                <w:szCs w:val="20"/>
              </w:rPr>
              <w:t xml:space="preserve">Accuracy </w:t>
            </w:r>
            <w:r w:rsidRPr="004F3078">
              <w:rPr>
                <w:rFonts w:eastAsia="Times New Roman" w:cs="Arial"/>
                <w:b/>
                <w:bCs/>
                <w:sz w:val="18"/>
                <w:szCs w:val="18"/>
              </w:rPr>
              <w:t>(% recovery)</w:t>
            </w:r>
          </w:p>
        </w:tc>
      </w:tr>
      <w:tr w:rsidR="004F3078" w:rsidRPr="004F3078" w14:paraId="58D2294F" w14:textId="77777777" w:rsidTr="007867D3">
        <w:trPr>
          <w:trHeight w:val="255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6BDB" w14:textId="472669B3" w:rsidR="004F3078" w:rsidRPr="004F3078" w:rsidRDefault="00954D27" w:rsidP="004F3078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Nitrate (Arctic</w:t>
            </w:r>
            <w:r w:rsidR="004F3078" w:rsidRPr="004F3078">
              <w:rPr>
                <w:rFonts w:eastAsia="Times New Roman" w:cs="Arial"/>
                <w:sz w:val="20"/>
                <w:szCs w:val="20"/>
              </w:rPr>
              <w:t>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87173" w14:textId="77777777" w:rsidR="004F3078" w:rsidRPr="004F3078" w:rsidRDefault="004F3078" w:rsidP="004F3078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4F3078">
              <w:rPr>
                <w:rFonts w:eastAsia="Times New Roman" w:cs="Arial"/>
                <w:sz w:val="20"/>
                <w:szCs w:val="20"/>
              </w:rPr>
              <w:t>mmol</w:t>
            </w:r>
            <w:proofErr w:type="spellEnd"/>
            <w:r w:rsidRPr="004F3078">
              <w:rPr>
                <w:rFonts w:eastAsia="Times New Roman" w:cs="Arial"/>
                <w:sz w:val="20"/>
                <w:szCs w:val="20"/>
              </w:rPr>
              <w:t>/m</w:t>
            </w:r>
            <w:r w:rsidRPr="004F3078">
              <w:rPr>
                <w:rFonts w:eastAsia="Times New Roman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507CB" w14:textId="23D7D652" w:rsidR="004F3078" w:rsidRPr="003245AD" w:rsidRDefault="00027F26" w:rsidP="004F3078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0.00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8C760" w14:textId="6CEC6A5E" w:rsidR="004F3078" w:rsidRPr="003245AD" w:rsidRDefault="00027F26" w:rsidP="004F3078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18.06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5793" w14:textId="36E02F8A" w:rsidR="004F3078" w:rsidRPr="00BB1C6C" w:rsidRDefault="00BB1C6C" w:rsidP="00592F95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0.0</w:t>
            </w:r>
            <w:r w:rsidR="00592F95">
              <w:rPr>
                <w:rFonts w:eastAsia="Times New Roman" w:cs="Arial"/>
                <w:sz w:val="20"/>
                <w:szCs w:val="20"/>
              </w:rPr>
              <w:t>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D6C3E" w14:textId="50CEEA22" w:rsidR="004F3078" w:rsidRPr="003245AD" w:rsidRDefault="003245AD" w:rsidP="00027F26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3245AD">
              <w:rPr>
                <w:rFonts w:eastAsia="Times New Roman" w:cs="Arial"/>
                <w:sz w:val="20"/>
                <w:szCs w:val="20"/>
              </w:rPr>
              <w:t>0.0</w:t>
            </w:r>
            <w:r w:rsidR="00027F26">
              <w:rPr>
                <w:rFonts w:eastAsia="Times New Roman" w:cs="Arial"/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E7F4F" w14:textId="0319E421" w:rsidR="004F3078" w:rsidRPr="003245AD" w:rsidRDefault="00027F26" w:rsidP="00027F26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228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6CC0B" w14:textId="36184E24" w:rsidR="004F3078" w:rsidRPr="003245AD" w:rsidRDefault="00027F26" w:rsidP="003245AD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EB3BD" w14:textId="51359F51" w:rsidR="004F3078" w:rsidRPr="007867D3" w:rsidRDefault="00EC712B" w:rsidP="004F3078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97.1-98.5</w:t>
            </w:r>
          </w:p>
        </w:tc>
      </w:tr>
      <w:tr w:rsidR="00724338" w:rsidRPr="004F3078" w14:paraId="76A35A43" w14:textId="77777777" w:rsidTr="007867D3">
        <w:trPr>
          <w:trHeight w:val="255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98C3" w14:textId="0AF6E9F6" w:rsidR="00724338" w:rsidRPr="004F3078" w:rsidRDefault="00724338" w:rsidP="00954D27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4F3078">
              <w:rPr>
                <w:rFonts w:eastAsia="Times New Roman" w:cs="Arial"/>
                <w:sz w:val="20"/>
                <w:szCs w:val="20"/>
              </w:rPr>
              <w:t>Silicate (</w:t>
            </w:r>
            <w:r w:rsidR="00954D27">
              <w:rPr>
                <w:rFonts w:eastAsia="Times New Roman" w:cs="Arial"/>
                <w:sz w:val="20"/>
                <w:szCs w:val="20"/>
              </w:rPr>
              <w:t>Arctic</w:t>
            </w:r>
            <w:r w:rsidRPr="004F3078">
              <w:rPr>
                <w:rFonts w:eastAsia="Times New Roman" w:cs="Arial"/>
                <w:sz w:val="20"/>
                <w:szCs w:val="20"/>
              </w:rPr>
              <w:t>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C3B3F" w14:textId="6E1EF091" w:rsidR="00724338" w:rsidRPr="004F3078" w:rsidRDefault="00724338" w:rsidP="004F3078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4F3078">
              <w:rPr>
                <w:rFonts w:eastAsia="Times New Roman" w:cs="Arial"/>
                <w:sz w:val="20"/>
                <w:szCs w:val="20"/>
              </w:rPr>
              <w:t>mmol</w:t>
            </w:r>
            <w:proofErr w:type="spellEnd"/>
            <w:r w:rsidRPr="004F3078">
              <w:rPr>
                <w:rFonts w:eastAsia="Times New Roman" w:cs="Arial"/>
                <w:sz w:val="20"/>
                <w:szCs w:val="20"/>
              </w:rPr>
              <w:t>/m</w:t>
            </w:r>
            <w:r w:rsidRPr="004F3078">
              <w:rPr>
                <w:rFonts w:eastAsia="Times New Roman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9A185" w14:textId="1C8723EE" w:rsidR="00724338" w:rsidRPr="003245AD" w:rsidRDefault="00027F26" w:rsidP="004F3078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0.32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67003" w14:textId="75508104" w:rsidR="00724338" w:rsidRPr="003245AD" w:rsidRDefault="00027F26" w:rsidP="004F3078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54.67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174F" w14:textId="04DD2EDF" w:rsidR="00724338" w:rsidRPr="00BB1C6C" w:rsidRDefault="00BB1C6C" w:rsidP="00027F26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BB1C6C">
              <w:rPr>
                <w:rFonts w:eastAsia="Times New Roman" w:cs="Arial"/>
                <w:sz w:val="20"/>
                <w:szCs w:val="20"/>
              </w:rPr>
              <w:t>0.0</w:t>
            </w:r>
            <w:r w:rsidR="00027F26">
              <w:rPr>
                <w:rFonts w:eastAsia="Times New Roman" w:cs="Arial"/>
                <w:sz w:val="20"/>
                <w:szCs w:val="20"/>
              </w:rPr>
              <w:t>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EDA9D" w14:textId="0F49A9E1" w:rsidR="00724338" w:rsidRPr="003245AD" w:rsidRDefault="00027F26" w:rsidP="004F3078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0.08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57341" w14:textId="57F1B741" w:rsidR="00724338" w:rsidRPr="003245AD" w:rsidRDefault="00027F26" w:rsidP="004F3078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218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36F20" w14:textId="58C0055E" w:rsidR="00724338" w:rsidRPr="003245AD" w:rsidRDefault="00027F26" w:rsidP="003245AD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AD613" w14:textId="21CB92AC" w:rsidR="00724338" w:rsidRPr="007867D3" w:rsidRDefault="00EC712B" w:rsidP="004F3078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96.2-98.9</w:t>
            </w:r>
          </w:p>
        </w:tc>
      </w:tr>
      <w:tr w:rsidR="00724338" w:rsidRPr="004F3078" w14:paraId="7823CD2E" w14:textId="77777777" w:rsidTr="00954D27">
        <w:trPr>
          <w:trHeight w:val="255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A94E" w14:textId="77777777" w:rsidR="00954D27" w:rsidRDefault="00724338" w:rsidP="00954D27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4F3078">
              <w:rPr>
                <w:rFonts w:eastAsia="Times New Roman" w:cs="Arial"/>
                <w:sz w:val="20"/>
                <w:szCs w:val="20"/>
              </w:rPr>
              <w:t xml:space="preserve">Phosphate </w:t>
            </w:r>
          </w:p>
          <w:p w14:paraId="73CAA17D" w14:textId="4D50BB06" w:rsidR="00724338" w:rsidRPr="004F3078" w:rsidRDefault="00724338" w:rsidP="00954D27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4F3078">
              <w:rPr>
                <w:rFonts w:eastAsia="Times New Roman" w:cs="Arial"/>
                <w:sz w:val="20"/>
                <w:szCs w:val="20"/>
              </w:rPr>
              <w:t>(</w:t>
            </w:r>
            <w:r w:rsidR="00954D27">
              <w:rPr>
                <w:rFonts w:eastAsia="Times New Roman" w:cs="Arial"/>
                <w:sz w:val="20"/>
                <w:szCs w:val="20"/>
              </w:rPr>
              <w:t>Arctic</w:t>
            </w:r>
            <w:r w:rsidRPr="004F3078">
              <w:rPr>
                <w:rFonts w:eastAsia="Times New Roman" w:cs="Arial"/>
                <w:sz w:val="20"/>
                <w:szCs w:val="20"/>
              </w:rPr>
              <w:t>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24101" w14:textId="72E9A3E3" w:rsidR="00724338" w:rsidRPr="004F3078" w:rsidRDefault="00724338" w:rsidP="004F3078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4F3078">
              <w:rPr>
                <w:rFonts w:eastAsia="Times New Roman" w:cs="Arial"/>
                <w:sz w:val="20"/>
                <w:szCs w:val="20"/>
              </w:rPr>
              <w:t>mmol</w:t>
            </w:r>
            <w:proofErr w:type="spellEnd"/>
            <w:r w:rsidRPr="004F3078">
              <w:rPr>
                <w:rFonts w:eastAsia="Times New Roman" w:cs="Arial"/>
                <w:sz w:val="20"/>
                <w:szCs w:val="20"/>
              </w:rPr>
              <w:t>/m</w:t>
            </w:r>
            <w:r w:rsidRPr="004F3078">
              <w:rPr>
                <w:rFonts w:eastAsia="Times New Roman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4A24C" w14:textId="371A4E19" w:rsidR="00724338" w:rsidRPr="003245AD" w:rsidRDefault="00EC712B" w:rsidP="004F3078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0.135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1CC5" w14:textId="47A2E9CE" w:rsidR="00724338" w:rsidRPr="003245AD" w:rsidRDefault="00EC712B" w:rsidP="00592F95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2.420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7F45" w14:textId="439A1E12" w:rsidR="00724338" w:rsidRPr="00BB1C6C" w:rsidRDefault="00724338" w:rsidP="00027F26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BB1C6C">
              <w:rPr>
                <w:rFonts w:eastAsia="Times New Roman" w:cs="Arial"/>
                <w:sz w:val="20"/>
                <w:szCs w:val="20"/>
              </w:rPr>
              <w:t>0.0</w:t>
            </w:r>
            <w:r w:rsidR="00592F95">
              <w:rPr>
                <w:rFonts w:eastAsia="Times New Roman" w:cs="Arial"/>
                <w:sz w:val="20"/>
                <w:szCs w:val="20"/>
              </w:rPr>
              <w:t>0</w:t>
            </w:r>
            <w:r w:rsidR="00027F26">
              <w:rPr>
                <w:rFonts w:eastAsia="Times New Roman" w:cs="Arial"/>
                <w:sz w:val="20"/>
                <w:szCs w:val="20"/>
              </w:rPr>
              <w:t>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63B67" w14:textId="5BA79A89" w:rsidR="00724338" w:rsidRPr="003245AD" w:rsidRDefault="00724338" w:rsidP="00592F95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3245AD">
              <w:rPr>
                <w:rFonts w:eastAsia="Times New Roman" w:cs="Arial"/>
                <w:sz w:val="20"/>
                <w:szCs w:val="20"/>
              </w:rPr>
              <w:t>0.0</w:t>
            </w:r>
            <w:r w:rsidR="00592F95">
              <w:rPr>
                <w:rFonts w:eastAsia="Times New Roman" w:cs="Arial"/>
                <w:sz w:val="20"/>
                <w:szCs w:val="20"/>
              </w:rPr>
              <w:t>5</w:t>
            </w:r>
            <w:r w:rsidR="00027F26">
              <w:rPr>
                <w:rFonts w:eastAsia="Times New Roman" w:cs="Arial"/>
                <w:sz w:val="20"/>
                <w:szCs w:val="20"/>
              </w:rPr>
              <w:t>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1C73D" w14:textId="24DE4E10" w:rsidR="00724338" w:rsidRPr="003245AD" w:rsidRDefault="00027F26" w:rsidP="004F3078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235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573C8" w14:textId="726DEFEA" w:rsidR="00724338" w:rsidRPr="003245AD" w:rsidRDefault="00027F26" w:rsidP="003245AD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7ACF9" w14:textId="72C3A360" w:rsidR="00724338" w:rsidRPr="007867D3" w:rsidRDefault="00EC712B" w:rsidP="004F3078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98.7-102.4</w:t>
            </w:r>
          </w:p>
        </w:tc>
      </w:tr>
      <w:tr w:rsidR="00954D27" w:rsidRPr="004F3078" w14:paraId="35928AE8" w14:textId="77777777" w:rsidTr="00954D27">
        <w:trPr>
          <w:trHeight w:val="255"/>
        </w:trPr>
        <w:tc>
          <w:tcPr>
            <w:tcW w:w="12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9A189" w14:textId="7FFCC9DE" w:rsidR="00954D27" w:rsidRPr="004F3078" w:rsidRDefault="00954D27" w:rsidP="00954D27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lastRenderedPageBreak/>
              <w:t>Nitrate  (</w:t>
            </w:r>
            <w:proofErr w:type="spellStart"/>
            <w:r>
              <w:rPr>
                <w:rFonts w:eastAsia="Times New Roman" w:cs="Arial"/>
                <w:sz w:val="20"/>
                <w:szCs w:val="20"/>
              </w:rPr>
              <w:t>N.Pacific</w:t>
            </w:r>
            <w:proofErr w:type="spellEnd"/>
            <w:r>
              <w:rPr>
                <w:rFonts w:eastAsia="Times New Roman" w:cs="Arial"/>
                <w:sz w:val="20"/>
                <w:szCs w:val="20"/>
              </w:rPr>
              <w:t>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6FD40" w14:textId="604C59F7" w:rsidR="00954D27" w:rsidRPr="004F3078" w:rsidRDefault="00954D27" w:rsidP="004F3078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4F3078">
              <w:rPr>
                <w:rFonts w:eastAsia="Times New Roman" w:cs="Arial"/>
                <w:sz w:val="20"/>
                <w:szCs w:val="20"/>
              </w:rPr>
              <w:t>mmol</w:t>
            </w:r>
            <w:proofErr w:type="spellEnd"/>
            <w:r w:rsidRPr="004F3078">
              <w:rPr>
                <w:rFonts w:eastAsia="Times New Roman" w:cs="Arial"/>
                <w:sz w:val="20"/>
                <w:szCs w:val="20"/>
              </w:rPr>
              <w:t>/m</w:t>
            </w:r>
            <w:r w:rsidRPr="004F3078">
              <w:rPr>
                <w:rFonts w:eastAsia="Times New Roman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E8372" w14:textId="565FA1B8" w:rsidR="00954D27" w:rsidRDefault="00EC712B" w:rsidP="004F3078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0.00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5AEB7" w14:textId="2DCBF5D3" w:rsidR="00954D27" w:rsidRPr="003245AD" w:rsidRDefault="00EC712B" w:rsidP="00592F95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45.82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C7787" w14:textId="43818AAE" w:rsidR="00954D27" w:rsidRPr="00BB1C6C" w:rsidRDefault="00744B96" w:rsidP="00592F95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0.03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22FBD" w14:textId="176826F0" w:rsidR="00954D27" w:rsidRPr="003245AD" w:rsidRDefault="00EC712B" w:rsidP="00592F95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0.05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E3A41" w14:textId="55793132" w:rsidR="00954D27" w:rsidRDefault="00EC712B" w:rsidP="004F3078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171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DAC3A" w14:textId="25611EF0" w:rsidR="00954D27" w:rsidRDefault="00EC712B" w:rsidP="003245AD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84F408" w14:textId="04A25B4D" w:rsidR="00954D27" w:rsidRDefault="00EC712B" w:rsidP="004F3078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97.8-98.5</w:t>
            </w:r>
          </w:p>
        </w:tc>
      </w:tr>
      <w:tr w:rsidR="00954D27" w:rsidRPr="004F3078" w14:paraId="032FC7C0" w14:textId="77777777" w:rsidTr="00954D27">
        <w:trPr>
          <w:trHeight w:val="255"/>
        </w:trPr>
        <w:tc>
          <w:tcPr>
            <w:tcW w:w="12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08213" w14:textId="07EB0817" w:rsidR="00954D27" w:rsidRPr="004F3078" w:rsidRDefault="00954D27" w:rsidP="00954D27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Silicate</w:t>
            </w:r>
            <w:r w:rsidR="00537B2D">
              <w:rPr>
                <w:rFonts w:eastAsia="Times New Roman" w:cs="Arial"/>
                <w:sz w:val="20"/>
                <w:szCs w:val="20"/>
              </w:rPr>
              <w:t>*</w:t>
            </w:r>
            <w:r>
              <w:rPr>
                <w:rFonts w:eastAsia="Times New Roman" w:cs="Arial"/>
                <w:sz w:val="20"/>
                <w:szCs w:val="20"/>
              </w:rPr>
              <w:t xml:space="preserve">  (</w:t>
            </w:r>
            <w:proofErr w:type="spellStart"/>
            <w:r>
              <w:rPr>
                <w:rFonts w:eastAsia="Times New Roman" w:cs="Arial"/>
                <w:sz w:val="20"/>
                <w:szCs w:val="20"/>
              </w:rPr>
              <w:t>N.Pacific</w:t>
            </w:r>
            <w:proofErr w:type="spellEnd"/>
            <w:r>
              <w:rPr>
                <w:rFonts w:eastAsia="Times New Roman" w:cs="Arial"/>
                <w:sz w:val="20"/>
                <w:szCs w:val="20"/>
              </w:rPr>
              <w:t>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AF2BC" w14:textId="6C2452C9" w:rsidR="00954D27" w:rsidRPr="004F3078" w:rsidRDefault="00954D27" w:rsidP="004F3078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4F3078">
              <w:rPr>
                <w:rFonts w:eastAsia="Times New Roman" w:cs="Arial"/>
                <w:sz w:val="20"/>
                <w:szCs w:val="20"/>
              </w:rPr>
              <w:t>mmol</w:t>
            </w:r>
            <w:proofErr w:type="spellEnd"/>
            <w:r w:rsidRPr="004F3078">
              <w:rPr>
                <w:rFonts w:eastAsia="Times New Roman" w:cs="Arial"/>
                <w:sz w:val="20"/>
                <w:szCs w:val="20"/>
              </w:rPr>
              <w:t>/m</w:t>
            </w:r>
            <w:r w:rsidRPr="004F3078">
              <w:rPr>
                <w:rFonts w:eastAsia="Times New Roman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EFC59" w14:textId="545A6893" w:rsidR="00954D27" w:rsidRDefault="00EC712B" w:rsidP="004F3078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0.76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3CB4E" w14:textId="44A1A2B0" w:rsidR="00954D27" w:rsidRPr="003245AD" w:rsidRDefault="00537B2D" w:rsidP="00592F95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48.87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B5B88" w14:textId="5BB20F80" w:rsidR="00954D27" w:rsidRPr="00BB1C6C" w:rsidRDefault="00744B96" w:rsidP="00592F95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0.26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35557" w14:textId="4ECAC7A8" w:rsidR="00954D27" w:rsidRPr="003245AD" w:rsidRDefault="00EC712B" w:rsidP="00592F95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0.18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D916B" w14:textId="76A95C31" w:rsidR="00954D27" w:rsidRDefault="00EC712B" w:rsidP="004F3078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81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09329" w14:textId="5A42C6A0" w:rsidR="00954D27" w:rsidRDefault="00EC712B" w:rsidP="003245AD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FA44D8" w14:textId="6225141D" w:rsidR="00954D27" w:rsidRDefault="00744B96" w:rsidP="004F3078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97.1-98.8</w:t>
            </w:r>
          </w:p>
        </w:tc>
      </w:tr>
      <w:tr w:rsidR="00954D27" w:rsidRPr="004F3078" w14:paraId="672E2FCE" w14:textId="77777777" w:rsidTr="00954D27">
        <w:trPr>
          <w:trHeight w:val="255"/>
        </w:trPr>
        <w:tc>
          <w:tcPr>
            <w:tcW w:w="12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33C07" w14:textId="1B93EE32" w:rsidR="00954D27" w:rsidRPr="004F3078" w:rsidRDefault="00954D27" w:rsidP="00954D27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Phosphate (</w:t>
            </w:r>
            <w:proofErr w:type="spellStart"/>
            <w:r>
              <w:rPr>
                <w:rFonts w:eastAsia="Times New Roman" w:cs="Arial"/>
                <w:sz w:val="20"/>
                <w:szCs w:val="20"/>
              </w:rPr>
              <w:t>N.Pacific</w:t>
            </w:r>
            <w:proofErr w:type="spellEnd"/>
            <w:r>
              <w:rPr>
                <w:rFonts w:eastAsia="Times New Roman" w:cs="Arial"/>
                <w:sz w:val="20"/>
                <w:szCs w:val="20"/>
              </w:rPr>
              <w:t>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29D40" w14:textId="4888E51A" w:rsidR="00954D27" w:rsidRPr="004F3078" w:rsidRDefault="00954D27" w:rsidP="004F3078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4F3078">
              <w:rPr>
                <w:rFonts w:eastAsia="Times New Roman" w:cs="Arial"/>
                <w:sz w:val="20"/>
                <w:szCs w:val="20"/>
              </w:rPr>
              <w:t>mmol</w:t>
            </w:r>
            <w:proofErr w:type="spellEnd"/>
            <w:r w:rsidRPr="004F3078">
              <w:rPr>
                <w:rFonts w:eastAsia="Times New Roman" w:cs="Arial"/>
                <w:sz w:val="20"/>
                <w:szCs w:val="20"/>
              </w:rPr>
              <w:t>/m</w:t>
            </w:r>
            <w:r w:rsidRPr="004F3078">
              <w:rPr>
                <w:rFonts w:eastAsia="Times New Roman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78FBF" w14:textId="63953C90" w:rsidR="00954D27" w:rsidRDefault="00EC712B" w:rsidP="004F3078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0.112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250A6" w14:textId="6F4144DD" w:rsidR="00954D27" w:rsidRPr="003245AD" w:rsidRDefault="00EC712B" w:rsidP="00592F95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3.263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CEE55" w14:textId="5909769E" w:rsidR="00954D27" w:rsidRPr="00BB1C6C" w:rsidRDefault="00744B96" w:rsidP="00592F95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0.014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020CD" w14:textId="11AA833B" w:rsidR="00954D27" w:rsidRPr="003245AD" w:rsidRDefault="00EC712B" w:rsidP="00592F95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0.084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71DDC" w14:textId="19EC9383" w:rsidR="00954D27" w:rsidRDefault="00EC712B" w:rsidP="004F3078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163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13C09" w14:textId="23E3D684" w:rsidR="00954D27" w:rsidRDefault="00EC712B" w:rsidP="003245AD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39318A" w14:textId="35FBC959" w:rsidR="00954D27" w:rsidRDefault="00EC712B" w:rsidP="004F3078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97.4-101.5</w:t>
            </w:r>
          </w:p>
        </w:tc>
      </w:tr>
    </w:tbl>
    <w:p w14:paraId="3B3A4474" w14:textId="0C91782E" w:rsidR="00A04156" w:rsidRPr="00537B2D" w:rsidRDefault="00EC712B" w:rsidP="00EC712B">
      <w:pPr>
        <w:rPr>
          <w:sz w:val="22"/>
          <w:lang w:val="en-US"/>
        </w:rPr>
      </w:pPr>
      <w:proofErr w:type="gramStart"/>
      <w:r w:rsidRPr="00537B2D">
        <w:rPr>
          <w:sz w:val="22"/>
          <w:lang w:val="en-US"/>
        </w:rPr>
        <w:t xml:space="preserve">* </w:t>
      </w:r>
      <w:r w:rsidR="00537B2D">
        <w:rPr>
          <w:sz w:val="22"/>
          <w:lang w:val="en-US"/>
        </w:rPr>
        <w:t>S</w:t>
      </w:r>
      <w:r w:rsidRPr="00537B2D">
        <w:rPr>
          <w:sz w:val="22"/>
          <w:lang w:val="en-US"/>
        </w:rPr>
        <w:t>amples with silicate concentrations greater than 50</w:t>
      </w:r>
      <w:r w:rsidRPr="00537B2D">
        <w:rPr>
          <w:rFonts w:ascii="Calibri" w:hAnsi="Calibri"/>
          <w:sz w:val="22"/>
          <w:lang w:val="en-US"/>
        </w:rPr>
        <w:t>µ</w:t>
      </w:r>
      <w:r w:rsidRPr="00537B2D">
        <w:rPr>
          <w:sz w:val="22"/>
          <w:lang w:val="en-US"/>
        </w:rPr>
        <w:t>M not included</w:t>
      </w:r>
      <w:r w:rsidR="00537B2D" w:rsidRPr="00537B2D">
        <w:rPr>
          <w:sz w:val="22"/>
          <w:lang w:val="en-US"/>
        </w:rPr>
        <w:t xml:space="preserve"> as not all the silicate was fully re-dissolved with one thawing cycle</w:t>
      </w:r>
      <w:proofErr w:type="gramEnd"/>
      <w:r w:rsidR="00537B2D" w:rsidRPr="00537B2D">
        <w:rPr>
          <w:sz w:val="22"/>
          <w:lang w:val="en-US"/>
        </w:rPr>
        <w:t xml:space="preserve"> and only one set of replicates went through 2 thawing cycles.</w:t>
      </w:r>
    </w:p>
    <w:p w14:paraId="4F842B50" w14:textId="77777777" w:rsidR="00EC712B" w:rsidRPr="00EC712B" w:rsidRDefault="00EC712B" w:rsidP="00EC712B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bCs/>
          <w:szCs w:val="24"/>
          <w:lang w:val="en-US"/>
        </w:rPr>
      </w:pPr>
    </w:p>
    <w:p w14:paraId="1D8DE4E3" w14:textId="24660D08" w:rsidR="007867D3" w:rsidRDefault="00121E8B" w:rsidP="00C61364">
      <w:pPr>
        <w:overflowPunct w:val="0"/>
        <w:autoSpaceDE w:val="0"/>
        <w:autoSpaceDN w:val="0"/>
        <w:adjustRightInd w:val="0"/>
        <w:ind w:firstLine="720"/>
        <w:textAlignment w:val="baseline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The accuracy of nutrient</w:t>
      </w:r>
      <w:r w:rsidRPr="002E6D2C">
        <w:rPr>
          <w:rFonts w:eastAsia="Times New Roman" w:cs="Arial"/>
          <w:szCs w:val="24"/>
        </w:rPr>
        <w:t xml:space="preserve"> analysis was assured by daily analysis of </w:t>
      </w:r>
      <w:proofErr w:type="spellStart"/>
      <w:r>
        <w:rPr>
          <w:rFonts w:eastAsia="Times New Roman" w:cs="Arial"/>
          <w:szCs w:val="24"/>
        </w:rPr>
        <w:t>Kanso</w:t>
      </w:r>
      <w:proofErr w:type="spellEnd"/>
      <w:r>
        <w:rPr>
          <w:rFonts w:eastAsia="Times New Roman" w:cs="Arial"/>
          <w:szCs w:val="24"/>
        </w:rPr>
        <w:t xml:space="preserve"> </w:t>
      </w:r>
      <w:r w:rsidR="00696533">
        <w:rPr>
          <w:rFonts w:eastAsia="Times New Roman" w:cs="Arial"/>
          <w:szCs w:val="24"/>
        </w:rPr>
        <w:t>CRM</w:t>
      </w:r>
      <w:r>
        <w:rPr>
          <w:rFonts w:eastAsia="Times New Roman" w:cs="Arial"/>
          <w:szCs w:val="24"/>
        </w:rPr>
        <w:t xml:space="preserve"> for Nutrients in Seawater (RMNS) (</w:t>
      </w:r>
      <w:r w:rsidRPr="00696533">
        <w:rPr>
          <w:rFonts w:eastAsia="Times New Roman" w:cs="Arial"/>
          <w:szCs w:val="24"/>
        </w:rPr>
        <w:t>batch CA, NO3: 20.</w:t>
      </w:r>
      <w:r w:rsidR="00592F95">
        <w:rPr>
          <w:rFonts w:eastAsia="Times New Roman" w:cs="Arial"/>
          <w:szCs w:val="24"/>
        </w:rPr>
        <w:t>21</w:t>
      </w:r>
      <w:r w:rsidRPr="00696533">
        <w:rPr>
          <w:rFonts w:eastAsia="Times New Roman" w:cs="Arial"/>
          <w:szCs w:val="24"/>
        </w:rPr>
        <w:t xml:space="preserve"> </w:t>
      </w:r>
      <w:proofErr w:type="spellStart"/>
      <w:r w:rsidRPr="00696533">
        <w:rPr>
          <w:rFonts w:eastAsia="Times New Roman" w:cs="Arial"/>
          <w:szCs w:val="24"/>
        </w:rPr>
        <w:t>μmol</w:t>
      </w:r>
      <w:proofErr w:type="spellEnd"/>
      <w:r w:rsidRPr="00696533">
        <w:rPr>
          <w:rFonts w:eastAsia="Times New Roman" w:cs="Arial"/>
          <w:szCs w:val="24"/>
        </w:rPr>
        <w:t xml:space="preserve">/L, SiO4: </w:t>
      </w:r>
      <w:r w:rsidR="00592F95">
        <w:rPr>
          <w:rFonts w:eastAsia="Times New Roman" w:cs="Arial"/>
          <w:szCs w:val="24"/>
        </w:rPr>
        <w:t>37.49</w:t>
      </w:r>
      <w:r w:rsidRPr="00696533">
        <w:rPr>
          <w:rFonts w:eastAsia="Times New Roman" w:cs="Arial"/>
          <w:szCs w:val="24"/>
        </w:rPr>
        <w:t xml:space="preserve"> </w:t>
      </w:r>
      <w:proofErr w:type="spellStart"/>
      <w:r w:rsidRPr="00696533">
        <w:rPr>
          <w:rFonts w:eastAsia="Times New Roman" w:cs="Arial"/>
          <w:szCs w:val="24"/>
        </w:rPr>
        <w:t>μmol</w:t>
      </w:r>
      <w:proofErr w:type="spellEnd"/>
      <w:r w:rsidRPr="00696533">
        <w:rPr>
          <w:rFonts w:eastAsia="Times New Roman" w:cs="Arial"/>
          <w:szCs w:val="24"/>
        </w:rPr>
        <w:t>/L; PO4: 1.4</w:t>
      </w:r>
      <w:r w:rsidR="00592F95">
        <w:rPr>
          <w:rFonts w:eastAsia="Times New Roman" w:cs="Arial"/>
          <w:szCs w:val="24"/>
        </w:rPr>
        <w:t xml:space="preserve">42 </w:t>
      </w:r>
      <w:r w:rsidR="00592F95" w:rsidRPr="00592F95">
        <w:rPr>
          <w:rFonts w:eastAsia="Times New Roman" w:cs="Arial"/>
          <w:szCs w:val="24"/>
        </w:rPr>
        <w:t>µ</w:t>
      </w:r>
      <w:proofErr w:type="spellStart"/>
      <w:r w:rsidRPr="00592F95">
        <w:rPr>
          <w:rFonts w:eastAsia="Times New Roman" w:cs="Arial"/>
          <w:szCs w:val="24"/>
        </w:rPr>
        <w:t>mol</w:t>
      </w:r>
      <w:proofErr w:type="spellEnd"/>
      <w:r w:rsidRPr="00696533">
        <w:rPr>
          <w:rFonts w:eastAsia="Times New Roman" w:cs="Arial"/>
          <w:szCs w:val="24"/>
        </w:rPr>
        <w:t>/L, salinity: 34.376 PSU</w:t>
      </w:r>
      <w:r w:rsidR="004B71CD" w:rsidRPr="00696533">
        <w:rPr>
          <w:rFonts w:eastAsia="Times New Roman" w:cs="Arial"/>
          <w:szCs w:val="24"/>
        </w:rPr>
        <w:t>)</w:t>
      </w:r>
      <w:r w:rsidRPr="00696533">
        <w:rPr>
          <w:rFonts w:eastAsia="Times New Roman" w:cs="Arial"/>
          <w:szCs w:val="24"/>
        </w:rPr>
        <w:t xml:space="preserve">.  </w:t>
      </w:r>
      <w:r w:rsidR="00696533">
        <w:rPr>
          <w:rFonts w:eastAsia="Times New Roman" w:cs="Arial"/>
          <w:szCs w:val="24"/>
        </w:rPr>
        <w:t xml:space="preserve"> Corrections were applied to the samples when the </w:t>
      </w:r>
      <w:r w:rsidR="007867D3">
        <w:rPr>
          <w:rFonts w:eastAsia="Times New Roman" w:cs="Arial"/>
          <w:szCs w:val="24"/>
        </w:rPr>
        <w:t xml:space="preserve">daily </w:t>
      </w:r>
      <w:r w:rsidR="00696533">
        <w:rPr>
          <w:rFonts w:eastAsia="Times New Roman" w:cs="Arial"/>
          <w:szCs w:val="24"/>
        </w:rPr>
        <w:t xml:space="preserve">% recovery of the </w:t>
      </w:r>
      <w:proofErr w:type="spellStart"/>
      <w:r w:rsidR="00696533">
        <w:rPr>
          <w:rFonts w:eastAsia="Times New Roman" w:cs="Arial"/>
          <w:szCs w:val="24"/>
        </w:rPr>
        <w:t>analyte</w:t>
      </w:r>
      <w:proofErr w:type="spellEnd"/>
      <w:r w:rsidR="00696533">
        <w:rPr>
          <w:rFonts w:eastAsia="Times New Roman" w:cs="Arial"/>
          <w:szCs w:val="24"/>
        </w:rPr>
        <w:t xml:space="preserve"> of the </w:t>
      </w:r>
      <w:proofErr w:type="spellStart"/>
      <w:r w:rsidR="00696533">
        <w:rPr>
          <w:rFonts w:eastAsia="Times New Roman" w:cs="Arial"/>
          <w:szCs w:val="24"/>
        </w:rPr>
        <w:t>Kanso</w:t>
      </w:r>
      <w:proofErr w:type="spellEnd"/>
      <w:r w:rsidR="00696533">
        <w:rPr>
          <w:rFonts w:eastAsia="Times New Roman" w:cs="Arial"/>
          <w:szCs w:val="24"/>
        </w:rPr>
        <w:t xml:space="preserve"> CRM was beyond ± 2% of expected value.  </w:t>
      </w:r>
      <w:r w:rsidR="007867D3">
        <w:rPr>
          <w:rFonts w:eastAsia="Times New Roman" w:cs="Arial"/>
          <w:szCs w:val="24"/>
        </w:rPr>
        <w:t>The corrected sample value was calculated as follows:</w:t>
      </w:r>
    </w:p>
    <w:p w14:paraId="7DC17AB1" w14:textId="77777777" w:rsidR="007867D3" w:rsidRDefault="007867D3" w:rsidP="00C61364">
      <w:pPr>
        <w:overflowPunct w:val="0"/>
        <w:autoSpaceDE w:val="0"/>
        <w:autoSpaceDN w:val="0"/>
        <w:adjustRightInd w:val="0"/>
        <w:ind w:firstLine="720"/>
        <w:textAlignment w:val="baseline"/>
        <w:rPr>
          <w:rFonts w:eastAsia="Times New Roman" w:cs="Arial"/>
          <w:szCs w:val="24"/>
        </w:rPr>
      </w:pPr>
    </w:p>
    <w:p w14:paraId="028CCF97" w14:textId="206E580F" w:rsidR="007867D3" w:rsidRPr="00FB2F16" w:rsidRDefault="007867D3" w:rsidP="00C61364">
      <w:pPr>
        <w:overflowPunct w:val="0"/>
        <w:autoSpaceDE w:val="0"/>
        <w:autoSpaceDN w:val="0"/>
        <w:adjustRightInd w:val="0"/>
        <w:ind w:firstLine="720"/>
        <w:textAlignment w:val="baseline"/>
        <w:rPr>
          <w:rFonts w:eastAsia="Times New Roman" w:cs="Arial"/>
          <w:szCs w:val="24"/>
        </w:rPr>
      </w:pPr>
      <w:r w:rsidRPr="00FB2F16">
        <w:rPr>
          <w:rFonts w:eastAsia="Times New Roman" w:cs="Arial"/>
          <w:szCs w:val="24"/>
        </w:rPr>
        <w:t>[</w:t>
      </w:r>
      <w:proofErr w:type="gramStart"/>
      <w:r w:rsidRPr="00FB2F16">
        <w:rPr>
          <w:rFonts w:eastAsia="Times New Roman" w:cs="Arial"/>
          <w:szCs w:val="24"/>
        </w:rPr>
        <w:t>sample]</w:t>
      </w:r>
      <w:proofErr w:type="spellStart"/>
      <w:proofErr w:type="gramEnd"/>
      <w:r w:rsidRPr="00FB2F16">
        <w:rPr>
          <w:rFonts w:eastAsia="Times New Roman" w:cs="Arial"/>
          <w:szCs w:val="24"/>
          <w:vertAlign w:val="subscript"/>
        </w:rPr>
        <w:t>corr</w:t>
      </w:r>
      <w:proofErr w:type="spellEnd"/>
      <w:r w:rsidRPr="00FB2F16">
        <w:rPr>
          <w:rFonts w:eastAsia="Times New Roman" w:cs="Arial"/>
          <w:szCs w:val="24"/>
        </w:rPr>
        <w:t xml:space="preserve"> = [sample]</w:t>
      </w:r>
      <w:proofErr w:type="spellStart"/>
      <w:r w:rsidRPr="00FB2F16">
        <w:rPr>
          <w:rFonts w:eastAsia="Times New Roman" w:cs="Arial"/>
          <w:szCs w:val="24"/>
          <w:vertAlign w:val="subscript"/>
        </w:rPr>
        <w:t>uncorr</w:t>
      </w:r>
      <w:proofErr w:type="spellEnd"/>
      <w:r w:rsidRPr="00FB2F16">
        <w:rPr>
          <w:rFonts w:eastAsia="Times New Roman" w:cs="Arial"/>
          <w:szCs w:val="24"/>
        </w:rPr>
        <w:t xml:space="preserve"> X </w:t>
      </w:r>
      <w:r w:rsidRPr="00FB2F16">
        <w:rPr>
          <w:rFonts w:eastAsia="Times New Roman" w:cs="Arial"/>
          <w:szCs w:val="24"/>
          <w:u w:val="single"/>
        </w:rPr>
        <w:t>[</w:t>
      </w:r>
      <w:proofErr w:type="spellStart"/>
      <w:r w:rsidRPr="00FB2F16">
        <w:rPr>
          <w:rFonts w:eastAsia="Times New Roman" w:cs="Arial"/>
          <w:szCs w:val="24"/>
          <w:u w:val="single"/>
        </w:rPr>
        <w:t>Kanso</w:t>
      </w:r>
      <w:proofErr w:type="spellEnd"/>
      <w:r w:rsidRPr="00FB2F16">
        <w:rPr>
          <w:rFonts w:eastAsia="Times New Roman" w:cs="Arial"/>
          <w:szCs w:val="24"/>
          <w:u w:val="single"/>
        </w:rPr>
        <w:t xml:space="preserve"> CRM]</w:t>
      </w:r>
      <w:proofErr w:type="spellStart"/>
      <w:r w:rsidRPr="00FB2F16">
        <w:rPr>
          <w:rFonts w:eastAsia="Times New Roman" w:cs="Arial"/>
          <w:szCs w:val="24"/>
          <w:u w:val="single"/>
          <w:vertAlign w:val="subscript"/>
        </w:rPr>
        <w:t>exp</w:t>
      </w:r>
      <w:proofErr w:type="spellEnd"/>
    </w:p>
    <w:p w14:paraId="6F048DEC" w14:textId="35742179" w:rsidR="007867D3" w:rsidRPr="00FB2F16" w:rsidRDefault="007867D3" w:rsidP="00C61364">
      <w:pPr>
        <w:overflowPunct w:val="0"/>
        <w:autoSpaceDE w:val="0"/>
        <w:autoSpaceDN w:val="0"/>
        <w:adjustRightInd w:val="0"/>
        <w:ind w:firstLine="720"/>
        <w:textAlignment w:val="baseline"/>
        <w:rPr>
          <w:rFonts w:eastAsia="Times New Roman" w:cs="Arial"/>
          <w:szCs w:val="24"/>
        </w:rPr>
      </w:pPr>
      <w:r w:rsidRPr="00FB2F16">
        <w:rPr>
          <w:rFonts w:eastAsia="Times New Roman" w:cs="Arial"/>
          <w:szCs w:val="24"/>
        </w:rPr>
        <w:tab/>
      </w:r>
      <w:r w:rsidRPr="00FB2F16">
        <w:rPr>
          <w:rFonts w:eastAsia="Times New Roman" w:cs="Arial"/>
          <w:szCs w:val="24"/>
        </w:rPr>
        <w:tab/>
      </w:r>
      <w:r w:rsidRPr="00FB2F16">
        <w:rPr>
          <w:rFonts w:eastAsia="Times New Roman" w:cs="Arial"/>
          <w:szCs w:val="24"/>
        </w:rPr>
        <w:tab/>
      </w:r>
      <w:r w:rsidRPr="00FB2F16">
        <w:rPr>
          <w:rFonts w:eastAsia="Times New Roman" w:cs="Arial"/>
          <w:szCs w:val="24"/>
        </w:rPr>
        <w:tab/>
        <w:t xml:space="preserve">    [</w:t>
      </w:r>
      <w:proofErr w:type="spellStart"/>
      <w:r w:rsidRPr="00FB2F16">
        <w:rPr>
          <w:rFonts w:eastAsia="Times New Roman" w:cs="Arial"/>
          <w:szCs w:val="24"/>
        </w:rPr>
        <w:t>Kanso</w:t>
      </w:r>
      <w:proofErr w:type="spellEnd"/>
      <w:r w:rsidRPr="00FB2F16">
        <w:rPr>
          <w:rFonts w:eastAsia="Times New Roman" w:cs="Arial"/>
          <w:szCs w:val="24"/>
        </w:rPr>
        <w:t xml:space="preserve"> CRM</w:t>
      </w:r>
      <w:proofErr w:type="gramStart"/>
      <w:r w:rsidRPr="00FB2F16">
        <w:rPr>
          <w:rFonts w:eastAsia="Times New Roman" w:cs="Arial"/>
          <w:szCs w:val="24"/>
        </w:rPr>
        <w:t>]</w:t>
      </w:r>
      <w:r w:rsidRPr="00FB2F16">
        <w:rPr>
          <w:rFonts w:eastAsia="Times New Roman" w:cs="Arial"/>
          <w:szCs w:val="24"/>
          <w:vertAlign w:val="subscript"/>
        </w:rPr>
        <w:t>daily</w:t>
      </w:r>
      <w:proofErr w:type="gramEnd"/>
      <w:r w:rsidRPr="00FB2F16">
        <w:rPr>
          <w:rFonts w:eastAsia="Times New Roman" w:cs="Arial"/>
          <w:szCs w:val="24"/>
          <w:vertAlign w:val="subscript"/>
        </w:rPr>
        <w:t xml:space="preserve"> </w:t>
      </w:r>
      <w:proofErr w:type="spellStart"/>
      <w:r w:rsidRPr="00FB2F16">
        <w:rPr>
          <w:rFonts w:eastAsia="Times New Roman" w:cs="Arial"/>
          <w:szCs w:val="24"/>
          <w:vertAlign w:val="subscript"/>
        </w:rPr>
        <w:t>avge</w:t>
      </w:r>
      <w:proofErr w:type="spellEnd"/>
    </w:p>
    <w:p w14:paraId="43350216" w14:textId="77777777" w:rsidR="007867D3" w:rsidRDefault="007867D3" w:rsidP="007867D3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szCs w:val="24"/>
        </w:rPr>
      </w:pPr>
    </w:p>
    <w:p w14:paraId="639DEBBE" w14:textId="75366520" w:rsidR="007867D3" w:rsidRDefault="007867D3" w:rsidP="007867D3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Where</w:t>
      </w:r>
      <w:proofErr w:type="gramStart"/>
      <w:r>
        <w:rPr>
          <w:rFonts w:eastAsia="Times New Roman" w:cs="Arial"/>
          <w:szCs w:val="24"/>
        </w:rPr>
        <w:t>,  [</w:t>
      </w:r>
      <w:proofErr w:type="gramEnd"/>
      <w:r>
        <w:rPr>
          <w:rFonts w:eastAsia="Times New Roman" w:cs="Arial"/>
          <w:szCs w:val="24"/>
        </w:rPr>
        <w:t>sample]</w:t>
      </w:r>
      <w:proofErr w:type="spellStart"/>
      <w:r>
        <w:rPr>
          <w:rFonts w:eastAsia="Times New Roman" w:cs="Arial"/>
          <w:szCs w:val="24"/>
          <w:vertAlign w:val="subscript"/>
        </w:rPr>
        <w:t>corr</w:t>
      </w:r>
      <w:proofErr w:type="spellEnd"/>
      <w:r>
        <w:rPr>
          <w:rFonts w:eastAsia="Times New Roman" w:cs="Arial"/>
          <w:szCs w:val="24"/>
        </w:rPr>
        <w:t xml:space="preserve"> = corrected sample nutrient concentration</w:t>
      </w:r>
    </w:p>
    <w:p w14:paraId="64358B85" w14:textId="6D6667AC" w:rsidR="007867D3" w:rsidRPr="007867D3" w:rsidRDefault="007867D3" w:rsidP="007867D3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  <w:t xml:space="preserve">   [</w:t>
      </w:r>
      <w:proofErr w:type="gramStart"/>
      <w:r>
        <w:rPr>
          <w:rFonts w:eastAsia="Times New Roman" w:cs="Arial"/>
          <w:szCs w:val="24"/>
        </w:rPr>
        <w:t>sample]</w:t>
      </w:r>
      <w:proofErr w:type="spellStart"/>
      <w:proofErr w:type="gramEnd"/>
      <w:r>
        <w:rPr>
          <w:rFonts w:eastAsia="Times New Roman" w:cs="Arial"/>
          <w:szCs w:val="24"/>
          <w:vertAlign w:val="subscript"/>
        </w:rPr>
        <w:t>uncorr</w:t>
      </w:r>
      <w:proofErr w:type="spellEnd"/>
      <w:r>
        <w:rPr>
          <w:rFonts w:eastAsia="Times New Roman" w:cs="Arial"/>
          <w:szCs w:val="24"/>
        </w:rPr>
        <w:t xml:space="preserve"> = measured, uncorrected sample nutrient concentration</w:t>
      </w:r>
    </w:p>
    <w:p w14:paraId="42D26779" w14:textId="0DD5A38B" w:rsidR="007867D3" w:rsidRDefault="007867D3" w:rsidP="007867D3">
      <w:pPr>
        <w:overflowPunct w:val="0"/>
        <w:autoSpaceDE w:val="0"/>
        <w:autoSpaceDN w:val="0"/>
        <w:adjustRightInd w:val="0"/>
        <w:ind w:left="2835" w:hanging="1984"/>
        <w:textAlignment w:val="baseline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 xml:space="preserve"> [</w:t>
      </w:r>
      <w:proofErr w:type="spellStart"/>
      <w:r>
        <w:rPr>
          <w:rFonts w:eastAsia="Times New Roman" w:cs="Arial"/>
          <w:szCs w:val="24"/>
        </w:rPr>
        <w:t>Kanso</w:t>
      </w:r>
      <w:proofErr w:type="spellEnd"/>
      <w:r>
        <w:rPr>
          <w:rFonts w:eastAsia="Times New Roman" w:cs="Arial"/>
          <w:szCs w:val="24"/>
        </w:rPr>
        <w:t xml:space="preserve"> CRM</w:t>
      </w:r>
      <w:proofErr w:type="gramStart"/>
      <w:r>
        <w:rPr>
          <w:rFonts w:eastAsia="Times New Roman" w:cs="Arial"/>
          <w:szCs w:val="24"/>
        </w:rPr>
        <w:t>]</w:t>
      </w:r>
      <w:proofErr w:type="spellStart"/>
      <w:r>
        <w:rPr>
          <w:rFonts w:eastAsia="Times New Roman" w:cs="Arial"/>
          <w:szCs w:val="24"/>
          <w:vertAlign w:val="subscript"/>
        </w:rPr>
        <w:t>exp</w:t>
      </w:r>
      <w:proofErr w:type="spellEnd"/>
      <w:proofErr w:type="gramEnd"/>
      <w:r>
        <w:rPr>
          <w:rFonts w:eastAsia="Times New Roman" w:cs="Arial"/>
          <w:szCs w:val="24"/>
        </w:rPr>
        <w:t xml:space="preserve"> = expected </w:t>
      </w:r>
      <w:proofErr w:type="spellStart"/>
      <w:r>
        <w:rPr>
          <w:rFonts w:eastAsia="Times New Roman" w:cs="Arial"/>
          <w:szCs w:val="24"/>
        </w:rPr>
        <w:t>Kanso</w:t>
      </w:r>
      <w:proofErr w:type="spellEnd"/>
      <w:r>
        <w:rPr>
          <w:rFonts w:eastAsia="Times New Roman" w:cs="Arial"/>
          <w:szCs w:val="24"/>
        </w:rPr>
        <w:t xml:space="preserve"> certified material nutrient concentration</w:t>
      </w:r>
    </w:p>
    <w:p w14:paraId="57EFD380" w14:textId="0EB8EA73" w:rsidR="007867D3" w:rsidRDefault="00FB2F16" w:rsidP="00FB2F16">
      <w:pPr>
        <w:overflowPunct w:val="0"/>
        <w:autoSpaceDE w:val="0"/>
        <w:autoSpaceDN w:val="0"/>
        <w:adjustRightInd w:val="0"/>
        <w:ind w:left="3261" w:hanging="2410"/>
        <w:textAlignment w:val="baseline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 xml:space="preserve"> </w:t>
      </w:r>
      <w:r w:rsidR="007867D3">
        <w:rPr>
          <w:rFonts w:eastAsia="Times New Roman" w:cs="Arial"/>
          <w:szCs w:val="24"/>
        </w:rPr>
        <w:t>[</w:t>
      </w:r>
      <w:proofErr w:type="spellStart"/>
      <w:r w:rsidR="007867D3">
        <w:rPr>
          <w:rFonts w:eastAsia="Times New Roman" w:cs="Arial"/>
          <w:szCs w:val="24"/>
        </w:rPr>
        <w:t>Kanso</w:t>
      </w:r>
      <w:proofErr w:type="spellEnd"/>
      <w:r w:rsidR="007867D3">
        <w:rPr>
          <w:rFonts w:eastAsia="Times New Roman" w:cs="Arial"/>
          <w:szCs w:val="24"/>
        </w:rPr>
        <w:t xml:space="preserve"> CRM</w:t>
      </w:r>
      <w:proofErr w:type="gramStart"/>
      <w:r w:rsidR="007867D3">
        <w:rPr>
          <w:rFonts w:eastAsia="Times New Roman" w:cs="Arial"/>
          <w:szCs w:val="24"/>
        </w:rPr>
        <w:t>]</w:t>
      </w:r>
      <w:r w:rsidR="007867D3">
        <w:rPr>
          <w:rFonts w:eastAsia="Times New Roman" w:cs="Arial"/>
          <w:szCs w:val="24"/>
          <w:vertAlign w:val="subscript"/>
        </w:rPr>
        <w:t>daily</w:t>
      </w:r>
      <w:proofErr w:type="gramEnd"/>
      <w:r w:rsidR="007867D3">
        <w:rPr>
          <w:rFonts w:eastAsia="Times New Roman" w:cs="Arial"/>
          <w:szCs w:val="24"/>
          <w:vertAlign w:val="subscript"/>
        </w:rPr>
        <w:t xml:space="preserve"> </w:t>
      </w:r>
      <w:proofErr w:type="spellStart"/>
      <w:r w:rsidR="007867D3">
        <w:rPr>
          <w:rFonts w:eastAsia="Times New Roman" w:cs="Arial"/>
          <w:szCs w:val="24"/>
          <w:vertAlign w:val="subscript"/>
        </w:rPr>
        <w:t>avge</w:t>
      </w:r>
      <w:proofErr w:type="spellEnd"/>
      <w:r>
        <w:rPr>
          <w:rFonts w:eastAsia="Times New Roman" w:cs="Arial"/>
          <w:szCs w:val="24"/>
        </w:rPr>
        <w:t xml:space="preserve"> = daily average measured </w:t>
      </w:r>
      <w:proofErr w:type="spellStart"/>
      <w:r>
        <w:rPr>
          <w:rFonts w:eastAsia="Times New Roman" w:cs="Arial"/>
          <w:szCs w:val="24"/>
        </w:rPr>
        <w:t>Kanso</w:t>
      </w:r>
      <w:proofErr w:type="spellEnd"/>
      <w:r>
        <w:rPr>
          <w:rFonts w:eastAsia="Times New Roman" w:cs="Arial"/>
          <w:szCs w:val="24"/>
        </w:rPr>
        <w:t xml:space="preserve"> certified material nutrient concentration.</w:t>
      </w:r>
    </w:p>
    <w:p w14:paraId="6706F1A0" w14:textId="77777777" w:rsidR="00FB2F16" w:rsidRPr="007867D3" w:rsidRDefault="00FB2F16" w:rsidP="00FB2F16">
      <w:pPr>
        <w:overflowPunct w:val="0"/>
        <w:autoSpaceDE w:val="0"/>
        <w:autoSpaceDN w:val="0"/>
        <w:adjustRightInd w:val="0"/>
        <w:ind w:left="3261" w:hanging="2410"/>
        <w:textAlignment w:val="baseline"/>
        <w:rPr>
          <w:rFonts w:eastAsia="Times New Roman" w:cs="Arial"/>
          <w:szCs w:val="24"/>
        </w:rPr>
      </w:pPr>
    </w:p>
    <w:p w14:paraId="63B16E6B" w14:textId="571E6B11" w:rsidR="00A04156" w:rsidRDefault="00121E8B" w:rsidP="00C61364">
      <w:pPr>
        <w:overflowPunct w:val="0"/>
        <w:autoSpaceDE w:val="0"/>
        <w:autoSpaceDN w:val="0"/>
        <w:adjustRightInd w:val="0"/>
        <w:ind w:firstLine="720"/>
        <w:textAlignment w:val="baseline"/>
        <w:rPr>
          <w:rFonts w:eastAsia="Times New Roman" w:cs="Arial"/>
          <w:szCs w:val="24"/>
        </w:rPr>
      </w:pPr>
      <w:r w:rsidRPr="002E6D2C">
        <w:rPr>
          <w:rFonts w:eastAsia="Times New Roman" w:cs="Arial"/>
          <w:szCs w:val="24"/>
        </w:rPr>
        <w:t xml:space="preserve">The </w:t>
      </w:r>
      <w:r w:rsidR="004B71CD">
        <w:rPr>
          <w:rFonts w:eastAsia="Times New Roman" w:cs="Arial"/>
          <w:szCs w:val="24"/>
        </w:rPr>
        <w:t>%</w:t>
      </w:r>
      <w:r w:rsidR="00882117">
        <w:rPr>
          <w:rFonts w:eastAsia="Times New Roman" w:cs="Arial"/>
          <w:szCs w:val="24"/>
        </w:rPr>
        <w:t xml:space="preserve"> recovery of the </w:t>
      </w:r>
      <w:proofErr w:type="spellStart"/>
      <w:r>
        <w:rPr>
          <w:rFonts w:eastAsia="Times New Roman" w:cs="Arial"/>
          <w:szCs w:val="24"/>
        </w:rPr>
        <w:t>Kanso</w:t>
      </w:r>
      <w:proofErr w:type="spellEnd"/>
      <w:r>
        <w:rPr>
          <w:rFonts w:eastAsia="Times New Roman" w:cs="Arial"/>
          <w:szCs w:val="24"/>
        </w:rPr>
        <w:t xml:space="preserve"> RMNS</w:t>
      </w:r>
      <w:r w:rsidR="00D14035">
        <w:rPr>
          <w:rFonts w:eastAsia="Times New Roman" w:cs="Arial"/>
          <w:szCs w:val="24"/>
        </w:rPr>
        <w:t xml:space="preserve"> </w:t>
      </w:r>
      <w:proofErr w:type="spellStart"/>
      <w:r w:rsidR="00D14035">
        <w:rPr>
          <w:rFonts w:eastAsia="Times New Roman" w:cs="Arial"/>
          <w:szCs w:val="24"/>
        </w:rPr>
        <w:t>analytes</w:t>
      </w:r>
      <w:proofErr w:type="spellEnd"/>
      <w:r w:rsidR="00466937">
        <w:rPr>
          <w:rFonts w:eastAsia="Times New Roman" w:cs="Arial"/>
          <w:szCs w:val="24"/>
        </w:rPr>
        <w:t xml:space="preserve"> ranged from </w:t>
      </w:r>
      <w:r w:rsidR="00744B96">
        <w:rPr>
          <w:rFonts w:eastAsia="Times New Roman" w:cs="Arial"/>
          <w:szCs w:val="24"/>
        </w:rPr>
        <w:t>97.1-98.5</w:t>
      </w:r>
      <w:r w:rsidR="00466937" w:rsidRPr="007867D3">
        <w:rPr>
          <w:rFonts w:eastAsia="Times New Roman" w:cs="Arial"/>
          <w:szCs w:val="24"/>
        </w:rPr>
        <w:t xml:space="preserve">% </w:t>
      </w:r>
      <w:r w:rsidR="00882117" w:rsidRPr="007867D3">
        <w:rPr>
          <w:rFonts w:eastAsia="Times New Roman" w:cs="Arial"/>
          <w:szCs w:val="24"/>
        </w:rPr>
        <w:t xml:space="preserve">(n = </w:t>
      </w:r>
      <w:r w:rsidR="00744B96">
        <w:rPr>
          <w:rFonts w:eastAsia="Times New Roman" w:cs="Arial"/>
          <w:szCs w:val="24"/>
        </w:rPr>
        <w:t>58</w:t>
      </w:r>
      <w:r w:rsidR="00882117" w:rsidRPr="007867D3">
        <w:rPr>
          <w:rFonts w:eastAsia="Times New Roman" w:cs="Arial"/>
          <w:szCs w:val="24"/>
        </w:rPr>
        <w:t>)</w:t>
      </w:r>
      <w:r w:rsidR="00466937" w:rsidRPr="007867D3">
        <w:rPr>
          <w:rFonts w:eastAsia="Times New Roman" w:cs="Arial"/>
          <w:szCs w:val="24"/>
        </w:rPr>
        <w:t xml:space="preserve"> for NO</w:t>
      </w:r>
      <w:r w:rsidR="00466937" w:rsidRPr="007867D3">
        <w:rPr>
          <w:rFonts w:eastAsia="Times New Roman" w:cs="Arial"/>
          <w:szCs w:val="24"/>
          <w:vertAlign w:val="subscript"/>
        </w:rPr>
        <w:t>3</w:t>
      </w:r>
      <w:r w:rsidR="00281F99" w:rsidRPr="007867D3">
        <w:rPr>
          <w:rFonts w:eastAsia="Times New Roman" w:cs="Arial"/>
          <w:szCs w:val="24"/>
        </w:rPr>
        <w:t xml:space="preserve">, </w:t>
      </w:r>
      <w:r w:rsidR="00744B96">
        <w:rPr>
          <w:rFonts w:eastAsia="Times New Roman" w:cs="Arial"/>
          <w:szCs w:val="24"/>
        </w:rPr>
        <w:t>96.2</w:t>
      </w:r>
      <w:r w:rsidR="00592F95">
        <w:rPr>
          <w:rFonts w:eastAsia="Times New Roman" w:cs="Arial"/>
          <w:szCs w:val="24"/>
        </w:rPr>
        <w:t>-9</w:t>
      </w:r>
      <w:r w:rsidR="00744B96">
        <w:rPr>
          <w:rFonts w:eastAsia="Times New Roman" w:cs="Arial"/>
          <w:szCs w:val="24"/>
        </w:rPr>
        <w:t>8.9</w:t>
      </w:r>
      <w:r w:rsidR="007867D3" w:rsidRPr="007867D3">
        <w:rPr>
          <w:rFonts w:eastAsia="Times New Roman" w:cs="Arial"/>
          <w:szCs w:val="24"/>
        </w:rPr>
        <w:t>%</w:t>
      </w:r>
      <w:r w:rsidR="00466937" w:rsidRPr="007867D3">
        <w:rPr>
          <w:rFonts w:eastAsia="Times New Roman" w:cs="Arial"/>
          <w:szCs w:val="24"/>
        </w:rPr>
        <w:t xml:space="preserve"> </w:t>
      </w:r>
      <w:r w:rsidR="00882117" w:rsidRPr="007867D3">
        <w:rPr>
          <w:rFonts w:eastAsia="Times New Roman" w:cs="Arial"/>
          <w:szCs w:val="24"/>
        </w:rPr>
        <w:t>for SiO</w:t>
      </w:r>
      <w:r w:rsidR="00882117" w:rsidRPr="007867D3">
        <w:rPr>
          <w:rFonts w:eastAsia="Times New Roman" w:cs="Arial"/>
          <w:szCs w:val="24"/>
          <w:vertAlign w:val="subscript"/>
        </w:rPr>
        <w:t>4</w:t>
      </w:r>
      <w:r w:rsidR="00FE237F" w:rsidRPr="007867D3">
        <w:rPr>
          <w:rFonts w:eastAsia="Times New Roman" w:cs="Arial"/>
          <w:szCs w:val="24"/>
        </w:rPr>
        <w:t xml:space="preserve"> </w:t>
      </w:r>
      <w:r w:rsidR="00882117" w:rsidRPr="007867D3">
        <w:rPr>
          <w:rFonts w:eastAsia="Times New Roman" w:cs="Arial"/>
          <w:szCs w:val="24"/>
        </w:rPr>
        <w:t>(</w:t>
      </w:r>
      <w:r w:rsidR="00FE237F" w:rsidRPr="007867D3">
        <w:rPr>
          <w:rFonts w:eastAsia="Times New Roman" w:cs="Arial"/>
          <w:szCs w:val="24"/>
        </w:rPr>
        <w:t xml:space="preserve">n = </w:t>
      </w:r>
      <w:r w:rsidR="00744B96">
        <w:rPr>
          <w:rFonts w:eastAsia="Times New Roman" w:cs="Arial"/>
          <w:szCs w:val="24"/>
        </w:rPr>
        <w:t>58</w:t>
      </w:r>
      <w:proofErr w:type="gramStart"/>
      <w:r w:rsidR="000E0200" w:rsidRPr="007867D3">
        <w:rPr>
          <w:rFonts w:eastAsia="Times New Roman" w:cs="Arial"/>
          <w:szCs w:val="24"/>
        </w:rPr>
        <w:t>)</w:t>
      </w:r>
      <w:r w:rsidR="00744B96" w:rsidRPr="00744B96">
        <w:rPr>
          <w:rFonts w:eastAsia="Times New Roman" w:cs="Arial"/>
          <w:szCs w:val="24"/>
        </w:rPr>
        <w:t xml:space="preserve"> </w:t>
      </w:r>
      <w:r w:rsidR="00744B96">
        <w:rPr>
          <w:rFonts w:eastAsia="Times New Roman" w:cs="Arial"/>
          <w:szCs w:val="24"/>
        </w:rPr>
        <w:t xml:space="preserve"> and</w:t>
      </w:r>
      <w:proofErr w:type="gramEnd"/>
      <w:r w:rsidR="00744B96">
        <w:rPr>
          <w:rFonts w:eastAsia="Times New Roman" w:cs="Arial"/>
          <w:szCs w:val="24"/>
        </w:rPr>
        <w:t xml:space="preserve"> </w:t>
      </w:r>
      <w:r w:rsidR="00744B96">
        <w:rPr>
          <w:rFonts w:eastAsia="Times New Roman" w:cs="Arial"/>
          <w:szCs w:val="24"/>
        </w:rPr>
        <w:t>9</w:t>
      </w:r>
      <w:r w:rsidR="00744B96">
        <w:rPr>
          <w:rFonts w:eastAsia="Times New Roman" w:cs="Arial"/>
          <w:szCs w:val="24"/>
        </w:rPr>
        <w:t>8.7-102.4</w:t>
      </w:r>
      <w:r w:rsidR="00744B96" w:rsidRPr="007867D3">
        <w:rPr>
          <w:rFonts w:eastAsia="Times New Roman" w:cs="Arial"/>
          <w:szCs w:val="24"/>
        </w:rPr>
        <w:t>% for PO</w:t>
      </w:r>
      <w:r w:rsidR="00744B96" w:rsidRPr="007867D3">
        <w:rPr>
          <w:rFonts w:eastAsia="Times New Roman" w:cs="Arial"/>
          <w:szCs w:val="24"/>
          <w:vertAlign w:val="subscript"/>
        </w:rPr>
        <w:t>4</w:t>
      </w:r>
      <w:r w:rsidR="00744B96" w:rsidRPr="007867D3">
        <w:rPr>
          <w:rFonts w:eastAsia="Times New Roman" w:cs="Arial"/>
          <w:szCs w:val="24"/>
        </w:rPr>
        <w:t xml:space="preserve"> (n = </w:t>
      </w:r>
      <w:r w:rsidR="00744B96">
        <w:rPr>
          <w:rFonts w:eastAsia="Times New Roman" w:cs="Arial"/>
          <w:szCs w:val="24"/>
        </w:rPr>
        <w:t>58</w:t>
      </w:r>
      <w:r w:rsidR="00744B96" w:rsidRPr="007867D3">
        <w:rPr>
          <w:rFonts w:eastAsia="Times New Roman" w:cs="Arial"/>
          <w:szCs w:val="24"/>
        </w:rPr>
        <w:t>)</w:t>
      </w:r>
      <w:r w:rsidR="00744B96">
        <w:rPr>
          <w:rFonts w:eastAsia="Times New Roman" w:cs="Arial"/>
          <w:szCs w:val="24"/>
        </w:rPr>
        <w:t xml:space="preserve"> for the Arctic samples and </w:t>
      </w:r>
      <w:r w:rsidR="00744B96">
        <w:rPr>
          <w:rFonts w:eastAsia="Times New Roman" w:cs="Arial"/>
          <w:szCs w:val="24"/>
        </w:rPr>
        <w:t>97.</w:t>
      </w:r>
      <w:r w:rsidR="00744B96">
        <w:rPr>
          <w:rFonts w:eastAsia="Times New Roman" w:cs="Arial"/>
          <w:szCs w:val="24"/>
        </w:rPr>
        <w:t>8</w:t>
      </w:r>
      <w:r w:rsidR="00744B96">
        <w:rPr>
          <w:rFonts w:eastAsia="Times New Roman" w:cs="Arial"/>
          <w:szCs w:val="24"/>
        </w:rPr>
        <w:t>-98.5</w:t>
      </w:r>
      <w:r w:rsidR="00744B96" w:rsidRPr="007867D3">
        <w:rPr>
          <w:rFonts w:eastAsia="Times New Roman" w:cs="Arial"/>
          <w:szCs w:val="24"/>
        </w:rPr>
        <w:t xml:space="preserve">% (n = </w:t>
      </w:r>
      <w:r w:rsidR="00D00E3B">
        <w:rPr>
          <w:rFonts w:eastAsia="Times New Roman" w:cs="Arial"/>
          <w:szCs w:val="24"/>
        </w:rPr>
        <w:t>31</w:t>
      </w:r>
      <w:r w:rsidR="00744B96" w:rsidRPr="007867D3">
        <w:rPr>
          <w:rFonts w:eastAsia="Times New Roman" w:cs="Arial"/>
          <w:szCs w:val="24"/>
        </w:rPr>
        <w:t>) for NO</w:t>
      </w:r>
      <w:r w:rsidR="00744B96" w:rsidRPr="007867D3">
        <w:rPr>
          <w:rFonts w:eastAsia="Times New Roman" w:cs="Arial"/>
          <w:szCs w:val="24"/>
          <w:vertAlign w:val="subscript"/>
        </w:rPr>
        <w:t>3</w:t>
      </w:r>
      <w:r w:rsidR="00744B96" w:rsidRPr="007867D3">
        <w:rPr>
          <w:rFonts w:eastAsia="Times New Roman" w:cs="Arial"/>
          <w:szCs w:val="24"/>
        </w:rPr>
        <w:t xml:space="preserve">, </w:t>
      </w:r>
      <w:r w:rsidR="00744B96">
        <w:rPr>
          <w:rFonts w:eastAsia="Times New Roman" w:cs="Arial"/>
          <w:szCs w:val="24"/>
        </w:rPr>
        <w:t>9</w:t>
      </w:r>
      <w:r w:rsidR="00744B96">
        <w:rPr>
          <w:rFonts w:eastAsia="Times New Roman" w:cs="Arial"/>
          <w:szCs w:val="24"/>
        </w:rPr>
        <w:t>7.1</w:t>
      </w:r>
      <w:r w:rsidR="00744B96">
        <w:rPr>
          <w:rFonts w:eastAsia="Times New Roman" w:cs="Arial"/>
          <w:szCs w:val="24"/>
        </w:rPr>
        <w:t>-98.</w:t>
      </w:r>
      <w:r w:rsidR="00744B96">
        <w:rPr>
          <w:rFonts w:eastAsia="Times New Roman" w:cs="Arial"/>
          <w:szCs w:val="24"/>
        </w:rPr>
        <w:t>8</w:t>
      </w:r>
      <w:r w:rsidR="00744B96" w:rsidRPr="007867D3">
        <w:rPr>
          <w:rFonts w:eastAsia="Times New Roman" w:cs="Arial"/>
          <w:szCs w:val="24"/>
        </w:rPr>
        <w:t>% for SiO</w:t>
      </w:r>
      <w:r w:rsidR="00744B96" w:rsidRPr="007867D3">
        <w:rPr>
          <w:rFonts w:eastAsia="Times New Roman" w:cs="Arial"/>
          <w:szCs w:val="24"/>
          <w:vertAlign w:val="subscript"/>
        </w:rPr>
        <w:t>4</w:t>
      </w:r>
      <w:r w:rsidR="00744B96" w:rsidRPr="007867D3">
        <w:rPr>
          <w:rFonts w:eastAsia="Times New Roman" w:cs="Arial"/>
          <w:szCs w:val="24"/>
        </w:rPr>
        <w:t xml:space="preserve"> (n = </w:t>
      </w:r>
      <w:r w:rsidR="00D00E3B">
        <w:rPr>
          <w:rFonts w:eastAsia="Times New Roman" w:cs="Arial"/>
          <w:szCs w:val="24"/>
        </w:rPr>
        <w:t>31</w:t>
      </w:r>
      <w:r w:rsidR="00744B96" w:rsidRPr="007867D3">
        <w:rPr>
          <w:rFonts w:eastAsia="Times New Roman" w:cs="Arial"/>
          <w:szCs w:val="24"/>
        </w:rPr>
        <w:t>)</w:t>
      </w:r>
      <w:r w:rsidR="00744B96" w:rsidRPr="00744B96">
        <w:rPr>
          <w:rFonts w:eastAsia="Times New Roman" w:cs="Arial"/>
          <w:szCs w:val="24"/>
        </w:rPr>
        <w:t xml:space="preserve"> </w:t>
      </w:r>
      <w:r w:rsidR="00744B96">
        <w:rPr>
          <w:rFonts w:eastAsia="Times New Roman" w:cs="Arial"/>
          <w:szCs w:val="24"/>
        </w:rPr>
        <w:t xml:space="preserve"> and 9</w:t>
      </w:r>
      <w:r w:rsidR="00744B96">
        <w:rPr>
          <w:rFonts w:eastAsia="Times New Roman" w:cs="Arial"/>
          <w:szCs w:val="24"/>
        </w:rPr>
        <w:t>7.4-101</w:t>
      </w:r>
      <w:r w:rsidR="00744B96">
        <w:rPr>
          <w:rFonts w:eastAsia="Times New Roman" w:cs="Arial"/>
          <w:szCs w:val="24"/>
        </w:rPr>
        <w:t>.</w:t>
      </w:r>
      <w:r w:rsidR="00744B96">
        <w:rPr>
          <w:rFonts w:eastAsia="Times New Roman" w:cs="Arial"/>
          <w:szCs w:val="24"/>
        </w:rPr>
        <w:t>5</w:t>
      </w:r>
      <w:r w:rsidR="00744B96" w:rsidRPr="007867D3">
        <w:rPr>
          <w:rFonts w:eastAsia="Times New Roman" w:cs="Arial"/>
          <w:szCs w:val="24"/>
        </w:rPr>
        <w:t>% for PO</w:t>
      </w:r>
      <w:r w:rsidR="00744B96" w:rsidRPr="007867D3">
        <w:rPr>
          <w:rFonts w:eastAsia="Times New Roman" w:cs="Arial"/>
          <w:szCs w:val="24"/>
          <w:vertAlign w:val="subscript"/>
        </w:rPr>
        <w:t>4</w:t>
      </w:r>
      <w:r w:rsidR="00744B96" w:rsidRPr="007867D3">
        <w:rPr>
          <w:rFonts w:eastAsia="Times New Roman" w:cs="Arial"/>
          <w:szCs w:val="24"/>
        </w:rPr>
        <w:t xml:space="preserve"> (n = </w:t>
      </w:r>
      <w:r w:rsidR="00D00E3B">
        <w:rPr>
          <w:rFonts w:eastAsia="Times New Roman" w:cs="Arial"/>
          <w:szCs w:val="24"/>
        </w:rPr>
        <w:t>31</w:t>
      </w:r>
      <w:r w:rsidR="00744B96" w:rsidRPr="007867D3">
        <w:rPr>
          <w:rFonts w:eastAsia="Times New Roman" w:cs="Arial"/>
          <w:szCs w:val="24"/>
        </w:rPr>
        <w:t>)</w:t>
      </w:r>
      <w:r w:rsidR="00744B96">
        <w:rPr>
          <w:rFonts w:eastAsia="Times New Roman" w:cs="Arial"/>
          <w:szCs w:val="24"/>
        </w:rPr>
        <w:t xml:space="preserve"> for</w:t>
      </w:r>
      <w:r w:rsidR="00D00E3B">
        <w:rPr>
          <w:rFonts w:eastAsia="Times New Roman" w:cs="Arial"/>
          <w:szCs w:val="24"/>
        </w:rPr>
        <w:t xml:space="preserve"> the North Pacific samples</w:t>
      </w:r>
      <w:r w:rsidR="000E0200" w:rsidRPr="007867D3">
        <w:rPr>
          <w:rFonts w:eastAsia="Times New Roman" w:cs="Arial"/>
          <w:szCs w:val="24"/>
        </w:rPr>
        <w:t>.</w:t>
      </w:r>
      <w:r w:rsidR="00882117" w:rsidRPr="007867D3">
        <w:rPr>
          <w:rFonts w:eastAsia="Times New Roman" w:cs="Arial"/>
          <w:szCs w:val="24"/>
        </w:rPr>
        <w:t xml:space="preserve">  </w:t>
      </w:r>
      <w:r w:rsidR="00882117" w:rsidRPr="00FB2F16">
        <w:rPr>
          <w:rFonts w:eastAsia="Times New Roman" w:cs="Arial"/>
          <w:szCs w:val="24"/>
        </w:rPr>
        <w:t xml:space="preserve">The </w:t>
      </w:r>
      <w:r w:rsidR="004B71CD" w:rsidRPr="00FB2F16">
        <w:rPr>
          <w:rFonts w:eastAsia="Times New Roman" w:cs="Arial"/>
          <w:szCs w:val="24"/>
        </w:rPr>
        <w:t>limit of detection</w:t>
      </w:r>
      <w:r w:rsidR="00957415" w:rsidRPr="00FB2F16">
        <w:rPr>
          <w:rFonts w:eastAsia="Times New Roman" w:cs="Arial"/>
          <w:szCs w:val="24"/>
        </w:rPr>
        <w:t xml:space="preserve"> (</w:t>
      </w:r>
      <w:r w:rsidR="00744B96">
        <w:rPr>
          <w:rFonts w:eastAsia="Times New Roman" w:cs="Arial"/>
          <w:szCs w:val="24"/>
        </w:rPr>
        <w:t xml:space="preserve">the mean of 10 blank samples + </w:t>
      </w:r>
      <w:r w:rsidR="00957415" w:rsidRPr="00FB2F16">
        <w:rPr>
          <w:rFonts w:eastAsia="Times New Roman" w:cs="Arial"/>
          <w:szCs w:val="24"/>
        </w:rPr>
        <w:t>3 t</w:t>
      </w:r>
      <w:r w:rsidR="004B71CD" w:rsidRPr="00FB2F16">
        <w:rPr>
          <w:rFonts w:eastAsia="Times New Roman" w:cs="Arial"/>
          <w:szCs w:val="24"/>
        </w:rPr>
        <w:t>imes</w:t>
      </w:r>
      <w:r w:rsidR="00FB2F16" w:rsidRPr="00FB2F16">
        <w:rPr>
          <w:rFonts w:eastAsia="Times New Roman" w:cs="Arial"/>
          <w:szCs w:val="24"/>
        </w:rPr>
        <w:t xml:space="preserve"> </w:t>
      </w:r>
      <w:r w:rsidR="00744B96">
        <w:rPr>
          <w:rFonts w:eastAsia="Times New Roman" w:cs="Arial"/>
          <w:szCs w:val="24"/>
        </w:rPr>
        <w:t>its</w:t>
      </w:r>
      <w:r w:rsidR="00957415" w:rsidRPr="00FB2F16">
        <w:rPr>
          <w:rFonts w:eastAsia="Times New Roman" w:cs="Arial"/>
          <w:szCs w:val="24"/>
        </w:rPr>
        <w:t xml:space="preserve"> standard deviation</w:t>
      </w:r>
      <w:r w:rsidR="00FB2F16" w:rsidRPr="00FB2F16">
        <w:rPr>
          <w:rFonts w:eastAsia="Times New Roman" w:cs="Arial"/>
          <w:szCs w:val="24"/>
        </w:rPr>
        <w:t xml:space="preserve"> of 10 blanks</w:t>
      </w:r>
      <w:r w:rsidR="00957415" w:rsidRPr="00FB2F16">
        <w:rPr>
          <w:rFonts w:eastAsia="Times New Roman" w:cs="Arial"/>
          <w:szCs w:val="24"/>
        </w:rPr>
        <w:t>) were</w:t>
      </w:r>
      <w:r w:rsidR="00882117" w:rsidRPr="00FB2F16">
        <w:rPr>
          <w:rFonts w:eastAsia="Times New Roman" w:cs="Arial"/>
          <w:szCs w:val="24"/>
        </w:rPr>
        <w:t xml:space="preserve"> </w:t>
      </w:r>
      <w:r w:rsidR="00957415" w:rsidRPr="00FB2F16">
        <w:rPr>
          <w:rFonts w:eastAsia="Times New Roman" w:cs="Arial"/>
          <w:szCs w:val="24"/>
        </w:rPr>
        <w:t>0.0</w:t>
      </w:r>
      <w:r w:rsidR="009E5A13">
        <w:rPr>
          <w:rFonts w:eastAsia="Times New Roman" w:cs="Arial"/>
          <w:szCs w:val="24"/>
        </w:rPr>
        <w:t>2</w:t>
      </w:r>
      <w:r w:rsidR="00957415" w:rsidRPr="00FB2F16">
        <w:rPr>
          <w:rFonts w:eastAsia="Times New Roman" w:cs="Arial"/>
          <w:szCs w:val="24"/>
        </w:rPr>
        <w:t xml:space="preserve"> </w:t>
      </w:r>
      <w:proofErr w:type="spellStart"/>
      <w:r w:rsidR="00957415" w:rsidRPr="00FB2F16">
        <w:rPr>
          <w:rFonts w:eastAsia="Times New Roman" w:cs="Arial"/>
          <w:szCs w:val="24"/>
        </w:rPr>
        <w:t>μmol</w:t>
      </w:r>
      <w:proofErr w:type="spellEnd"/>
      <w:r w:rsidR="00957415" w:rsidRPr="00FB2F16">
        <w:rPr>
          <w:rFonts w:eastAsia="Times New Roman" w:cs="Arial"/>
          <w:szCs w:val="24"/>
        </w:rPr>
        <w:t>/L for NO</w:t>
      </w:r>
      <w:r w:rsidR="00957415" w:rsidRPr="00FB2F16">
        <w:rPr>
          <w:rFonts w:eastAsia="Times New Roman" w:cs="Arial"/>
          <w:szCs w:val="24"/>
          <w:vertAlign w:val="subscript"/>
        </w:rPr>
        <w:t>3</w:t>
      </w:r>
      <w:r w:rsidR="00957415" w:rsidRPr="00FB2F16">
        <w:rPr>
          <w:rFonts w:eastAsia="Times New Roman" w:cs="Arial"/>
          <w:szCs w:val="24"/>
        </w:rPr>
        <w:t>, 0.0</w:t>
      </w:r>
      <w:r w:rsidR="00744B96">
        <w:rPr>
          <w:rFonts w:eastAsia="Times New Roman" w:cs="Arial"/>
          <w:szCs w:val="24"/>
        </w:rPr>
        <w:t>9</w:t>
      </w:r>
      <w:r w:rsidR="00957415" w:rsidRPr="00FB2F16">
        <w:rPr>
          <w:rFonts w:eastAsia="Times New Roman" w:cs="Arial"/>
          <w:szCs w:val="24"/>
        </w:rPr>
        <w:t xml:space="preserve"> </w:t>
      </w:r>
      <w:proofErr w:type="spellStart"/>
      <w:r w:rsidR="00957415" w:rsidRPr="00FB2F16">
        <w:rPr>
          <w:rFonts w:eastAsia="Times New Roman" w:cs="Arial"/>
          <w:szCs w:val="24"/>
        </w:rPr>
        <w:t>μmol</w:t>
      </w:r>
      <w:proofErr w:type="spellEnd"/>
      <w:r w:rsidR="00957415" w:rsidRPr="00FB2F16">
        <w:rPr>
          <w:rFonts w:eastAsia="Times New Roman" w:cs="Arial"/>
          <w:szCs w:val="24"/>
        </w:rPr>
        <w:t>/L for SiO</w:t>
      </w:r>
      <w:r w:rsidR="00957415" w:rsidRPr="00FB2F16">
        <w:rPr>
          <w:rFonts w:eastAsia="Times New Roman" w:cs="Arial"/>
          <w:szCs w:val="24"/>
          <w:vertAlign w:val="subscript"/>
        </w:rPr>
        <w:t>4</w:t>
      </w:r>
      <w:r w:rsidR="00957415" w:rsidRPr="00FB2F16">
        <w:rPr>
          <w:rFonts w:eastAsia="Times New Roman" w:cs="Arial"/>
          <w:szCs w:val="24"/>
        </w:rPr>
        <w:t xml:space="preserve"> and 0</w:t>
      </w:r>
      <w:r w:rsidR="00696533" w:rsidRPr="00FB2F16">
        <w:rPr>
          <w:rFonts w:eastAsia="Times New Roman" w:cs="Arial"/>
          <w:szCs w:val="24"/>
        </w:rPr>
        <w:t>.0</w:t>
      </w:r>
      <w:r w:rsidR="009E5A13">
        <w:rPr>
          <w:rFonts w:eastAsia="Times New Roman" w:cs="Arial"/>
          <w:szCs w:val="24"/>
        </w:rPr>
        <w:t>0</w:t>
      </w:r>
      <w:r w:rsidR="00744B96">
        <w:rPr>
          <w:rFonts w:eastAsia="Times New Roman" w:cs="Arial"/>
          <w:szCs w:val="24"/>
        </w:rPr>
        <w:t>8</w:t>
      </w:r>
      <w:r w:rsidR="00FB2F16" w:rsidRPr="00FB2F16">
        <w:rPr>
          <w:rFonts w:eastAsia="Times New Roman" w:cs="Arial"/>
          <w:szCs w:val="24"/>
        </w:rPr>
        <w:t xml:space="preserve"> </w:t>
      </w:r>
      <w:proofErr w:type="spellStart"/>
      <w:r w:rsidR="00FB2F16" w:rsidRPr="00FB2F16">
        <w:rPr>
          <w:rFonts w:eastAsia="Times New Roman" w:cs="Arial"/>
          <w:szCs w:val="24"/>
        </w:rPr>
        <w:t>μmol</w:t>
      </w:r>
      <w:proofErr w:type="spellEnd"/>
      <w:r w:rsidR="00FB2F16" w:rsidRPr="00FB2F16">
        <w:rPr>
          <w:rFonts w:eastAsia="Times New Roman" w:cs="Arial"/>
          <w:szCs w:val="24"/>
        </w:rPr>
        <w:t>/L</w:t>
      </w:r>
      <w:r w:rsidR="00696533" w:rsidRPr="00FB2F16">
        <w:rPr>
          <w:rFonts w:eastAsia="Times New Roman" w:cs="Arial"/>
          <w:szCs w:val="24"/>
        </w:rPr>
        <w:t xml:space="preserve"> for PO</w:t>
      </w:r>
      <w:r w:rsidR="00696533" w:rsidRPr="00FB2F16">
        <w:rPr>
          <w:rFonts w:eastAsia="Times New Roman" w:cs="Arial"/>
          <w:szCs w:val="24"/>
          <w:vertAlign w:val="subscript"/>
        </w:rPr>
        <w:t>4</w:t>
      </w:r>
      <w:r w:rsidR="00744B96">
        <w:rPr>
          <w:rFonts w:eastAsia="Times New Roman" w:cs="Arial"/>
          <w:szCs w:val="24"/>
        </w:rPr>
        <w:t xml:space="preserve"> for the Arctic samples and </w:t>
      </w:r>
      <w:r w:rsidR="00744B96" w:rsidRPr="00FB2F16">
        <w:rPr>
          <w:rFonts w:eastAsia="Times New Roman" w:cs="Arial"/>
          <w:szCs w:val="24"/>
        </w:rPr>
        <w:t>0.0</w:t>
      </w:r>
      <w:r w:rsidR="00744B96">
        <w:rPr>
          <w:rFonts w:eastAsia="Times New Roman" w:cs="Arial"/>
          <w:szCs w:val="24"/>
        </w:rPr>
        <w:t>3</w:t>
      </w:r>
      <w:r w:rsidR="00744B96" w:rsidRPr="00FB2F16">
        <w:rPr>
          <w:rFonts w:eastAsia="Times New Roman" w:cs="Arial"/>
          <w:szCs w:val="24"/>
        </w:rPr>
        <w:t xml:space="preserve"> </w:t>
      </w:r>
      <w:proofErr w:type="spellStart"/>
      <w:r w:rsidR="00744B96" w:rsidRPr="00FB2F16">
        <w:rPr>
          <w:rFonts w:eastAsia="Times New Roman" w:cs="Arial"/>
          <w:szCs w:val="24"/>
        </w:rPr>
        <w:t>μmol</w:t>
      </w:r>
      <w:proofErr w:type="spellEnd"/>
      <w:r w:rsidR="00744B96" w:rsidRPr="00FB2F16">
        <w:rPr>
          <w:rFonts w:eastAsia="Times New Roman" w:cs="Arial"/>
          <w:szCs w:val="24"/>
        </w:rPr>
        <w:t>/L for NO</w:t>
      </w:r>
      <w:r w:rsidR="00744B96" w:rsidRPr="00FB2F16">
        <w:rPr>
          <w:rFonts w:eastAsia="Times New Roman" w:cs="Arial"/>
          <w:szCs w:val="24"/>
          <w:vertAlign w:val="subscript"/>
        </w:rPr>
        <w:t>3</w:t>
      </w:r>
      <w:r w:rsidR="00744B96" w:rsidRPr="00FB2F16">
        <w:rPr>
          <w:rFonts w:eastAsia="Times New Roman" w:cs="Arial"/>
          <w:szCs w:val="24"/>
        </w:rPr>
        <w:t>, 0.</w:t>
      </w:r>
      <w:r w:rsidR="00744B96">
        <w:rPr>
          <w:rFonts w:eastAsia="Times New Roman" w:cs="Arial"/>
          <w:szCs w:val="24"/>
        </w:rPr>
        <w:t>26</w:t>
      </w:r>
      <w:r w:rsidR="00744B96" w:rsidRPr="00FB2F16">
        <w:rPr>
          <w:rFonts w:eastAsia="Times New Roman" w:cs="Arial"/>
          <w:szCs w:val="24"/>
        </w:rPr>
        <w:t xml:space="preserve"> </w:t>
      </w:r>
      <w:proofErr w:type="spellStart"/>
      <w:r w:rsidR="00744B96" w:rsidRPr="00FB2F16">
        <w:rPr>
          <w:rFonts w:eastAsia="Times New Roman" w:cs="Arial"/>
          <w:szCs w:val="24"/>
        </w:rPr>
        <w:t>μmol</w:t>
      </w:r>
      <w:proofErr w:type="spellEnd"/>
      <w:r w:rsidR="00744B96" w:rsidRPr="00FB2F16">
        <w:rPr>
          <w:rFonts w:eastAsia="Times New Roman" w:cs="Arial"/>
          <w:szCs w:val="24"/>
        </w:rPr>
        <w:t>/L for SiO</w:t>
      </w:r>
      <w:r w:rsidR="00744B96" w:rsidRPr="00FB2F16">
        <w:rPr>
          <w:rFonts w:eastAsia="Times New Roman" w:cs="Arial"/>
          <w:szCs w:val="24"/>
          <w:vertAlign w:val="subscript"/>
        </w:rPr>
        <w:t>4</w:t>
      </w:r>
      <w:r w:rsidR="00744B96" w:rsidRPr="00FB2F16">
        <w:rPr>
          <w:rFonts w:eastAsia="Times New Roman" w:cs="Arial"/>
          <w:szCs w:val="24"/>
        </w:rPr>
        <w:t xml:space="preserve"> and 0.0</w:t>
      </w:r>
      <w:r w:rsidR="00744B96">
        <w:rPr>
          <w:rFonts w:eastAsia="Times New Roman" w:cs="Arial"/>
          <w:szCs w:val="24"/>
        </w:rPr>
        <w:t>14</w:t>
      </w:r>
      <w:r w:rsidR="00744B96" w:rsidRPr="00FB2F16">
        <w:rPr>
          <w:rFonts w:eastAsia="Times New Roman" w:cs="Arial"/>
          <w:szCs w:val="24"/>
        </w:rPr>
        <w:t xml:space="preserve"> </w:t>
      </w:r>
      <w:proofErr w:type="spellStart"/>
      <w:r w:rsidR="00744B96" w:rsidRPr="00FB2F16">
        <w:rPr>
          <w:rFonts w:eastAsia="Times New Roman" w:cs="Arial"/>
          <w:szCs w:val="24"/>
        </w:rPr>
        <w:t>μmol</w:t>
      </w:r>
      <w:proofErr w:type="spellEnd"/>
      <w:r w:rsidR="00744B96" w:rsidRPr="00FB2F16">
        <w:rPr>
          <w:rFonts w:eastAsia="Times New Roman" w:cs="Arial"/>
          <w:szCs w:val="24"/>
        </w:rPr>
        <w:t>/L for PO</w:t>
      </w:r>
      <w:r w:rsidR="00744B96" w:rsidRPr="00FB2F16">
        <w:rPr>
          <w:rFonts w:eastAsia="Times New Roman" w:cs="Arial"/>
          <w:szCs w:val="24"/>
          <w:vertAlign w:val="subscript"/>
        </w:rPr>
        <w:t>4</w:t>
      </w:r>
      <w:r w:rsidR="00744B96">
        <w:rPr>
          <w:rFonts w:eastAsia="Times New Roman" w:cs="Arial"/>
          <w:szCs w:val="24"/>
        </w:rPr>
        <w:t xml:space="preserve"> for</w:t>
      </w:r>
      <w:r w:rsidR="00744B96">
        <w:rPr>
          <w:rFonts w:eastAsia="Times New Roman" w:cs="Arial"/>
          <w:szCs w:val="24"/>
        </w:rPr>
        <w:t xml:space="preserve"> the North Pacific samples</w:t>
      </w:r>
      <w:r w:rsidR="00957415" w:rsidRPr="00FB2F16">
        <w:rPr>
          <w:rFonts w:eastAsia="Times New Roman" w:cs="Arial"/>
          <w:szCs w:val="24"/>
        </w:rPr>
        <w:t>.</w:t>
      </w:r>
    </w:p>
    <w:p w14:paraId="79E4D905" w14:textId="77777777" w:rsidR="0046030B" w:rsidRPr="004E7F7D" w:rsidRDefault="0046030B" w:rsidP="00754AEE">
      <w:pPr>
        <w:rPr>
          <w:bCs/>
          <w:iCs/>
          <w:lang w:val="en-US"/>
        </w:rPr>
      </w:pPr>
    </w:p>
    <w:p w14:paraId="78CF2DE8" w14:textId="77777777" w:rsidR="00577501" w:rsidRDefault="00577501" w:rsidP="00426A64">
      <w:pPr>
        <w:pStyle w:val="Heading4"/>
      </w:pPr>
      <w:bookmarkStart w:id="2" w:name="_Toc359318489"/>
      <w:r w:rsidRPr="00577501">
        <w:t>Problems and Solutions</w:t>
      </w:r>
      <w:bookmarkEnd w:id="2"/>
    </w:p>
    <w:p w14:paraId="3F212068" w14:textId="77777777" w:rsidR="005A58D2" w:rsidRPr="00577501" w:rsidRDefault="005A58D2" w:rsidP="00754AEE">
      <w:pPr>
        <w:rPr>
          <w:lang w:val="en-US"/>
        </w:rPr>
      </w:pPr>
    </w:p>
    <w:p w14:paraId="1EB46B40" w14:textId="77777777" w:rsidR="000B7F9D" w:rsidRPr="000B7F9D" w:rsidRDefault="000B7F9D" w:rsidP="000B7F9D">
      <w:pPr>
        <w:rPr>
          <w:lang w:val="en-US"/>
        </w:rPr>
      </w:pPr>
    </w:p>
    <w:p w14:paraId="291C3769" w14:textId="77777777" w:rsidR="00A04156" w:rsidRDefault="00A04156" w:rsidP="00142A48">
      <w:pPr>
        <w:pStyle w:val="Heading5"/>
      </w:pPr>
      <w:r w:rsidRPr="00A04156">
        <w:t>Analysis Issues</w:t>
      </w:r>
    </w:p>
    <w:p w14:paraId="0FF73405" w14:textId="77777777" w:rsidR="00665846" w:rsidRDefault="00665846" w:rsidP="00665846">
      <w:pPr>
        <w:rPr>
          <w:lang w:val="en-US"/>
        </w:rPr>
      </w:pPr>
    </w:p>
    <w:p w14:paraId="3D4B1E8C" w14:textId="5D6B9604" w:rsidR="00A04156" w:rsidRPr="005F187B" w:rsidRDefault="00A04156" w:rsidP="00A04156">
      <w:pPr>
        <w:numPr>
          <w:ilvl w:val="4"/>
          <w:numId w:val="0"/>
        </w:numPr>
        <w:overflowPunct w:val="0"/>
        <w:autoSpaceDE w:val="0"/>
        <w:autoSpaceDN w:val="0"/>
        <w:adjustRightInd w:val="0"/>
        <w:textAlignment w:val="baseline"/>
        <w:outlineLvl w:val="4"/>
        <w:rPr>
          <w:rFonts w:cs="Arial"/>
          <w:szCs w:val="24"/>
          <w:lang w:val="en-US"/>
        </w:rPr>
      </w:pPr>
      <w:r w:rsidRPr="005F187B">
        <w:rPr>
          <w:rFonts w:cs="Arial"/>
          <w:bCs/>
          <w:iCs/>
          <w:szCs w:val="24"/>
          <w:u w:val="single"/>
          <w:lang w:val="en-US"/>
        </w:rPr>
        <w:t>Silicate Analysis:</w:t>
      </w:r>
      <w:r w:rsidRPr="005F187B">
        <w:rPr>
          <w:rFonts w:cs="Arial"/>
          <w:bCs/>
          <w:iCs/>
          <w:szCs w:val="24"/>
          <w:lang w:val="en-US"/>
        </w:rPr>
        <w:t xml:space="preserve">  </w:t>
      </w:r>
      <w:r w:rsidR="005F187B" w:rsidRPr="005F187B">
        <w:rPr>
          <w:rFonts w:cs="Arial"/>
          <w:szCs w:val="24"/>
          <w:lang w:val="en-US"/>
        </w:rPr>
        <w:t xml:space="preserve">The </w:t>
      </w:r>
      <w:proofErr w:type="spellStart"/>
      <w:r w:rsidR="005F187B" w:rsidRPr="005F187B">
        <w:rPr>
          <w:rFonts w:cs="Arial"/>
          <w:szCs w:val="24"/>
          <w:lang w:val="en-US"/>
        </w:rPr>
        <w:t>Kanso</w:t>
      </w:r>
      <w:proofErr w:type="spellEnd"/>
      <w:r w:rsidR="005F187B" w:rsidRPr="005F187B">
        <w:rPr>
          <w:rFonts w:cs="Arial"/>
          <w:szCs w:val="24"/>
          <w:lang w:val="en-US"/>
        </w:rPr>
        <w:t xml:space="preserve"> CRM samples </w:t>
      </w:r>
      <w:proofErr w:type="spellStart"/>
      <w:r w:rsidR="00D00E3B">
        <w:rPr>
          <w:rFonts w:cs="Arial"/>
          <w:szCs w:val="24"/>
          <w:lang w:val="en-US"/>
        </w:rPr>
        <w:t>occasionnaly</w:t>
      </w:r>
      <w:proofErr w:type="spellEnd"/>
      <w:r w:rsidR="005F187B" w:rsidRPr="005F187B">
        <w:rPr>
          <w:rFonts w:cs="Arial"/>
          <w:szCs w:val="24"/>
          <w:lang w:val="en-US"/>
        </w:rPr>
        <w:t xml:space="preserve"> came in significantly lower</w:t>
      </w:r>
      <w:r w:rsidR="00D00E3B">
        <w:rPr>
          <w:rFonts w:cs="Arial"/>
          <w:szCs w:val="24"/>
          <w:lang w:val="en-US"/>
        </w:rPr>
        <w:t xml:space="preserve"> (difference &gt; ±2% of expected value)</w:t>
      </w:r>
      <w:r w:rsidR="005F187B" w:rsidRPr="005F187B">
        <w:rPr>
          <w:rFonts w:cs="Arial"/>
          <w:szCs w:val="24"/>
          <w:lang w:val="en-US"/>
        </w:rPr>
        <w:t xml:space="preserve"> than the expected value of </w:t>
      </w:r>
      <w:r w:rsidR="009E5A13">
        <w:rPr>
          <w:rFonts w:cs="Arial"/>
          <w:szCs w:val="24"/>
          <w:lang w:val="en-US"/>
        </w:rPr>
        <w:t>37.49</w:t>
      </w:r>
      <w:r w:rsidR="005F187B" w:rsidRPr="005F187B">
        <w:rPr>
          <w:rFonts w:cs="Arial"/>
          <w:szCs w:val="24"/>
          <w:lang w:val="en-US"/>
        </w:rPr>
        <w:t xml:space="preserve"> µM, and thus a correction was applied </w:t>
      </w:r>
      <w:r w:rsidR="00D00E3B">
        <w:rPr>
          <w:rFonts w:cs="Arial"/>
          <w:szCs w:val="24"/>
          <w:lang w:val="en-US"/>
        </w:rPr>
        <w:t>on</w:t>
      </w:r>
      <w:r w:rsidR="005F187B" w:rsidRPr="005F187B">
        <w:rPr>
          <w:rFonts w:cs="Arial"/>
          <w:szCs w:val="24"/>
          <w:lang w:val="en-US"/>
        </w:rPr>
        <w:t xml:space="preserve"> silicate data</w:t>
      </w:r>
      <w:r w:rsidR="00D00E3B">
        <w:rPr>
          <w:rFonts w:cs="Arial"/>
          <w:szCs w:val="24"/>
          <w:lang w:val="en-US"/>
        </w:rPr>
        <w:t xml:space="preserve"> on those days</w:t>
      </w:r>
      <w:r w:rsidR="005F187B" w:rsidRPr="005F187B">
        <w:rPr>
          <w:rFonts w:cs="Arial"/>
          <w:szCs w:val="24"/>
          <w:lang w:val="en-US"/>
        </w:rPr>
        <w:t>, as follows:</w:t>
      </w:r>
    </w:p>
    <w:p w14:paraId="6AF935F8" w14:textId="4742E3C0" w:rsidR="005F187B" w:rsidRDefault="005F187B" w:rsidP="00A04156">
      <w:pPr>
        <w:numPr>
          <w:ilvl w:val="4"/>
          <w:numId w:val="0"/>
        </w:numPr>
        <w:overflowPunct w:val="0"/>
        <w:autoSpaceDE w:val="0"/>
        <w:autoSpaceDN w:val="0"/>
        <w:adjustRightInd w:val="0"/>
        <w:textAlignment w:val="baseline"/>
        <w:outlineLvl w:val="4"/>
        <w:rPr>
          <w:rFonts w:cs="Arial"/>
          <w:szCs w:val="24"/>
          <w:lang w:val="en-US"/>
        </w:rPr>
      </w:pPr>
      <w:r>
        <w:rPr>
          <w:rFonts w:cs="Arial"/>
          <w:szCs w:val="24"/>
          <w:lang w:val="en-US"/>
        </w:rPr>
        <w:tab/>
        <w:t xml:space="preserve"> </w:t>
      </w:r>
    </w:p>
    <w:p w14:paraId="791819BC" w14:textId="54134189" w:rsidR="005F187B" w:rsidRPr="005F187B" w:rsidRDefault="005F187B" w:rsidP="00A04156">
      <w:pPr>
        <w:numPr>
          <w:ilvl w:val="4"/>
          <w:numId w:val="0"/>
        </w:numPr>
        <w:overflowPunct w:val="0"/>
        <w:autoSpaceDE w:val="0"/>
        <w:autoSpaceDN w:val="0"/>
        <w:adjustRightInd w:val="0"/>
        <w:textAlignment w:val="baseline"/>
        <w:outlineLvl w:val="4"/>
        <w:rPr>
          <w:rFonts w:cs="Arial"/>
          <w:szCs w:val="24"/>
          <w:u w:val="single"/>
          <w:lang w:val="en-US"/>
        </w:rPr>
      </w:pPr>
      <w:r>
        <w:rPr>
          <w:rFonts w:cs="Arial"/>
          <w:szCs w:val="24"/>
          <w:lang w:val="en-US"/>
        </w:rPr>
        <w:tab/>
        <w:t>Corrected sample</w:t>
      </w:r>
      <w:r w:rsidRPr="005F187B">
        <w:rPr>
          <w:rFonts w:cs="Arial"/>
          <w:szCs w:val="24"/>
          <w:lang w:val="en-US"/>
        </w:rPr>
        <w:t xml:space="preserve"> = </w:t>
      </w:r>
      <w:r>
        <w:rPr>
          <w:rFonts w:cs="Arial"/>
          <w:szCs w:val="24"/>
          <w:lang w:val="en-US"/>
        </w:rPr>
        <w:t>measured sample</w:t>
      </w:r>
      <w:r w:rsidRPr="005F187B">
        <w:rPr>
          <w:rFonts w:cs="Arial"/>
          <w:szCs w:val="24"/>
          <w:lang w:val="en-US"/>
        </w:rPr>
        <w:t xml:space="preserve"> </w:t>
      </w:r>
      <w:r>
        <w:rPr>
          <w:rFonts w:cs="Arial"/>
          <w:szCs w:val="24"/>
          <w:lang w:val="en-US"/>
        </w:rPr>
        <w:t xml:space="preserve">X     </w:t>
      </w:r>
      <w:r w:rsidRPr="005F187B">
        <w:rPr>
          <w:rFonts w:cs="Arial"/>
          <w:szCs w:val="24"/>
          <w:lang w:val="en-US"/>
        </w:rPr>
        <w:t xml:space="preserve"> </w:t>
      </w:r>
      <w:r>
        <w:rPr>
          <w:rFonts w:cs="Arial"/>
          <w:szCs w:val="24"/>
          <w:lang w:val="en-US"/>
        </w:rPr>
        <w:t xml:space="preserve"> </w:t>
      </w:r>
      <w:r w:rsidRPr="005F187B">
        <w:rPr>
          <w:rFonts w:cs="Arial"/>
          <w:szCs w:val="24"/>
          <w:u w:val="single"/>
          <w:lang w:val="en-US"/>
        </w:rPr>
        <w:t xml:space="preserve">(expected </w:t>
      </w:r>
      <w:proofErr w:type="spellStart"/>
      <w:r w:rsidRPr="005F187B">
        <w:rPr>
          <w:rFonts w:cs="Arial"/>
          <w:szCs w:val="24"/>
          <w:u w:val="single"/>
          <w:lang w:val="en-US"/>
        </w:rPr>
        <w:t>Kanso</w:t>
      </w:r>
      <w:proofErr w:type="spellEnd"/>
      <w:r w:rsidRPr="005F187B">
        <w:rPr>
          <w:rFonts w:cs="Arial"/>
          <w:szCs w:val="24"/>
          <w:u w:val="single"/>
          <w:lang w:val="en-US"/>
        </w:rPr>
        <w:t xml:space="preserve"> </w:t>
      </w:r>
    </w:p>
    <w:p w14:paraId="300191CB" w14:textId="01C5F685" w:rsidR="005F187B" w:rsidRPr="005F187B" w:rsidRDefault="005F187B" w:rsidP="005F187B">
      <w:pPr>
        <w:numPr>
          <w:ilvl w:val="4"/>
          <w:numId w:val="0"/>
        </w:numPr>
        <w:overflowPunct w:val="0"/>
        <w:autoSpaceDE w:val="0"/>
        <w:autoSpaceDN w:val="0"/>
        <w:adjustRightInd w:val="0"/>
        <w:ind w:left="4320" w:firstLine="720"/>
        <w:textAlignment w:val="baseline"/>
        <w:outlineLvl w:val="4"/>
        <w:rPr>
          <w:rFonts w:cs="Arial"/>
          <w:szCs w:val="24"/>
          <w:lang w:val="en-US"/>
        </w:rPr>
      </w:pPr>
      <w:r>
        <w:rPr>
          <w:rFonts w:cs="Arial"/>
          <w:szCs w:val="24"/>
          <w:lang w:val="en-US"/>
        </w:rPr>
        <w:t xml:space="preserve"> </w:t>
      </w:r>
      <w:proofErr w:type="gramStart"/>
      <w:r>
        <w:rPr>
          <w:rFonts w:cs="Arial"/>
          <w:szCs w:val="24"/>
          <w:lang w:val="en-US"/>
        </w:rPr>
        <w:t>average</w:t>
      </w:r>
      <w:proofErr w:type="gramEnd"/>
      <w:r>
        <w:rPr>
          <w:rFonts w:cs="Arial"/>
          <w:szCs w:val="24"/>
          <w:lang w:val="en-US"/>
        </w:rPr>
        <w:t xml:space="preserve"> measured </w:t>
      </w:r>
      <w:proofErr w:type="spellStart"/>
      <w:r>
        <w:rPr>
          <w:rFonts w:cs="Arial"/>
          <w:szCs w:val="24"/>
          <w:lang w:val="en-US"/>
        </w:rPr>
        <w:t>Kanso</w:t>
      </w:r>
      <w:proofErr w:type="spellEnd"/>
    </w:p>
    <w:p w14:paraId="71004F75" w14:textId="33F53437" w:rsidR="005F187B" w:rsidRPr="00A04156" w:rsidRDefault="005F187B" w:rsidP="00A04156">
      <w:pPr>
        <w:numPr>
          <w:ilvl w:val="4"/>
          <w:numId w:val="0"/>
        </w:numPr>
        <w:overflowPunct w:val="0"/>
        <w:autoSpaceDE w:val="0"/>
        <w:autoSpaceDN w:val="0"/>
        <w:adjustRightInd w:val="0"/>
        <w:textAlignment w:val="baseline"/>
        <w:outlineLvl w:val="4"/>
        <w:rPr>
          <w:rFonts w:cs="Arial"/>
          <w:color w:val="FF0000"/>
          <w:szCs w:val="24"/>
          <w:lang w:val="en-US"/>
        </w:rPr>
      </w:pPr>
      <w:r>
        <w:rPr>
          <w:rFonts w:cs="Arial"/>
          <w:color w:val="FF0000"/>
          <w:szCs w:val="24"/>
          <w:lang w:val="en-US"/>
        </w:rPr>
        <w:tab/>
      </w:r>
    </w:p>
    <w:p w14:paraId="05DFAB91" w14:textId="0F6E0E08" w:rsidR="00A04156" w:rsidRDefault="00D00E3B" w:rsidP="00D00E3B">
      <w:pPr>
        <w:rPr>
          <w:lang w:val="en-US"/>
        </w:rPr>
      </w:pPr>
      <w:r>
        <w:rPr>
          <w:lang w:val="en-US"/>
        </w:rPr>
        <w:lastRenderedPageBreak/>
        <w:t>Silicate bubble pattern after the 2</w:t>
      </w:r>
      <w:r w:rsidRPr="00D00E3B">
        <w:rPr>
          <w:vertAlign w:val="superscript"/>
          <w:lang w:val="en-US"/>
        </w:rPr>
        <w:t>nd</w:t>
      </w:r>
      <w:r>
        <w:rPr>
          <w:lang w:val="en-US"/>
        </w:rPr>
        <w:t xml:space="preserve"> air injection was often irregular and caused the signal (baseline and peaks) to be jagged.  When it occurred, samples were re-frozen until problem was addressed. We changed transient </w:t>
      </w:r>
      <w:proofErr w:type="gramStart"/>
      <w:r>
        <w:rPr>
          <w:lang w:val="en-US"/>
        </w:rPr>
        <w:t>tubing,</w:t>
      </w:r>
      <w:proofErr w:type="gramEnd"/>
      <w:r>
        <w:rPr>
          <w:lang w:val="en-US"/>
        </w:rPr>
        <w:t xml:space="preserve"> pump tubing, re-made some reagents, etc. Once the problem seemed fixed, the samples were re-thawed and re-</w:t>
      </w:r>
      <w:proofErr w:type="spellStart"/>
      <w:r>
        <w:rPr>
          <w:lang w:val="en-US"/>
        </w:rPr>
        <w:t>analysed</w:t>
      </w:r>
      <w:proofErr w:type="spellEnd"/>
      <w:r>
        <w:rPr>
          <w:lang w:val="en-US"/>
        </w:rPr>
        <w:t xml:space="preserve">. This is when we noticed that silicate in samples with concentrations greater than 50 </w:t>
      </w:r>
      <w:r>
        <w:rPr>
          <w:rFonts w:ascii="Calibri" w:hAnsi="Calibri"/>
          <w:lang w:val="en-US"/>
        </w:rPr>
        <w:t>µ</w:t>
      </w:r>
      <w:r>
        <w:rPr>
          <w:lang w:val="en-US"/>
        </w:rPr>
        <w:t>M were not completely re-dissolved with one thawing cycle of 2 hours at 25</w:t>
      </w:r>
      <w:r>
        <w:rPr>
          <w:rFonts w:cs="Arial"/>
          <w:lang w:val="en-US"/>
        </w:rPr>
        <w:t>°</w:t>
      </w:r>
      <w:r>
        <w:rPr>
          <w:lang w:val="en-US"/>
        </w:rPr>
        <w:t xml:space="preserve">C.  For those samples, only the silicate measured in the re-thawed </w:t>
      </w:r>
      <w:proofErr w:type="gramStart"/>
      <w:r>
        <w:rPr>
          <w:lang w:val="en-US"/>
        </w:rPr>
        <w:t>sample were</w:t>
      </w:r>
      <w:proofErr w:type="gramEnd"/>
      <w:r>
        <w:rPr>
          <w:lang w:val="en-US"/>
        </w:rPr>
        <w:t xml:space="preserve"> reported.</w:t>
      </w:r>
    </w:p>
    <w:p w14:paraId="03670633" w14:textId="77777777" w:rsidR="00D00E3B" w:rsidRPr="00A04156" w:rsidRDefault="00D00E3B" w:rsidP="00A04156">
      <w:pPr>
        <w:numPr>
          <w:ilvl w:val="4"/>
          <w:numId w:val="0"/>
        </w:numPr>
        <w:overflowPunct w:val="0"/>
        <w:autoSpaceDE w:val="0"/>
        <w:autoSpaceDN w:val="0"/>
        <w:adjustRightInd w:val="0"/>
        <w:textAlignment w:val="baseline"/>
        <w:outlineLvl w:val="4"/>
        <w:rPr>
          <w:rFonts w:cs="Arial"/>
          <w:bCs/>
          <w:i/>
          <w:iCs/>
          <w:color w:val="FF0000"/>
          <w:szCs w:val="24"/>
          <w:u w:val="single"/>
          <w:lang w:val="en-US"/>
        </w:rPr>
      </w:pPr>
    </w:p>
    <w:p w14:paraId="1A9CDB52" w14:textId="77777777" w:rsidR="00CE543C" w:rsidRPr="00CE543C" w:rsidRDefault="00CE543C" w:rsidP="00A04156">
      <w:pPr>
        <w:numPr>
          <w:ilvl w:val="4"/>
          <w:numId w:val="0"/>
        </w:numPr>
        <w:overflowPunct w:val="0"/>
        <w:autoSpaceDE w:val="0"/>
        <w:autoSpaceDN w:val="0"/>
        <w:adjustRightInd w:val="0"/>
        <w:textAlignment w:val="baseline"/>
        <w:outlineLvl w:val="4"/>
        <w:rPr>
          <w:rFonts w:cs="Arial"/>
          <w:bCs/>
          <w:i/>
          <w:iCs/>
          <w:szCs w:val="24"/>
          <w:u w:val="single"/>
        </w:rPr>
      </w:pPr>
      <w:bookmarkStart w:id="3" w:name="_GoBack"/>
      <w:bookmarkEnd w:id="3"/>
    </w:p>
    <w:p w14:paraId="6651BC80" w14:textId="6DB6F82D" w:rsidR="00A04156" w:rsidRPr="00A04156" w:rsidRDefault="00CE7634" w:rsidP="00426A64">
      <w:pPr>
        <w:pStyle w:val="Heading4"/>
      </w:pPr>
      <w:r>
        <w:t>References</w:t>
      </w:r>
    </w:p>
    <w:sectPr w:rsidR="00A04156" w:rsidRPr="00A04156" w:rsidSect="00426A64">
      <w:pgSz w:w="12240" w:h="15840"/>
      <w:pgMar w:top="1440" w:right="1797" w:bottom="1440" w:left="179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4429332" w15:done="0"/>
  <w15:commentEx w15:paraId="40D6DF82" w15:done="0"/>
  <w15:commentEx w15:paraId="099A26B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D876CAF4"/>
    <w:lvl w:ilvl="0">
      <w:start w:val="1"/>
      <w:numFmt w:val="decimal"/>
      <w:lvlText w:val="%1."/>
      <w:legacy w:legacy="1" w:legacySpace="144" w:legacyIndent="0"/>
      <w:lvlJc w:val="left"/>
      <w:rPr>
        <w:b/>
      </w:r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  <w:rPr>
        <w:b/>
      </w:rPr>
    </w:lvl>
    <w:lvl w:ilvl="3">
      <w:start w:val="1"/>
      <w:numFmt w:val="decimal"/>
      <w:lvlText w:val="%1.%2.%3.%4"/>
      <w:legacy w:legacy="1" w:legacySpace="144" w:legacyIndent="0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egacy w:legacy="1" w:legacySpace="144" w:legacyIndent="0"/>
      <w:lvlJc w:val="left"/>
      <w:rPr>
        <w:i/>
        <w:sz w:val="24"/>
        <w:szCs w:val="24"/>
      </w:rPr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172465DA"/>
    <w:multiLevelType w:val="hybridMultilevel"/>
    <w:tmpl w:val="0B68E8D8"/>
    <w:lvl w:ilvl="0" w:tplc="C2A0149C">
      <w:start w:val="9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460C0"/>
    <w:multiLevelType w:val="multilevel"/>
    <w:tmpl w:val="64488E5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b w:val="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>
    <w:nsid w:val="3F916A88"/>
    <w:multiLevelType w:val="hybridMultilevel"/>
    <w:tmpl w:val="FA041C00"/>
    <w:lvl w:ilvl="0" w:tplc="A5F67102">
      <w:start w:val="9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C03EB4"/>
    <w:multiLevelType w:val="hybridMultilevel"/>
    <w:tmpl w:val="3926E19A"/>
    <w:lvl w:ilvl="0" w:tplc="FACC05A0">
      <w:start w:val="9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9A6F6B"/>
    <w:multiLevelType w:val="hybridMultilevel"/>
    <w:tmpl w:val="352E6E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rah-Ann quesnel">
    <w15:presenceInfo w15:providerId="Windows Live" w15:userId="d4010ef87381f4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501"/>
    <w:rsid w:val="00013D42"/>
    <w:rsid w:val="00027F26"/>
    <w:rsid w:val="00063203"/>
    <w:rsid w:val="00095B01"/>
    <w:rsid w:val="000B7F9D"/>
    <w:rsid w:val="000E0200"/>
    <w:rsid w:val="00113226"/>
    <w:rsid w:val="001163F7"/>
    <w:rsid w:val="00121E8B"/>
    <w:rsid w:val="0012461B"/>
    <w:rsid w:val="00126D06"/>
    <w:rsid w:val="00134F19"/>
    <w:rsid w:val="00142A48"/>
    <w:rsid w:val="00194DF8"/>
    <w:rsid w:val="00197388"/>
    <w:rsid w:val="001B520E"/>
    <w:rsid w:val="00201052"/>
    <w:rsid w:val="00223F77"/>
    <w:rsid w:val="00281F99"/>
    <w:rsid w:val="00292B79"/>
    <w:rsid w:val="002B592D"/>
    <w:rsid w:val="002B6EA0"/>
    <w:rsid w:val="002D4A1B"/>
    <w:rsid w:val="002E17C1"/>
    <w:rsid w:val="003245AD"/>
    <w:rsid w:val="00360ECF"/>
    <w:rsid w:val="003D641D"/>
    <w:rsid w:val="00407EDC"/>
    <w:rsid w:val="00426A64"/>
    <w:rsid w:val="0046030B"/>
    <w:rsid w:val="00466937"/>
    <w:rsid w:val="004B71CD"/>
    <w:rsid w:val="004E4037"/>
    <w:rsid w:val="004E7F7D"/>
    <w:rsid w:val="004F3078"/>
    <w:rsid w:val="00501829"/>
    <w:rsid w:val="00537B2D"/>
    <w:rsid w:val="005458C6"/>
    <w:rsid w:val="00561A26"/>
    <w:rsid w:val="00563581"/>
    <w:rsid w:val="00577501"/>
    <w:rsid w:val="0058660D"/>
    <w:rsid w:val="00587C3D"/>
    <w:rsid w:val="00592F95"/>
    <w:rsid w:val="005A58D2"/>
    <w:rsid w:val="005B6600"/>
    <w:rsid w:val="005F187B"/>
    <w:rsid w:val="006316FC"/>
    <w:rsid w:val="006341C3"/>
    <w:rsid w:val="00652B27"/>
    <w:rsid w:val="00665846"/>
    <w:rsid w:val="00684D9A"/>
    <w:rsid w:val="00696533"/>
    <w:rsid w:val="006B45B4"/>
    <w:rsid w:val="006F472F"/>
    <w:rsid w:val="007069BF"/>
    <w:rsid w:val="00724338"/>
    <w:rsid w:val="00744B96"/>
    <w:rsid w:val="00754AEE"/>
    <w:rsid w:val="00762418"/>
    <w:rsid w:val="007867D3"/>
    <w:rsid w:val="007E51B1"/>
    <w:rsid w:val="00856A00"/>
    <w:rsid w:val="00882117"/>
    <w:rsid w:val="00892B53"/>
    <w:rsid w:val="008A225E"/>
    <w:rsid w:val="008D1B6C"/>
    <w:rsid w:val="008E2C2A"/>
    <w:rsid w:val="00903AE4"/>
    <w:rsid w:val="00945630"/>
    <w:rsid w:val="00954D27"/>
    <w:rsid w:val="0095570B"/>
    <w:rsid w:val="00957415"/>
    <w:rsid w:val="00957BA3"/>
    <w:rsid w:val="00967CB9"/>
    <w:rsid w:val="00970B35"/>
    <w:rsid w:val="009E5A13"/>
    <w:rsid w:val="00A04156"/>
    <w:rsid w:val="00A3202B"/>
    <w:rsid w:val="00A77FB2"/>
    <w:rsid w:val="00A849CA"/>
    <w:rsid w:val="00A92DD8"/>
    <w:rsid w:val="00A9347F"/>
    <w:rsid w:val="00AB59B3"/>
    <w:rsid w:val="00AD2E14"/>
    <w:rsid w:val="00B1225D"/>
    <w:rsid w:val="00B92266"/>
    <w:rsid w:val="00BB1C6C"/>
    <w:rsid w:val="00BC0907"/>
    <w:rsid w:val="00BC7961"/>
    <w:rsid w:val="00BC79D4"/>
    <w:rsid w:val="00BD5E53"/>
    <w:rsid w:val="00C00CBA"/>
    <w:rsid w:val="00C156D6"/>
    <w:rsid w:val="00C5268E"/>
    <w:rsid w:val="00C55B01"/>
    <w:rsid w:val="00C61364"/>
    <w:rsid w:val="00C93306"/>
    <w:rsid w:val="00CC5BD9"/>
    <w:rsid w:val="00CE543C"/>
    <w:rsid w:val="00CE7634"/>
    <w:rsid w:val="00D00D88"/>
    <w:rsid w:val="00D00E3B"/>
    <w:rsid w:val="00D14035"/>
    <w:rsid w:val="00D15ED9"/>
    <w:rsid w:val="00D92D26"/>
    <w:rsid w:val="00D93F7B"/>
    <w:rsid w:val="00DB0423"/>
    <w:rsid w:val="00DD33BA"/>
    <w:rsid w:val="00DE4964"/>
    <w:rsid w:val="00E86519"/>
    <w:rsid w:val="00EC51F0"/>
    <w:rsid w:val="00EC712B"/>
    <w:rsid w:val="00ED6073"/>
    <w:rsid w:val="00F5097E"/>
    <w:rsid w:val="00FB2F16"/>
    <w:rsid w:val="00FB3F9B"/>
    <w:rsid w:val="00FE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F23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A26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aliases w:val="H1"/>
    <w:basedOn w:val="Normal"/>
    <w:next w:val="Normal"/>
    <w:link w:val="Heading1Char"/>
    <w:qFormat/>
    <w:rsid w:val="00577501"/>
    <w:pPr>
      <w:numPr>
        <w:numId w:val="3"/>
      </w:numPr>
      <w:overflowPunct w:val="0"/>
      <w:autoSpaceDE w:val="0"/>
      <w:autoSpaceDN w:val="0"/>
      <w:adjustRightInd w:val="0"/>
      <w:spacing w:after="240"/>
      <w:jc w:val="center"/>
      <w:textAlignment w:val="baseline"/>
      <w:outlineLvl w:val="0"/>
    </w:pPr>
    <w:rPr>
      <w:rFonts w:ascii="Helv" w:eastAsia="Times New Roman" w:hAnsi="Helv" w:cs="Times New Roman"/>
      <w:b/>
      <w:szCs w:val="20"/>
      <w:lang w:val="en-US"/>
    </w:rPr>
  </w:style>
  <w:style w:type="paragraph" w:styleId="Heading2">
    <w:name w:val="heading 2"/>
    <w:aliases w:val="H2"/>
    <w:basedOn w:val="Normal"/>
    <w:next w:val="Normal"/>
    <w:link w:val="Heading2Char"/>
    <w:qFormat/>
    <w:rsid w:val="00577501"/>
    <w:pPr>
      <w:numPr>
        <w:ilvl w:val="1"/>
        <w:numId w:val="3"/>
      </w:numPr>
      <w:overflowPunct w:val="0"/>
      <w:autoSpaceDE w:val="0"/>
      <w:autoSpaceDN w:val="0"/>
      <w:adjustRightInd w:val="0"/>
      <w:spacing w:after="240"/>
      <w:textAlignment w:val="baseline"/>
      <w:outlineLvl w:val="1"/>
    </w:pPr>
    <w:rPr>
      <w:rFonts w:ascii="Helv" w:eastAsia="Times New Roman" w:hAnsi="Helv" w:cs="Times New Roman"/>
      <w:b/>
      <w:szCs w:val="20"/>
      <w:lang w:val="en-US"/>
    </w:rPr>
  </w:style>
  <w:style w:type="paragraph" w:styleId="Heading3">
    <w:name w:val="heading 3"/>
    <w:aliases w:val="H3"/>
    <w:basedOn w:val="Normal"/>
    <w:next w:val="Normal"/>
    <w:link w:val="Heading3Char"/>
    <w:uiPriority w:val="99"/>
    <w:unhideWhenUsed/>
    <w:qFormat/>
    <w:rsid w:val="00426A64"/>
    <w:pPr>
      <w:keepNext/>
      <w:keepLines/>
      <w:numPr>
        <w:ilvl w:val="2"/>
        <w:numId w:val="3"/>
      </w:numPr>
      <w:outlineLvl w:val="2"/>
    </w:pPr>
    <w:rPr>
      <w:rFonts w:eastAsiaTheme="majorEastAsia" w:cstheme="majorBidi"/>
      <w:b/>
      <w:bCs/>
      <w:i/>
      <w:sz w:val="28"/>
    </w:rPr>
  </w:style>
  <w:style w:type="paragraph" w:styleId="Heading4">
    <w:name w:val="heading 4"/>
    <w:aliases w:val="H4"/>
    <w:basedOn w:val="Heading3"/>
    <w:link w:val="Heading4Char"/>
    <w:autoRedefine/>
    <w:uiPriority w:val="99"/>
    <w:qFormat/>
    <w:rsid w:val="00426A64"/>
    <w:pPr>
      <w:keepNext w:val="0"/>
      <w:keepLines w:val="0"/>
      <w:numPr>
        <w:ilvl w:val="3"/>
      </w:numPr>
      <w:overflowPunct w:val="0"/>
      <w:autoSpaceDE w:val="0"/>
      <w:autoSpaceDN w:val="0"/>
      <w:adjustRightInd w:val="0"/>
      <w:ind w:left="1584"/>
      <w:textAlignment w:val="baseline"/>
      <w:outlineLvl w:val="3"/>
    </w:pPr>
    <w:rPr>
      <w:rFonts w:eastAsia="Times New Roman" w:cs="Arial"/>
      <w:bCs w:val="0"/>
      <w:sz w:val="24"/>
      <w:szCs w:val="20"/>
      <w:lang w:val="en-US"/>
    </w:rPr>
  </w:style>
  <w:style w:type="paragraph" w:styleId="Heading5">
    <w:name w:val="heading 5"/>
    <w:aliases w:val="H5"/>
    <w:basedOn w:val="Normal"/>
    <w:next w:val="Normal"/>
    <w:link w:val="Heading5Char"/>
    <w:autoRedefine/>
    <w:qFormat/>
    <w:rsid w:val="00142A48"/>
    <w:pPr>
      <w:numPr>
        <w:ilvl w:val="4"/>
        <w:numId w:val="3"/>
      </w:numPr>
      <w:overflowPunct w:val="0"/>
      <w:autoSpaceDE w:val="0"/>
      <w:autoSpaceDN w:val="0"/>
      <w:adjustRightInd w:val="0"/>
      <w:ind w:left="3168"/>
      <w:textAlignment w:val="baseline"/>
      <w:outlineLvl w:val="4"/>
    </w:pPr>
    <w:rPr>
      <w:rFonts w:eastAsia="Times New Roman" w:cs="Times New Roman"/>
      <w:i/>
      <w:snapToGrid w:val="0"/>
      <w:szCs w:val="20"/>
      <w:lang w:val="en-US"/>
    </w:rPr>
  </w:style>
  <w:style w:type="paragraph" w:styleId="Heading6">
    <w:name w:val="heading 6"/>
    <w:aliases w:val="H6"/>
    <w:basedOn w:val="Normal"/>
    <w:next w:val="Normal"/>
    <w:link w:val="Heading6Char"/>
    <w:qFormat/>
    <w:rsid w:val="00577501"/>
    <w:pPr>
      <w:numPr>
        <w:ilvl w:val="5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eastAsia="Times New Roman" w:cs="Times New Roman"/>
      <w:i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577501"/>
    <w:pPr>
      <w:numPr>
        <w:ilvl w:val="6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eastAsia="Times New Roman" w:cs="Times New Roman"/>
      <w:sz w:val="20"/>
      <w:szCs w:val="20"/>
      <w:lang w:val="en-US"/>
    </w:rPr>
  </w:style>
  <w:style w:type="paragraph" w:styleId="Heading8">
    <w:name w:val="heading 8"/>
    <w:basedOn w:val="Normal"/>
    <w:next w:val="Normal"/>
    <w:link w:val="Heading8Char"/>
    <w:qFormat/>
    <w:rsid w:val="00577501"/>
    <w:pPr>
      <w:numPr>
        <w:ilvl w:val="7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eastAsia="Times New Roman" w:cs="Times New Roman"/>
      <w:i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577501"/>
    <w:pPr>
      <w:numPr>
        <w:ilvl w:val="8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eastAsia="Times New Roman" w:cs="Times New Roman"/>
      <w:i/>
      <w:sz w:val="1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H4 Char"/>
    <w:basedOn w:val="DefaultParagraphFont"/>
    <w:link w:val="Heading4"/>
    <w:uiPriority w:val="99"/>
    <w:rsid w:val="00426A64"/>
    <w:rPr>
      <w:rFonts w:ascii="Arial" w:eastAsia="Times New Roman" w:hAnsi="Arial" w:cs="Arial"/>
      <w:b/>
      <w:i/>
      <w:sz w:val="24"/>
      <w:szCs w:val="20"/>
      <w:lang w:val="en-US"/>
    </w:rPr>
  </w:style>
  <w:style w:type="character" w:customStyle="1" w:styleId="Heading3Char">
    <w:name w:val="Heading 3 Char"/>
    <w:aliases w:val="H3 Char"/>
    <w:basedOn w:val="DefaultParagraphFont"/>
    <w:link w:val="Heading3"/>
    <w:uiPriority w:val="99"/>
    <w:rsid w:val="00426A64"/>
    <w:rPr>
      <w:rFonts w:ascii="Arial" w:eastAsiaTheme="majorEastAsia" w:hAnsi="Arial" w:cstheme="majorBidi"/>
      <w:b/>
      <w:bCs/>
      <w:i/>
      <w:sz w:val="28"/>
    </w:rPr>
  </w:style>
  <w:style w:type="paragraph" w:styleId="NoSpacing">
    <w:name w:val="No Spacing"/>
    <w:uiPriority w:val="1"/>
    <w:qFormat/>
    <w:rsid w:val="00577501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5775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7501"/>
    <w:rPr>
      <w:sz w:val="20"/>
      <w:szCs w:val="20"/>
    </w:rPr>
  </w:style>
  <w:style w:type="character" w:customStyle="1" w:styleId="Heading1Char">
    <w:name w:val="Heading 1 Char"/>
    <w:aliases w:val="H1 Char"/>
    <w:basedOn w:val="DefaultParagraphFont"/>
    <w:link w:val="Heading1"/>
    <w:rsid w:val="00577501"/>
    <w:rPr>
      <w:rFonts w:ascii="Helv" w:eastAsia="Times New Roman" w:hAnsi="Helv" w:cs="Times New Roman"/>
      <w:b/>
      <w:sz w:val="24"/>
      <w:szCs w:val="20"/>
      <w:lang w:val="en-US"/>
    </w:rPr>
  </w:style>
  <w:style w:type="character" w:customStyle="1" w:styleId="Heading2Char">
    <w:name w:val="Heading 2 Char"/>
    <w:aliases w:val="H2 Char"/>
    <w:basedOn w:val="DefaultParagraphFont"/>
    <w:link w:val="Heading2"/>
    <w:rsid w:val="00577501"/>
    <w:rPr>
      <w:rFonts w:ascii="Helv" w:eastAsia="Times New Roman" w:hAnsi="Helv" w:cs="Times New Roman"/>
      <w:b/>
      <w:sz w:val="24"/>
      <w:szCs w:val="20"/>
      <w:lang w:val="en-US"/>
    </w:rPr>
  </w:style>
  <w:style w:type="character" w:customStyle="1" w:styleId="Heading5Char">
    <w:name w:val="Heading 5 Char"/>
    <w:aliases w:val="H5 Char"/>
    <w:basedOn w:val="DefaultParagraphFont"/>
    <w:link w:val="Heading5"/>
    <w:rsid w:val="00142A48"/>
    <w:rPr>
      <w:rFonts w:ascii="Arial" w:eastAsia="Times New Roman" w:hAnsi="Arial" w:cs="Times New Roman"/>
      <w:i/>
      <w:snapToGrid w:val="0"/>
      <w:sz w:val="24"/>
      <w:szCs w:val="20"/>
      <w:lang w:val="en-US"/>
    </w:rPr>
  </w:style>
  <w:style w:type="character" w:customStyle="1" w:styleId="Heading6Char">
    <w:name w:val="Heading 6 Char"/>
    <w:aliases w:val="H6 Char"/>
    <w:basedOn w:val="DefaultParagraphFont"/>
    <w:link w:val="Heading6"/>
    <w:rsid w:val="00577501"/>
    <w:rPr>
      <w:rFonts w:ascii="Arial" w:eastAsia="Times New Roman" w:hAnsi="Arial" w:cs="Times New Roman"/>
      <w:i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577501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577501"/>
    <w:rPr>
      <w:rFonts w:ascii="Arial" w:eastAsia="Times New Roman" w:hAnsi="Arial" w:cs="Times New Roman"/>
      <w:i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rsid w:val="00577501"/>
    <w:rPr>
      <w:rFonts w:ascii="Arial" w:eastAsia="Times New Roman" w:hAnsi="Arial" w:cs="Times New Roman"/>
      <w:i/>
      <w:sz w:val="18"/>
      <w:szCs w:val="20"/>
      <w:lang w:val="en-US"/>
    </w:rPr>
  </w:style>
  <w:style w:type="character" w:styleId="CommentReference">
    <w:name w:val="annotation reference"/>
    <w:uiPriority w:val="99"/>
    <w:semiHidden/>
    <w:unhideWhenUsed/>
    <w:rsid w:val="0057750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5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5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3F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3F7B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42A48"/>
    <w:rPr>
      <w:rFonts w:eastAsia="Calibri" w:cs="Calibri"/>
      <w:b/>
      <w:bCs/>
      <w:szCs w:val="18"/>
    </w:rPr>
  </w:style>
  <w:style w:type="paragraph" w:styleId="ListParagraph">
    <w:name w:val="List Paragraph"/>
    <w:basedOn w:val="Normal"/>
    <w:uiPriority w:val="34"/>
    <w:qFormat/>
    <w:rsid w:val="00EC71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A26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aliases w:val="H1"/>
    <w:basedOn w:val="Normal"/>
    <w:next w:val="Normal"/>
    <w:link w:val="Heading1Char"/>
    <w:qFormat/>
    <w:rsid w:val="00577501"/>
    <w:pPr>
      <w:numPr>
        <w:numId w:val="3"/>
      </w:numPr>
      <w:overflowPunct w:val="0"/>
      <w:autoSpaceDE w:val="0"/>
      <w:autoSpaceDN w:val="0"/>
      <w:adjustRightInd w:val="0"/>
      <w:spacing w:after="240"/>
      <w:jc w:val="center"/>
      <w:textAlignment w:val="baseline"/>
      <w:outlineLvl w:val="0"/>
    </w:pPr>
    <w:rPr>
      <w:rFonts w:ascii="Helv" w:eastAsia="Times New Roman" w:hAnsi="Helv" w:cs="Times New Roman"/>
      <w:b/>
      <w:szCs w:val="20"/>
      <w:lang w:val="en-US"/>
    </w:rPr>
  </w:style>
  <w:style w:type="paragraph" w:styleId="Heading2">
    <w:name w:val="heading 2"/>
    <w:aliases w:val="H2"/>
    <w:basedOn w:val="Normal"/>
    <w:next w:val="Normal"/>
    <w:link w:val="Heading2Char"/>
    <w:qFormat/>
    <w:rsid w:val="00577501"/>
    <w:pPr>
      <w:numPr>
        <w:ilvl w:val="1"/>
        <w:numId w:val="3"/>
      </w:numPr>
      <w:overflowPunct w:val="0"/>
      <w:autoSpaceDE w:val="0"/>
      <w:autoSpaceDN w:val="0"/>
      <w:adjustRightInd w:val="0"/>
      <w:spacing w:after="240"/>
      <w:textAlignment w:val="baseline"/>
      <w:outlineLvl w:val="1"/>
    </w:pPr>
    <w:rPr>
      <w:rFonts w:ascii="Helv" w:eastAsia="Times New Roman" w:hAnsi="Helv" w:cs="Times New Roman"/>
      <w:b/>
      <w:szCs w:val="20"/>
      <w:lang w:val="en-US"/>
    </w:rPr>
  </w:style>
  <w:style w:type="paragraph" w:styleId="Heading3">
    <w:name w:val="heading 3"/>
    <w:aliases w:val="H3"/>
    <w:basedOn w:val="Normal"/>
    <w:next w:val="Normal"/>
    <w:link w:val="Heading3Char"/>
    <w:uiPriority w:val="99"/>
    <w:unhideWhenUsed/>
    <w:qFormat/>
    <w:rsid w:val="00426A64"/>
    <w:pPr>
      <w:keepNext/>
      <w:keepLines/>
      <w:numPr>
        <w:ilvl w:val="2"/>
        <w:numId w:val="3"/>
      </w:numPr>
      <w:outlineLvl w:val="2"/>
    </w:pPr>
    <w:rPr>
      <w:rFonts w:eastAsiaTheme="majorEastAsia" w:cstheme="majorBidi"/>
      <w:b/>
      <w:bCs/>
      <w:i/>
      <w:sz w:val="28"/>
    </w:rPr>
  </w:style>
  <w:style w:type="paragraph" w:styleId="Heading4">
    <w:name w:val="heading 4"/>
    <w:aliases w:val="H4"/>
    <w:basedOn w:val="Heading3"/>
    <w:link w:val="Heading4Char"/>
    <w:autoRedefine/>
    <w:uiPriority w:val="99"/>
    <w:qFormat/>
    <w:rsid w:val="00426A64"/>
    <w:pPr>
      <w:keepNext w:val="0"/>
      <w:keepLines w:val="0"/>
      <w:numPr>
        <w:ilvl w:val="3"/>
      </w:numPr>
      <w:overflowPunct w:val="0"/>
      <w:autoSpaceDE w:val="0"/>
      <w:autoSpaceDN w:val="0"/>
      <w:adjustRightInd w:val="0"/>
      <w:ind w:left="1584"/>
      <w:textAlignment w:val="baseline"/>
      <w:outlineLvl w:val="3"/>
    </w:pPr>
    <w:rPr>
      <w:rFonts w:eastAsia="Times New Roman" w:cs="Arial"/>
      <w:bCs w:val="0"/>
      <w:sz w:val="24"/>
      <w:szCs w:val="20"/>
      <w:lang w:val="en-US"/>
    </w:rPr>
  </w:style>
  <w:style w:type="paragraph" w:styleId="Heading5">
    <w:name w:val="heading 5"/>
    <w:aliases w:val="H5"/>
    <w:basedOn w:val="Normal"/>
    <w:next w:val="Normal"/>
    <w:link w:val="Heading5Char"/>
    <w:autoRedefine/>
    <w:qFormat/>
    <w:rsid w:val="00142A48"/>
    <w:pPr>
      <w:numPr>
        <w:ilvl w:val="4"/>
        <w:numId w:val="3"/>
      </w:numPr>
      <w:overflowPunct w:val="0"/>
      <w:autoSpaceDE w:val="0"/>
      <w:autoSpaceDN w:val="0"/>
      <w:adjustRightInd w:val="0"/>
      <w:ind w:left="3168"/>
      <w:textAlignment w:val="baseline"/>
      <w:outlineLvl w:val="4"/>
    </w:pPr>
    <w:rPr>
      <w:rFonts w:eastAsia="Times New Roman" w:cs="Times New Roman"/>
      <w:i/>
      <w:snapToGrid w:val="0"/>
      <w:szCs w:val="20"/>
      <w:lang w:val="en-US"/>
    </w:rPr>
  </w:style>
  <w:style w:type="paragraph" w:styleId="Heading6">
    <w:name w:val="heading 6"/>
    <w:aliases w:val="H6"/>
    <w:basedOn w:val="Normal"/>
    <w:next w:val="Normal"/>
    <w:link w:val="Heading6Char"/>
    <w:qFormat/>
    <w:rsid w:val="00577501"/>
    <w:pPr>
      <w:numPr>
        <w:ilvl w:val="5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eastAsia="Times New Roman" w:cs="Times New Roman"/>
      <w:i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577501"/>
    <w:pPr>
      <w:numPr>
        <w:ilvl w:val="6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eastAsia="Times New Roman" w:cs="Times New Roman"/>
      <w:sz w:val="20"/>
      <w:szCs w:val="20"/>
      <w:lang w:val="en-US"/>
    </w:rPr>
  </w:style>
  <w:style w:type="paragraph" w:styleId="Heading8">
    <w:name w:val="heading 8"/>
    <w:basedOn w:val="Normal"/>
    <w:next w:val="Normal"/>
    <w:link w:val="Heading8Char"/>
    <w:qFormat/>
    <w:rsid w:val="00577501"/>
    <w:pPr>
      <w:numPr>
        <w:ilvl w:val="7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eastAsia="Times New Roman" w:cs="Times New Roman"/>
      <w:i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577501"/>
    <w:pPr>
      <w:numPr>
        <w:ilvl w:val="8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eastAsia="Times New Roman" w:cs="Times New Roman"/>
      <w:i/>
      <w:sz w:val="1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H4 Char"/>
    <w:basedOn w:val="DefaultParagraphFont"/>
    <w:link w:val="Heading4"/>
    <w:uiPriority w:val="99"/>
    <w:rsid w:val="00426A64"/>
    <w:rPr>
      <w:rFonts w:ascii="Arial" w:eastAsia="Times New Roman" w:hAnsi="Arial" w:cs="Arial"/>
      <w:b/>
      <w:i/>
      <w:sz w:val="24"/>
      <w:szCs w:val="20"/>
      <w:lang w:val="en-US"/>
    </w:rPr>
  </w:style>
  <w:style w:type="character" w:customStyle="1" w:styleId="Heading3Char">
    <w:name w:val="Heading 3 Char"/>
    <w:aliases w:val="H3 Char"/>
    <w:basedOn w:val="DefaultParagraphFont"/>
    <w:link w:val="Heading3"/>
    <w:uiPriority w:val="99"/>
    <w:rsid w:val="00426A64"/>
    <w:rPr>
      <w:rFonts w:ascii="Arial" w:eastAsiaTheme="majorEastAsia" w:hAnsi="Arial" w:cstheme="majorBidi"/>
      <w:b/>
      <w:bCs/>
      <w:i/>
      <w:sz w:val="28"/>
    </w:rPr>
  </w:style>
  <w:style w:type="paragraph" w:styleId="NoSpacing">
    <w:name w:val="No Spacing"/>
    <w:uiPriority w:val="1"/>
    <w:qFormat/>
    <w:rsid w:val="00577501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5775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7501"/>
    <w:rPr>
      <w:sz w:val="20"/>
      <w:szCs w:val="20"/>
    </w:rPr>
  </w:style>
  <w:style w:type="character" w:customStyle="1" w:styleId="Heading1Char">
    <w:name w:val="Heading 1 Char"/>
    <w:aliases w:val="H1 Char"/>
    <w:basedOn w:val="DefaultParagraphFont"/>
    <w:link w:val="Heading1"/>
    <w:rsid w:val="00577501"/>
    <w:rPr>
      <w:rFonts w:ascii="Helv" w:eastAsia="Times New Roman" w:hAnsi="Helv" w:cs="Times New Roman"/>
      <w:b/>
      <w:sz w:val="24"/>
      <w:szCs w:val="20"/>
      <w:lang w:val="en-US"/>
    </w:rPr>
  </w:style>
  <w:style w:type="character" w:customStyle="1" w:styleId="Heading2Char">
    <w:name w:val="Heading 2 Char"/>
    <w:aliases w:val="H2 Char"/>
    <w:basedOn w:val="DefaultParagraphFont"/>
    <w:link w:val="Heading2"/>
    <w:rsid w:val="00577501"/>
    <w:rPr>
      <w:rFonts w:ascii="Helv" w:eastAsia="Times New Roman" w:hAnsi="Helv" w:cs="Times New Roman"/>
      <w:b/>
      <w:sz w:val="24"/>
      <w:szCs w:val="20"/>
      <w:lang w:val="en-US"/>
    </w:rPr>
  </w:style>
  <w:style w:type="character" w:customStyle="1" w:styleId="Heading5Char">
    <w:name w:val="Heading 5 Char"/>
    <w:aliases w:val="H5 Char"/>
    <w:basedOn w:val="DefaultParagraphFont"/>
    <w:link w:val="Heading5"/>
    <w:rsid w:val="00142A48"/>
    <w:rPr>
      <w:rFonts w:ascii="Arial" w:eastAsia="Times New Roman" w:hAnsi="Arial" w:cs="Times New Roman"/>
      <w:i/>
      <w:snapToGrid w:val="0"/>
      <w:sz w:val="24"/>
      <w:szCs w:val="20"/>
      <w:lang w:val="en-US"/>
    </w:rPr>
  </w:style>
  <w:style w:type="character" w:customStyle="1" w:styleId="Heading6Char">
    <w:name w:val="Heading 6 Char"/>
    <w:aliases w:val="H6 Char"/>
    <w:basedOn w:val="DefaultParagraphFont"/>
    <w:link w:val="Heading6"/>
    <w:rsid w:val="00577501"/>
    <w:rPr>
      <w:rFonts w:ascii="Arial" w:eastAsia="Times New Roman" w:hAnsi="Arial" w:cs="Times New Roman"/>
      <w:i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577501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577501"/>
    <w:rPr>
      <w:rFonts w:ascii="Arial" w:eastAsia="Times New Roman" w:hAnsi="Arial" w:cs="Times New Roman"/>
      <w:i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rsid w:val="00577501"/>
    <w:rPr>
      <w:rFonts w:ascii="Arial" w:eastAsia="Times New Roman" w:hAnsi="Arial" w:cs="Times New Roman"/>
      <w:i/>
      <w:sz w:val="18"/>
      <w:szCs w:val="20"/>
      <w:lang w:val="en-US"/>
    </w:rPr>
  </w:style>
  <w:style w:type="character" w:styleId="CommentReference">
    <w:name w:val="annotation reference"/>
    <w:uiPriority w:val="99"/>
    <w:semiHidden/>
    <w:unhideWhenUsed/>
    <w:rsid w:val="0057750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5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5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3F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3F7B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42A48"/>
    <w:rPr>
      <w:rFonts w:eastAsia="Calibri" w:cs="Calibri"/>
      <w:b/>
      <w:bCs/>
      <w:szCs w:val="18"/>
    </w:rPr>
  </w:style>
  <w:style w:type="paragraph" w:styleId="ListParagraph">
    <w:name w:val="List Paragraph"/>
    <w:basedOn w:val="Normal"/>
    <w:uiPriority w:val="34"/>
    <w:qFormat/>
    <w:rsid w:val="00EC7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3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C72AB-A610-488C-A137-EC74CA6E8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4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dfo-mpo</Company>
  <LinksUpToDate>false</LinksUpToDate>
  <CharactersWithSpaces>7806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Young, Kelly</dc:creator>
  <cp:lastModifiedBy>SA Quesnel</cp:lastModifiedBy>
  <cp:revision>8</cp:revision>
  <dcterms:created xsi:type="dcterms:W3CDTF">2018-04-05T17:28:00Z</dcterms:created>
  <dcterms:modified xsi:type="dcterms:W3CDTF">2018-04-05T21:24:00Z</dcterms:modified>
</cp:coreProperties>
</file>