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C4E8F" w14:textId="77777777" w:rsidR="005153C4" w:rsidRDefault="005153C4" w:rsidP="00885E09">
      <w:pPr>
        <w:pStyle w:val="Heading3"/>
        <w:rPr>
          <w:rFonts w:eastAsia="Times New Roman"/>
        </w:rPr>
      </w:pPr>
      <w:bookmarkStart w:id="0" w:name="_Toc359318480"/>
      <w:r w:rsidRPr="005153C4">
        <w:rPr>
          <w:rFonts w:eastAsia="Times New Roman"/>
        </w:rPr>
        <w:t>Dissolved Oxygen</w:t>
      </w:r>
      <w:bookmarkEnd w:id="0"/>
    </w:p>
    <w:p w14:paraId="6626AECA" w14:textId="3C45A91B" w:rsidR="00885E09" w:rsidRPr="0098312B" w:rsidRDefault="0015427F" w:rsidP="00077C6C">
      <w:pPr>
        <w:ind w:left="709"/>
        <w:rPr>
          <w:rFonts w:eastAsia="Times New Roman" w:cs="Arial"/>
          <w:i/>
          <w:snapToGrid w:val="0"/>
          <w:szCs w:val="20"/>
          <w:lang w:val="en-US"/>
        </w:rPr>
      </w:pPr>
      <w:r>
        <w:rPr>
          <w:i/>
        </w:rPr>
        <w:t>Nina Nemcek</w:t>
      </w:r>
      <w:r w:rsidR="00885E09" w:rsidRPr="0098312B">
        <w:rPr>
          <w:rFonts w:eastAsia="Times New Roman" w:cs="Arial"/>
          <w:i/>
          <w:snapToGrid w:val="0"/>
          <w:szCs w:val="20"/>
          <w:lang w:val="en-US"/>
        </w:rPr>
        <w:t xml:space="preserve"> (DFO-IOS)</w:t>
      </w:r>
    </w:p>
    <w:p w14:paraId="459267A0" w14:textId="389F23BA" w:rsidR="00885E09" w:rsidRDefault="009142B8" w:rsidP="00077C6C">
      <w:pPr>
        <w:ind w:left="709"/>
        <w:rPr>
          <w:rFonts w:eastAsia="Times New Roman" w:cs="Arial"/>
          <w:i/>
          <w:snapToGrid w:val="0"/>
          <w:szCs w:val="20"/>
          <w:lang w:val="fr-FR"/>
        </w:rPr>
      </w:pPr>
      <w:r w:rsidRPr="009142B8">
        <w:rPr>
          <w:rFonts w:eastAsia="Times New Roman" w:cs="Arial"/>
          <w:i/>
          <w:snapToGrid w:val="0"/>
          <w:szCs w:val="20"/>
          <w:lang w:val="fr-FR"/>
        </w:rPr>
        <w:t>P.I.: Svein Vagle</w:t>
      </w:r>
      <w:r w:rsidR="00885E09" w:rsidRPr="009142B8">
        <w:rPr>
          <w:rFonts w:eastAsia="Times New Roman" w:cs="Arial"/>
          <w:i/>
          <w:snapToGrid w:val="0"/>
          <w:szCs w:val="20"/>
          <w:lang w:val="fr-FR"/>
        </w:rPr>
        <w:t xml:space="preserve"> (DFO-IOS)</w:t>
      </w:r>
    </w:p>
    <w:p w14:paraId="7A1AA941" w14:textId="77777777" w:rsidR="00832B8A" w:rsidRDefault="00832B8A" w:rsidP="00077C6C">
      <w:pPr>
        <w:ind w:left="709"/>
        <w:rPr>
          <w:rFonts w:eastAsia="Times New Roman" w:cs="Arial"/>
          <w:i/>
          <w:snapToGrid w:val="0"/>
          <w:szCs w:val="20"/>
          <w:lang w:val="fr-FR"/>
        </w:rPr>
      </w:pPr>
    </w:p>
    <w:p w14:paraId="6BDC14CD" w14:textId="05AD0A45" w:rsidR="00832B8A" w:rsidRDefault="00832B8A" w:rsidP="00A57E10">
      <w:pPr>
        <w:ind w:firstLine="709"/>
      </w:pPr>
      <w:r w:rsidRPr="00832B8A">
        <w:t>Oxygen samples were analyzed at sea using an automated Winkler titration system (</w:t>
      </w:r>
      <w:proofErr w:type="spellStart"/>
      <w:r w:rsidRPr="00832B8A">
        <w:t>Metrohm</w:t>
      </w:r>
      <w:proofErr w:type="spellEnd"/>
      <w:r w:rsidRPr="00832B8A">
        <w:t xml:space="preserve"> </w:t>
      </w:r>
      <w:proofErr w:type="spellStart"/>
      <w:r w:rsidRPr="00832B8A">
        <w:t>Dosimat</w:t>
      </w:r>
      <w:proofErr w:type="spellEnd"/>
      <w:r w:rsidRPr="00832B8A">
        <w:t xml:space="preserve"> model </w:t>
      </w:r>
      <w:r w:rsidR="0015427F">
        <w:t>665</w:t>
      </w:r>
      <w:r w:rsidRPr="00832B8A">
        <w:t>, a UV light source and detector</w:t>
      </w:r>
      <w:r>
        <w:t xml:space="preserve"> </w:t>
      </w:r>
      <w:r w:rsidRPr="00832B8A">
        <w:t xml:space="preserve">with a 365 nm filter controlled by LVO2_876 software designed and constructed by Scripps Institution of Oceanography) with </w:t>
      </w:r>
      <w:r w:rsidR="007E3C77">
        <w:t>m</w:t>
      </w:r>
      <w:r w:rsidRPr="00832B8A">
        <w:t>odifications based</w:t>
      </w:r>
      <w:r>
        <w:t xml:space="preserve"> </w:t>
      </w:r>
      <w:r w:rsidRPr="00832B8A">
        <w:t>on Carpenter (1965) and adhering to WOCE pr</w:t>
      </w:r>
      <w:r w:rsidR="00A57E10">
        <w:t>otocols (</w:t>
      </w:r>
      <w:proofErr w:type="spellStart"/>
      <w:r w:rsidR="00A57E10">
        <w:t>Culberson</w:t>
      </w:r>
      <w:proofErr w:type="spellEnd"/>
      <w:r w:rsidR="00A57E10">
        <w:t xml:space="preserve"> 1991). A depth profile down to 1000m was collected at all 11 stations during the North Pacific leg between Victoria and Dutch Harbor.</w:t>
      </w:r>
      <w:r w:rsidR="00EA30FF">
        <w:t xml:space="preserve"> In addition, 7 loop samples were collected for calibration of </w:t>
      </w:r>
      <w:r w:rsidR="00B83A01">
        <w:t xml:space="preserve">the </w:t>
      </w:r>
      <w:r w:rsidR="00EA30FF">
        <w:t xml:space="preserve">underway oxygen </w:t>
      </w:r>
      <w:proofErr w:type="spellStart"/>
      <w:r w:rsidR="00EA30FF">
        <w:t>optode</w:t>
      </w:r>
      <w:proofErr w:type="spellEnd"/>
      <w:r w:rsidR="00EA30FF">
        <w:t>.</w:t>
      </w:r>
      <w:r w:rsidR="00A57E10">
        <w:t xml:space="preserve"> </w:t>
      </w:r>
      <w:r>
        <w:t xml:space="preserve">For </w:t>
      </w:r>
      <w:r w:rsidR="00CA4A00">
        <w:t xml:space="preserve">further </w:t>
      </w:r>
      <w:r>
        <w:t>analysis d</w:t>
      </w:r>
      <w:r w:rsidRPr="00832B8A">
        <w:t>etails</w:t>
      </w:r>
      <w:r w:rsidR="00CA4A00">
        <w:t xml:space="preserve"> than those described below</w:t>
      </w:r>
      <w:r w:rsidRPr="00832B8A">
        <w:t xml:space="preserve">, see document </w:t>
      </w:r>
      <w:r w:rsidR="0015427F">
        <w:t>QF2017-93</w:t>
      </w:r>
      <w:r w:rsidRPr="00832B8A">
        <w:t>OXY.xls.</w:t>
      </w:r>
    </w:p>
    <w:p w14:paraId="3B6EB398" w14:textId="77777777" w:rsidR="005062C1" w:rsidRPr="00832B8A" w:rsidRDefault="005062C1" w:rsidP="00D7519C">
      <w:pPr>
        <w:overflowPunct w:val="0"/>
        <w:autoSpaceDE w:val="0"/>
        <w:autoSpaceDN w:val="0"/>
        <w:adjustRightInd w:val="0"/>
        <w:textAlignment w:val="baseline"/>
        <w:outlineLvl w:val="2"/>
        <w:rPr>
          <w:rFonts w:eastAsia="Times New Roman" w:cs="Times New Roman"/>
          <w:b/>
          <w:i/>
          <w:szCs w:val="20"/>
        </w:rPr>
      </w:pPr>
    </w:p>
    <w:p w14:paraId="20EC9A6C" w14:textId="77777777" w:rsidR="005062C1" w:rsidRPr="005062C1" w:rsidRDefault="005062C1" w:rsidP="00EC2862">
      <w:pPr>
        <w:pStyle w:val="Heading4"/>
        <w:rPr>
          <w:snapToGrid w:val="0"/>
        </w:rPr>
      </w:pPr>
      <w:bookmarkStart w:id="1" w:name="_Toc378750468"/>
      <w:r w:rsidRPr="005062C1">
        <w:rPr>
          <w:snapToGrid w:val="0"/>
        </w:rPr>
        <w:t>Pre-cruise preparation</w:t>
      </w:r>
      <w:bookmarkEnd w:id="1"/>
    </w:p>
    <w:p w14:paraId="4753BCD0" w14:textId="77777777" w:rsidR="00C4599A" w:rsidRDefault="00C4599A" w:rsidP="00D7519C">
      <w:pPr>
        <w:overflowPunct w:val="0"/>
        <w:autoSpaceDE w:val="0"/>
        <w:autoSpaceDN w:val="0"/>
        <w:adjustRightInd w:val="0"/>
        <w:ind w:left="720"/>
        <w:textAlignment w:val="baseline"/>
        <w:outlineLvl w:val="3"/>
        <w:rPr>
          <w:rFonts w:eastAsia="Times New Roman" w:cs="Arial"/>
          <w:snapToGrid w:val="0"/>
          <w:szCs w:val="28"/>
          <w:lang w:val="en-US"/>
        </w:rPr>
      </w:pPr>
    </w:p>
    <w:p w14:paraId="2FECF0A9" w14:textId="614AD21C" w:rsidR="005062C1" w:rsidRDefault="00C4599A" w:rsidP="00D7519C">
      <w:pPr>
        <w:overflowPunct w:val="0"/>
        <w:autoSpaceDE w:val="0"/>
        <w:autoSpaceDN w:val="0"/>
        <w:adjustRightInd w:val="0"/>
        <w:ind w:left="720"/>
        <w:textAlignment w:val="baseline"/>
        <w:outlineLvl w:val="3"/>
        <w:rPr>
          <w:rFonts w:eastAsia="Times New Roman" w:cs="Arial"/>
          <w:snapToGrid w:val="0"/>
          <w:szCs w:val="28"/>
          <w:lang w:val="en-US"/>
        </w:rPr>
      </w:pPr>
      <w:r w:rsidRPr="00C4599A">
        <w:rPr>
          <w:rFonts w:eastAsia="Times New Roman" w:cs="Arial"/>
          <w:snapToGrid w:val="0"/>
          <w:szCs w:val="28"/>
          <w:lang w:val="en-US"/>
        </w:rPr>
        <w:t>All cruise preparation was performed by Kenny Scozzafava (DFO-IOS)</w:t>
      </w:r>
    </w:p>
    <w:p w14:paraId="0E6B5976" w14:textId="77777777" w:rsidR="00C4599A" w:rsidRPr="00C4599A" w:rsidRDefault="00C4599A" w:rsidP="00D7519C">
      <w:pPr>
        <w:overflowPunct w:val="0"/>
        <w:autoSpaceDE w:val="0"/>
        <w:autoSpaceDN w:val="0"/>
        <w:adjustRightInd w:val="0"/>
        <w:ind w:left="720"/>
        <w:textAlignment w:val="baseline"/>
        <w:outlineLvl w:val="3"/>
        <w:rPr>
          <w:rFonts w:eastAsia="Times New Roman" w:cs="Arial"/>
          <w:snapToGrid w:val="0"/>
          <w:szCs w:val="28"/>
          <w:lang w:val="en-US"/>
        </w:rPr>
      </w:pPr>
    </w:p>
    <w:p w14:paraId="2FD94B8D" w14:textId="77777777" w:rsidR="00D7519C" w:rsidRPr="00D7519C" w:rsidRDefault="005062C1" w:rsidP="00885E09">
      <w:pPr>
        <w:pStyle w:val="Heading5"/>
      </w:pPr>
      <w:r w:rsidRPr="00885E09">
        <w:t>Reagents</w:t>
      </w:r>
      <w:r w:rsidRPr="00D7519C">
        <w:t xml:space="preserve"> and Standards</w:t>
      </w:r>
    </w:p>
    <w:p w14:paraId="3E3436FD" w14:textId="77777777" w:rsidR="005062C1" w:rsidRPr="005062C1" w:rsidRDefault="005062C1" w:rsidP="00D7519C">
      <w:pPr>
        <w:overflowPunct w:val="0"/>
        <w:autoSpaceDE w:val="0"/>
        <w:autoSpaceDN w:val="0"/>
        <w:adjustRightInd w:val="0"/>
        <w:textAlignment w:val="baseline"/>
        <w:rPr>
          <w:rFonts w:eastAsia="Times New Roman" w:cs="Times New Roman"/>
          <w:szCs w:val="20"/>
          <w:lang w:val="en-US"/>
        </w:rPr>
      </w:pPr>
    </w:p>
    <w:p w14:paraId="3CD8BECE" w14:textId="063CA8CD" w:rsidR="005062C1" w:rsidRPr="005062C1" w:rsidRDefault="005062C1" w:rsidP="00D8637B">
      <w:pPr>
        <w:numPr>
          <w:ilvl w:val="4"/>
          <w:numId w:val="0"/>
        </w:numPr>
        <w:overflowPunct w:val="0"/>
        <w:autoSpaceDE w:val="0"/>
        <w:autoSpaceDN w:val="0"/>
        <w:adjustRightInd w:val="0"/>
        <w:ind w:firstLine="709"/>
        <w:textAlignment w:val="baseline"/>
        <w:outlineLvl w:val="4"/>
        <w:rPr>
          <w:rFonts w:eastAsia="Times New Roman" w:cs="Arial"/>
          <w:snapToGrid w:val="0"/>
          <w:szCs w:val="20"/>
          <w:lang w:val="en-US"/>
        </w:rPr>
      </w:pPr>
      <w:r w:rsidRPr="005062C1">
        <w:rPr>
          <w:rFonts w:eastAsia="Times New Roman" w:cs="Arial"/>
          <w:snapToGrid w:val="0"/>
          <w:szCs w:val="20"/>
          <w:lang w:val="en-US"/>
        </w:rPr>
        <w:t xml:space="preserve">All reagents and standards were prepared in </w:t>
      </w:r>
      <w:proofErr w:type="spellStart"/>
      <w:r w:rsidR="00495B37">
        <w:rPr>
          <w:rFonts w:eastAsia="Times New Roman" w:cs="Arial"/>
          <w:snapToGrid w:val="0"/>
          <w:szCs w:val="20"/>
          <w:lang w:val="en-US"/>
        </w:rPr>
        <w:t>Ex</w:t>
      </w:r>
      <w:r w:rsidR="00AB78EB">
        <w:rPr>
          <w:rFonts w:eastAsia="Times New Roman" w:cs="Arial"/>
          <w:snapToGrid w:val="0"/>
          <w:szCs w:val="20"/>
          <w:lang w:val="en-US"/>
        </w:rPr>
        <w:t>tran</w:t>
      </w:r>
      <w:proofErr w:type="spellEnd"/>
      <w:r w:rsidR="00AB78EB">
        <w:rPr>
          <w:rFonts w:eastAsia="Times New Roman" w:cs="Arial"/>
          <w:snapToGrid w:val="0"/>
          <w:szCs w:val="20"/>
          <w:lang w:val="en-US"/>
        </w:rPr>
        <w:t>-</w:t>
      </w:r>
      <w:r w:rsidRPr="005062C1">
        <w:rPr>
          <w:rFonts w:eastAsia="Times New Roman" w:cs="Arial"/>
          <w:snapToGrid w:val="0"/>
          <w:szCs w:val="20"/>
          <w:lang w:val="en-US"/>
        </w:rPr>
        <w:t xml:space="preserve"> and acid-washed glassware and plastic ware according to the protocols outlined in the Scripps Institute of Oceanography (SIO) Oxygen Titration Manual Version 10-Apr-2003 (updated</w:t>
      </w:r>
      <w:r w:rsidR="00D8637B">
        <w:rPr>
          <w:rFonts w:eastAsia="Times New Roman" w:cs="Arial"/>
          <w:snapToGrid w:val="0"/>
          <w:szCs w:val="20"/>
          <w:lang w:val="en-US"/>
        </w:rPr>
        <w:t xml:space="preserve"> in July 2010 by Nina Nemcek). </w:t>
      </w:r>
      <w:r w:rsidRPr="005062C1">
        <w:rPr>
          <w:rFonts w:eastAsia="Times New Roman" w:cs="Arial"/>
          <w:snapToGrid w:val="0"/>
          <w:szCs w:val="20"/>
          <w:lang w:val="en-US"/>
        </w:rPr>
        <w:t>Reagents (</w:t>
      </w:r>
      <w:proofErr w:type="spellStart"/>
      <w:r w:rsidRPr="005062C1">
        <w:rPr>
          <w:rFonts w:eastAsia="Times New Roman" w:cs="Arial"/>
          <w:snapToGrid w:val="0"/>
          <w:szCs w:val="20"/>
          <w:lang w:val="en-US"/>
        </w:rPr>
        <w:t>manganous</w:t>
      </w:r>
      <w:proofErr w:type="spellEnd"/>
      <w:r w:rsidRPr="005062C1">
        <w:rPr>
          <w:rFonts w:eastAsia="Times New Roman" w:cs="Arial"/>
          <w:snapToGrid w:val="0"/>
          <w:szCs w:val="20"/>
          <w:lang w:val="en-US"/>
        </w:rPr>
        <w:t xml:space="preserve"> chloride, MnCl</w:t>
      </w:r>
      <w:r w:rsidRPr="005062C1">
        <w:rPr>
          <w:rFonts w:eastAsia="Times New Roman" w:cs="Arial"/>
          <w:snapToGrid w:val="0"/>
          <w:szCs w:val="20"/>
          <w:vertAlign w:val="subscript"/>
          <w:lang w:val="en-US"/>
        </w:rPr>
        <w:t>2</w:t>
      </w:r>
      <w:r>
        <w:rPr>
          <w:rFonts w:eastAsia="Times New Roman" w:cs="Arial"/>
          <w:snapToGrid w:val="0"/>
          <w:szCs w:val="20"/>
          <w:lang w:val="en-US"/>
        </w:rPr>
        <w:t>;</w:t>
      </w:r>
      <w:r w:rsidRPr="005062C1">
        <w:rPr>
          <w:rFonts w:eastAsia="Times New Roman" w:cs="Arial"/>
          <w:snapToGrid w:val="0"/>
          <w:szCs w:val="20"/>
          <w:lang w:val="en-US"/>
        </w:rPr>
        <w:t xml:space="preserve"> alkaline iodide, NaI/NaOH; and sulfuric acid, H</w:t>
      </w:r>
      <w:r w:rsidRPr="005062C1">
        <w:rPr>
          <w:rFonts w:eastAsia="Times New Roman" w:cs="Arial"/>
          <w:snapToGrid w:val="0"/>
          <w:szCs w:val="20"/>
          <w:vertAlign w:val="subscript"/>
          <w:lang w:val="en-US"/>
        </w:rPr>
        <w:t>2</w:t>
      </w:r>
      <w:r w:rsidRPr="005062C1">
        <w:rPr>
          <w:rFonts w:eastAsia="Times New Roman" w:cs="Arial"/>
          <w:snapToGrid w:val="0"/>
          <w:szCs w:val="20"/>
          <w:lang w:val="en-US"/>
        </w:rPr>
        <w:t>SO</w:t>
      </w:r>
      <w:r w:rsidRPr="005062C1">
        <w:rPr>
          <w:rFonts w:eastAsia="Times New Roman" w:cs="Arial"/>
          <w:snapToGrid w:val="0"/>
          <w:szCs w:val="20"/>
          <w:vertAlign w:val="subscript"/>
          <w:lang w:val="en-US"/>
        </w:rPr>
        <w:t>4</w:t>
      </w:r>
      <w:r w:rsidRPr="005062C1">
        <w:rPr>
          <w:rFonts w:eastAsia="Times New Roman" w:cs="Arial"/>
          <w:snapToGrid w:val="0"/>
          <w:szCs w:val="20"/>
          <w:lang w:val="en-US"/>
        </w:rPr>
        <w:t>), titrant (sodium thiosulfate, which will be referred as Thio) and potassium iodate (KIO</w:t>
      </w:r>
      <w:r w:rsidRPr="005062C1">
        <w:rPr>
          <w:rFonts w:eastAsia="Times New Roman" w:cs="Arial"/>
          <w:snapToGrid w:val="0"/>
          <w:szCs w:val="20"/>
          <w:vertAlign w:val="subscript"/>
          <w:lang w:val="en-US"/>
        </w:rPr>
        <w:t>3</w:t>
      </w:r>
      <w:r w:rsidRPr="005062C1">
        <w:rPr>
          <w:rFonts w:eastAsia="Times New Roman" w:cs="Arial"/>
          <w:snapToGrid w:val="0"/>
          <w:szCs w:val="20"/>
          <w:lang w:val="en-US"/>
        </w:rPr>
        <w:t>)</w:t>
      </w:r>
      <w:r>
        <w:rPr>
          <w:rFonts w:eastAsia="Times New Roman" w:cs="Arial"/>
          <w:snapToGrid w:val="0"/>
          <w:szCs w:val="20"/>
          <w:lang w:val="en-US"/>
        </w:rPr>
        <w:t xml:space="preserve"> </w:t>
      </w:r>
      <w:r w:rsidRPr="005062C1">
        <w:rPr>
          <w:rFonts w:eastAsia="Times New Roman" w:cs="Arial"/>
          <w:snapToGrid w:val="0"/>
          <w:szCs w:val="20"/>
          <w:lang w:val="en-US"/>
        </w:rPr>
        <w:t>standards were prepared using chemicals of t</w:t>
      </w:r>
      <w:r w:rsidR="0098312B">
        <w:rPr>
          <w:rFonts w:eastAsia="Times New Roman" w:cs="Arial"/>
          <w:snapToGrid w:val="0"/>
          <w:szCs w:val="20"/>
          <w:lang w:val="en-US"/>
        </w:rPr>
        <w:t xml:space="preserve">he highest purity available.  </w:t>
      </w:r>
      <w:r w:rsidR="009142B8">
        <w:rPr>
          <w:rFonts w:eastAsia="Times New Roman" w:cs="Arial"/>
          <w:snapToGrid w:val="0"/>
          <w:szCs w:val="20"/>
          <w:lang w:val="en-US"/>
        </w:rPr>
        <w:t>The</w:t>
      </w:r>
      <w:r w:rsidR="00D8637B">
        <w:rPr>
          <w:rFonts w:eastAsia="Times New Roman" w:cs="Arial"/>
          <w:snapToGrid w:val="0"/>
          <w:szCs w:val="20"/>
          <w:lang w:val="en-US"/>
        </w:rPr>
        <w:t xml:space="preserve"> chemical batches </w:t>
      </w:r>
      <w:r w:rsidR="009142B8">
        <w:rPr>
          <w:rFonts w:eastAsia="Times New Roman" w:cs="Arial"/>
          <w:snapToGrid w:val="0"/>
          <w:szCs w:val="20"/>
          <w:lang w:val="en-US"/>
        </w:rPr>
        <w:t>w</w:t>
      </w:r>
      <w:r w:rsidRPr="0098312B">
        <w:rPr>
          <w:rFonts w:eastAsia="Times New Roman" w:cs="Arial"/>
          <w:snapToGrid w:val="0"/>
          <w:szCs w:val="20"/>
          <w:lang w:val="en-US"/>
        </w:rPr>
        <w:t xml:space="preserve">ere prepared at IOS </w:t>
      </w:r>
      <w:r w:rsidR="009142B8">
        <w:rPr>
          <w:rFonts w:eastAsia="Times New Roman" w:cs="Arial"/>
          <w:snapToGrid w:val="0"/>
          <w:szCs w:val="20"/>
          <w:lang w:val="en-US"/>
        </w:rPr>
        <w:t>within the last year.</w:t>
      </w:r>
      <w:r w:rsidR="00D8637B">
        <w:rPr>
          <w:rFonts w:eastAsia="Times New Roman" w:cs="Arial"/>
          <w:snapToGrid w:val="0"/>
          <w:szCs w:val="20"/>
          <w:lang w:val="en-US"/>
        </w:rPr>
        <w:t xml:space="preserve"> </w:t>
      </w:r>
      <w:r w:rsidRPr="005062C1">
        <w:rPr>
          <w:rFonts w:eastAsia="Times New Roman" w:cs="Arial"/>
          <w:snapToGrid w:val="0"/>
          <w:szCs w:val="20"/>
          <w:lang w:val="en-US"/>
        </w:rPr>
        <w:t>Rea</w:t>
      </w:r>
      <w:r w:rsidR="00CD0EB4">
        <w:rPr>
          <w:rFonts w:eastAsia="Times New Roman" w:cs="Arial"/>
          <w:snapToGrid w:val="0"/>
          <w:szCs w:val="20"/>
          <w:lang w:val="en-US"/>
        </w:rPr>
        <w:t xml:space="preserve">gents and </w:t>
      </w:r>
      <w:proofErr w:type="spellStart"/>
      <w:r w:rsidR="00CD0EB4">
        <w:rPr>
          <w:rFonts w:eastAsia="Times New Roman" w:cs="Arial"/>
          <w:snapToGrid w:val="0"/>
          <w:szCs w:val="20"/>
          <w:lang w:val="en-US"/>
        </w:rPr>
        <w:t>Thio</w:t>
      </w:r>
      <w:proofErr w:type="spellEnd"/>
      <w:r w:rsidR="00CD0EB4">
        <w:rPr>
          <w:rFonts w:eastAsia="Times New Roman" w:cs="Arial"/>
          <w:snapToGrid w:val="0"/>
          <w:szCs w:val="20"/>
          <w:lang w:val="en-US"/>
        </w:rPr>
        <w:t xml:space="preserve"> were made in</w:t>
      </w:r>
      <w:r w:rsidRPr="005062C1">
        <w:rPr>
          <w:rFonts w:eastAsia="Times New Roman" w:cs="Arial"/>
          <w:snapToGrid w:val="0"/>
          <w:szCs w:val="20"/>
          <w:lang w:val="en-US"/>
        </w:rPr>
        <w:t xml:space="preserve"> 4</w:t>
      </w:r>
      <w:r w:rsidR="00CD0EB4">
        <w:rPr>
          <w:rFonts w:eastAsia="Times New Roman" w:cs="Arial"/>
          <w:snapToGrid w:val="0"/>
          <w:szCs w:val="20"/>
          <w:lang w:val="en-US"/>
        </w:rPr>
        <w:t>000 m</w:t>
      </w:r>
      <w:r w:rsidRPr="005062C1">
        <w:rPr>
          <w:rFonts w:eastAsia="Times New Roman" w:cs="Arial"/>
          <w:snapToGrid w:val="0"/>
          <w:szCs w:val="20"/>
          <w:lang w:val="en-US"/>
        </w:rPr>
        <w:t xml:space="preserve">L glassware and the standards were prepared in 2000 mL Class A volumetric </w:t>
      </w:r>
      <w:r w:rsidR="00D8637B">
        <w:rPr>
          <w:rFonts w:eastAsia="Times New Roman" w:cs="Arial"/>
          <w:snapToGrid w:val="0"/>
          <w:szCs w:val="20"/>
          <w:lang w:val="en-US"/>
        </w:rPr>
        <w:t xml:space="preserve">flasks. </w:t>
      </w:r>
      <w:r w:rsidR="00EE378A" w:rsidRPr="00EE378A">
        <w:rPr>
          <w:rFonts w:eastAsia="Times New Roman" w:cs="Arial"/>
          <w:snapToGrid w:val="0"/>
          <w:szCs w:val="20"/>
          <w:lang w:val="en-US"/>
        </w:rPr>
        <w:t>KIO</w:t>
      </w:r>
      <w:r w:rsidR="00EE378A" w:rsidRPr="00EE378A">
        <w:rPr>
          <w:rFonts w:eastAsia="Times New Roman" w:cs="Arial"/>
          <w:snapToGrid w:val="0"/>
          <w:szCs w:val="20"/>
          <w:vertAlign w:val="subscript"/>
          <w:lang w:val="en-US"/>
        </w:rPr>
        <w:t>3</w:t>
      </w:r>
      <w:r w:rsidR="00EE378A">
        <w:rPr>
          <w:rFonts w:eastAsia="Times New Roman" w:cs="Arial"/>
          <w:snapToGrid w:val="0"/>
          <w:szCs w:val="20"/>
          <w:lang w:val="en-US"/>
        </w:rPr>
        <w:t xml:space="preserve"> s</w:t>
      </w:r>
      <w:r w:rsidRPr="00EE378A">
        <w:rPr>
          <w:rFonts w:eastAsia="Times New Roman" w:cs="Arial"/>
          <w:snapToGrid w:val="0"/>
          <w:szCs w:val="20"/>
          <w:lang w:val="en-US"/>
        </w:rPr>
        <w:t>tandard</w:t>
      </w:r>
      <w:r w:rsidR="00EE378A">
        <w:rPr>
          <w:rFonts w:eastAsia="Times New Roman" w:cs="Arial"/>
          <w:snapToGrid w:val="0"/>
          <w:szCs w:val="20"/>
          <w:lang w:val="en-US"/>
        </w:rPr>
        <w:t xml:space="preserve"> </w:t>
      </w:r>
      <w:proofErr w:type="spellStart"/>
      <w:r w:rsidR="00EE378A">
        <w:rPr>
          <w:rFonts w:eastAsia="Times New Roman" w:cs="Arial"/>
          <w:snapToGrid w:val="0"/>
          <w:szCs w:val="20"/>
          <w:lang w:val="en-US"/>
        </w:rPr>
        <w:t>normalities</w:t>
      </w:r>
      <w:proofErr w:type="spellEnd"/>
      <w:r w:rsidRPr="005062C1">
        <w:rPr>
          <w:rFonts w:eastAsia="Times New Roman" w:cs="Arial"/>
          <w:snapToGrid w:val="0"/>
          <w:szCs w:val="20"/>
          <w:lang w:val="en-US"/>
        </w:rPr>
        <w:t xml:space="preserve"> were calculated with the Scripps Institute of Oceanography (SIO) program io3norm.exe using the temperature of the solutions, volume of the flask and weight of st</w:t>
      </w:r>
      <w:r w:rsidR="00D8637B">
        <w:rPr>
          <w:rFonts w:eastAsia="Times New Roman" w:cs="Arial"/>
          <w:snapToGrid w:val="0"/>
          <w:szCs w:val="20"/>
          <w:lang w:val="en-US"/>
        </w:rPr>
        <w:t>andard added.</w:t>
      </w:r>
    </w:p>
    <w:p w14:paraId="621CAD37" w14:textId="77777777" w:rsidR="005062C1" w:rsidRPr="005062C1" w:rsidRDefault="005062C1" w:rsidP="005062C1">
      <w:pPr>
        <w:overflowPunct w:val="0"/>
        <w:autoSpaceDE w:val="0"/>
        <w:autoSpaceDN w:val="0"/>
        <w:adjustRightInd w:val="0"/>
        <w:textAlignment w:val="baseline"/>
        <w:rPr>
          <w:rFonts w:eastAsia="Times New Roman" w:cs="Arial"/>
          <w:snapToGrid w:val="0"/>
          <w:szCs w:val="20"/>
          <w:u w:val="single"/>
          <w:lang w:val="en-US"/>
        </w:rPr>
      </w:pPr>
    </w:p>
    <w:p w14:paraId="012E02A8" w14:textId="77777777" w:rsidR="005062C1" w:rsidRDefault="005062C1" w:rsidP="00885E09">
      <w:pPr>
        <w:pStyle w:val="Heading5"/>
        <w:rPr>
          <w:lang w:val="en-US"/>
        </w:rPr>
      </w:pPr>
      <w:r w:rsidRPr="00D7519C">
        <w:rPr>
          <w:lang w:val="en-US"/>
        </w:rPr>
        <w:t>Equipment Calibrations</w:t>
      </w:r>
    </w:p>
    <w:p w14:paraId="79D61DBC" w14:textId="77777777" w:rsidR="005062C1" w:rsidRPr="005062C1" w:rsidRDefault="005062C1" w:rsidP="005062C1">
      <w:pPr>
        <w:overflowPunct w:val="0"/>
        <w:autoSpaceDE w:val="0"/>
        <w:autoSpaceDN w:val="0"/>
        <w:adjustRightInd w:val="0"/>
        <w:textAlignment w:val="baseline"/>
        <w:rPr>
          <w:rFonts w:eastAsia="Times New Roman" w:cs="Times New Roman"/>
          <w:szCs w:val="20"/>
          <w:lang w:val="en-US"/>
        </w:rPr>
      </w:pPr>
    </w:p>
    <w:p w14:paraId="7C54591C" w14:textId="618A6BDD" w:rsidR="001314BC" w:rsidRPr="00015108" w:rsidRDefault="00015108" w:rsidP="001314BC">
      <w:pPr>
        <w:tabs>
          <w:tab w:val="left" w:pos="709"/>
        </w:tabs>
        <w:overflowPunct w:val="0"/>
        <w:autoSpaceDE w:val="0"/>
        <w:autoSpaceDN w:val="0"/>
        <w:adjustRightInd w:val="0"/>
        <w:ind w:firstLine="720"/>
        <w:textAlignment w:val="baseline"/>
        <w:rPr>
          <w:rFonts w:eastAsia="Times New Roman" w:cs="Arial"/>
          <w:snapToGrid w:val="0"/>
          <w:szCs w:val="20"/>
          <w:lang w:val="en-US"/>
        </w:rPr>
      </w:pPr>
      <w:r>
        <w:rPr>
          <w:rFonts w:eastAsia="Times New Roman" w:cs="Arial"/>
          <w:snapToGrid w:val="0"/>
          <w:szCs w:val="20"/>
          <w:lang w:val="en-US"/>
        </w:rPr>
        <w:t xml:space="preserve">Bottle top dispensers, </w:t>
      </w:r>
      <w:proofErr w:type="spellStart"/>
      <w:r>
        <w:rPr>
          <w:rFonts w:eastAsia="Times New Roman" w:cs="Arial"/>
          <w:snapToGrid w:val="0"/>
          <w:szCs w:val="20"/>
          <w:lang w:val="en-US"/>
        </w:rPr>
        <w:t>Dosimat</w:t>
      </w:r>
      <w:proofErr w:type="spellEnd"/>
      <w:r>
        <w:rPr>
          <w:rFonts w:eastAsia="Times New Roman" w:cs="Arial"/>
          <w:snapToGrid w:val="0"/>
          <w:szCs w:val="20"/>
          <w:lang w:val="en-US"/>
        </w:rPr>
        <w:t xml:space="preserve"> burettes and oxygen sampling flasks are all calibrated on a routine basis in the lab by Kenny Scozzafava. For details see previous years’ reports.</w:t>
      </w:r>
    </w:p>
    <w:p w14:paraId="4BDACD5B" w14:textId="4B27712F" w:rsidR="005062C1" w:rsidRPr="005062C1" w:rsidRDefault="005062C1" w:rsidP="005062C1">
      <w:pPr>
        <w:overflowPunct w:val="0"/>
        <w:autoSpaceDE w:val="0"/>
        <w:autoSpaceDN w:val="0"/>
        <w:adjustRightInd w:val="0"/>
        <w:ind w:firstLine="720"/>
        <w:textAlignment w:val="baseline"/>
        <w:rPr>
          <w:rFonts w:eastAsia="Times New Roman" w:cs="Arial"/>
          <w:snapToGrid w:val="0"/>
          <w:szCs w:val="20"/>
          <w:lang w:val="en-US"/>
        </w:rPr>
      </w:pPr>
    </w:p>
    <w:p w14:paraId="615756CF" w14:textId="77777777" w:rsidR="00FF7A20" w:rsidRDefault="00FF7A20" w:rsidP="005062C1">
      <w:pPr>
        <w:overflowPunct w:val="0"/>
        <w:autoSpaceDE w:val="0"/>
        <w:autoSpaceDN w:val="0"/>
        <w:adjustRightInd w:val="0"/>
        <w:ind w:right="1410"/>
        <w:textAlignment w:val="baseline"/>
        <w:rPr>
          <w:rFonts w:eastAsia="Times New Roman" w:cs="Times New Roman"/>
          <w:lang w:val="en-US"/>
        </w:rPr>
      </w:pPr>
    </w:p>
    <w:p w14:paraId="3933B256" w14:textId="5C6CEA82" w:rsidR="005153C4" w:rsidRDefault="00602CF3" w:rsidP="00EC2862">
      <w:pPr>
        <w:pStyle w:val="Heading4"/>
      </w:pPr>
      <w:bookmarkStart w:id="2" w:name="_Toc359318481"/>
      <w:r>
        <w:t>S</w:t>
      </w:r>
      <w:r w:rsidR="005153C4" w:rsidRPr="005153C4">
        <w:t>ampling</w:t>
      </w:r>
      <w:bookmarkEnd w:id="2"/>
    </w:p>
    <w:p w14:paraId="0F4D55DA" w14:textId="77777777" w:rsidR="00557E16" w:rsidRDefault="00557E16" w:rsidP="00557E16">
      <w:pPr>
        <w:overflowPunct w:val="0"/>
        <w:autoSpaceDE w:val="0"/>
        <w:autoSpaceDN w:val="0"/>
        <w:adjustRightInd w:val="0"/>
        <w:ind w:left="720"/>
        <w:textAlignment w:val="baseline"/>
        <w:outlineLvl w:val="3"/>
        <w:rPr>
          <w:rFonts w:eastAsia="Times New Roman" w:cs="Arial"/>
          <w:b/>
          <w:i/>
          <w:szCs w:val="20"/>
          <w:lang w:val="en-US"/>
        </w:rPr>
      </w:pPr>
    </w:p>
    <w:p w14:paraId="24E3400C" w14:textId="602479A4" w:rsidR="00D7519C" w:rsidRPr="00D7519C" w:rsidRDefault="00D7519C" w:rsidP="00D7519C">
      <w:pPr>
        <w:overflowPunct w:val="0"/>
        <w:autoSpaceDE w:val="0"/>
        <w:autoSpaceDN w:val="0"/>
        <w:adjustRightInd w:val="0"/>
        <w:ind w:firstLine="720"/>
        <w:textAlignment w:val="baseline"/>
        <w:rPr>
          <w:rFonts w:eastAsia="Times New Roman" w:cs="Arial"/>
          <w:snapToGrid w:val="0"/>
          <w:szCs w:val="20"/>
          <w:lang w:val="en-US"/>
        </w:rPr>
      </w:pPr>
      <w:r w:rsidRPr="00D7519C">
        <w:rPr>
          <w:rFonts w:eastAsia="Times New Roman" w:cs="Arial"/>
          <w:snapToGrid w:val="0"/>
          <w:szCs w:val="20"/>
          <w:lang w:val="en-US"/>
        </w:rPr>
        <w:t>Samples were collected in ~140 mL calibrated ground glass stoppered iodine flasks.  Seawater temperatures at time of sampling were measured with a digital probe thermometer (Fisher Scient</w:t>
      </w:r>
      <w:r w:rsidR="00666FE7">
        <w:rPr>
          <w:rFonts w:eastAsia="Times New Roman" w:cs="Arial"/>
          <w:snapToGrid w:val="0"/>
          <w:szCs w:val="20"/>
          <w:lang w:val="en-US"/>
        </w:rPr>
        <w:t>ific) potted into one arm of a Y</w:t>
      </w:r>
      <w:r w:rsidRPr="00D7519C">
        <w:rPr>
          <w:rFonts w:eastAsia="Times New Roman" w:cs="Arial"/>
          <w:snapToGrid w:val="0"/>
          <w:szCs w:val="20"/>
          <w:lang w:val="en-US"/>
        </w:rPr>
        <w:t>-connector with sampling tubing attached to the other two arms (one to the Niskin spigot and one into flask).  The samples were immediately fixed with 1.0 mL of MnCl</w:t>
      </w:r>
      <w:r w:rsidRPr="00D7519C">
        <w:rPr>
          <w:rFonts w:eastAsia="Times New Roman" w:cs="Arial"/>
          <w:snapToGrid w:val="0"/>
          <w:szCs w:val="20"/>
          <w:vertAlign w:val="subscript"/>
          <w:lang w:val="en-US"/>
        </w:rPr>
        <w:t>2</w:t>
      </w:r>
      <w:r w:rsidRPr="00D7519C">
        <w:rPr>
          <w:rFonts w:eastAsia="Times New Roman" w:cs="Arial"/>
          <w:snapToGrid w:val="0"/>
          <w:szCs w:val="20"/>
          <w:lang w:val="en-US"/>
        </w:rPr>
        <w:t xml:space="preserve"> and 1.0 mL of </w:t>
      </w:r>
      <w:proofErr w:type="spellStart"/>
      <w:r w:rsidRPr="00D7519C">
        <w:rPr>
          <w:rFonts w:eastAsia="Times New Roman" w:cs="Arial"/>
          <w:snapToGrid w:val="0"/>
          <w:szCs w:val="20"/>
          <w:lang w:val="en-US"/>
        </w:rPr>
        <w:t>NaI</w:t>
      </w:r>
      <w:proofErr w:type="spellEnd"/>
      <w:r w:rsidRPr="00D7519C">
        <w:rPr>
          <w:rFonts w:eastAsia="Times New Roman" w:cs="Arial"/>
          <w:snapToGrid w:val="0"/>
          <w:szCs w:val="20"/>
          <w:lang w:val="en-US"/>
        </w:rPr>
        <w:t>/</w:t>
      </w:r>
      <w:proofErr w:type="spellStart"/>
      <w:r w:rsidRPr="00D7519C">
        <w:rPr>
          <w:rFonts w:eastAsia="Times New Roman" w:cs="Arial"/>
          <w:snapToGrid w:val="0"/>
          <w:szCs w:val="20"/>
          <w:lang w:val="en-US"/>
        </w:rPr>
        <w:t>NaOH</w:t>
      </w:r>
      <w:proofErr w:type="spellEnd"/>
      <w:r w:rsidRPr="00D7519C">
        <w:rPr>
          <w:rFonts w:eastAsia="Times New Roman" w:cs="Arial"/>
          <w:snapToGrid w:val="0"/>
          <w:szCs w:val="20"/>
          <w:lang w:val="en-US"/>
        </w:rPr>
        <w:t xml:space="preserve">, </w:t>
      </w:r>
      <w:r w:rsidR="00981624">
        <w:rPr>
          <w:rFonts w:eastAsia="Times New Roman" w:cs="Arial"/>
          <w:snapToGrid w:val="0"/>
          <w:szCs w:val="20"/>
          <w:lang w:val="en-US"/>
        </w:rPr>
        <w:t xml:space="preserve">the </w:t>
      </w:r>
      <w:r w:rsidRPr="00D7519C">
        <w:rPr>
          <w:rFonts w:eastAsia="Times New Roman" w:cs="Arial"/>
          <w:snapToGrid w:val="0"/>
          <w:szCs w:val="20"/>
          <w:lang w:val="en-US"/>
        </w:rPr>
        <w:t xml:space="preserve">stopper </w:t>
      </w:r>
      <w:r w:rsidR="00981624">
        <w:rPr>
          <w:rFonts w:eastAsia="Times New Roman" w:cs="Arial"/>
          <w:snapToGrid w:val="0"/>
          <w:szCs w:val="20"/>
          <w:lang w:val="en-US"/>
        </w:rPr>
        <w:t xml:space="preserve">was inserted and </w:t>
      </w:r>
      <w:r w:rsidRPr="00D7519C">
        <w:rPr>
          <w:rFonts w:eastAsia="Times New Roman" w:cs="Arial"/>
          <w:snapToGrid w:val="0"/>
          <w:szCs w:val="20"/>
          <w:lang w:val="en-US"/>
        </w:rPr>
        <w:t>flask shaken</w:t>
      </w:r>
      <w:r w:rsidR="00981624">
        <w:rPr>
          <w:rFonts w:eastAsia="Times New Roman" w:cs="Arial"/>
          <w:snapToGrid w:val="0"/>
          <w:szCs w:val="20"/>
          <w:lang w:val="en-US"/>
        </w:rPr>
        <w:t xml:space="preserve"> vigorously</w:t>
      </w:r>
      <w:r w:rsidRPr="00D7519C">
        <w:rPr>
          <w:rFonts w:eastAsia="Times New Roman" w:cs="Arial"/>
          <w:snapToGrid w:val="0"/>
          <w:szCs w:val="20"/>
          <w:lang w:val="en-US"/>
        </w:rPr>
        <w:t xml:space="preserve"> to mix the contents </w:t>
      </w:r>
      <w:r w:rsidR="00981624">
        <w:rPr>
          <w:rFonts w:eastAsia="Times New Roman" w:cs="Arial"/>
          <w:snapToGrid w:val="0"/>
          <w:szCs w:val="20"/>
          <w:lang w:val="en-US"/>
        </w:rPr>
        <w:t>and</w:t>
      </w:r>
      <w:r w:rsidRPr="00D7519C">
        <w:rPr>
          <w:rFonts w:eastAsia="Times New Roman" w:cs="Arial"/>
          <w:snapToGrid w:val="0"/>
          <w:szCs w:val="20"/>
          <w:lang w:val="en-US"/>
        </w:rPr>
        <w:t xml:space="preserve"> </w:t>
      </w:r>
      <w:r w:rsidR="00981624">
        <w:rPr>
          <w:rFonts w:eastAsia="Times New Roman" w:cs="Arial"/>
          <w:snapToGrid w:val="0"/>
          <w:szCs w:val="20"/>
          <w:lang w:val="en-US"/>
        </w:rPr>
        <w:t xml:space="preserve">fix dissolved </w:t>
      </w:r>
      <w:r w:rsidR="00981624">
        <w:rPr>
          <w:rFonts w:eastAsia="Times New Roman" w:cs="Arial"/>
          <w:snapToGrid w:val="0"/>
          <w:szCs w:val="20"/>
          <w:lang w:val="en-US"/>
        </w:rPr>
        <w:lastRenderedPageBreak/>
        <w:t xml:space="preserve">oxygen. </w:t>
      </w:r>
      <w:r w:rsidR="00A250DC">
        <w:rPr>
          <w:rFonts w:eastAsia="Times New Roman" w:cs="Arial"/>
          <w:snapToGrid w:val="0"/>
          <w:szCs w:val="20"/>
          <w:lang w:val="en-US"/>
        </w:rPr>
        <w:t xml:space="preserve">Samples were then </w:t>
      </w:r>
      <w:r w:rsidRPr="00D7519C">
        <w:rPr>
          <w:rFonts w:eastAsia="Times New Roman" w:cs="Arial"/>
          <w:snapToGrid w:val="0"/>
          <w:szCs w:val="20"/>
          <w:lang w:val="en-US"/>
        </w:rPr>
        <w:t>all</w:t>
      </w:r>
      <w:r w:rsidR="00A250DC">
        <w:rPr>
          <w:rFonts w:eastAsia="Times New Roman" w:cs="Arial"/>
          <w:snapToGrid w:val="0"/>
          <w:szCs w:val="20"/>
          <w:lang w:val="en-US"/>
        </w:rPr>
        <w:t xml:space="preserve">owed to </w:t>
      </w:r>
      <w:r w:rsidR="00981624">
        <w:rPr>
          <w:rFonts w:eastAsia="Times New Roman" w:cs="Arial"/>
          <w:snapToGrid w:val="0"/>
          <w:szCs w:val="20"/>
          <w:lang w:val="en-US"/>
        </w:rPr>
        <w:t xml:space="preserve">partially settle </w:t>
      </w:r>
      <w:r w:rsidR="00A250DC">
        <w:rPr>
          <w:rFonts w:eastAsia="Times New Roman" w:cs="Arial"/>
          <w:snapToGrid w:val="0"/>
          <w:szCs w:val="20"/>
          <w:lang w:val="en-US"/>
        </w:rPr>
        <w:t>before being</w:t>
      </w:r>
      <w:r w:rsidR="00981624">
        <w:rPr>
          <w:rFonts w:eastAsia="Times New Roman" w:cs="Arial"/>
          <w:snapToGrid w:val="0"/>
          <w:szCs w:val="20"/>
          <w:lang w:val="en-US"/>
        </w:rPr>
        <w:t xml:space="preserve"> re-shaken and </w:t>
      </w:r>
      <w:r w:rsidRPr="00D7519C">
        <w:rPr>
          <w:rFonts w:eastAsia="Times New Roman" w:cs="Arial"/>
          <w:snapToGrid w:val="0"/>
          <w:szCs w:val="20"/>
          <w:lang w:val="en-US"/>
        </w:rPr>
        <w:t xml:space="preserve">water-sealed </w:t>
      </w:r>
      <w:r w:rsidR="00981624">
        <w:rPr>
          <w:rFonts w:eastAsia="Times New Roman" w:cs="Arial"/>
          <w:snapToGrid w:val="0"/>
          <w:szCs w:val="20"/>
          <w:lang w:val="en-US"/>
        </w:rPr>
        <w:t xml:space="preserve">(usually immediately following conclusion of all water sampling). Samples were left on deck in </w:t>
      </w:r>
      <w:r w:rsidR="00041FDA">
        <w:rPr>
          <w:rFonts w:eastAsia="Times New Roman" w:cs="Arial"/>
          <w:snapToGrid w:val="0"/>
          <w:szCs w:val="20"/>
          <w:lang w:val="en-US"/>
        </w:rPr>
        <w:t xml:space="preserve">the </w:t>
      </w:r>
      <w:r w:rsidR="00981624">
        <w:rPr>
          <w:rFonts w:eastAsia="Times New Roman" w:cs="Arial"/>
          <w:snapToGrid w:val="0"/>
          <w:szCs w:val="20"/>
          <w:lang w:val="en-US"/>
        </w:rPr>
        <w:t>rosette shack prior to analysis</w:t>
      </w:r>
      <w:r w:rsidR="00041FDA">
        <w:rPr>
          <w:rFonts w:eastAsia="Times New Roman" w:cs="Arial"/>
          <w:snapToGrid w:val="0"/>
          <w:szCs w:val="20"/>
          <w:lang w:val="en-US"/>
        </w:rPr>
        <w:t xml:space="preserve"> within 24 </w:t>
      </w:r>
      <w:proofErr w:type="spellStart"/>
      <w:r w:rsidR="00041FDA">
        <w:rPr>
          <w:rFonts w:eastAsia="Times New Roman" w:cs="Arial"/>
          <w:snapToGrid w:val="0"/>
          <w:szCs w:val="20"/>
          <w:lang w:val="en-US"/>
        </w:rPr>
        <w:t>hr</w:t>
      </w:r>
      <w:proofErr w:type="spellEnd"/>
      <w:r w:rsidR="001C2CC6">
        <w:rPr>
          <w:rFonts w:eastAsia="Times New Roman" w:cs="Arial"/>
          <w:snapToGrid w:val="0"/>
          <w:szCs w:val="20"/>
          <w:lang w:val="en-US"/>
        </w:rPr>
        <w:t xml:space="preserve"> of collection. All sampling and analysis </w:t>
      </w:r>
      <w:r w:rsidR="00495B37">
        <w:rPr>
          <w:rFonts w:eastAsia="Times New Roman" w:cs="Arial"/>
          <w:snapToGrid w:val="0"/>
          <w:szCs w:val="20"/>
          <w:lang w:val="en-US"/>
        </w:rPr>
        <w:t xml:space="preserve">at sea </w:t>
      </w:r>
      <w:r w:rsidR="001C2CC6">
        <w:rPr>
          <w:rFonts w:eastAsia="Times New Roman" w:cs="Arial"/>
          <w:snapToGrid w:val="0"/>
          <w:szCs w:val="20"/>
          <w:lang w:val="en-US"/>
        </w:rPr>
        <w:t>w</w:t>
      </w:r>
      <w:r w:rsidR="00041FDA">
        <w:rPr>
          <w:rFonts w:eastAsia="Times New Roman" w:cs="Arial"/>
          <w:snapToGrid w:val="0"/>
          <w:szCs w:val="20"/>
          <w:lang w:val="en-US"/>
        </w:rPr>
        <w:t>a</w:t>
      </w:r>
      <w:r w:rsidR="001C2CC6">
        <w:rPr>
          <w:rFonts w:eastAsia="Times New Roman" w:cs="Arial"/>
          <w:snapToGrid w:val="0"/>
          <w:szCs w:val="20"/>
          <w:lang w:val="en-US"/>
        </w:rPr>
        <w:t>s performed by Nina Nemcek</w:t>
      </w:r>
      <w:r w:rsidR="00981624">
        <w:rPr>
          <w:rFonts w:eastAsia="Times New Roman" w:cs="Arial"/>
          <w:snapToGrid w:val="0"/>
          <w:szCs w:val="20"/>
          <w:lang w:val="en-US"/>
        </w:rPr>
        <w:t>.</w:t>
      </w:r>
      <w:r w:rsidRPr="00D7519C">
        <w:rPr>
          <w:rFonts w:eastAsia="Times New Roman" w:cs="Arial"/>
          <w:snapToGrid w:val="0"/>
          <w:szCs w:val="20"/>
          <w:lang w:val="en-US"/>
        </w:rPr>
        <w:t xml:space="preserve">  </w:t>
      </w:r>
      <w:r w:rsidR="001C2CC6">
        <w:rPr>
          <w:rFonts w:eastAsia="Times New Roman" w:cs="Arial"/>
          <w:snapToGrid w:val="0"/>
          <w:szCs w:val="20"/>
          <w:lang w:val="en-US"/>
        </w:rPr>
        <w:t xml:space="preserve"> </w:t>
      </w:r>
    </w:p>
    <w:p w14:paraId="3D1CDA83" w14:textId="77777777" w:rsidR="00D7519C" w:rsidRPr="005153C4" w:rsidRDefault="00D7519C" w:rsidP="00564722">
      <w:pPr>
        <w:overflowPunct w:val="0"/>
        <w:autoSpaceDE w:val="0"/>
        <w:autoSpaceDN w:val="0"/>
        <w:adjustRightInd w:val="0"/>
        <w:ind w:firstLine="720"/>
        <w:textAlignment w:val="baseline"/>
        <w:rPr>
          <w:rFonts w:eastAsia="Times New Roman" w:cs="Arial"/>
          <w:snapToGrid w:val="0"/>
          <w:szCs w:val="20"/>
          <w:lang w:val="en-US"/>
        </w:rPr>
      </w:pPr>
    </w:p>
    <w:p w14:paraId="16F79860" w14:textId="77777777" w:rsidR="005153C4" w:rsidRDefault="005153C4" w:rsidP="00EC2862">
      <w:pPr>
        <w:pStyle w:val="Heading4"/>
        <w:rPr>
          <w:snapToGrid w:val="0"/>
        </w:rPr>
      </w:pPr>
      <w:bookmarkStart w:id="3" w:name="_Toc359318483"/>
      <w:r w:rsidRPr="005153C4">
        <w:rPr>
          <w:snapToGrid w:val="0"/>
        </w:rPr>
        <w:t>Analysis at sea</w:t>
      </w:r>
      <w:bookmarkEnd w:id="3"/>
    </w:p>
    <w:p w14:paraId="339D6AF9" w14:textId="77777777" w:rsidR="00D7519C" w:rsidRDefault="00D7519C" w:rsidP="00D7519C">
      <w:pPr>
        <w:overflowPunct w:val="0"/>
        <w:autoSpaceDE w:val="0"/>
        <w:autoSpaceDN w:val="0"/>
        <w:adjustRightInd w:val="0"/>
        <w:ind w:left="720"/>
        <w:textAlignment w:val="baseline"/>
        <w:outlineLvl w:val="3"/>
        <w:rPr>
          <w:rFonts w:eastAsia="Times New Roman" w:cs="Arial"/>
          <w:b/>
          <w:i/>
          <w:snapToGrid w:val="0"/>
          <w:szCs w:val="20"/>
          <w:lang w:val="en-US"/>
        </w:rPr>
      </w:pPr>
    </w:p>
    <w:p w14:paraId="391DB2F7" w14:textId="68708A2A" w:rsidR="00BE694A" w:rsidRPr="00BE694A" w:rsidRDefault="00BE694A" w:rsidP="00BE694A">
      <w:pPr>
        <w:overflowPunct w:val="0"/>
        <w:autoSpaceDE w:val="0"/>
        <w:autoSpaceDN w:val="0"/>
        <w:adjustRightInd w:val="0"/>
        <w:ind w:firstLine="720"/>
        <w:textAlignment w:val="baseline"/>
        <w:rPr>
          <w:rFonts w:eastAsia="Times New Roman" w:cs="Arial"/>
          <w:szCs w:val="20"/>
          <w:lang w:val="en-US"/>
        </w:rPr>
      </w:pPr>
      <w:r w:rsidRPr="00BE694A">
        <w:rPr>
          <w:rFonts w:eastAsia="Times New Roman" w:cs="Arial"/>
          <w:szCs w:val="20"/>
          <w:lang w:val="en-US"/>
        </w:rPr>
        <w:t xml:space="preserve">All samples were analyzed </w:t>
      </w:r>
      <w:r w:rsidRPr="00BD3B3F">
        <w:rPr>
          <w:rFonts w:eastAsia="Times New Roman" w:cs="Arial"/>
          <w:szCs w:val="20"/>
          <w:lang w:val="en-US"/>
        </w:rPr>
        <w:t xml:space="preserve">by </w:t>
      </w:r>
      <w:r w:rsidR="00041FDA">
        <w:rPr>
          <w:rFonts w:eastAsia="Times New Roman" w:cs="Arial"/>
          <w:szCs w:val="20"/>
          <w:lang w:val="en-US"/>
        </w:rPr>
        <w:t>Nina Nemcek</w:t>
      </w:r>
      <w:r w:rsidRPr="00BD3B3F">
        <w:rPr>
          <w:rFonts w:eastAsia="Times New Roman" w:cs="Arial"/>
          <w:szCs w:val="20"/>
          <w:lang w:val="en-US"/>
        </w:rPr>
        <w:t xml:space="preserve"> </w:t>
      </w:r>
      <w:r w:rsidR="00BD3B3F">
        <w:rPr>
          <w:rFonts w:eastAsia="Times New Roman" w:cs="Arial"/>
          <w:szCs w:val="20"/>
          <w:lang w:val="en-US"/>
        </w:rPr>
        <w:t xml:space="preserve">on </w:t>
      </w:r>
      <w:r w:rsidR="00611789">
        <w:rPr>
          <w:rFonts w:eastAsia="Times New Roman" w:cs="Arial"/>
          <w:szCs w:val="20"/>
          <w:lang w:val="en-US"/>
        </w:rPr>
        <w:t xml:space="preserve">the </w:t>
      </w:r>
      <w:r w:rsidRPr="00BE694A">
        <w:rPr>
          <w:rFonts w:eastAsia="Times New Roman" w:cs="Arial"/>
          <w:szCs w:val="20"/>
          <w:lang w:val="en-US"/>
        </w:rPr>
        <w:t>S</w:t>
      </w:r>
      <w:r>
        <w:rPr>
          <w:rFonts w:eastAsia="Times New Roman" w:cs="Arial"/>
          <w:szCs w:val="20"/>
          <w:lang w:val="en-US"/>
        </w:rPr>
        <w:t xml:space="preserve">cripps </w:t>
      </w:r>
      <w:r w:rsidRPr="00BE694A">
        <w:rPr>
          <w:rFonts w:eastAsia="Times New Roman" w:cs="Arial"/>
          <w:szCs w:val="20"/>
          <w:lang w:val="en-US"/>
        </w:rPr>
        <w:t>I</w:t>
      </w:r>
      <w:r>
        <w:rPr>
          <w:rFonts w:eastAsia="Times New Roman" w:cs="Arial"/>
          <w:szCs w:val="20"/>
          <w:lang w:val="en-US"/>
        </w:rPr>
        <w:t>nstitut</w:t>
      </w:r>
      <w:r w:rsidR="00BD3B3F">
        <w:rPr>
          <w:rFonts w:eastAsia="Times New Roman" w:cs="Arial"/>
          <w:szCs w:val="20"/>
          <w:lang w:val="en-US"/>
        </w:rPr>
        <w:t>ion</w:t>
      </w:r>
      <w:r>
        <w:rPr>
          <w:rFonts w:eastAsia="Times New Roman" w:cs="Arial"/>
          <w:szCs w:val="20"/>
          <w:lang w:val="en-US"/>
        </w:rPr>
        <w:t xml:space="preserve"> of </w:t>
      </w:r>
      <w:r w:rsidRPr="00BE694A">
        <w:rPr>
          <w:rFonts w:eastAsia="Times New Roman" w:cs="Arial"/>
          <w:szCs w:val="20"/>
          <w:lang w:val="en-US"/>
        </w:rPr>
        <w:t>O</w:t>
      </w:r>
      <w:r>
        <w:rPr>
          <w:rFonts w:eastAsia="Times New Roman" w:cs="Arial"/>
          <w:szCs w:val="20"/>
          <w:lang w:val="en-US"/>
        </w:rPr>
        <w:t>ceanography (SIO)</w:t>
      </w:r>
      <w:r w:rsidRPr="00BE694A">
        <w:rPr>
          <w:rFonts w:eastAsia="Times New Roman" w:cs="Arial"/>
          <w:szCs w:val="20"/>
          <w:lang w:val="en-US"/>
        </w:rPr>
        <w:t xml:space="preserve"> Winkler-based </w:t>
      </w:r>
      <w:r w:rsidR="00BD3B3F">
        <w:rPr>
          <w:rFonts w:eastAsia="Times New Roman" w:cs="Arial"/>
          <w:szCs w:val="20"/>
          <w:lang w:val="en-US"/>
        </w:rPr>
        <w:t xml:space="preserve">UV </w:t>
      </w:r>
      <w:r w:rsidR="00C4599A">
        <w:rPr>
          <w:rFonts w:eastAsia="Times New Roman" w:cs="Arial"/>
          <w:szCs w:val="20"/>
          <w:lang w:val="en-US"/>
        </w:rPr>
        <w:t>titration kit A</w:t>
      </w:r>
      <w:r w:rsidRPr="00BE694A">
        <w:rPr>
          <w:rFonts w:eastAsia="Times New Roman" w:cs="Arial"/>
          <w:szCs w:val="20"/>
          <w:lang w:val="en-US"/>
        </w:rPr>
        <w:t>:</w:t>
      </w:r>
    </w:p>
    <w:p w14:paraId="436785C5" w14:textId="77777777" w:rsidR="00BE694A" w:rsidRPr="00BE694A" w:rsidRDefault="00BE694A" w:rsidP="00BE694A">
      <w:pPr>
        <w:overflowPunct w:val="0"/>
        <w:autoSpaceDE w:val="0"/>
        <w:autoSpaceDN w:val="0"/>
        <w:adjustRightInd w:val="0"/>
        <w:textAlignment w:val="baseline"/>
        <w:rPr>
          <w:rFonts w:eastAsia="Times New Roman" w:cs="Arial"/>
          <w:szCs w:val="20"/>
          <w:lang w:val="en-US"/>
        </w:rPr>
      </w:pPr>
    </w:p>
    <w:p w14:paraId="499720B9" w14:textId="5F9A7394" w:rsidR="0077234C" w:rsidRPr="0077234C" w:rsidRDefault="0077234C" w:rsidP="0077234C">
      <w:pPr>
        <w:numPr>
          <w:ilvl w:val="0"/>
          <w:numId w:val="3"/>
        </w:numPr>
        <w:overflowPunct w:val="0"/>
        <w:autoSpaceDE w:val="0"/>
        <w:autoSpaceDN w:val="0"/>
        <w:adjustRightInd w:val="0"/>
        <w:textAlignment w:val="baseline"/>
        <w:rPr>
          <w:rFonts w:eastAsia="Times New Roman" w:cs="Arial"/>
          <w:szCs w:val="20"/>
          <w:lang w:val="en-US"/>
        </w:rPr>
      </w:pPr>
      <w:r>
        <w:rPr>
          <w:rFonts w:eastAsia="Times New Roman" w:cs="Arial"/>
          <w:szCs w:val="20"/>
          <w:lang w:val="en-US"/>
        </w:rPr>
        <w:t xml:space="preserve">Scripps </w:t>
      </w:r>
      <w:r w:rsidRPr="007E3C77">
        <w:rPr>
          <w:rFonts w:eastAsia="Times New Roman" w:cs="Arial"/>
          <w:szCs w:val="20"/>
          <w:lang w:val="en-US"/>
        </w:rPr>
        <w:t xml:space="preserve">software </w:t>
      </w:r>
      <w:r w:rsidRPr="007E3C77">
        <w:rPr>
          <w:rFonts w:eastAsia="Times New Roman" w:cs="Arial"/>
          <w:b/>
          <w:szCs w:val="20"/>
          <w:lang w:val="en-US"/>
        </w:rPr>
        <w:t>LVO</w:t>
      </w:r>
      <w:r w:rsidR="002D6E1A" w:rsidRPr="007E3C77">
        <w:rPr>
          <w:rFonts w:eastAsia="Times New Roman" w:cs="Arial"/>
          <w:b/>
          <w:szCs w:val="20"/>
          <w:lang w:val="en-US"/>
        </w:rPr>
        <w:t>2 v 2.34</w:t>
      </w:r>
      <w:r w:rsidRPr="007E3C77">
        <w:rPr>
          <w:rFonts w:eastAsia="Times New Roman" w:cs="Arial"/>
          <w:b/>
          <w:szCs w:val="20"/>
          <w:lang w:val="en-US"/>
        </w:rPr>
        <w:t xml:space="preserve"> </w:t>
      </w:r>
      <w:r w:rsidRPr="0077234C">
        <w:rPr>
          <w:rFonts w:eastAsia="Times New Roman" w:cs="Arial"/>
          <w:szCs w:val="20"/>
          <w:lang w:val="en-US"/>
        </w:rPr>
        <w:t>running on laptop with Windows 10 operating system.</w:t>
      </w:r>
    </w:p>
    <w:p w14:paraId="7583C0D0" w14:textId="77777777" w:rsidR="00BE694A" w:rsidRPr="00BE694A" w:rsidRDefault="00BE694A" w:rsidP="00BE694A">
      <w:pPr>
        <w:numPr>
          <w:ilvl w:val="0"/>
          <w:numId w:val="3"/>
        </w:numPr>
        <w:overflowPunct w:val="0"/>
        <w:autoSpaceDE w:val="0"/>
        <w:autoSpaceDN w:val="0"/>
        <w:adjustRightInd w:val="0"/>
        <w:textAlignment w:val="baseline"/>
        <w:rPr>
          <w:rFonts w:eastAsia="Times New Roman" w:cs="Arial"/>
          <w:szCs w:val="20"/>
          <w:lang w:val="en-US"/>
        </w:rPr>
      </w:pPr>
      <w:r w:rsidRPr="00BE694A">
        <w:rPr>
          <w:rFonts w:eastAsia="Times New Roman" w:cs="Arial"/>
          <w:szCs w:val="20"/>
          <w:lang w:val="en-US"/>
        </w:rPr>
        <w:t>System controller laptop with a USB to RS232 converter (KEYSPAN).</w:t>
      </w:r>
    </w:p>
    <w:p w14:paraId="5A88DB21" w14:textId="5284D543" w:rsidR="00BE694A" w:rsidRPr="00BE694A" w:rsidRDefault="00BE694A" w:rsidP="00BE694A">
      <w:pPr>
        <w:numPr>
          <w:ilvl w:val="0"/>
          <w:numId w:val="3"/>
        </w:numPr>
        <w:overflowPunct w:val="0"/>
        <w:autoSpaceDE w:val="0"/>
        <w:autoSpaceDN w:val="0"/>
        <w:adjustRightInd w:val="0"/>
        <w:textAlignment w:val="baseline"/>
        <w:rPr>
          <w:rFonts w:eastAsia="Times New Roman" w:cs="Arial"/>
          <w:szCs w:val="20"/>
          <w:lang w:val="en-US"/>
        </w:rPr>
      </w:pPr>
      <w:r w:rsidRPr="00BE694A">
        <w:rPr>
          <w:rFonts w:eastAsia="Times New Roman" w:cs="Arial"/>
          <w:szCs w:val="20"/>
          <w:lang w:val="en-US"/>
        </w:rPr>
        <w:t>2 Brinkmann</w:t>
      </w:r>
      <w:r w:rsidR="00BD3B3F">
        <w:rPr>
          <w:rFonts w:eastAsia="Times New Roman" w:cs="Arial"/>
          <w:szCs w:val="20"/>
          <w:lang w:val="en-US"/>
        </w:rPr>
        <w:t xml:space="preserve"> (Metrohm)</w:t>
      </w:r>
      <w:r w:rsidRPr="00BE694A">
        <w:rPr>
          <w:rFonts w:eastAsia="Times New Roman" w:cs="Arial"/>
          <w:szCs w:val="20"/>
          <w:lang w:val="en-US"/>
        </w:rPr>
        <w:t xml:space="preserve"> 665 Dosimats, one with a handheld keyboard and a 10 mL calibrated burette for the KIO</w:t>
      </w:r>
      <w:r w:rsidRPr="00BD3B3F">
        <w:rPr>
          <w:rFonts w:eastAsia="Times New Roman" w:cs="Arial"/>
          <w:szCs w:val="20"/>
          <w:vertAlign w:val="subscript"/>
          <w:lang w:val="en-US"/>
        </w:rPr>
        <w:t>3</w:t>
      </w:r>
      <w:r w:rsidRPr="00BE694A">
        <w:rPr>
          <w:rFonts w:eastAsia="Times New Roman" w:cs="Arial"/>
          <w:szCs w:val="20"/>
          <w:lang w:val="en-US"/>
        </w:rPr>
        <w:t xml:space="preserve"> standard, and the other with a software-c</w:t>
      </w:r>
      <w:r w:rsidR="00FE0DDB">
        <w:rPr>
          <w:rFonts w:eastAsia="Times New Roman" w:cs="Arial"/>
          <w:szCs w:val="20"/>
          <w:lang w:val="en-US"/>
        </w:rPr>
        <w:t>ontrolled 1mL</w:t>
      </w:r>
      <w:r w:rsidRPr="00BE694A">
        <w:rPr>
          <w:rFonts w:eastAsia="Times New Roman" w:cs="Arial"/>
          <w:szCs w:val="20"/>
          <w:lang w:val="en-US"/>
        </w:rPr>
        <w:t xml:space="preserve"> burette for thiosulfate.</w:t>
      </w:r>
    </w:p>
    <w:p w14:paraId="4F4B6CA9" w14:textId="2B63F824" w:rsidR="00BE694A" w:rsidRPr="00BE694A" w:rsidRDefault="00BE694A" w:rsidP="00BE694A">
      <w:pPr>
        <w:numPr>
          <w:ilvl w:val="0"/>
          <w:numId w:val="3"/>
        </w:numPr>
        <w:overflowPunct w:val="0"/>
        <w:autoSpaceDE w:val="0"/>
        <w:autoSpaceDN w:val="0"/>
        <w:adjustRightInd w:val="0"/>
        <w:textAlignment w:val="baseline"/>
        <w:rPr>
          <w:rFonts w:eastAsia="Times New Roman" w:cs="Arial"/>
          <w:szCs w:val="20"/>
          <w:lang w:val="en-US"/>
        </w:rPr>
      </w:pPr>
      <w:r w:rsidRPr="00BE694A">
        <w:rPr>
          <w:rFonts w:eastAsia="Times New Roman" w:cs="Arial"/>
          <w:szCs w:val="20"/>
          <w:lang w:val="en-US"/>
        </w:rPr>
        <w:t xml:space="preserve">Pencil UV lamp (Spectronics Corp.) with mount and power </w:t>
      </w:r>
      <w:r w:rsidR="0093519D">
        <w:rPr>
          <w:rFonts w:eastAsia="Times New Roman" w:cs="Arial"/>
          <w:szCs w:val="20"/>
          <w:lang w:val="en-US"/>
        </w:rPr>
        <w:t>supply</w:t>
      </w:r>
      <w:r w:rsidRPr="00BE694A">
        <w:rPr>
          <w:rFonts w:eastAsia="Times New Roman" w:cs="Arial"/>
          <w:szCs w:val="20"/>
          <w:lang w:val="en-US"/>
        </w:rPr>
        <w:t>.</w:t>
      </w:r>
    </w:p>
    <w:p w14:paraId="1B9469E9" w14:textId="77777777" w:rsidR="00BE694A" w:rsidRPr="00BE694A" w:rsidRDefault="00BE694A" w:rsidP="00BE694A">
      <w:pPr>
        <w:numPr>
          <w:ilvl w:val="0"/>
          <w:numId w:val="3"/>
        </w:numPr>
        <w:overflowPunct w:val="0"/>
        <w:autoSpaceDE w:val="0"/>
        <w:autoSpaceDN w:val="0"/>
        <w:adjustRightInd w:val="0"/>
        <w:textAlignment w:val="baseline"/>
        <w:rPr>
          <w:rFonts w:eastAsia="Times New Roman" w:cs="Arial"/>
          <w:szCs w:val="20"/>
          <w:lang w:val="en-US"/>
        </w:rPr>
      </w:pPr>
      <w:r w:rsidRPr="00BE694A">
        <w:rPr>
          <w:rFonts w:eastAsia="Times New Roman" w:cs="Arial"/>
          <w:szCs w:val="20"/>
          <w:lang w:val="en-US"/>
        </w:rPr>
        <w:t>UV100BQ photodiode detector equipped with a 365 nm filter.</w:t>
      </w:r>
    </w:p>
    <w:p w14:paraId="27AFD34E" w14:textId="77777777" w:rsidR="00BE694A" w:rsidRPr="00BE694A" w:rsidRDefault="00BE694A" w:rsidP="00BE694A">
      <w:pPr>
        <w:numPr>
          <w:ilvl w:val="0"/>
          <w:numId w:val="3"/>
        </w:numPr>
        <w:overflowPunct w:val="0"/>
        <w:autoSpaceDE w:val="0"/>
        <w:autoSpaceDN w:val="0"/>
        <w:adjustRightInd w:val="0"/>
        <w:textAlignment w:val="baseline"/>
        <w:rPr>
          <w:rFonts w:eastAsia="Times New Roman" w:cs="Arial"/>
          <w:szCs w:val="20"/>
          <w:lang w:val="en-US"/>
        </w:rPr>
      </w:pPr>
      <w:r w:rsidRPr="00BE694A">
        <w:rPr>
          <w:rFonts w:eastAsia="Times New Roman" w:cs="Arial"/>
          <w:szCs w:val="20"/>
          <w:lang w:val="en-US"/>
        </w:rPr>
        <w:t xml:space="preserve">Mini stirrer with a water bath sample holder mounted on top (VWR).  </w:t>
      </w:r>
    </w:p>
    <w:p w14:paraId="1F4A3200" w14:textId="77777777" w:rsidR="00BE694A" w:rsidRPr="00BE694A" w:rsidRDefault="00BE694A" w:rsidP="00BE694A">
      <w:pPr>
        <w:numPr>
          <w:ilvl w:val="0"/>
          <w:numId w:val="3"/>
        </w:numPr>
        <w:overflowPunct w:val="0"/>
        <w:autoSpaceDE w:val="0"/>
        <w:autoSpaceDN w:val="0"/>
        <w:adjustRightInd w:val="0"/>
        <w:textAlignment w:val="baseline"/>
        <w:rPr>
          <w:rFonts w:eastAsia="Times New Roman" w:cs="Arial"/>
          <w:szCs w:val="20"/>
          <w:lang w:val="en-US"/>
        </w:rPr>
      </w:pPr>
      <w:r w:rsidRPr="00BE694A">
        <w:rPr>
          <w:rFonts w:eastAsia="Times New Roman" w:cs="Arial"/>
          <w:szCs w:val="20"/>
          <w:lang w:val="en-US"/>
        </w:rPr>
        <w:t>2 Platinum Resistance Thermometers (PRT) to monitor solution temperatures.</w:t>
      </w:r>
    </w:p>
    <w:p w14:paraId="7C6CFB98" w14:textId="77777777" w:rsidR="00BE694A" w:rsidRPr="00BE694A" w:rsidRDefault="00BE694A" w:rsidP="00BE694A">
      <w:pPr>
        <w:numPr>
          <w:ilvl w:val="0"/>
          <w:numId w:val="3"/>
        </w:numPr>
        <w:overflowPunct w:val="0"/>
        <w:autoSpaceDE w:val="0"/>
        <w:autoSpaceDN w:val="0"/>
        <w:adjustRightInd w:val="0"/>
        <w:textAlignment w:val="baseline"/>
        <w:rPr>
          <w:rFonts w:eastAsia="Times New Roman" w:cs="Arial"/>
          <w:szCs w:val="20"/>
          <w:lang w:val="en-US"/>
        </w:rPr>
      </w:pPr>
      <w:r w:rsidRPr="00BE694A">
        <w:rPr>
          <w:rFonts w:eastAsia="Times New Roman" w:cs="Arial"/>
          <w:szCs w:val="20"/>
          <w:lang w:val="en-US"/>
        </w:rPr>
        <w:t xml:space="preserve">An analogue to digital converter to convert voltages from the detector and the 2 PRTs to a digital signal. </w:t>
      </w:r>
    </w:p>
    <w:p w14:paraId="7BFCEF00" w14:textId="77777777" w:rsidR="00BE694A" w:rsidRDefault="00BE694A" w:rsidP="00BE694A">
      <w:pPr>
        <w:overflowPunct w:val="0"/>
        <w:autoSpaceDE w:val="0"/>
        <w:autoSpaceDN w:val="0"/>
        <w:adjustRightInd w:val="0"/>
        <w:ind w:left="720"/>
        <w:textAlignment w:val="baseline"/>
        <w:rPr>
          <w:rFonts w:eastAsia="Times New Roman" w:cs="Arial"/>
          <w:szCs w:val="20"/>
          <w:lang w:val="en-US"/>
        </w:rPr>
      </w:pPr>
    </w:p>
    <w:p w14:paraId="3169CBB6" w14:textId="4C172176" w:rsidR="00EF7DA4" w:rsidRDefault="00041FDA" w:rsidP="00EF7DA4">
      <w:pPr>
        <w:pStyle w:val="Heading5"/>
        <w:rPr>
          <w:lang w:val="en-US"/>
        </w:rPr>
      </w:pPr>
      <w:proofErr w:type="spellStart"/>
      <w:r>
        <w:rPr>
          <w:lang w:val="en-US"/>
        </w:rPr>
        <w:t>Thiosulphate</w:t>
      </w:r>
      <w:proofErr w:type="spellEnd"/>
      <w:r>
        <w:rPr>
          <w:lang w:val="en-US"/>
        </w:rPr>
        <w:t xml:space="preserve"> Calibration</w:t>
      </w:r>
    </w:p>
    <w:p w14:paraId="42B8D092" w14:textId="77777777" w:rsidR="00EF7DA4" w:rsidRDefault="00EF7DA4" w:rsidP="00EF7DA4">
      <w:pPr>
        <w:numPr>
          <w:ilvl w:val="4"/>
          <w:numId w:val="0"/>
        </w:numPr>
        <w:overflowPunct w:val="0"/>
        <w:autoSpaceDE w:val="0"/>
        <w:autoSpaceDN w:val="0"/>
        <w:adjustRightInd w:val="0"/>
        <w:ind w:left="1440"/>
        <w:textAlignment w:val="baseline"/>
        <w:outlineLvl w:val="4"/>
        <w:rPr>
          <w:rFonts w:eastAsia="Times New Roman" w:cs="Times New Roman"/>
          <w:b/>
          <w:i/>
          <w:szCs w:val="20"/>
          <w:lang w:val="en-US"/>
        </w:rPr>
      </w:pPr>
    </w:p>
    <w:p w14:paraId="0B433392" w14:textId="77777777" w:rsidR="00EA30FF" w:rsidRDefault="00041FDA" w:rsidP="00254806">
      <w:pPr>
        <w:overflowPunct w:val="0"/>
        <w:autoSpaceDE w:val="0"/>
        <w:autoSpaceDN w:val="0"/>
        <w:adjustRightInd w:val="0"/>
        <w:ind w:firstLine="720"/>
        <w:textAlignment w:val="baseline"/>
        <w:rPr>
          <w:rFonts w:eastAsia="Times New Roman" w:cs="Arial"/>
          <w:szCs w:val="20"/>
          <w:lang w:val="en-US"/>
        </w:rPr>
      </w:pPr>
      <w:r>
        <w:rPr>
          <w:rFonts w:eastAsia="Times New Roman" w:cs="Arial"/>
          <w:szCs w:val="20"/>
          <w:lang w:val="en-US"/>
        </w:rPr>
        <w:t xml:space="preserve">Standards and blanks were run twice at the start of the cruise to confirm stability of </w:t>
      </w:r>
      <w:proofErr w:type="spellStart"/>
      <w:r>
        <w:rPr>
          <w:rFonts w:eastAsia="Times New Roman" w:cs="Arial"/>
          <w:szCs w:val="20"/>
          <w:lang w:val="en-US"/>
        </w:rPr>
        <w:t>Thio</w:t>
      </w:r>
      <w:proofErr w:type="spellEnd"/>
      <w:r>
        <w:rPr>
          <w:rFonts w:eastAsia="Times New Roman" w:cs="Arial"/>
          <w:szCs w:val="20"/>
          <w:lang w:val="en-US"/>
        </w:rPr>
        <w:t xml:space="preserve"> normality and were run every two days after that just prior to sample analysis.</w:t>
      </w:r>
      <w:r w:rsidR="00EF7DA4" w:rsidRPr="00EF7DA4">
        <w:rPr>
          <w:rFonts w:eastAsia="Times New Roman" w:cs="Arial"/>
          <w:szCs w:val="20"/>
          <w:lang w:val="en-US"/>
        </w:rPr>
        <w:t xml:space="preserve"> A dedicated </w:t>
      </w:r>
      <w:proofErr w:type="spellStart"/>
      <w:r w:rsidR="00EF7DA4" w:rsidRPr="00EF7DA4">
        <w:rPr>
          <w:rFonts w:eastAsia="Times New Roman" w:cs="Arial"/>
          <w:szCs w:val="20"/>
          <w:lang w:val="en-US"/>
        </w:rPr>
        <w:t>Dosimat</w:t>
      </w:r>
      <w:proofErr w:type="spellEnd"/>
      <w:r w:rsidR="00EF7DA4" w:rsidRPr="00EF7DA4">
        <w:rPr>
          <w:rFonts w:eastAsia="Times New Roman" w:cs="Arial"/>
          <w:szCs w:val="20"/>
          <w:lang w:val="en-US"/>
        </w:rPr>
        <w:t xml:space="preserve"> was used to accu</w:t>
      </w:r>
      <w:r w:rsidR="00254806">
        <w:rPr>
          <w:rFonts w:eastAsia="Times New Roman" w:cs="Arial"/>
          <w:szCs w:val="20"/>
          <w:lang w:val="en-US"/>
        </w:rPr>
        <w:t xml:space="preserve">rately dispense either 1.00 mL of </w:t>
      </w:r>
      <w:r w:rsidR="00254806" w:rsidRPr="00254806">
        <w:rPr>
          <w:rFonts w:eastAsia="Times New Roman" w:cs="Arial"/>
          <w:szCs w:val="20"/>
          <w:lang w:val="en-US"/>
        </w:rPr>
        <w:t>KIO</w:t>
      </w:r>
      <w:r w:rsidR="00254806" w:rsidRPr="00254806">
        <w:rPr>
          <w:rFonts w:eastAsia="Times New Roman" w:cs="Arial"/>
          <w:szCs w:val="20"/>
          <w:vertAlign w:val="subscript"/>
          <w:lang w:val="en-US"/>
        </w:rPr>
        <w:t>3</w:t>
      </w:r>
      <w:r w:rsidR="00254806">
        <w:rPr>
          <w:rFonts w:eastAsia="Times New Roman" w:cs="Arial"/>
          <w:szCs w:val="20"/>
          <w:lang w:val="en-US"/>
        </w:rPr>
        <w:t xml:space="preserve"> for </w:t>
      </w:r>
      <w:r w:rsidR="00EF7DA4" w:rsidRPr="00254806">
        <w:rPr>
          <w:rFonts w:eastAsia="Times New Roman" w:cs="Arial"/>
          <w:szCs w:val="20"/>
          <w:lang w:val="en-US"/>
        </w:rPr>
        <w:t>blanks</w:t>
      </w:r>
      <w:r w:rsidR="00EF7DA4" w:rsidRPr="00EF7DA4">
        <w:rPr>
          <w:rFonts w:eastAsia="Times New Roman" w:cs="Arial"/>
          <w:szCs w:val="20"/>
          <w:lang w:val="en-US"/>
        </w:rPr>
        <w:t xml:space="preserve"> or 10.00 mL of KIO</w:t>
      </w:r>
      <w:r w:rsidR="00EF7DA4" w:rsidRPr="00EF7DA4">
        <w:rPr>
          <w:rFonts w:eastAsia="Times New Roman" w:cs="Arial"/>
          <w:szCs w:val="20"/>
          <w:vertAlign w:val="subscript"/>
          <w:lang w:val="en-US"/>
        </w:rPr>
        <w:t>3</w:t>
      </w:r>
      <w:r w:rsidR="00254806">
        <w:rPr>
          <w:rFonts w:eastAsia="Times New Roman" w:cs="Arial"/>
          <w:szCs w:val="20"/>
          <w:vertAlign w:val="subscript"/>
          <w:lang w:val="en-US"/>
        </w:rPr>
        <w:t xml:space="preserve"> </w:t>
      </w:r>
      <w:r w:rsidR="00254806">
        <w:rPr>
          <w:rFonts w:eastAsia="Times New Roman" w:cs="Arial"/>
          <w:szCs w:val="20"/>
          <w:lang w:val="en-US"/>
        </w:rPr>
        <w:t>for standards</w:t>
      </w:r>
      <w:r w:rsidR="00EF7DA4" w:rsidRPr="00EF7DA4">
        <w:rPr>
          <w:rFonts w:eastAsia="Times New Roman" w:cs="Arial"/>
          <w:szCs w:val="20"/>
          <w:lang w:val="en-US"/>
        </w:rPr>
        <w:t xml:space="preserve">.  Blanks and standards were always prepared in </w:t>
      </w:r>
      <w:r w:rsidR="00EF7DA4" w:rsidRPr="00254806">
        <w:rPr>
          <w:rFonts w:eastAsia="Times New Roman" w:cs="Arial"/>
          <w:szCs w:val="20"/>
          <w:lang w:val="en-US"/>
        </w:rPr>
        <w:t xml:space="preserve">ultrapure </w:t>
      </w:r>
      <w:r w:rsidR="00254806" w:rsidRPr="00254806">
        <w:rPr>
          <w:rFonts w:eastAsia="Times New Roman" w:cs="Arial"/>
          <w:szCs w:val="20"/>
          <w:lang w:val="en-US"/>
        </w:rPr>
        <w:t xml:space="preserve">deionized </w:t>
      </w:r>
      <w:r w:rsidR="00EF7DA4" w:rsidRPr="00254806">
        <w:rPr>
          <w:rFonts w:eastAsia="Times New Roman" w:cs="Arial"/>
          <w:szCs w:val="20"/>
          <w:lang w:val="en-US"/>
        </w:rPr>
        <w:t xml:space="preserve">water </w:t>
      </w:r>
      <w:r w:rsidR="00C4599A">
        <w:rPr>
          <w:rFonts w:eastAsia="Times New Roman" w:cs="Arial"/>
          <w:szCs w:val="20"/>
          <w:lang w:val="en-US"/>
        </w:rPr>
        <w:t xml:space="preserve">brought out in a </w:t>
      </w:r>
      <w:r w:rsidR="007E3C77">
        <w:rPr>
          <w:rFonts w:eastAsia="Times New Roman" w:cs="Arial"/>
          <w:szCs w:val="20"/>
          <w:lang w:val="en-US"/>
        </w:rPr>
        <w:t>carboy</w:t>
      </w:r>
      <w:r>
        <w:rPr>
          <w:rFonts w:eastAsia="Times New Roman" w:cs="Arial"/>
          <w:szCs w:val="20"/>
          <w:lang w:val="en-US"/>
        </w:rPr>
        <w:t xml:space="preserve"> from IOS. </w:t>
      </w:r>
      <w:r w:rsidR="00EF7DA4" w:rsidRPr="00254806">
        <w:rPr>
          <w:rFonts w:eastAsia="Times New Roman" w:cs="Arial"/>
          <w:szCs w:val="20"/>
          <w:lang w:val="en-US"/>
        </w:rPr>
        <w:t xml:space="preserve">Blanks and standards were run in sets of 4 with the criteria that 3 out of 4 </w:t>
      </w:r>
      <w:r w:rsidR="00254806" w:rsidRPr="00254806">
        <w:rPr>
          <w:rFonts w:eastAsia="Times New Roman" w:cs="Arial"/>
          <w:szCs w:val="20"/>
          <w:lang w:val="en-US"/>
        </w:rPr>
        <w:t xml:space="preserve">titers </w:t>
      </w:r>
      <w:r w:rsidR="00EF7DA4" w:rsidRPr="00254806">
        <w:rPr>
          <w:rFonts w:eastAsia="Times New Roman" w:cs="Arial"/>
          <w:szCs w:val="20"/>
          <w:lang w:val="en-US"/>
        </w:rPr>
        <w:t xml:space="preserve">had to agree to within 0.0003 (blank </w:t>
      </w:r>
      <w:r w:rsidR="00254806" w:rsidRPr="00254806">
        <w:rPr>
          <w:rFonts w:eastAsia="Times New Roman" w:cs="Arial"/>
          <w:szCs w:val="20"/>
          <w:lang w:val="en-US"/>
        </w:rPr>
        <w:t>titer or standard</w:t>
      </w:r>
      <w:r>
        <w:rPr>
          <w:rFonts w:eastAsia="Times New Roman" w:cs="Arial"/>
          <w:szCs w:val="20"/>
          <w:lang w:val="en-US"/>
        </w:rPr>
        <w:t xml:space="preserve"> titer in ml). </w:t>
      </w:r>
      <w:r w:rsidR="000D1C4B">
        <w:rPr>
          <w:rFonts w:eastAsia="Times New Roman" w:cs="Arial"/>
          <w:szCs w:val="20"/>
          <w:lang w:val="en-US"/>
        </w:rPr>
        <w:t>Only once did a second set of standards need to be run to achieve this result.</w:t>
      </w:r>
      <w:r>
        <w:rPr>
          <w:rFonts w:eastAsia="Times New Roman" w:cs="Arial"/>
          <w:szCs w:val="20"/>
          <w:lang w:val="en-US"/>
        </w:rPr>
        <w:t xml:space="preserve"> </w:t>
      </w:r>
      <w:r w:rsidR="00EF7DA4" w:rsidRPr="00254806">
        <w:rPr>
          <w:rFonts w:eastAsia="Times New Roman" w:cs="Arial"/>
          <w:szCs w:val="20"/>
          <w:lang w:val="en-US"/>
        </w:rPr>
        <w:t xml:space="preserve">The temperature of both the standard and the thiosulfate were recorded by the program and used to correct the delivered mass of both reagents to 20°C in order </w:t>
      </w:r>
      <w:r w:rsidR="00EF7DA4" w:rsidRPr="00EF7DA4">
        <w:rPr>
          <w:rFonts w:eastAsia="Times New Roman" w:cs="Arial"/>
          <w:szCs w:val="20"/>
          <w:lang w:val="en-US"/>
        </w:rPr>
        <w:t xml:space="preserve">to calculate the </w:t>
      </w:r>
      <w:proofErr w:type="spellStart"/>
      <w:r w:rsidR="00EF7DA4" w:rsidRPr="00EF7DA4">
        <w:rPr>
          <w:rFonts w:eastAsia="Times New Roman" w:cs="Arial"/>
          <w:szCs w:val="20"/>
          <w:lang w:val="en-US"/>
        </w:rPr>
        <w:t>Thio</w:t>
      </w:r>
      <w:proofErr w:type="spellEnd"/>
      <w:r w:rsidR="00EF7DA4" w:rsidRPr="00EF7DA4">
        <w:rPr>
          <w:rFonts w:eastAsia="Times New Roman" w:cs="Arial"/>
          <w:szCs w:val="20"/>
          <w:lang w:val="en-US"/>
        </w:rPr>
        <w:t xml:space="preserve"> normality.</w:t>
      </w:r>
    </w:p>
    <w:p w14:paraId="47264782" w14:textId="28FA2AD7" w:rsidR="00EF7DA4" w:rsidRDefault="000D1C4B" w:rsidP="00254806">
      <w:pPr>
        <w:overflowPunct w:val="0"/>
        <w:autoSpaceDE w:val="0"/>
        <w:autoSpaceDN w:val="0"/>
        <w:adjustRightInd w:val="0"/>
        <w:ind w:firstLine="720"/>
        <w:textAlignment w:val="baseline"/>
        <w:rPr>
          <w:rFonts w:eastAsia="Times New Roman" w:cs="Arial"/>
          <w:szCs w:val="20"/>
          <w:lang w:val="en-US"/>
        </w:rPr>
      </w:pPr>
      <w:r>
        <w:rPr>
          <w:rFonts w:eastAsia="Times New Roman" w:cs="Arial"/>
          <w:szCs w:val="20"/>
          <w:lang w:val="en-US"/>
        </w:rPr>
        <w:t xml:space="preserve"> Blanks were not rerun with every set of standards towards the end of the cruise as </w:t>
      </w:r>
      <w:r w:rsidR="00EA30FF">
        <w:rPr>
          <w:rFonts w:eastAsia="Times New Roman" w:cs="Arial"/>
          <w:szCs w:val="20"/>
          <w:lang w:val="en-US"/>
        </w:rPr>
        <w:t>the same bottles of reagent were used throughout</w:t>
      </w:r>
      <w:r>
        <w:rPr>
          <w:rFonts w:eastAsia="Times New Roman" w:cs="Arial"/>
          <w:szCs w:val="20"/>
          <w:lang w:val="en-US"/>
        </w:rPr>
        <w:t xml:space="preserve"> and all previous titers were stable. Running blanks with every set of standards is a waste of time and resources and has the potential to introduce random error to the dataset. Unfortunately</w:t>
      </w:r>
      <w:r w:rsidR="00EA30FF">
        <w:rPr>
          <w:rFonts w:eastAsia="Times New Roman" w:cs="Arial"/>
          <w:szCs w:val="20"/>
          <w:lang w:val="en-US"/>
        </w:rPr>
        <w:t>,</w:t>
      </w:r>
      <w:r>
        <w:rPr>
          <w:rFonts w:eastAsia="Times New Roman" w:cs="Arial"/>
          <w:szCs w:val="20"/>
          <w:lang w:val="en-US"/>
        </w:rPr>
        <w:t xml:space="preserve"> the SIO program does not automatically calculate </w:t>
      </w:r>
      <w:proofErr w:type="spellStart"/>
      <w:r>
        <w:rPr>
          <w:rFonts w:eastAsia="Times New Roman" w:cs="Arial"/>
          <w:szCs w:val="20"/>
          <w:lang w:val="en-US"/>
        </w:rPr>
        <w:t>Thio</w:t>
      </w:r>
      <w:proofErr w:type="spellEnd"/>
      <w:r>
        <w:rPr>
          <w:rFonts w:eastAsia="Times New Roman" w:cs="Arial"/>
          <w:szCs w:val="20"/>
          <w:lang w:val="en-US"/>
        </w:rPr>
        <w:t xml:space="preserve"> normality </w:t>
      </w:r>
      <w:r w:rsidR="00B83A01">
        <w:rPr>
          <w:rFonts w:eastAsia="Times New Roman" w:cs="Arial"/>
          <w:szCs w:val="20"/>
          <w:lang w:val="en-US"/>
        </w:rPr>
        <w:t>using the blank values from the previous standardization so this value was calculated manually to confirm its stability.</w:t>
      </w:r>
    </w:p>
    <w:p w14:paraId="2292113B" w14:textId="77777777" w:rsidR="00EF7DA4" w:rsidRPr="00BE694A" w:rsidRDefault="00EF7DA4" w:rsidP="00BE694A">
      <w:pPr>
        <w:overflowPunct w:val="0"/>
        <w:autoSpaceDE w:val="0"/>
        <w:autoSpaceDN w:val="0"/>
        <w:adjustRightInd w:val="0"/>
        <w:ind w:left="720"/>
        <w:textAlignment w:val="baseline"/>
        <w:rPr>
          <w:rFonts w:eastAsia="Times New Roman" w:cs="Arial"/>
          <w:szCs w:val="20"/>
          <w:lang w:val="en-US"/>
        </w:rPr>
      </w:pPr>
    </w:p>
    <w:p w14:paraId="58ABD774" w14:textId="77777777" w:rsidR="005153C4" w:rsidRDefault="00355FBC" w:rsidP="00BE694A">
      <w:pPr>
        <w:pStyle w:val="Heading5"/>
        <w:rPr>
          <w:lang w:val="en-US"/>
        </w:rPr>
      </w:pPr>
      <w:r>
        <w:rPr>
          <w:lang w:val="en-US"/>
        </w:rPr>
        <w:t>Analytical Procedure</w:t>
      </w:r>
    </w:p>
    <w:p w14:paraId="537560DF" w14:textId="77777777" w:rsidR="00BE694A" w:rsidRDefault="00BE694A" w:rsidP="00BE694A">
      <w:pPr>
        <w:rPr>
          <w:rFonts w:cs="Arial"/>
          <w:szCs w:val="24"/>
          <w:lang w:val="en-US"/>
        </w:rPr>
      </w:pPr>
    </w:p>
    <w:p w14:paraId="59121BC9" w14:textId="01F938AB" w:rsidR="00355FBC" w:rsidRPr="00355FBC" w:rsidRDefault="00355FBC" w:rsidP="00355FBC">
      <w:pPr>
        <w:overflowPunct w:val="0"/>
        <w:autoSpaceDE w:val="0"/>
        <w:autoSpaceDN w:val="0"/>
        <w:adjustRightInd w:val="0"/>
        <w:ind w:firstLine="720"/>
        <w:textAlignment w:val="baseline"/>
        <w:rPr>
          <w:rFonts w:eastAsia="Times New Roman" w:cs="Arial"/>
          <w:szCs w:val="20"/>
          <w:lang w:val="en-US"/>
        </w:rPr>
      </w:pPr>
      <w:r w:rsidRPr="00355FBC">
        <w:rPr>
          <w:rFonts w:eastAsia="Times New Roman" w:cs="Arial"/>
          <w:szCs w:val="20"/>
          <w:lang w:val="en-US"/>
        </w:rPr>
        <w:t>Prior to analysis each day, the UV light source and stir plate were turned on and allowed to warm up</w:t>
      </w:r>
      <w:r w:rsidR="00041FDA">
        <w:rPr>
          <w:rFonts w:eastAsia="Times New Roman" w:cs="Arial"/>
          <w:szCs w:val="20"/>
          <w:lang w:val="en-US"/>
        </w:rPr>
        <w:t xml:space="preserve"> and stabilize for 20-30 min and the water bath was cleaned and </w:t>
      </w:r>
      <w:r w:rsidR="00041FDA">
        <w:rPr>
          <w:rFonts w:eastAsia="Times New Roman" w:cs="Arial"/>
          <w:szCs w:val="20"/>
          <w:lang w:val="en-US"/>
        </w:rPr>
        <w:lastRenderedPageBreak/>
        <w:t>drained to ensure good light transmission.</w:t>
      </w:r>
      <w:r w:rsidRPr="00355FBC">
        <w:rPr>
          <w:rFonts w:eastAsia="Times New Roman" w:cs="Arial"/>
          <w:szCs w:val="20"/>
          <w:lang w:val="en-US"/>
        </w:rPr>
        <w:t xml:space="preserve"> The </w:t>
      </w:r>
      <w:proofErr w:type="spellStart"/>
      <w:r w:rsidRPr="00355FBC">
        <w:rPr>
          <w:rFonts w:eastAsia="Times New Roman" w:cs="Arial"/>
          <w:szCs w:val="20"/>
          <w:lang w:val="en-US"/>
        </w:rPr>
        <w:t>Dosimat</w:t>
      </w:r>
      <w:proofErr w:type="spellEnd"/>
      <w:r w:rsidRPr="00355FBC">
        <w:rPr>
          <w:rFonts w:eastAsia="Times New Roman" w:cs="Arial"/>
          <w:szCs w:val="20"/>
          <w:lang w:val="en-US"/>
        </w:rPr>
        <w:t xml:space="preserve"> lin</w:t>
      </w:r>
      <w:r w:rsidR="00041FDA">
        <w:rPr>
          <w:rFonts w:eastAsia="Times New Roman" w:cs="Arial"/>
          <w:szCs w:val="20"/>
          <w:lang w:val="en-US"/>
        </w:rPr>
        <w:t xml:space="preserve">es </w:t>
      </w:r>
      <w:r w:rsidRPr="00355FBC">
        <w:rPr>
          <w:rFonts w:eastAsia="Times New Roman" w:cs="Arial"/>
          <w:szCs w:val="20"/>
          <w:lang w:val="en-US"/>
        </w:rPr>
        <w:t xml:space="preserve">were checked </w:t>
      </w:r>
      <w:r w:rsidR="00041FDA">
        <w:rPr>
          <w:rFonts w:eastAsia="Times New Roman" w:cs="Arial"/>
          <w:szCs w:val="20"/>
          <w:lang w:val="en-US"/>
        </w:rPr>
        <w:t xml:space="preserve">thoroughly for bubbles and </w:t>
      </w:r>
      <w:r w:rsidRPr="00355FBC">
        <w:rPr>
          <w:rFonts w:eastAsia="Times New Roman" w:cs="Arial"/>
          <w:szCs w:val="20"/>
          <w:lang w:val="en-US"/>
        </w:rPr>
        <w:t>purged as neede</w:t>
      </w:r>
      <w:r w:rsidR="00041FDA">
        <w:rPr>
          <w:rFonts w:eastAsia="Times New Roman" w:cs="Arial"/>
          <w:szCs w:val="20"/>
          <w:lang w:val="en-US"/>
        </w:rPr>
        <w:t xml:space="preserve">d and the bottle top dispensers were flushed. </w:t>
      </w:r>
    </w:p>
    <w:p w14:paraId="26C0C084" w14:textId="77777777" w:rsidR="00355FBC" w:rsidRPr="00355FBC" w:rsidRDefault="00355FBC" w:rsidP="00355FBC">
      <w:pPr>
        <w:overflowPunct w:val="0"/>
        <w:autoSpaceDE w:val="0"/>
        <w:autoSpaceDN w:val="0"/>
        <w:adjustRightInd w:val="0"/>
        <w:ind w:firstLine="720"/>
        <w:textAlignment w:val="baseline"/>
        <w:rPr>
          <w:rFonts w:eastAsia="Times New Roman" w:cs="Arial"/>
          <w:szCs w:val="20"/>
          <w:lang w:val="en-US"/>
        </w:rPr>
      </w:pPr>
    </w:p>
    <w:p w14:paraId="4BA66144" w14:textId="28D54AA9" w:rsidR="00355FBC" w:rsidRDefault="00041FDA" w:rsidP="00355FBC">
      <w:pPr>
        <w:overflowPunct w:val="0"/>
        <w:autoSpaceDE w:val="0"/>
        <w:autoSpaceDN w:val="0"/>
        <w:adjustRightInd w:val="0"/>
        <w:ind w:firstLine="709"/>
        <w:textAlignment w:val="baseline"/>
        <w:rPr>
          <w:rFonts w:eastAsia="Times New Roman" w:cs="Arial"/>
          <w:szCs w:val="20"/>
          <w:lang w:val="en-US"/>
        </w:rPr>
      </w:pPr>
      <w:r>
        <w:rPr>
          <w:rFonts w:eastAsia="Times New Roman" w:cs="Arial"/>
          <w:szCs w:val="20"/>
          <w:lang w:val="en-US"/>
        </w:rPr>
        <w:t xml:space="preserve">Bottle files containing sample numbers, flask IDs and draw temperatures were prepared for each cast. </w:t>
      </w:r>
      <w:r w:rsidR="00355FBC" w:rsidRPr="00355FBC">
        <w:rPr>
          <w:rFonts w:eastAsia="Times New Roman" w:cs="Arial"/>
          <w:szCs w:val="20"/>
          <w:lang w:val="en-US"/>
        </w:rPr>
        <w:t xml:space="preserve">Following </w:t>
      </w:r>
      <w:r w:rsidR="00270378">
        <w:rPr>
          <w:rFonts w:eastAsia="Times New Roman" w:cs="Arial"/>
          <w:szCs w:val="20"/>
          <w:lang w:val="en-US"/>
        </w:rPr>
        <w:t>system prep</w:t>
      </w:r>
      <w:r w:rsidR="00355FBC" w:rsidRPr="00355FBC">
        <w:rPr>
          <w:rFonts w:eastAsia="Times New Roman" w:cs="Arial"/>
          <w:szCs w:val="20"/>
          <w:lang w:val="en-US"/>
        </w:rPr>
        <w:t xml:space="preserve"> described abov</w:t>
      </w:r>
      <w:r w:rsidR="00270378">
        <w:rPr>
          <w:rFonts w:eastAsia="Times New Roman" w:cs="Arial"/>
          <w:szCs w:val="20"/>
          <w:lang w:val="en-US"/>
        </w:rPr>
        <w:t xml:space="preserve">e, the sample run was started. </w:t>
      </w:r>
      <w:r w:rsidR="00355FBC" w:rsidRPr="00355FBC">
        <w:rPr>
          <w:rFonts w:eastAsia="Times New Roman" w:cs="Arial"/>
          <w:szCs w:val="20"/>
          <w:lang w:val="en-US"/>
        </w:rPr>
        <w:t xml:space="preserve">Sample flasks were inspected for bubbles, the water </w:t>
      </w:r>
      <w:r w:rsidR="009428E9">
        <w:rPr>
          <w:rFonts w:eastAsia="Times New Roman" w:cs="Arial"/>
          <w:szCs w:val="20"/>
          <w:lang w:val="en-US"/>
        </w:rPr>
        <w:t xml:space="preserve">seal </w:t>
      </w:r>
      <w:r w:rsidR="00355FBC" w:rsidRPr="00355FBC">
        <w:rPr>
          <w:rFonts w:eastAsia="Times New Roman" w:cs="Arial"/>
          <w:szCs w:val="20"/>
          <w:lang w:val="en-US"/>
        </w:rPr>
        <w:t xml:space="preserve">was removed from atop the stopper, </w:t>
      </w:r>
      <w:r w:rsidR="00270378">
        <w:rPr>
          <w:rFonts w:eastAsia="Times New Roman" w:cs="Arial"/>
          <w:szCs w:val="20"/>
          <w:lang w:val="en-US"/>
        </w:rPr>
        <w:t xml:space="preserve">and </w:t>
      </w:r>
      <w:r w:rsidR="00355FBC" w:rsidRPr="00355FBC">
        <w:rPr>
          <w:rFonts w:eastAsia="Times New Roman" w:cs="Arial"/>
          <w:szCs w:val="20"/>
          <w:lang w:val="en-US"/>
        </w:rPr>
        <w:t>1.0 mL of sulfuric acid and a st</w:t>
      </w:r>
      <w:r w:rsidR="00270378">
        <w:rPr>
          <w:rFonts w:eastAsia="Times New Roman" w:cs="Arial"/>
          <w:szCs w:val="20"/>
          <w:lang w:val="en-US"/>
        </w:rPr>
        <w:t xml:space="preserve">ir bar were added to the flask </w:t>
      </w:r>
      <w:r w:rsidR="00355FBC" w:rsidRPr="00355FBC">
        <w:rPr>
          <w:rFonts w:eastAsia="Times New Roman" w:cs="Arial"/>
          <w:szCs w:val="20"/>
          <w:lang w:val="en-US"/>
        </w:rPr>
        <w:t>which was then</w:t>
      </w:r>
      <w:r w:rsidR="00270378">
        <w:rPr>
          <w:rFonts w:eastAsia="Times New Roman" w:cs="Arial"/>
          <w:szCs w:val="20"/>
          <w:lang w:val="en-US"/>
        </w:rPr>
        <w:t xml:space="preserve"> placed inside the water bath. </w:t>
      </w:r>
      <w:r w:rsidR="00355FBC" w:rsidRPr="00355FBC">
        <w:rPr>
          <w:rFonts w:eastAsia="Times New Roman" w:cs="Arial"/>
          <w:szCs w:val="20"/>
          <w:lang w:val="en-US"/>
        </w:rPr>
        <w:t xml:space="preserve">The Thio burette </w:t>
      </w:r>
      <w:r w:rsidR="009428E9">
        <w:rPr>
          <w:rFonts w:eastAsia="Times New Roman" w:cs="Arial"/>
          <w:szCs w:val="20"/>
          <w:lang w:val="en-US"/>
        </w:rPr>
        <w:t xml:space="preserve">dose tip </w:t>
      </w:r>
      <w:r w:rsidR="00355FBC" w:rsidRPr="00355FBC">
        <w:rPr>
          <w:rFonts w:eastAsia="Times New Roman" w:cs="Arial"/>
          <w:szCs w:val="20"/>
          <w:lang w:val="en-US"/>
        </w:rPr>
        <w:t>was inserted into the flas</w:t>
      </w:r>
      <w:r w:rsidR="00270378">
        <w:rPr>
          <w:rFonts w:eastAsia="Times New Roman" w:cs="Arial"/>
          <w:szCs w:val="20"/>
          <w:lang w:val="en-US"/>
        </w:rPr>
        <w:t>k and the titration initiated. Dissolved oxygen values were recorded on the rosette logs.</w:t>
      </w:r>
    </w:p>
    <w:p w14:paraId="48EE5B53" w14:textId="77777777" w:rsidR="00EF7DA4" w:rsidRPr="005153C4" w:rsidRDefault="00EF7DA4" w:rsidP="00BE694A">
      <w:pPr>
        <w:numPr>
          <w:ilvl w:val="4"/>
          <w:numId w:val="0"/>
        </w:numPr>
        <w:overflowPunct w:val="0"/>
        <w:autoSpaceDE w:val="0"/>
        <w:autoSpaceDN w:val="0"/>
        <w:adjustRightInd w:val="0"/>
        <w:ind w:left="1440"/>
        <w:textAlignment w:val="baseline"/>
        <w:outlineLvl w:val="4"/>
        <w:rPr>
          <w:rFonts w:eastAsia="Times New Roman" w:cs="Times New Roman"/>
          <w:b/>
          <w:i/>
          <w:szCs w:val="20"/>
          <w:lang w:val="en-US"/>
        </w:rPr>
      </w:pPr>
    </w:p>
    <w:p w14:paraId="7B324F06" w14:textId="4A1E008E" w:rsidR="005153C4" w:rsidRPr="005153C4" w:rsidRDefault="00055869" w:rsidP="00EC2862">
      <w:pPr>
        <w:pStyle w:val="Heading4"/>
      </w:pPr>
      <w:bookmarkStart w:id="4" w:name="_Toc359318485"/>
      <w:r>
        <w:t>Precision</w:t>
      </w:r>
      <w:bookmarkEnd w:id="4"/>
      <w:r>
        <w:t xml:space="preserve"> and </w:t>
      </w:r>
      <w:r w:rsidR="00885E09" w:rsidRPr="00885E09">
        <w:t>Accuracy</w:t>
      </w:r>
    </w:p>
    <w:p w14:paraId="540E8B25" w14:textId="77777777" w:rsidR="00696C63" w:rsidRDefault="00696C63" w:rsidP="00564722">
      <w:pPr>
        <w:overflowPunct w:val="0"/>
        <w:autoSpaceDE w:val="0"/>
        <w:autoSpaceDN w:val="0"/>
        <w:adjustRightInd w:val="0"/>
        <w:textAlignment w:val="baseline"/>
        <w:rPr>
          <w:rFonts w:eastAsia="Times New Roman" w:cs="Arial"/>
          <w:lang w:val="en-US"/>
        </w:rPr>
      </w:pPr>
    </w:p>
    <w:p w14:paraId="0D9EB380" w14:textId="5D6BB8A9" w:rsidR="00961513" w:rsidRDefault="00C475BF" w:rsidP="00223AB6">
      <w:pPr>
        <w:overflowPunct w:val="0"/>
        <w:autoSpaceDE w:val="0"/>
        <w:autoSpaceDN w:val="0"/>
        <w:adjustRightInd w:val="0"/>
        <w:ind w:firstLine="720"/>
        <w:textAlignment w:val="baseline"/>
        <w:rPr>
          <w:rFonts w:eastAsia="Times New Roman" w:cs="Arial"/>
          <w:szCs w:val="20"/>
          <w:lang w:val="en-US"/>
        </w:rPr>
      </w:pPr>
      <w:r w:rsidRPr="007E3C77">
        <w:rPr>
          <w:rFonts w:eastAsia="Times New Roman" w:cs="Arial"/>
          <w:szCs w:val="20"/>
          <w:lang w:val="en-US"/>
        </w:rPr>
        <w:t xml:space="preserve">Of the </w:t>
      </w:r>
      <w:r w:rsidR="007E3C77" w:rsidRPr="007E3C77">
        <w:rPr>
          <w:rFonts w:eastAsia="Times New Roman" w:cs="Arial"/>
          <w:szCs w:val="20"/>
          <w:lang w:val="en-US"/>
        </w:rPr>
        <w:t>1</w:t>
      </w:r>
      <w:r w:rsidR="00EA30FF">
        <w:rPr>
          <w:rFonts w:eastAsia="Times New Roman" w:cs="Arial"/>
          <w:szCs w:val="20"/>
          <w:lang w:val="en-US"/>
        </w:rPr>
        <w:t>86</w:t>
      </w:r>
      <w:r w:rsidR="006B5040" w:rsidRPr="007E3C77">
        <w:rPr>
          <w:rFonts w:eastAsia="Times New Roman" w:cs="Arial"/>
          <w:szCs w:val="20"/>
          <w:lang w:val="en-US"/>
        </w:rPr>
        <w:t xml:space="preserve"> </w:t>
      </w:r>
      <w:r w:rsidRPr="007E3C77">
        <w:rPr>
          <w:rFonts w:eastAsia="Times New Roman" w:cs="Arial"/>
          <w:szCs w:val="20"/>
          <w:lang w:val="en-US"/>
        </w:rPr>
        <w:t>unique samples collected du</w:t>
      </w:r>
      <w:r w:rsidR="003D7FA7" w:rsidRPr="007E3C77">
        <w:rPr>
          <w:rFonts w:eastAsia="Times New Roman" w:cs="Arial"/>
          <w:szCs w:val="20"/>
          <w:lang w:val="en-US"/>
        </w:rPr>
        <w:t xml:space="preserve">ring the course of this survey, </w:t>
      </w:r>
      <w:r w:rsidR="000B1773">
        <w:rPr>
          <w:rFonts w:eastAsia="Times New Roman" w:cs="Arial"/>
          <w:szCs w:val="20"/>
          <w:lang w:val="en-US"/>
        </w:rPr>
        <w:t>23</w:t>
      </w:r>
      <w:r w:rsidRPr="007E3C77">
        <w:rPr>
          <w:rFonts w:eastAsia="Times New Roman" w:cs="Arial"/>
          <w:szCs w:val="20"/>
          <w:lang w:val="en-US"/>
        </w:rPr>
        <w:t xml:space="preserve"> </w:t>
      </w:r>
      <w:r w:rsidRPr="0009781E">
        <w:rPr>
          <w:rFonts w:eastAsia="Times New Roman" w:cs="Arial"/>
          <w:szCs w:val="20"/>
          <w:lang w:val="en-US"/>
        </w:rPr>
        <w:t>were collected in duplicate</w:t>
      </w:r>
      <w:r w:rsidRPr="00C475BF">
        <w:rPr>
          <w:rFonts w:eastAsia="Times New Roman" w:cs="Arial"/>
          <w:szCs w:val="20"/>
          <w:lang w:val="en-US"/>
        </w:rPr>
        <w:t xml:space="preserve">.  Of the replicated samples, the </w:t>
      </w:r>
      <w:r w:rsidR="00C4599A">
        <w:rPr>
          <w:rFonts w:eastAsia="Times New Roman" w:cs="Arial"/>
          <w:szCs w:val="20"/>
          <w:lang w:val="en-US"/>
        </w:rPr>
        <w:t xml:space="preserve">average </w:t>
      </w:r>
      <w:r w:rsidRPr="00C475BF">
        <w:rPr>
          <w:rFonts w:eastAsia="Times New Roman" w:cs="Arial"/>
          <w:szCs w:val="20"/>
          <w:lang w:val="en-US"/>
        </w:rPr>
        <w:t>w</w:t>
      </w:r>
      <w:r w:rsidR="0093519D">
        <w:rPr>
          <w:rFonts w:eastAsia="Times New Roman" w:cs="Arial"/>
          <w:szCs w:val="20"/>
          <w:lang w:val="en-US"/>
        </w:rPr>
        <w:t>as chosen as the f</w:t>
      </w:r>
      <w:r w:rsidR="00223AB6">
        <w:rPr>
          <w:rFonts w:eastAsia="Times New Roman" w:cs="Arial"/>
          <w:szCs w:val="20"/>
          <w:lang w:val="en-US"/>
        </w:rPr>
        <w:t xml:space="preserve">inal DO value. </w:t>
      </w:r>
      <w:r w:rsidRPr="00C475BF">
        <w:rPr>
          <w:rFonts w:eastAsia="Times New Roman" w:cs="Arial"/>
          <w:szCs w:val="20"/>
          <w:lang w:val="en-US"/>
        </w:rPr>
        <w:t>The precision of the dissolved oxygen repl</w:t>
      </w:r>
      <w:r w:rsidR="00C4599A">
        <w:rPr>
          <w:rFonts w:eastAsia="Times New Roman" w:cs="Arial"/>
          <w:szCs w:val="20"/>
          <w:lang w:val="en-US"/>
        </w:rPr>
        <w:t xml:space="preserve">icate measurements was </w:t>
      </w:r>
      <w:r w:rsidR="00307290">
        <w:rPr>
          <w:rFonts w:eastAsia="Times New Roman" w:cs="Arial"/>
          <w:szCs w:val="20"/>
          <w:lang w:val="en-US"/>
        </w:rPr>
        <w:t>excellent</w:t>
      </w:r>
      <w:r w:rsidRPr="00C475BF">
        <w:rPr>
          <w:rFonts w:eastAsia="Times New Roman" w:cs="Arial"/>
          <w:szCs w:val="20"/>
          <w:lang w:val="en-US"/>
        </w:rPr>
        <w:t xml:space="preserve">, with a pooled standard deviation </w:t>
      </w:r>
      <w:r>
        <w:rPr>
          <w:rFonts w:eastAsia="Times New Roman" w:cs="Arial"/>
          <w:szCs w:val="20"/>
          <w:lang w:val="en-US"/>
        </w:rPr>
        <w:t>(</w:t>
      </w:r>
      <w:r w:rsidRPr="00C475BF">
        <w:rPr>
          <w:rFonts w:eastAsia="Times New Roman" w:cs="Arial"/>
          <w:i/>
          <w:szCs w:val="20"/>
          <w:lang w:val="en-US"/>
        </w:rPr>
        <w:t>s</w:t>
      </w:r>
      <w:r w:rsidRPr="00C475BF">
        <w:rPr>
          <w:rFonts w:eastAsia="Times New Roman" w:cs="Arial"/>
          <w:i/>
          <w:szCs w:val="20"/>
          <w:vertAlign w:val="subscript"/>
          <w:lang w:val="en-US"/>
        </w:rPr>
        <w:t>p</w:t>
      </w:r>
      <w:r>
        <w:rPr>
          <w:rFonts w:eastAsia="Times New Roman" w:cs="Arial"/>
          <w:szCs w:val="20"/>
          <w:lang w:val="en-US"/>
        </w:rPr>
        <w:t xml:space="preserve">) </w:t>
      </w:r>
      <w:r w:rsidR="00307290">
        <w:rPr>
          <w:rFonts w:eastAsia="Times New Roman" w:cs="Arial"/>
          <w:szCs w:val="20"/>
          <w:lang w:val="en-US"/>
        </w:rPr>
        <w:t>of 0.003</w:t>
      </w:r>
      <w:r w:rsidR="003D7FA7">
        <w:rPr>
          <w:rFonts w:eastAsia="Times New Roman" w:cs="Arial"/>
          <w:szCs w:val="20"/>
          <w:lang w:val="en-US"/>
        </w:rPr>
        <w:t xml:space="preserve"> </w:t>
      </w:r>
      <w:r w:rsidRPr="0009781E">
        <w:rPr>
          <w:rFonts w:eastAsia="Times New Roman" w:cs="Arial"/>
          <w:szCs w:val="20"/>
          <w:lang w:val="en-US"/>
        </w:rPr>
        <w:t>mL</w:t>
      </w:r>
      <w:r w:rsidR="00FF3BDA">
        <w:rPr>
          <w:rFonts w:eastAsia="Times New Roman" w:cs="Arial"/>
          <w:szCs w:val="20"/>
          <w:lang w:val="en-US"/>
        </w:rPr>
        <w:t xml:space="preserve">/L after the removal of </w:t>
      </w:r>
      <w:r w:rsidR="00223AB6">
        <w:rPr>
          <w:rFonts w:eastAsia="Times New Roman" w:cs="Arial"/>
          <w:szCs w:val="20"/>
          <w:lang w:val="en-US"/>
        </w:rPr>
        <w:t>1</w:t>
      </w:r>
      <w:r w:rsidR="003D7FA7">
        <w:rPr>
          <w:rFonts w:eastAsia="Times New Roman" w:cs="Arial"/>
          <w:szCs w:val="20"/>
          <w:lang w:val="en-US"/>
        </w:rPr>
        <w:t xml:space="preserve"> </w:t>
      </w:r>
      <w:r w:rsidR="00223AB6">
        <w:rPr>
          <w:rFonts w:eastAsia="Times New Roman" w:cs="Arial"/>
          <w:szCs w:val="20"/>
          <w:lang w:val="en-US"/>
        </w:rPr>
        <w:t>outlier</w:t>
      </w:r>
      <w:r w:rsidR="0083667E">
        <w:rPr>
          <w:rFonts w:eastAsia="Times New Roman" w:cs="Arial"/>
          <w:szCs w:val="20"/>
          <w:lang w:val="en-US"/>
        </w:rPr>
        <w:t>,</w:t>
      </w:r>
      <w:r w:rsidRPr="00C475BF">
        <w:rPr>
          <w:rFonts w:eastAsia="Times New Roman" w:cs="Arial"/>
          <w:szCs w:val="20"/>
          <w:lang w:val="en-US"/>
        </w:rPr>
        <w:t xml:space="preserve"> </w:t>
      </w:r>
      <w:r>
        <w:rPr>
          <w:rFonts w:eastAsia="Times New Roman" w:cs="Arial"/>
          <w:szCs w:val="20"/>
          <w:lang w:val="en-US"/>
        </w:rPr>
        <w:t>determin</w:t>
      </w:r>
      <w:r w:rsidR="00223AB6">
        <w:rPr>
          <w:rFonts w:eastAsia="Times New Roman" w:cs="Arial"/>
          <w:szCs w:val="20"/>
          <w:lang w:val="en-US"/>
        </w:rPr>
        <w:t xml:space="preserve">ed by the </w:t>
      </w:r>
      <w:proofErr w:type="spellStart"/>
      <w:r w:rsidR="00223AB6">
        <w:rPr>
          <w:rFonts w:eastAsia="Times New Roman" w:cs="Arial"/>
          <w:szCs w:val="20"/>
          <w:lang w:val="en-US"/>
        </w:rPr>
        <w:t>Chauvenet’s</w:t>
      </w:r>
      <w:proofErr w:type="spellEnd"/>
      <w:r w:rsidR="00223AB6">
        <w:rPr>
          <w:rFonts w:eastAsia="Times New Roman" w:cs="Arial"/>
          <w:szCs w:val="20"/>
          <w:lang w:val="en-US"/>
        </w:rPr>
        <w:t xml:space="preserve"> criterion. Oxygen values ranged from 0.247-7.204 ml/L.</w:t>
      </w:r>
    </w:p>
    <w:p w14:paraId="51781469" w14:textId="3B5AAA93" w:rsidR="00961513" w:rsidRDefault="00961513" w:rsidP="00593C94">
      <w:pPr>
        <w:overflowPunct w:val="0"/>
        <w:autoSpaceDE w:val="0"/>
        <w:autoSpaceDN w:val="0"/>
        <w:adjustRightInd w:val="0"/>
        <w:textAlignment w:val="baseline"/>
        <w:rPr>
          <w:rFonts w:eastAsia="Times New Roman" w:cs="Arial"/>
          <w:szCs w:val="20"/>
          <w:lang w:val="en-US"/>
        </w:rPr>
      </w:pPr>
    </w:p>
    <w:p w14:paraId="68EA6935" w14:textId="77777777" w:rsidR="00055869" w:rsidRDefault="00055869" w:rsidP="00C475BF">
      <w:pPr>
        <w:overflowPunct w:val="0"/>
        <w:autoSpaceDE w:val="0"/>
        <w:autoSpaceDN w:val="0"/>
        <w:adjustRightInd w:val="0"/>
        <w:ind w:firstLine="720"/>
        <w:textAlignment w:val="baseline"/>
        <w:rPr>
          <w:rFonts w:eastAsia="Times New Roman" w:cs="Arial"/>
          <w:szCs w:val="20"/>
          <w:lang w:val="en-US"/>
        </w:rPr>
      </w:pPr>
    </w:p>
    <w:p w14:paraId="03D30A79" w14:textId="77777777" w:rsidR="00055869" w:rsidRDefault="00055869" w:rsidP="00EC2862">
      <w:pPr>
        <w:pStyle w:val="Heading4"/>
      </w:pPr>
      <w:r>
        <w:t>Thio normality</w:t>
      </w:r>
    </w:p>
    <w:p w14:paraId="23DD83B8" w14:textId="77777777" w:rsidR="0083667E" w:rsidRPr="00C475BF" w:rsidRDefault="0083667E" w:rsidP="00EC2862">
      <w:pPr>
        <w:pStyle w:val="Heading4"/>
        <w:numPr>
          <w:ilvl w:val="0"/>
          <w:numId w:val="0"/>
        </w:numPr>
        <w:ind w:left="2160"/>
      </w:pPr>
    </w:p>
    <w:p w14:paraId="4727CF13" w14:textId="1A974CB8" w:rsidR="0059577B" w:rsidRPr="00A21527" w:rsidRDefault="00A8276C" w:rsidP="00A21527">
      <w:pPr>
        <w:overflowPunct w:val="0"/>
        <w:autoSpaceDE w:val="0"/>
        <w:autoSpaceDN w:val="0"/>
        <w:adjustRightInd w:val="0"/>
        <w:ind w:firstLine="720"/>
        <w:textAlignment w:val="baseline"/>
        <w:rPr>
          <w:rFonts w:eastAsia="Times New Roman" w:cs="Arial"/>
          <w:szCs w:val="20"/>
          <w:lang w:val="en-US"/>
        </w:rPr>
      </w:pPr>
      <w:r>
        <w:rPr>
          <w:rFonts w:eastAsia="Times New Roman" w:cs="Arial"/>
          <w:szCs w:val="20"/>
          <w:lang w:val="en-US"/>
        </w:rPr>
        <w:t>One</w:t>
      </w:r>
      <w:r w:rsidR="00C475BF" w:rsidRPr="001F360A">
        <w:rPr>
          <w:rFonts w:eastAsia="Times New Roman" w:cs="Arial"/>
          <w:szCs w:val="20"/>
          <w:lang w:val="en-US"/>
        </w:rPr>
        <w:t xml:space="preserve"> batc</w:t>
      </w:r>
      <w:r w:rsidR="007D0265">
        <w:rPr>
          <w:rFonts w:eastAsia="Times New Roman" w:cs="Arial"/>
          <w:szCs w:val="20"/>
          <w:lang w:val="en-US"/>
        </w:rPr>
        <w:t xml:space="preserve">h of </w:t>
      </w:r>
      <w:proofErr w:type="spellStart"/>
      <w:r w:rsidR="007D0265">
        <w:rPr>
          <w:rFonts w:eastAsia="Times New Roman" w:cs="Arial"/>
          <w:szCs w:val="20"/>
          <w:lang w:val="en-US"/>
        </w:rPr>
        <w:t>Thio</w:t>
      </w:r>
      <w:proofErr w:type="spellEnd"/>
      <w:r w:rsidR="007D0265">
        <w:rPr>
          <w:rFonts w:eastAsia="Times New Roman" w:cs="Arial"/>
          <w:szCs w:val="20"/>
          <w:lang w:val="en-US"/>
        </w:rPr>
        <w:t xml:space="preserve"> titrant (Batch #</w:t>
      </w:r>
      <w:r>
        <w:rPr>
          <w:rFonts w:eastAsia="Times New Roman" w:cs="Arial"/>
          <w:szCs w:val="20"/>
          <w:lang w:val="en-US"/>
        </w:rPr>
        <w:t>1603</w:t>
      </w:r>
      <w:r w:rsidR="001F360A" w:rsidRPr="001F360A">
        <w:rPr>
          <w:rFonts w:eastAsia="Times New Roman" w:cs="Arial"/>
          <w:szCs w:val="20"/>
          <w:lang w:val="en-US"/>
        </w:rPr>
        <w:t xml:space="preserve">) and </w:t>
      </w:r>
      <w:r w:rsidR="00593C94">
        <w:rPr>
          <w:rFonts w:eastAsia="Times New Roman" w:cs="Arial"/>
          <w:szCs w:val="20"/>
          <w:lang w:val="en-US"/>
        </w:rPr>
        <w:t>1 batch of</w:t>
      </w:r>
      <w:r w:rsidR="00C475BF" w:rsidRPr="00A8276C">
        <w:rPr>
          <w:rFonts w:eastAsia="Times New Roman" w:cs="Arial"/>
          <w:color w:val="FF0000"/>
          <w:szCs w:val="20"/>
          <w:lang w:val="en-US"/>
        </w:rPr>
        <w:t xml:space="preserve"> </w:t>
      </w:r>
      <w:r w:rsidR="00C475BF" w:rsidRPr="001F360A">
        <w:rPr>
          <w:rFonts w:eastAsia="Times New Roman" w:cs="Arial"/>
          <w:szCs w:val="20"/>
          <w:lang w:val="en-US"/>
        </w:rPr>
        <w:t>KIO</w:t>
      </w:r>
      <w:r w:rsidR="00C475BF" w:rsidRPr="001F360A">
        <w:rPr>
          <w:rFonts w:eastAsia="Times New Roman" w:cs="Arial"/>
          <w:szCs w:val="20"/>
          <w:vertAlign w:val="subscript"/>
          <w:lang w:val="en-US"/>
        </w:rPr>
        <w:t>3</w:t>
      </w:r>
      <w:r>
        <w:rPr>
          <w:rFonts w:eastAsia="Times New Roman" w:cs="Arial"/>
          <w:szCs w:val="20"/>
          <w:lang w:val="en-US"/>
        </w:rPr>
        <w:t xml:space="preserve"> standard (Batch</w:t>
      </w:r>
      <w:r w:rsidR="007D0265">
        <w:rPr>
          <w:rFonts w:eastAsia="Times New Roman" w:cs="Arial"/>
          <w:szCs w:val="20"/>
          <w:lang w:val="en-US"/>
        </w:rPr>
        <w:t xml:space="preserve"> #</w:t>
      </w:r>
      <w:r w:rsidR="00593C94">
        <w:rPr>
          <w:rFonts w:eastAsia="Times New Roman" w:cs="Arial"/>
          <w:szCs w:val="20"/>
          <w:lang w:val="en-US"/>
        </w:rPr>
        <w:t>1702</w:t>
      </w:r>
      <w:r>
        <w:rPr>
          <w:rFonts w:eastAsia="Times New Roman" w:cs="Arial"/>
          <w:szCs w:val="20"/>
          <w:lang w:val="en-US"/>
        </w:rPr>
        <w:t>)</w:t>
      </w:r>
      <w:r w:rsidR="00AC20A7">
        <w:rPr>
          <w:rFonts w:eastAsia="Times New Roman" w:cs="Arial"/>
          <w:szCs w:val="20"/>
          <w:lang w:val="en-US"/>
        </w:rPr>
        <w:t xml:space="preserve"> was</w:t>
      </w:r>
      <w:r w:rsidR="00C475BF" w:rsidRPr="00D50557">
        <w:rPr>
          <w:rFonts w:eastAsia="Times New Roman" w:cs="Arial"/>
          <w:szCs w:val="20"/>
          <w:lang w:val="en-US"/>
        </w:rPr>
        <w:t xml:space="preserve"> utilized dur</w:t>
      </w:r>
      <w:r w:rsidR="00AC20A7">
        <w:rPr>
          <w:rFonts w:eastAsia="Times New Roman" w:cs="Arial"/>
          <w:szCs w:val="20"/>
          <w:lang w:val="en-US"/>
        </w:rPr>
        <w:t>ing the course of the survey</w:t>
      </w:r>
      <w:r w:rsidR="00C475BF" w:rsidRPr="00D50557">
        <w:rPr>
          <w:rFonts w:eastAsia="Times New Roman" w:cs="Arial"/>
          <w:szCs w:val="20"/>
          <w:lang w:val="en-US"/>
        </w:rPr>
        <w:t xml:space="preserve">. </w:t>
      </w:r>
      <w:r w:rsidR="00AC20A7">
        <w:rPr>
          <w:rFonts w:eastAsia="Times New Roman" w:cs="Arial"/>
          <w:szCs w:val="20"/>
          <w:lang w:val="en-US"/>
        </w:rPr>
        <w:t>Accuracy of KIO</w:t>
      </w:r>
      <w:r w:rsidR="00AC20A7" w:rsidRPr="00AC20A7">
        <w:rPr>
          <w:rFonts w:eastAsia="Times New Roman" w:cs="Arial"/>
          <w:szCs w:val="20"/>
          <w:vertAlign w:val="subscript"/>
          <w:lang w:val="en-US"/>
        </w:rPr>
        <w:t>3</w:t>
      </w:r>
      <w:r w:rsidR="00AC20A7">
        <w:rPr>
          <w:rFonts w:eastAsia="Times New Roman" w:cs="Arial"/>
          <w:szCs w:val="20"/>
          <w:lang w:val="en-US"/>
        </w:rPr>
        <w:t xml:space="preserve"> solutions had been confirmed in the lab prior to sailing so there was no need to change standard batches. </w:t>
      </w:r>
      <w:proofErr w:type="spellStart"/>
      <w:r w:rsidR="00AC20A7">
        <w:rPr>
          <w:rFonts w:eastAsia="Times New Roman" w:cs="Arial"/>
          <w:szCs w:val="20"/>
          <w:lang w:val="en-US"/>
        </w:rPr>
        <w:t>Thio</w:t>
      </w:r>
      <w:proofErr w:type="spellEnd"/>
      <w:r w:rsidR="00AC20A7">
        <w:rPr>
          <w:rFonts w:eastAsia="Times New Roman" w:cs="Arial"/>
          <w:szCs w:val="20"/>
          <w:lang w:val="en-US"/>
        </w:rPr>
        <w:t xml:space="preserve"> normality</w:t>
      </w:r>
      <w:r w:rsidR="00A21527">
        <w:rPr>
          <w:rFonts w:eastAsia="Times New Roman" w:cs="Arial"/>
          <w:szCs w:val="20"/>
          <w:lang w:val="en-US"/>
        </w:rPr>
        <w:t xml:space="preserve"> </w:t>
      </w:r>
      <w:r w:rsidR="00B83A01">
        <w:rPr>
          <w:rFonts w:eastAsia="Times New Roman" w:cs="Arial"/>
          <w:szCs w:val="20"/>
          <w:lang w:val="en-US"/>
        </w:rPr>
        <w:t xml:space="preserve">was stable throughout the cruise </w:t>
      </w:r>
      <w:r w:rsidR="004A2E40">
        <w:rPr>
          <w:rFonts w:eastAsia="Times New Roman" w:cs="Arial"/>
          <w:szCs w:val="20"/>
          <w:lang w:val="en-US"/>
        </w:rPr>
        <w:t xml:space="preserve">ranging from 0.24064-0.24068N </w:t>
      </w:r>
      <w:r w:rsidR="00B83A01">
        <w:rPr>
          <w:rFonts w:eastAsia="Times New Roman" w:cs="Arial"/>
          <w:szCs w:val="20"/>
          <w:lang w:val="en-US"/>
        </w:rPr>
        <w:t>falling well within the maximum acceptable range of</w:t>
      </w:r>
      <w:r w:rsidR="00A21527">
        <w:rPr>
          <w:rFonts w:eastAsia="Times New Roman" w:cs="Arial"/>
          <w:szCs w:val="20"/>
          <w:lang w:val="en-US"/>
        </w:rPr>
        <w:t xml:space="preserve"> 0.0005N. </w:t>
      </w:r>
      <w:r w:rsidR="00B83A01">
        <w:rPr>
          <w:rFonts w:eastAsia="Times New Roman" w:cs="Arial"/>
          <w:szCs w:val="20"/>
          <w:lang w:val="en-US"/>
        </w:rPr>
        <w:t xml:space="preserve">Furthermore, </w:t>
      </w:r>
      <w:proofErr w:type="spellStart"/>
      <w:r w:rsidR="00A21527">
        <w:rPr>
          <w:rFonts w:eastAsia="Times New Roman" w:cs="Arial"/>
          <w:szCs w:val="20"/>
          <w:lang w:val="en-US"/>
        </w:rPr>
        <w:t>Thio</w:t>
      </w:r>
      <w:proofErr w:type="spellEnd"/>
      <w:r w:rsidR="00A21527">
        <w:rPr>
          <w:rFonts w:eastAsia="Times New Roman" w:cs="Arial"/>
          <w:szCs w:val="20"/>
          <w:lang w:val="en-US"/>
        </w:rPr>
        <w:t xml:space="preserve"> normality values were within 0.0005N of values measured during last year’s cruise (2016-17) where a different bottle of the same batch was used.</w:t>
      </w:r>
    </w:p>
    <w:p w14:paraId="078030F6" w14:textId="2775570A" w:rsidR="00C475BF" w:rsidRPr="00F9649A" w:rsidRDefault="00C475BF" w:rsidP="00C475BF">
      <w:pPr>
        <w:overflowPunct w:val="0"/>
        <w:autoSpaceDE w:val="0"/>
        <w:autoSpaceDN w:val="0"/>
        <w:adjustRightInd w:val="0"/>
        <w:ind w:right="560"/>
        <w:textAlignment w:val="baseline"/>
        <w:rPr>
          <w:rFonts w:eastAsia="Times New Roman" w:cs="Times New Roman"/>
          <w:sz w:val="22"/>
          <w:lang w:val="en-US"/>
        </w:rPr>
      </w:pPr>
      <w:r w:rsidRPr="00F9649A">
        <w:rPr>
          <w:rFonts w:eastAsia="Times New Roman" w:cs="Times New Roman"/>
          <w:sz w:val="22"/>
          <w:lang w:val="en-US"/>
        </w:rPr>
        <w:t xml:space="preserve"> </w:t>
      </w:r>
    </w:p>
    <w:p w14:paraId="69EFA4C4" w14:textId="77777777" w:rsidR="00C475BF" w:rsidRDefault="00C475BF" w:rsidP="00564722">
      <w:pPr>
        <w:overflowPunct w:val="0"/>
        <w:autoSpaceDE w:val="0"/>
        <w:autoSpaceDN w:val="0"/>
        <w:adjustRightInd w:val="0"/>
        <w:textAlignment w:val="baseline"/>
        <w:rPr>
          <w:rFonts w:eastAsia="Times New Roman" w:cs="Arial"/>
          <w:lang w:val="en-US"/>
        </w:rPr>
      </w:pPr>
    </w:p>
    <w:p w14:paraId="2990D0F1" w14:textId="77777777" w:rsidR="00355FBC" w:rsidRDefault="00355FBC" w:rsidP="00EC2862">
      <w:pPr>
        <w:pStyle w:val="Heading4"/>
      </w:pPr>
      <w:bookmarkStart w:id="5" w:name="_Toc359318484"/>
      <w:r w:rsidRPr="00355FBC">
        <w:t>Issues</w:t>
      </w:r>
      <w:r w:rsidRPr="005153C4">
        <w:t xml:space="preserve"> during sampling and analysis</w:t>
      </w:r>
      <w:bookmarkEnd w:id="5"/>
    </w:p>
    <w:p w14:paraId="7F8BDB97" w14:textId="15A07818" w:rsidR="00355FBC" w:rsidRPr="00F9649A" w:rsidRDefault="00A21527" w:rsidP="00355FBC">
      <w:pPr>
        <w:overflowPunct w:val="0"/>
        <w:autoSpaceDE w:val="0"/>
        <w:autoSpaceDN w:val="0"/>
        <w:adjustRightInd w:val="0"/>
        <w:textAlignment w:val="baseline"/>
        <w:rPr>
          <w:rFonts w:eastAsia="Times New Roman" w:cs="Arial"/>
          <w:szCs w:val="20"/>
          <w:lang w:val="en-US"/>
        </w:rPr>
      </w:pPr>
      <w:r>
        <w:rPr>
          <w:rFonts w:eastAsia="Times New Roman" w:cs="Arial"/>
          <w:b/>
          <w:i/>
          <w:szCs w:val="20"/>
          <w:lang w:val="en-US"/>
        </w:rPr>
        <w:t xml:space="preserve"> </w:t>
      </w:r>
    </w:p>
    <w:p w14:paraId="4D2FDA61" w14:textId="0241D630" w:rsidR="00ED467F" w:rsidRPr="00A21527" w:rsidRDefault="00AE155A" w:rsidP="00ED467F">
      <w:pPr>
        <w:overflowPunct w:val="0"/>
        <w:autoSpaceDE w:val="0"/>
        <w:autoSpaceDN w:val="0"/>
        <w:adjustRightInd w:val="0"/>
        <w:ind w:firstLine="720"/>
        <w:textAlignment w:val="baseline"/>
        <w:rPr>
          <w:rFonts w:eastAsia="Times New Roman" w:cs="Arial"/>
          <w:szCs w:val="20"/>
          <w:lang w:val="en-US"/>
        </w:rPr>
      </w:pPr>
      <w:r>
        <w:rPr>
          <w:rFonts w:eastAsia="Times New Roman" w:cs="Arial"/>
          <w:szCs w:val="20"/>
          <w:lang w:val="en-US"/>
        </w:rPr>
        <w:t>There were no major issues with either sampling or analysis during this cruise. A few samples had to be over-titrated due to uneven titration curves and late endpoints. Over-titration improved the results for all samples. Flask #1119 seems to have a stopper that is too small for the flask as on two occasions it popped out during sample shaking. In one instance the sample was lost and on the second occasion the sample was re-drawn into a different flask and #1119 was pulled from rotation.</w:t>
      </w:r>
      <w:r w:rsidR="003B3ABF">
        <w:rPr>
          <w:rFonts w:eastAsia="Times New Roman" w:cs="Arial"/>
          <w:szCs w:val="20"/>
          <w:lang w:val="en-US"/>
        </w:rPr>
        <w:t xml:space="preserve"> The stopper on this flask should be changed and flask volume</w:t>
      </w:r>
      <w:bookmarkStart w:id="6" w:name="_GoBack"/>
      <w:bookmarkEnd w:id="6"/>
      <w:r w:rsidR="003B3ABF">
        <w:rPr>
          <w:rFonts w:eastAsia="Times New Roman" w:cs="Arial"/>
          <w:szCs w:val="20"/>
          <w:lang w:val="en-US"/>
        </w:rPr>
        <w:t xml:space="preserve"> re-calibrated.</w:t>
      </w:r>
    </w:p>
    <w:p w14:paraId="6A51452A" w14:textId="13E01A6C" w:rsidR="007F7BED" w:rsidRDefault="007F7BED" w:rsidP="00ED467F">
      <w:pPr>
        <w:pStyle w:val="NoSpacing"/>
        <w:rPr>
          <w:lang w:val="en-US"/>
        </w:rPr>
      </w:pPr>
    </w:p>
    <w:sectPr w:rsidR="007F7BED" w:rsidSect="00ED467F">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1A73AE" w15:done="0"/>
  <w15:commentEx w15:paraId="19987D2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14B410"/>
    <w:lvl w:ilvl="0">
      <w:start w:val="1"/>
      <w:numFmt w:val="decimal"/>
      <w:lvlText w:val="%1."/>
      <w:lvlJc w:val="left"/>
      <w:pPr>
        <w:tabs>
          <w:tab w:val="num" w:pos="1492"/>
        </w:tabs>
        <w:ind w:left="1492" w:hanging="360"/>
      </w:pPr>
    </w:lvl>
  </w:abstractNum>
  <w:abstractNum w:abstractNumId="1">
    <w:nsid w:val="FFFFFF7D"/>
    <w:multiLevelType w:val="singleLevel"/>
    <w:tmpl w:val="288E179A"/>
    <w:lvl w:ilvl="0">
      <w:start w:val="1"/>
      <w:numFmt w:val="decimal"/>
      <w:lvlText w:val="%1."/>
      <w:lvlJc w:val="left"/>
      <w:pPr>
        <w:tabs>
          <w:tab w:val="num" w:pos="1209"/>
        </w:tabs>
        <w:ind w:left="1209" w:hanging="360"/>
      </w:pPr>
    </w:lvl>
  </w:abstractNum>
  <w:abstractNum w:abstractNumId="2">
    <w:nsid w:val="FFFFFF7E"/>
    <w:multiLevelType w:val="singleLevel"/>
    <w:tmpl w:val="3ABEE3AC"/>
    <w:lvl w:ilvl="0">
      <w:start w:val="1"/>
      <w:numFmt w:val="decimal"/>
      <w:lvlText w:val="%1."/>
      <w:lvlJc w:val="left"/>
      <w:pPr>
        <w:tabs>
          <w:tab w:val="num" w:pos="926"/>
        </w:tabs>
        <w:ind w:left="926" w:hanging="360"/>
      </w:pPr>
    </w:lvl>
  </w:abstractNum>
  <w:abstractNum w:abstractNumId="3">
    <w:nsid w:val="FFFFFF7F"/>
    <w:multiLevelType w:val="singleLevel"/>
    <w:tmpl w:val="792E5F48"/>
    <w:lvl w:ilvl="0">
      <w:start w:val="1"/>
      <w:numFmt w:val="decimal"/>
      <w:lvlText w:val="%1."/>
      <w:lvlJc w:val="left"/>
      <w:pPr>
        <w:tabs>
          <w:tab w:val="num" w:pos="643"/>
        </w:tabs>
        <w:ind w:left="643" w:hanging="360"/>
      </w:pPr>
    </w:lvl>
  </w:abstractNum>
  <w:abstractNum w:abstractNumId="4">
    <w:nsid w:val="FFFFFF80"/>
    <w:multiLevelType w:val="singleLevel"/>
    <w:tmpl w:val="562C3E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5806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12A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5690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EEC59C"/>
    <w:lvl w:ilvl="0">
      <w:start w:val="1"/>
      <w:numFmt w:val="decimal"/>
      <w:lvlText w:val="%1."/>
      <w:lvlJc w:val="left"/>
      <w:pPr>
        <w:tabs>
          <w:tab w:val="num" w:pos="360"/>
        </w:tabs>
        <w:ind w:left="360" w:hanging="360"/>
      </w:pPr>
    </w:lvl>
  </w:abstractNum>
  <w:abstractNum w:abstractNumId="9">
    <w:nsid w:val="FFFFFF89"/>
    <w:multiLevelType w:val="singleLevel"/>
    <w:tmpl w:val="E85C913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E3EED46A"/>
    <w:lvl w:ilvl="0">
      <w:start w:val="1"/>
      <w:numFmt w:val="decimal"/>
      <w:lvlText w:val="%1."/>
      <w:legacy w:legacy="1" w:legacySpace="144" w:legacyIndent="0"/>
      <w:lvlJc w:val="left"/>
      <w:rPr>
        <w:b/>
      </w:r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rPr>
        <w:b/>
      </w:rPr>
    </w:lvl>
    <w:lvl w:ilvl="3">
      <w:start w:val="1"/>
      <w:numFmt w:val="decimal"/>
      <w:pStyle w:val="Heading4"/>
      <w:lvlText w:val="%1.%2.%3.%4"/>
      <w:legacy w:legacy="1" w:legacySpace="144" w:legacyIndent="0"/>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egacy w:legacy="1" w:legacySpace="144" w:legacyIndent="0"/>
      <w:lvlJc w:val="left"/>
      <w:rPr>
        <w:i/>
        <w:sz w:val="24"/>
        <w:szCs w:val="24"/>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101930C4"/>
    <w:multiLevelType w:val="hybridMultilevel"/>
    <w:tmpl w:val="0B866AFC"/>
    <w:lvl w:ilvl="0" w:tplc="B2B66138">
      <w:start w:val="1"/>
      <w:numFmt w:val="decimal"/>
      <w:lvlText w:val="%1.1.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7E01D65"/>
    <w:multiLevelType w:val="multilevel"/>
    <w:tmpl w:val="9A46FA2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3">
    <w:nsid w:val="414949B5"/>
    <w:multiLevelType w:val="multilevel"/>
    <w:tmpl w:val="688884BC"/>
    <w:lvl w:ilvl="0">
      <w:start w:val="1"/>
      <w:numFmt w:val="decimal"/>
      <w:lvlText w:val="%1."/>
      <w:legacy w:legacy="1" w:legacySpace="144" w:legacyIndent="0"/>
      <w:lvlJc w:val="left"/>
      <w:rPr>
        <w:b/>
      </w:rPr>
    </w:lvl>
    <w:lvl w:ilvl="1">
      <w:start w:val="1"/>
      <w:numFmt w:val="decimal"/>
      <w:lvlText w:val="%1.%2"/>
      <w:legacy w:legacy="1" w:legacySpace="144" w:legacyIndent="0"/>
      <w:lvlJc w:val="left"/>
    </w:lvl>
    <w:lvl w:ilvl="2">
      <w:start w:val="1"/>
      <w:numFmt w:val="decimal"/>
      <w:lvlText w:val="%1.%2.%3"/>
      <w:legacy w:legacy="1" w:legacySpace="144" w:legacyIndent="0"/>
      <w:lvlJc w:val="left"/>
      <w:rPr>
        <w:b/>
      </w:rPr>
    </w:lvl>
    <w:lvl w:ilvl="3">
      <w:start w:val="1"/>
      <w:numFmt w:val="decimal"/>
      <w:lvlText w:val="%1.%2.%3.%4"/>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egacy w:legacy="1" w:legacySpace="144" w:legacyIndent="0"/>
      <w:lvlJc w:val="left"/>
      <w:rPr>
        <w:b w:val="0"/>
        <w:i/>
        <w:sz w:val="24"/>
        <w:szCs w:val="24"/>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4">
    <w:nsid w:val="6EE50ADA"/>
    <w:multiLevelType w:val="hybridMultilevel"/>
    <w:tmpl w:val="DC60C9E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2"/>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Ann quesnel">
    <w15:presenceInfo w15:providerId="Windows Live" w15:userId="d4010ef87381f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C4"/>
    <w:rsid w:val="00015108"/>
    <w:rsid w:val="000249A0"/>
    <w:rsid w:val="00041FDA"/>
    <w:rsid w:val="00043222"/>
    <w:rsid w:val="00055869"/>
    <w:rsid w:val="00077C6C"/>
    <w:rsid w:val="00085E1A"/>
    <w:rsid w:val="00086134"/>
    <w:rsid w:val="0009781E"/>
    <w:rsid w:val="000B1773"/>
    <w:rsid w:val="000B64BA"/>
    <w:rsid w:val="000D1C4B"/>
    <w:rsid w:val="000F4CA9"/>
    <w:rsid w:val="00114209"/>
    <w:rsid w:val="001314BC"/>
    <w:rsid w:val="00135FD0"/>
    <w:rsid w:val="001373E0"/>
    <w:rsid w:val="0015427F"/>
    <w:rsid w:val="00176447"/>
    <w:rsid w:val="0018038D"/>
    <w:rsid w:val="001C2CC6"/>
    <w:rsid w:val="001D65B1"/>
    <w:rsid w:val="001D7497"/>
    <w:rsid w:val="001F360A"/>
    <w:rsid w:val="0020645C"/>
    <w:rsid w:val="00206F7C"/>
    <w:rsid w:val="00223AB6"/>
    <w:rsid w:val="00226EE3"/>
    <w:rsid w:val="00236D76"/>
    <w:rsid w:val="0025072D"/>
    <w:rsid w:val="00254806"/>
    <w:rsid w:val="00263E52"/>
    <w:rsid w:val="00270378"/>
    <w:rsid w:val="00282B30"/>
    <w:rsid w:val="00283309"/>
    <w:rsid w:val="00290550"/>
    <w:rsid w:val="002C2F3D"/>
    <w:rsid w:val="002D6E1A"/>
    <w:rsid w:val="002E3AF8"/>
    <w:rsid w:val="00300686"/>
    <w:rsid w:val="0030676A"/>
    <w:rsid w:val="00307290"/>
    <w:rsid w:val="00313DAB"/>
    <w:rsid w:val="00355FBC"/>
    <w:rsid w:val="00397A21"/>
    <w:rsid w:val="003B3ABF"/>
    <w:rsid w:val="003B4735"/>
    <w:rsid w:val="003D7ACE"/>
    <w:rsid w:val="003D7FA7"/>
    <w:rsid w:val="003E055B"/>
    <w:rsid w:val="004325F7"/>
    <w:rsid w:val="00434BCD"/>
    <w:rsid w:val="00435E20"/>
    <w:rsid w:val="0043665C"/>
    <w:rsid w:val="00495B37"/>
    <w:rsid w:val="004A2BBD"/>
    <w:rsid w:val="004A2E40"/>
    <w:rsid w:val="004C2262"/>
    <w:rsid w:val="004E2B7B"/>
    <w:rsid w:val="004E4193"/>
    <w:rsid w:val="005062C1"/>
    <w:rsid w:val="005153C4"/>
    <w:rsid w:val="00516C7F"/>
    <w:rsid w:val="00557E16"/>
    <w:rsid w:val="00564722"/>
    <w:rsid w:val="00566E91"/>
    <w:rsid w:val="00593C94"/>
    <w:rsid w:val="0059577B"/>
    <w:rsid w:val="005E2098"/>
    <w:rsid w:val="005E7955"/>
    <w:rsid w:val="00602B51"/>
    <w:rsid w:val="00602CF3"/>
    <w:rsid w:val="00611789"/>
    <w:rsid w:val="00612A0C"/>
    <w:rsid w:val="00633EB0"/>
    <w:rsid w:val="00666FE7"/>
    <w:rsid w:val="00691000"/>
    <w:rsid w:val="00696C63"/>
    <w:rsid w:val="006A167F"/>
    <w:rsid w:val="006B5040"/>
    <w:rsid w:val="00724548"/>
    <w:rsid w:val="00730894"/>
    <w:rsid w:val="007359D7"/>
    <w:rsid w:val="0075575F"/>
    <w:rsid w:val="0075734F"/>
    <w:rsid w:val="007608FD"/>
    <w:rsid w:val="0077234C"/>
    <w:rsid w:val="00781559"/>
    <w:rsid w:val="007A71D1"/>
    <w:rsid w:val="007C1D9E"/>
    <w:rsid w:val="007D0265"/>
    <w:rsid w:val="007E3C77"/>
    <w:rsid w:val="007F7BED"/>
    <w:rsid w:val="00810CB5"/>
    <w:rsid w:val="00832B8A"/>
    <w:rsid w:val="0083667E"/>
    <w:rsid w:val="0087181C"/>
    <w:rsid w:val="00885E09"/>
    <w:rsid w:val="008C3335"/>
    <w:rsid w:val="008D6B76"/>
    <w:rsid w:val="008F2CB4"/>
    <w:rsid w:val="009056D0"/>
    <w:rsid w:val="009142B8"/>
    <w:rsid w:val="0093519D"/>
    <w:rsid w:val="009428E9"/>
    <w:rsid w:val="00952F3B"/>
    <w:rsid w:val="00957648"/>
    <w:rsid w:val="00961513"/>
    <w:rsid w:val="00967330"/>
    <w:rsid w:val="00967CB9"/>
    <w:rsid w:val="00981624"/>
    <w:rsid w:val="0098312B"/>
    <w:rsid w:val="009B3B78"/>
    <w:rsid w:val="009F6E4E"/>
    <w:rsid w:val="00A038D5"/>
    <w:rsid w:val="00A20E7B"/>
    <w:rsid w:val="00A21527"/>
    <w:rsid w:val="00A250DC"/>
    <w:rsid w:val="00A54FCF"/>
    <w:rsid w:val="00A57E10"/>
    <w:rsid w:val="00A75E47"/>
    <w:rsid w:val="00A8276C"/>
    <w:rsid w:val="00A9347F"/>
    <w:rsid w:val="00AB5ABF"/>
    <w:rsid w:val="00AB5CC8"/>
    <w:rsid w:val="00AB78EB"/>
    <w:rsid w:val="00AC20A7"/>
    <w:rsid w:val="00AC269B"/>
    <w:rsid w:val="00AE0511"/>
    <w:rsid w:val="00AE155A"/>
    <w:rsid w:val="00AF36B9"/>
    <w:rsid w:val="00B21DB5"/>
    <w:rsid w:val="00B83A01"/>
    <w:rsid w:val="00B956A8"/>
    <w:rsid w:val="00BB1067"/>
    <w:rsid w:val="00BD3B3F"/>
    <w:rsid w:val="00BE694A"/>
    <w:rsid w:val="00BF01B1"/>
    <w:rsid w:val="00C01DFC"/>
    <w:rsid w:val="00C1493E"/>
    <w:rsid w:val="00C42903"/>
    <w:rsid w:val="00C44EE6"/>
    <w:rsid w:val="00C4599A"/>
    <w:rsid w:val="00C475BF"/>
    <w:rsid w:val="00C54FB7"/>
    <w:rsid w:val="00C56F52"/>
    <w:rsid w:val="00C826B5"/>
    <w:rsid w:val="00C93B67"/>
    <w:rsid w:val="00CA4A00"/>
    <w:rsid w:val="00CA5ED4"/>
    <w:rsid w:val="00CD0EB4"/>
    <w:rsid w:val="00D50557"/>
    <w:rsid w:val="00D74022"/>
    <w:rsid w:val="00D7519C"/>
    <w:rsid w:val="00D8637B"/>
    <w:rsid w:val="00DB0774"/>
    <w:rsid w:val="00DE2E6C"/>
    <w:rsid w:val="00E01347"/>
    <w:rsid w:val="00E21DC3"/>
    <w:rsid w:val="00E22C17"/>
    <w:rsid w:val="00EA037F"/>
    <w:rsid w:val="00EA30FF"/>
    <w:rsid w:val="00EC2862"/>
    <w:rsid w:val="00ED150B"/>
    <w:rsid w:val="00ED467F"/>
    <w:rsid w:val="00ED6530"/>
    <w:rsid w:val="00EE378A"/>
    <w:rsid w:val="00EF7DA4"/>
    <w:rsid w:val="00F0101A"/>
    <w:rsid w:val="00F24073"/>
    <w:rsid w:val="00F260D1"/>
    <w:rsid w:val="00F52281"/>
    <w:rsid w:val="00F537C1"/>
    <w:rsid w:val="00F846B6"/>
    <w:rsid w:val="00F84787"/>
    <w:rsid w:val="00F85FD4"/>
    <w:rsid w:val="00F9649A"/>
    <w:rsid w:val="00FA11AE"/>
    <w:rsid w:val="00FA32F3"/>
    <w:rsid w:val="00FB04FB"/>
    <w:rsid w:val="00FE0DDB"/>
    <w:rsid w:val="00FE6BF3"/>
    <w:rsid w:val="00FF3BDA"/>
    <w:rsid w:val="00FF7A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09"/>
    <w:pPr>
      <w:spacing w:after="0" w:line="240" w:lineRule="auto"/>
    </w:pPr>
    <w:rPr>
      <w:rFonts w:ascii="Arial" w:hAnsi="Arial"/>
      <w:sz w:val="24"/>
    </w:rPr>
  </w:style>
  <w:style w:type="paragraph" w:styleId="Heading1">
    <w:name w:val="heading 1"/>
    <w:aliases w:val="H1"/>
    <w:basedOn w:val="Normal"/>
    <w:next w:val="Normal"/>
    <w:link w:val="Heading1Char"/>
    <w:qFormat/>
    <w:rsid w:val="005153C4"/>
    <w:pPr>
      <w:overflowPunct w:val="0"/>
      <w:autoSpaceDE w:val="0"/>
      <w:autoSpaceDN w:val="0"/>
      <w:adjustRightInd w:val="0"/>
      <w:spacing w:after="240"/>
      <w:jc w:val="center"/>
      <w:textAlignment w:val="baseline"/>
      <w:outlineLvl w:val="0"/>
    </w:pPr>
    <w:rPr>
      <w:rFonts w:ascii="Helv" w:eastAsia="Times New Roman" w:hAnsi="Helv" w:cs="Times New Roman"/>
      <w:b/>
      <w:szCs w:val="20"/>
      <w:lang w:val="en-US"/>
    </w:rPr>
  </w:style>
  <w:style w:type="paragraph" w:styleId="Heading2">
    <w:name w:val="heading 2"/>
    <w:aliases w:val="H2"/>
    <w:basedOn w:val="Normal"/>
    <w:next w:val="Normal"/>
    <w:link w:val="Heading2Char"/>
    <w:qFormat/>
    <w:rsid w:val="005153C4"/>
    <w:pPr>
      <w:overflowPunct w:val="0"/>
      <w:autoSpaceDE w:val="0"/>
      <w:autoSpaceDN w:val="0"/>
      <w:adjustRightInd w:val="0"/>
      <w:spacing w:after="240"/>
      <w:textAlignment w:val="baseline"/>
      <w:outlineLvl w:val="1"/>
    </w:pPr>
    <w:rPr>
      <w:rFonts w:ascii="Helv" w:eastAsia="Times New Roman" w:hAnsi="Helv" w:cs="Times New Roman"/>
      <w:b/>
      <w:szCs w:val="20"/>
      <w:lang w:val="en-US"/>
    </w:rPr>
  </w:style>
  <w:style w:type="paragraph" w:styleId="Heading3">
    <w:name w:val="heading 3"/>
    <w:aliases w:val="H3"/>
    <w:basedOn w:val="Normal"/>
    <w:next w:val="Normal"/>
    <w:link w:val="Heading3Char"/>
    <w:unhideWhenUsed/>
    <w:qFormat/>
    <w:rsid w:val="00077C6C"/>
    <w:pPr>
      <w:keepNext/>
      <w:keepLines/>
      <w:numPr>
        <w:ilvl w:val="2"/>
        <w:numId w:val="1"/>
      </w:numPr>
      <w:outlineLvl w:val="2"/>
    </w:pPr>
    <w:rPr>
      <w:rFonts w:eastAsiaTheme="majorEastAsia" w:cstheme="majorBidi"/>
      <w:b/>
      <w:bCs/>
      <w:i/>
      <w:sz w:val="28"/>
    </w:rPr>
  </w:style>
  <w:style w:type="paragraph" w:styleId="Heading4">
    <w:name w:val="heading 4"/>
    <w:aliases w:val="H4"/>
    <w:basedOn w:val="Heading3"/>
    <w:link w:val="Heading4Char"/>
    <w:autoRedefine/>
    <w:uiPriority w:val="99"/>
    <w:qFormat/>
    <w:rsid w:val="00EC2862"/>
    <w:pPr>
      <w:keepNext w:val="0"/>
      <w:keepLines w:val="0"/>
      <w:numPr>
        <w:ilvl w:val="3"/>
      </w:numPr>
      <w:overflowPunct w:val="0"/>
      <w:autoSpaceDE w:val="0"/>
      <w:autoSpaceDN w:val="0"/>
      <w:adjustRightInd w:val="0"/>
      <w:ind w:left="720"/>
      <w:textAlignment w:val="baseline"/>
      <w:outlineLvl w:val="3"/>
    </w:pPr>
    <w:rPr>
      <w:rFonts w:eastAsia="Times New Roman" w:cs="Arial"/>
      <w:bCs w:val="0"/>
      <w:sz w:val="24"/>
      <w:szCs w:val="20"/>
      <w:lang w:val="en-US"/>
    </w:rPr>
  </w:style>
  <w:style w:type="paragraph" w:styleId="Heading5">
    <w:name w:val="heading 5"/>
    <w:aliases w:val="H5"/>
    <w:basedOn w:val="Normal"/>
    <w:next w:val="Normal"/>
    <w:link w:val="Heading5Char"/>
    <w:unhideWhenUsed/>
    <w:qFormat/>
    <w:rsid w:val="00077C6C"/>
    <w:pPr>
      <w:keepNext/>
      <w:keepLines/>
      <w:numPr>
        <w:ilvl w:val="4"/>
        <w:numId w:val="1"/>
      </w:numPr>
      <w:ind w:left="1440"/>
      <w:outlineLvl w:val="4"/>
    </w:pPr>
    <w:rPr>
      <w:rFonts w:eastAsia="Times New Roman" w:cstheme="majorBidi"/>
      <w:i/>
      <w:snapToGrid w:val="0"/>
      <w:color w:val="000000" w:themeColor="text1"/>
    </w:rPr>
  </w:style>
  <w:style w:type="paragraph" w:styleId="Heading6">
    <w:name w:val="heading 6"/>
    <w:aliases w:val="H6"/>
    <w:basedOn w:val="Normal"/>
    <w:next w:val="Normal"/>
    <w:link w:val="Heading6Char"/>
    <w:qFormat/>
    <w:rsid w:val="005153C4"/>
    <w:pPr>
      <w:overflowPunct w:val="0"/>
      <w:autoSpaceDE w:val="0"/>
      <w:autoSpaceDN w:val="0"/>
      <w:adjustRightInd w:val="0"/>
      <w:spacing w:before="240" w:after="60"/>
      <w:textAlignment w:val="baseline"/>
      <w:outlineLvl w:val="5"/>
    </w:pPr>
    <w:rPr>
      <w:rFonts w:eastAsia="Times New Roman" w:cs="Times New Roman"/>
      <w:i/>
      <w:szCs w:val="20"/>
      <w:lang w:val="en-US"/>
    </w:rPr>
  </w:style>
  <w:style w:type="paragraph" w:styleId="Heading7">
    <w:name w:val="heading 7"/>
    <w:basedOn w:val="Normal"/>
    <w:next w:val="Normal"/>
    <w:link w:val="Heading7Char"/>
    <w:qFormat/>
    <w:rsid w:val="005153C4"/>
    <w:pPr>
      <w:overflowPunct w:val="0"/>
      <w:autoSpaceDE w:val="0"/>
      <w:autoSpaceDN w:val="0"/>
      <w:adjustRightInd w:val="0"/>
      <w:spacing w:before="240" w:after="60"/>
      <w:textAlignment w:val="baseline"/>
      <w:outlineLvl w:val="6"/>
    </w:pPr>
    <w:rPr>
      <w:rFonts w:eastAsia="Times New Roman" w:cs="Times New Roman"/>
      <w:sz w:val="20"/>
      <w:szCs w:val="20"/>
      <w:lang w:val="en-US"/>
    </w:rPr>
  </w:style>
  <w:style w:type="paragraph" w:styleId="Heading8">
    <w:name w:val="heading 8"/>
    <w:basedOn w:val="Normal"/>
    <w:next w:val="Normal"/>
    <w:link w:val="Heading8Char"/>
    <w:qFormat/>
    <w:rsid w:val="005153C4"/>
    <w:pPr>
      <w:overflowPunct w:val="0"/>
      <w:autoSpaceDE w:val="0"/>
      <w:autoSpaceDN w:val="0"/>
      <w:adjustRightInd w:val="0"/>
      <w:spacing w:before="240" w:after="60"/>
      <w:textAlignment w:val="baseline"/>
      <w:outlineLvl w:val="7"/>
    </w:pPr>
    <w:rPr>
      <w:rFonts w:eastAsia="Times New Roman" w:cs="Times New Roman"/>
      <w:i/>
      <w:sz w:val="20"/>
      <w:szCs w:val="20"/>
      <w:lang w:val="en-US"/>
    </w:rPr>
  </w:style>
  <w:style w:type="paragraph" w:styleId="Heading9">
    <w:name w:val="heading 9"/>
    <w:basedOn w:val="Normal"/>
    <w:next w:val="Normal"/>
    <w:link w:val="Heading9Char"/>
    <w:qFormat/>
    <w:rsid w:val="005153C4"/>
    <w:pPr>
      <w:overflowPunct w:val="0"/>
      <w:autoSpaceDE w:val="0"/>
      <w:autoSpaceDN w:val="0"/>
      <w:adjustRightInd w:val="0"/>
      <w:spacing w:before="240" w:after="60"/>
      <w:textAlignment w:val="baseline"/>
      <w:outlineLvl w:val="8"/>
    </w:pPr>
    <w:rPr>
      <w:rFonts w:eastAsia="Times New Roman"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uiPriority w:val="99"/>
    <w:rsid w:val="00EC2862"/>
    <w:rPr>
      <w:rFonts w:ascii="Arial" w:eastAsia="Times New Roman" w:hAnsi="Arial" w:cs="Arial"/>
      <w:b/>
      <w:i/>
      <w:sz w:val="24"/>
      <w:szCs w:val="20"/>
      <w:lang w:val="en-US"/>
    </w:rPr>
  </w:style>
  <w:style w:type="character" w:customStyle="1" w:styleId="Heading3Char">
    <w:name w:val="Heading 3 Char"/>
    <w:aliases w:val="H3 Char"/>
    <w:basedOn w:val="DefaultParagraphFont"/>
    <w:link w:val="Heading3"/>
    <w:uiPriority w:val="99"/>
    <w:rsid w:val="00077C6C"/>
    <w:rPr>
      <w:rFonts w:ascii="Arial" w:eastAsiaTheme="majorEastAsia" w:hAnsi="Arial" w:cstheme="majorBidi"/>
      <w:b/>
      <w:bCs/>
      <w:i/>
      <w:sz w:val="28"/>
    </w:rPr>
  </w:style>
  <w:style w:type="paragraph" w:styleId="NoSpacing">
    <w:name w:val="No Spacing"/>
    <w:uiPriority w:val="1"/>
    <w:qFormat/>
    <w:rsid w:val="005153C4"/>
    <w:pPr>
      <w:spacing w:after="0" w:line="240" w:lineRule="auto"/>
    </w:pPr>
  </w:style>
  <w:style w:type="character" w:customStyle="1" w:styleId="Heading5Char">
    <w:name w:val="Heading 5 Char"/>
    <w:aliases w:val="H5 Char"/>
    <w:basedOn w:val="DefaultParagraphFont"/>
    <w:link w:val="Heading5"/>
    <w:rsid w:val="00077C6C"/>
    <w:rPr>
      <w:rFonts w:ascii="Arial" w:eastAsia="Times New Roman" w:hAnsi="Arial" w:cstheme="majorBidi"/>
      <w:i/>
      <w:snapToGrid w:val="0"/>
      <w:color w:val="000000" w:themeColor="text1"/>
      <w:sz w:val="24"/>
    </w:rPr>
  </w:style>
  <w:style w:type="paragraph" w:styleId="CommentText">
    <w:name w:val="annotation text"/>
    <w:basedOn w:val="Normal"/>
    <w:link w:val="CommentTextChar"/>
    <w:uiPriority w:val="99"/>
    <w:semiHidden/>
    <w:unhideWhenUsed/>
    <w:rsid w:val="005153C4"/>
    <w:rPr>
      <w:sz w:val="20"/>
      <w:szCs w:val="20"/>
    </w:rPr>
  </w:style>
  <w:style w:type="character" w:customStyle="1" w:styleId="CommentTextChar">
    <w:name w:val="Comment Text Char"/>
    <w:basedOn w:val="DefaultParagraphFont"/>
    <w:link w:val="CommentText"/>
    <w:uiPriority w:val="99"/>
    <w:semiHidden/>
    <w:rsid w:val="005153C4"/>
    <w:rPr>
      <w:sz w:val="20"/>
      <w:szCs w:val="20"/>
    </w:rPr>
  </w:style>
  <w:style w:type="character" w:customStyle="1" w:styleId="Heading1Char">
    <w:name w:val="Heading 1 Char"/>
    <w:aliases w:val="H1 Char"/>
    <w:basedOn w:val="DefaultParagraphFont"/>
    <w:link w:val="Heading1"/>
    <w:rsid w:val="005153C4"/>
    <w:rPr>
      <w:rFonts w:ascii="Helv" w:eastAsia="Times New Roman" w:hAnsi="Helv" w:cs="Times New Roman"/>
      <w:b/>
      <w:sz w:val="24"/>
      <w:szCs w:val="20"/>
      <w:lang w:val="en-US"/>
    </w:rPr>
  </w:style>
  <w:style w:type="character" w:customStyle="1" w:styleId="Heading2Char">
    <w:name w:val="Heading 2 Char"/>
    <w:aliases w:val="H2 Char"/>
    <w:basedOn w:val="DefaultParagraphFont"/>
    <w:link w:val="Heading2"/>
    <w:rsid w:val="005153C4"/>
    <w:rPr>
      <w:rFonts w:ascii="Helv" w:eastAsia="Times New Roman" w:hAnsi="Helv" w:cs="Times New Roman"/>
      <w:b/>
      <w:sz w:val="24"/>
      <w:szCs w:val="20"/>
      <w:lang w:val="en-US"/>
    </w:rPr>
  </w:style>
  <w:style w:type="character" w:customStyle="1" w:styleId="Heading6Char">
    <w:name w:val="Heading 6 Char"/>
    <w:aliases w:val="H6 Char"/>
    <w:basedOn w:val="DefaultParagraphFont"/>
    <w:link w:val="Heading6"/>
    <w:rsid w:val="005153C4"/>
    <w:rPr>
      <w:rFonts w:ascii="Arial" w:eastAsia="Times New Roman" w:hAnsi="Arial" w:cs="Times New Roman"/>
      <w:i/>
      <w:szCs w:val="20"/>
      <w:lang w:val="en-US"/>
    </w:rPr>
  </w:style>
  <w:style w:type="character" w:customStyle="1" w:styleId="Heading7Char">
    <w:name w:val="Heading 7 Char"/>
    <w:basedOn w:val="DefaultParagraphFont"/>
    <w:link w:val="Heading7"/>
    <w:rsid w:val="005153C4"/>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5153C4"/>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5153C4"/>
    <w:rPr>
      <w:rFonts w:ascii="Arial" w:eastAsia="Times New Roman" w:hAnsi="Arial" w:cs="Times New Roman"/>
      <w:i/>
      <w:sz w:val="18"/>
      <w:szCs w:val="20"/>
      <w:lang w:val="en-US"/>
    </w:rPr>
  </w:style>
  <w:style w:type="character" w:styleId="CommentReference">
    <w:name w:val="annotation reference"/>
    <w:uiPriority w:val="99"/>
    <w:semiHidden/>
    <w:unhideWhenUsed/>
    <w:rsid w:val="005153C4"/>
    <w:rPr>
      <w:sz w:val="16"/>
      <w:szCs w:val="16"/>
    </w:rPr>
  </w:style>
  <w:style w:type="paragraph" w:styleId="BalloonText">
    <w:name w:val="Balloon Text"/>
    <w:basedOn w:val="Normal"/>
    <w:link w:val="BalloonTextChar"/>
    <w:uiPriority w:val="99"/>
    <w:semiHidden/>
    <w:unhideWhenUsed/>
    <w:rsid w:val="005153C4"/>
    <w:rPr>
      <w:rFonts w:ascii="Tahoma" w:hAnsi="Tahoma" w:cs="Tahoma"/>
      <w:sz w:val="16"/>
      <w:szCs w:val="16"/>
    </w:rPr>
  </w:style>
  <w:style w:type="character" w:customStyle="1" w:styleId="BalloonTextChar">
    <w:name w:val="Balloon Text Char"/>
    <w:basedOn w:val="DefaultParagraphFont"/>
    <w:link w:val="BalloonText"/>
    <w:uiPriority w:val="99"/>
    <w:semiHidden/>
    <w:rsid w:val="005153C4"/>
    <w:rPr>
      <w:rFonts w:ascii="Tahoma" w:hAnsi="Tahoma" w:cs="Tahoma"/>
      <w:sz w:val="16"/>
      <w:szCs w:val="16"/>
    </w:rPr>
  </w:style>
  <w:style w:type="paragraph" w:styleId="ListParagraph">
    <w:name w:val="List Paragraph"/>
    <w:basedOn w:val="Normal"/>
    <w:uiPriority w:val="34"/>
    <w:qFormat/>
    <w:rsid w:val="00D7519C"/>
    <w:pPr>
      <w:ind w:left="720"/>
      <w:contextualSpacing/>
    </w:pPr>
  </w:style>
  <w:style w:type="paragraph" w:styleId="CommentSubject">
    <w:name w:val="annotation subject"/>
    <w:basedOn w:val="CommentText"/>
    <w:next w:val="CommentText"/>
    <w:link w:val="CommentSubjectChar"/>
    <w:uiPriority w:val="99"/>
    <w:semiHidden/>
    <w:unhideWhenUsed/>
    <w:rsid w:val="00434BCD"/>
    <w:rPr>
      <w:b/>
      <w:bCs/>
    </w:rPr>
  </w:style>
  <w:style w:type="character" w:customStyle="1" w:styleId="CommentSubjectChar">
    <w:name w:val="Comment Subject Char"/>
    <w:basedOn w:val="CommentTextChar"/>
    <w:link w:val="CommentSubject"/>
    <w:uiPriority w:val="99"/>
    <w:semiHidden/>
    <w:rsid w:val="00434BCD"/>
    <w:rPr>
      <w:b/>
      <w:bCs/>
      <w:sz w:val="20"/>
      <w:szCs w:val="20"/>
    </w:rPr>
  </w:style>
  <w:style w:type="paragraph" w:styleId="Caption">
    <w:name w:val="caption"/>
    <w:basedOn w:val="Normal"/>
    <w:next w:val="Normal"/>
    <w:uiPriority w:val="35"/>
    <w:unhideWhenUsed/>
    <w:qFormat/>
    <w:rsid w:val="00C42903"/>
    <w:rPr>
      <w:b/>
      <w:iCs/>
      <w:szCs w:val="18"/>
    </w:rPr>
  </w:style>
  <w:style w:type="paragraph" w:styleId="NormalWeb">
    <w:name w:val="Normal (Web)"/>
    <w:basedOn w:val="Normal"/>
    <w:uiPriority w:val="99"/>
    <w:unhideWhenUsed/>
    <w:rsid w:val="00885E09"/>
    <w:rPr>
      <w:rFonts w:ascii="Times New Roman" w:hAnsi="Times New Roman" w:cs="Times New Roman"/>
      <w:szCs w:val="24"/>
    </w:rPr>
  </w:style>
  <w:style w:type="table" w:styleId="TableGrid">
    <w:name w:val="Table Grid"/>
    <w:basedOn w:val="TableNormal"/>
    <w:uiPriority w:val="59"/>
    <w:rsid w:val="00967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09"/>
    <w:pPr>
      <w:spacing w:after="0" w:line="240" w:lineRule="auto"/>
    </w:pPr>
    <w:rPr>
      <w:rFonts w:ascii="Arial" w:hAnsi="Arial"/>
      <w:sz w:val="24"/>
    </w:rPr>
  </w:style>
  <w:style w:type="paragraph" w:styleId="Heading1">
    <w:name w:val="heading 1"/>
    <w:aliases w:val="H1"/>
    <w:basedOn w:val="Normal"/>
    <w:next w:val="Normal"/>
    <w:link w:val="Heading1Char"/>
    <w:qFormat/>
    <w:rsid w:val="005153C4"/>
    <w:pPr>
      <w:overflowPunct w:val="0"/>
      <w:autoSpaceDE w:val="0"/>
      <w:autoSpaceDN w:val="0"/>
      <w:adjustRightInd w:val="0"/>
      <w:spacing w:after="240"/>
      <w:jc w:val="center"/>
      <w:textAlignment w:val="baseline"/>
      <w:outlineLvl w:val="0"/>
    </w:pPr>
    <w:rPr>
      <w:rFonts w:ascii="Helv" w:eastAsia="Times New Roman" w:hAnsi="Helv" w:cs="Times New Roman"/>
      <w:b/>
      <w:szCs w:val="20"/>
      <w:lang w:val="en-US"/>
    </w:rPr>
  </w:style>
  <w:style w:type="paragraph" w:styleId="Heading2">
    <w:name w:val="heading 2"/>
    <w:aliases w:val="H2"/>
    <w:basedOn w:val="Normal"/>
    <w:next w:val="Normal"/>
    <w:link w:val="Heading2Char"/>
    <w:qFormat/>
    <w:rsid w:val="005153C4"/>
    <w:pPr>
      <w:overflowPunct w:val="0"/>
      <w:autoSpaceDE w:val="0"/>
      <w:autoSpaceDN w:val="0"/>
      <w:adjustRightInd w:val="0"/>
      <w:spacing w:after="240"/>
      <w:textAlignment w:val="baseline"/>
      <w:outlineLvl w:val="1"/>
    </w:pPr>
    <w:rPr>
      <w:rFonts w:ascii="Helv" w:eastAsia="Times New Roman" w:hAnsi="Helv" w:cs="Times New Roman"/>
      <w:b/>
      <w:szCs w:val="20"/>
      <w:lang w:val="en-US"/>
    </w:rPr>
  </w:style>
  <w:style w:type="paragraph" w:styleId="Heading3">
    <w:name w:val="heading 3"/>
    <w:aliases w:val="H3"/>
    <w:basedOn w:val="Normal"/>
    <w:next w:val="Normal"/>
    <w:link w:val="Heading3Char"/>
    <w:unhideWhenUsed/>
    <w:qFormat/>
    <w:rsid w:val="00077C6C"/>
    <w:pPr>
      <w:keepNext/>
      <w:keepLines/>
      <w:numPr>
        <w:ilvl w:val="2"/>
        <w:numId w:val="1"/>
      </w:numPr>
      <w:outlineLvl w:val="2"/>
    </w:pPr>
    <w:rPr>
      <w:rFonts w:eastAsiaTheme="majorEastAsia" w:cstheme="majorBidi"/>
      <w:b/>
      <w:bCs/>
      <w:i/>
      <w:sz w:val="28"/>
    </w:rPr>
  </w:style>
  <w:style w:type="paragraph" w:styleId="Heading4">
    <w:name w:val="heading 4"/>
    <w:aliases w:val="H4"/>
    <w:basedOn w:val="Heading3"/>
    <w:link w:val="Heading4Char"/>
    <w:autoRedefine/>
    <w:uiPriority w:val="99"/>
    <w:qFormat/>
    <w:rsid w:val="00EC2862"/>
    <w:pPr>
      <w:keepNext w:val="0"/>
      <w:keepLines w:val="0"/>
      <w:numPr>
        <w:ilvl w:val="3"/>
      </w:numPr>
      <w:overflowPunct w:val="0"/>
      <w:autoSpaceDE w:val="0"/>
      <w:autoSpaceDN w:val="0"/>
      <w:adjustRightInd w:val="0"/>
      <w:ind w:left="720"/>
      <w:textAlignment w:val="baseline"/>
      <w:outlineLvl w:val="3"/>
    </w:pPr>
    <w:rPr>
      <w:rFonts w:eastAsia="Times New Roman" w:cs="Arial"/>
      <w:bCs w:val="0"/>
      <w:sz w:val="24"/>
      <w:szCs w:val="20"/>
      <w:lang w:val="en-US"/>
    </w:rPr>
  </w:style>
  <w:style w:type="paragraph" w:styleId="Heading5">
    <w:name w:val="heading 5"/>
    <w:aliases w:val="H5"/>
    <w:basedOn w:val="Normal"/>
    <w:next w:val="Normal"/>
    <w:link w:val="Heading5Char"/>
    <w:unhideWhenUsed/>
    <w:qFormat/>
    <w:rsid w:val="00077C6C"/>
    <w:pPr>
      <w:keepNext/>
      <w:keepLines/>
      <w:numPr>
        <w:ilvl w:val="4"/>
        <w:numId w:val="1"/>
      </w:numPr>
      <w:ind w:left="1440"/>
      <w:outlineLvl w:val="4"/>
    </w:pPr>
    <w:rPr>
      <w:rFonts w:eastAsia="Times New Roman" w:cstheme="majorBidi"/>
      <w:i/>
      <w:snapToGrid w:val="0"/>
      <w:color w:val="000000" w:themeColor="text1"/>
    </w:rPr>
  </w:style>
  <w:style w:type="paragraph" w:styleId="Heading6">
    <w:name w:val="heading 6"/>
    <w:aliases w:val="H6"/>
    <w:basedOn w:val="Normal"/>
    <w:next w:val="Normal"/>
    <w:link w:val="Heading6Char"/>
    <w:qFormat/>
    <w:rsid w:val="005153C4"/>
    <w:pPr>
      <w:overflowPunct w:val="0"/>
      <w:autoSpaceDE w:val="0"/>
      <w:autoSpaceDN w:val="0"/>
      <w:adjustRightInd w:val="0"/>
      <w:spacing w:before="240" w:after="60"/>
      <w:textAlignment w:val="baseline"/>
      <w:outlineLvl w:val="5"/>
    </w:pPr>
    <w:rPr>
      <w:rFonts w:eastAsia="Times New Roman" w:cs="Times New Roman"/>
      <w:i/>
      <w:szCs w:val="20"/>
      <w:lang w:val="en-US"/>
    </w:rPr>
  </w:style>
  <w:style w:type="paragraph" w:styleId="Heading7">
    <w:name w:val="heading 7"/>
    <w:basedOn w:val="Normal"/>
    <w:next w:val="Normal"/>
    <w:link w:val="Heading7Char"/>
    <w:qFormat/>
    <w:rsid w:val="005153C4"/>
    <w:pPr>
      <w:overflowPunct w:val="0"/>
      <w:autoSpaceDE w:val="0"/>
      <w:autoSpaceDN w:val="0"/>
      <w:adjustRightInd w:val="0"/>
      <w:spacing w:before="240" w:after="60"/>
      <w:textAlignment w:val="baseline"/>
      <w:outlineLvl w:val="6"/>
    </w:pPr>
    <w:rPr>
      <w:rFonts w:eastAsia="Times New Roman" w:cs="Times New Roman"/>
      <w:sz w:val="20"/>
      <w:szCs w:val="20"/>
      <w:lang w:val="en-US"/>
    </w:rPr>
  </w:style>
  <w:style w:type="paragraph" w:styleId="Heading8">
    <w:name w:val="heading 8"/>
    <w:basedOn w:val="Normal"/>
    <w:next w:val="Normal"/>
    <w:link w:val="Heading8Char"/>
    <w:qFormat/>
    <w:rsid w:val="005153C4"/>
    <w:pPr>
      <w:overflowPunct w:val="0"/>
      <w:autoSpaceDE w:val="0"/>
      <w:autoSpaceDN w:val="0"/>
      <w:adjustRightInd w:val="0"/>
      <w:spacing w:before="240" w:after="60"/>
      <w:textAlignment w:val="baseline"/>
      <w:outlineLvl w:val="7"/>
    </w:pPr>
    <w:rPr>
      <w:rFonts w:eastAsia="Times New Roman" w:cs="Times New Roman"/>
      <w:i/>
      <w:sz w:val="20"/>
      <w:szCs w:val="20"/>
      <w:lang w:val="en-US"/>
    </w:rPr>
  </w:style>
  <w:style w:type="paragraph" w:styleId="Heading9">
    <w:name w:val="heading 9"/>
    <w:basedOn w:val="Normal"/>
    <w:next w:val="Normal"/>
    <w:link w:val="Heading9Char"/>
    <w:qFormat/>
    <w:rsid w:val="005153C4"/>
    <w:pPr>
      <w:overflowPunct w:val="0"/>
      <w:autoSpaceDE w:val="0"/>
      <w:autoSpaceDN w:val="0"/>
      <w:adjustRightInd w:val="0"/>
      <w:spacing w:before="240" w:after="60"/>
      <w:textAlignment w:val="baseline"/>
      <w:outlineLvl w:val="8"/>
    </w:pPr>
    <w:rPr>
      <w:rFonts w:eastAsia="Times New Roman"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uiPriority w:val="99"/>
    <w:rsid w:val="00EC2862"/>
    <w:rPr>
      <w:rFonts w:ascii="Arial" w:eastAsia="Times New Roman" w:hAnsi="Arial" w:cs="Arial"/>
      <w:b/>
      <w:i/>
      <w:sz w:val="24"/>
      <w:szCs w:val="20"/>
      <w:lang w:val="en-US"/>
    </w:rPr>
  </w:style>
  <w:style w:type="character" w:customStyle="1" w:styleId="Heading3Char">
    <w:name w:val="Heading 3 Char"/>
    <w:aliases w:val="H3 Char"/>
    <w:basedOn w:val="DefaultParagraphFont"/>
    <w:link w:val="Heading3"/>
    <w:uiPriority w:val="99"/>
    <w:rsid w:val="00077C6C"/>
    <w:rPr>
      <w:rFonts w:ascii="Arial" w:eastAsiaTheme="majorEastAsia" w:hAnsi="Arial" w:cstheme="majorBidi"/>
      <w:b/>
      <w:bCs/>
      <w:i/>
      <w:sz w:val="28"/>
    </w:rPr>
  </w:style>
  <w:style w:type="paragraph" w:styleId="NoSpacing">
    <w:name w:val="No Spacing"/>
    <w:uiPriority w:val="1"/>
    <w:qFormat/>
    <w:rsid w:val="005153C4"/>
    <w:pPr>
      <w:spacing w:after="0" w:line="240" w:lineRule="auto"/>
    </w:pPr>
  </w:style>
  <w:style w:type="character" w:customStyle="1" w:styleId="Heading5Char">
    <w:name w:val="Heading 5 Char"/>
    <w:aliases w:val="H5 Char"/>
    <w:basedOn w:val="DefaultParagraphFont"/>
    <w:link w:val="Heading5"/>
    <w:rsid w:val="00077C6C"/>
    <w:rPr>
      <w:rFonts w:ascii="Arial" w:eastAsia="Times New Roman" w:hAnsi="Arial" w:cstheme="majorBidi"/>
      <w:i/>
      <w:snapToGrid w:val="0"/>
      <w:color w:val="000000" w:themeColor="text1"/>
      <w:sz w:val="24"/>
    </w:rPr>
  </w:style>
  <w:style w:type="paragraph" w:styleId="CommentText">
    <w:name w:val="annotation text"/>
    <w:basedOn w:val="Normal"/>
    <w:link w:val="CommentTextChar"/>
    <w:uiPriority w:val="99"/>
    <w:semiHidden/>
    <w:unhideWhenUsed/>
    <w:rsid w:val="005153C4"/>
    <w:rPr>
      <w:sz w:val="20"/>
      <w:szCs w:val="20"/>
    </w:rPr>
  </w:style>
  <w:style w:type="character" w:customStyle="1" w:styleId="CommentTextChar">
    <w:name w:val="Comment Text Char"/>
    <w:basedOn w:val="DefaultParagraphFont"/>
    <w:link w:val="CommentText"/>
    <w:uiPriority w:val="99"/>
    <w:semiHidden/>
    <w:rsid w:val="005153C4"/>
    <w:rPr>
      <w:sz w:val="20"/>
      <w:szCs w:val="20"/>
    </w:rPr>
  </w:style>
  <w:style w:type="character" w:customStyle="1" w:styleId="Heading1Char">
    <w:name w:val="Heading 1 Char"/>
    <w:aliases w:val="H1 Char"/>
    <w:basedOn w:val="DefaultParagraphFont"/>
    <w:link w:val="Heading1"/>
    <w:rsid w:val="005153C4"/>
    <w:rPr>
      <w:rFonts w:ascii="Helv" w:eastAsia="Times New Roman" w:hAnsi="Helv" w:cs="Times New Roman"/>
      <w:b/>
      <w:sz w:val="24"/>
      <w:szCs w:val="20"/>
      <w:lang w:val="en-US"/>
    </w:rPr>
  </w:style>
  <w:style w:type="character" w:customStyle="1" w:styleId="Heading2Char">
    <w:name w:val="Heading 2 Char"/>
    <w:aliases w:val="H2 Char"/>
    <w:basedOn w:val="DefaultParagraphFont"/>
    <w:link w:val="Heading2"/>
    <w:rsid w:val="005153C4"/>
    <w:rPr>
      <w:rFonts w:ascii="Helv" w:eastAsia="Times New Roman" w:hAnsi="Helv" w:cs="Times New Roman"/>
      <w:b/>
      <w:sz w:val="24"/>
      <w:szCs w:val="20"/>
      <w:lang w:val="en-US"/>
    </w:rPr>
  </w:style>
  <w:style w:type="character" w:customStyle="1" w:styleId="Heading6Char">
    <w:name w:val="Heading 6 Char"/>
    <w:aliases w:val="H6 Char"/>
    <w:basedOn w:val="DefaultParagraphFont"/>
    <w:link w:val="Heading6"/>
    <w:rsid w:val="005153C4"/>
    <w:rPr>
      <w:rFonts w:ascii="Arial" w:eastAsia="Times New Roman" w:hAnsi="Arial" w:cs="Times New Roman"/>
      <w:i/>
      <w:szCs w:val="20"/>
      <w:lang w:val="en-US"/>
    </w:rPr>
  </w:style>
  <w:style w:type="character" w:customStyle="1" w:styleId="Heading7Char">
    <w:name w:val="Heading 7 Char"/>
    <w:basedOn w:val="DefaultParagraphFont"/>
    <w:link w:val="Heading7"/>
    <w:rsid w:val="005153C4"/>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5153C4"/>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5153C4"/>
    <w:rPr>
      <w:rFonts w:ascii="Arial" w:eastAsia="Times New Roman" w:hAnsi="Arial" w:cs="Times New Roman"/>
      <w:i/>
      <w:sz w:val="18"/>
      <w:szCs w:val="20"/>
      <w:lang w:val="en-US"/>
    </w:rPr>
  </w:style>
  <w:style w:type="character" w:styleId="CommentReference">
    <w:name w:val="annotation reference"/>
    <w:uiPriority w:val="99"/>
    <w:semiHidden/>
    <w:unhideWhenUsed/>
    <w:rsid w:val="005153C4"/>
    <w:rPr>
      <w:sz w:val="16"/>
      <w:szCs w:val="16"/>
    </w:rPr>
  </w:style>
  <w:style w:type="paragraph" w:styleId="BalloonText">
    <w:name w:val="Balloon Text"/>
    <w:basedOn w:val="Normal"/>
    <w:link w:val="BalloonTextChar"/>
    <w:uiPriority w:val="99"/>
    <w:semiHidden/>
    <w:unhideWhenUsed/>
    <w:rsid w:val="005153C4"/>
    <w:rPr>
      <w:rFonts w:ascii="Tahoma" w:hAnsi="Tahoma" w:cs="Tahoma"/>
      <w:sz w:val="16"/>
      <w:szCs w:val="16"/>
    </w:rPr>
  </w:style>
  <w:style w:type="character" w:customStyle="1" w:styleId="BalloonTextChar">
    <w:name w:val="Balloon Text Char"/>
    <w:basedOn w:val="DefaultParagraphFont"/>
    <w:link w:val="BalloonText"/>
    <w:uiPriority w:val="99"/>
    <w:semiHidden/>
    <w:rsid w:val="005153C4"/>
    <w:rPr>
      <w:rFonts w:ascii="Tahoma" w:hAnsi="Tahoma" w:cs="Tahoma"/>
      <w:sz w:val="16"/>
      <w:szCs w:val="16"/>
    </w:rPr>
  </w:style>
  <w:style w:type="paragraph" w:styleId="ListParagraph">
    <w:name w:val="List Paragraph"/>
    <w:basedOn w:val="Normal"/>
    <w:uiPriority w:val="34"/>
    <w:qFormat/>
    <w:rsid w:val="00D7519C"/>
    <w:pPr>
      <w:ind w:left="720"/>
      <w:contextualSpacing/>
    </w:pPr>
  </w:style>
  <w:style w:type="paragraph" w:styleId="CommentSubject">
    <w:name w:val="annotation subject"/>
    <w:basedOn w:val="CommentText"/>
    <w:next w:val="CommentText"/>
    <w:link w:val="CommentSubjectChar"/>
    <w:uiPriority w:val="99"/>
    <w:semiHidden/>
    <w:unhideWhenUsed/>
    <w:rsid w:val="00434BCD"/>
    <w:rPr>
      <w:b/>
      <w:bCs/>
    </w:rPr>
  </w:style>
  <w:style w:type="character" w:customStyle="1" w:styleId="CommentSubjectChar">
    <w:name w:val="Comment Subject Char"/>
    <w:basedOn w:val="CommentTextChar"/>
    <w:link w:val="CommentSubject"/>
    <w:uiPriority w:val="99"/>
    <w:semiHidden/>
    <w:rsid w:val="00434BCD"/>
    <w:rPr>
      <w:b/>
      <w:bCs/>
      <w:sz w:val="20"/>
      <w:szCs w:val="20"/>
    </w:rPr>
  </w:style>
  <w:style w:type="paragraph" w:styleId="Caption">
    <w:name w:val="caption"/>
    <w:basedOn w:val="Normal"/>
    <w:next w:val="Normal"/>
    <w:uiPriority w:val="35"/>
    <w:unhideWhenUsed/>
    <w:qFormat/>
    <w:rsid w:val="00C42903"/>
    <w:rPr>
      <w:b/>
      <w:iCs/>
      <w:szCs w:val="18"/>
    </w:rPr>
  </w:style>
  <w:style w:type="paragraph" w:styleId="NormalWeb">
    <w:name w:val="Normal (Web)"/>
    <w:basedOn w:val="Normal"/>
    <w:uiPriority w:val="99"/>
    <w:unhideWhenUsed/>
    <w:rsid w:val="00885E09"/>
    <w:rPr>
      <w:rFonts w:ascii="Times New Roman" w:hAnsi="Times New Roman" w:cs="Times New Roman"/>
      <w:szCs w:val="24"/>
    </w:rPr>
  </w:style>
  <w:style w:type="table" w:styleId="TableGrid">
    <w:name w:val="Table Grid"/>
    <w:basedOn w:val="TableNormal"/>
    <w:uiPriority w:val="59"/>
    <w:rsid w:val="00967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470">
      <w:bodyDiv w:val="1"/>
      <w:marLeft w:val="0"/>
      <w:marRight w:val="0"/>
      <w:marTop w:val="0"/>
      <w:marBottom w:val="0"/>
      <w:divBdr>
        <w:top w:val="none" w:sz="0" w:space="0" w:color="auto"/>
        <w:left w:val="none" w:sz="0" w:space="0" w:color="auto"/>
        <w:bottom w:val="none" w:sz="0" w:space="0" w:color="auto"/>
        <w:right w:val="none" w:sz="0" w:space="0" w:color="auto"/>
      </w:divBdr>
    </w:div>
    <w:div w:id="58989301">
      <w:bodyDiv w:val="1"/>
      <w:marLeft w:val="0"/>
      <w:marRight w:val="0"/>
      <w:marTop w:val="0"/>
      <w:marBottom w:val="0"/>
      <w:divBdr>
        <w:top w:val="none" w:sz="0" w:space="0" w:color="auto"/>
        <w:left w:val="none" w:sz="0" w:space="0" w:color="auto"/>
        <w:bottom w:val="none" w:sz="0" w:space="0" w:color="auto"/>
        <w:right w:val="none" w:sz="0" w:space="0" w:color="auto"/>
      </w:divBdr>
    </w:div>
    <w:div w:id="269169310">
      <w:bodyDiv w:val="1"/>
      <w:marLeft w:val="0"/>
      <w:marRight w:val="0"/>
      <w:marTop w:val="0"/>
      <w:marBottom w:val="0"/>
      <w:divBdr>
        <w:top w:val="none" w:sz="0" w:space="0" w:color="auto"/>
        <w:left w:val="none" w:sz="0" w:space="0" w:color="auto"/>
        <w:bottom w:val="none" w:sz="0" w:space="0" w:color="auto"/>
        <w:right w:val="none" w:sz="0" w:space="0" w:color="auto"/>
      </w:divBdr>
    </w:div>
    <w:div w:id="552885725">
      <w:bodyDiv w:val="1"/>
      <w:marLeft w:val="0"/>
      <w:marRight w:val="0"/>
      <w:marTop w:val="0"/>
      <w:marBottom w:val="0"/>
      <w:divBdr>
        <w:top w:val="none" w:sz="0" w:space="0" w:color="auto"/>
        <w:left w:val="none" w:sz="0" w:space="0" w:color="auto"/>
        <w:bottom w:val="none" w:sz="0" w:space="0" w:color="auto"/>
        <w:right w:val="none" w:sz="0" w:space="0" w:color="auto"/>
      </w:divBdr>
    </w:div>
    <w:div w:id="944001131">
      <w:bodyDiv w:val="1"/>
      <w:marLeft w:val="0"/>
      <w:marRight w:val="0"/>
      <w:marTop w:val="0"/>
      <w:marBottom w:val="0"/>
      <w:divBdr>
        <w:top w:val="none" w:sz="0" w:space="0" w:color="auto"/>
        <w:left w:val="none" w:sz="0" w:space="0" w:color="auto"/>
        <w:bottom w:val="none" w:sz="0" w:space="0" w:color="auto"/>
        <w:right w:val="none" w:sz="0" w:space="0" w:color="auto"/>
      </w:divBdr>
    </w:div>
    <w:div w:id="1063260048">
      <w:bodyDiv w:val="1"/>
      <w:marLeft w:val="0"/>
      <w:marRight w:val="0"/>
      <w:marTop w:val="0"/>
      <w:marBottom w:val="0"/>
      <w:divBdr>
        <w:top w:val="none" w:sz="0" w:space="0" w:color="auto"/>
        <w:left w:val="none" w:sz="0" w:space="0" w:color="auto"/>
        <w:bottom w:val="none" w:sz="0" w:space="0" w:color="auto"/>
        <w:right w:val="none" w:sz="0" w:space="0" w:color="auto"/>
      </w:divBdr>
    </w:div>
    <w:div w:id="1076248902">
      <w:bodyDiv w:val="1"/>
      <w:marLeft w:val="0"/>
      <w:marRight w:val="0"/>
      <w:marTop w:val="0"/>
      <w:marBottom w:val="0"/>
      <w:divBdr>
        <w:top w:val="none" w:sz="0" w:space="0" w:color="auto"/>
        <w:left w:val="none" w:sz="0" w:space="0" w:color="auto"/>
        <w:bottom w:val="none" w:sz="0" w:space="0" w:color="auto"/>
        <w:right w:val="none" w:sz="0" w:space="0" w:color="auto"/>
      </w:divBdr>
    </w:div>
    <w:div w:id="1867330228">
      <w:bodyDiv w:val="1"/>
      <w:marLeft w:val="0"/>
      <w:marRight w:val="0"/>
      <w:marTop w:val="0"/>
      <w:marBottom w:val="0"/>
      <w:divBdr>
        <w:top w:val="none" w:sz="0" w:space="0" w:color="auto"/>
        <w:left w:val="none" w:sz="0" w:space="0" w:color="auto"/>
        <w:bottom w:val="none" w:sz="0" w:space="0" w:color="auto"/>
        <w:right w:val="none" w:sz="0" w:space="0" w:color="auto"/>
      </w:divBdr>
    </w:div>
    <w:div w:id="21076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5F1C0-09AE-47B4-B7AF-388644DA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Kelly</dc:creator>
  <cp:lastModifiedBy>DFO-MPO</cp:lastModifiedBy>
  <cp:revision>16</cp:revision>
  <dcterms:created xsi:type="dcterms:W3CDTF">2017-07-23T12:11:00Z</dcterms:created>
  <dcterms:modified xsi:type="dcterms:W3CDTF">2017-08-02T19:47:00Z</dcterms:modified>
</cp:coreProperties>
</file>