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61651" w14:textId="77777777" w:rsidR="00F204B3" w:rsidRPr="008723C2" w:rsidRDefault="00C711B2" w:rsidP="00BF7278">
      <w:pPr>
        <w:pStyle w:val="Heading3"/>
        <w:rPr>
          <w:rFonts w:asciiTheme="minorHAnsi" w:hAnsiTheme="minorHAnsi"/>
        </w:rPr>
      </w:pPr>
      <w:r w:rsidRPr="008723C2">
        <w:rPr>
          <w:rFonts w:asciiTheme="minorHAnsi" w:hAnsiTheme="minorHAnsi"/>
        </w:rPr>
        <w:t>Microplastics</w:t>
      </w:r>
      <w:r w:rsidR="000427C9" w:rsidRPr="008723C2">
        <w:rPr>
          <w:rFonts w:asciiTheme="minorHAnsi" w:hAnsiTheme="minorHAnsi"/>
        </w:rPr>
        <w:t xml:space="preserve"> sampling</w:t>
      </w:r>
    </w:p>
    <w:p w14:paraId="3EB3CCA6" w14:textId="0202CC1C" w:rsidR="00F204B3" w:rsidRPr="008723C2" w:rsidRDefault="002A05EE" w:rsidP="00F204B3">
      <w:pPr>
        <w:rPr>
          <w:rFonts w:asciiTheme="minorHAnsi" w:hAnsiTheme="minorHAnsi"/>
          <w:i/>
          <w:color w:val="000000" w:themeColor="text1"/>
          <w:lang w:val="fr-FR"/>
        </w:rPr>
      </w:pPr>
      <w:r w:rsidRPr="008723C2">
        <w:rPr>
          <w:rFonts w:asciiTheme="minorHAnsi" w:hAnsiTheme="minorHAnsi"/>
          <w:i/>
          <w:color w:val="000000" w:themeColor="text1"/>
          <w:lang w:val="fr-FR"/>
        </w:rPr>
        <w:t>Sarah-Ann Quesnel</w:t>
      </w:r>
      <w:r w:rsidR="006F2BA6" w:rsidRPr="008723C2">
        <w:rPr>
          <w:rFonts w:asciiTheme="minorHAnsi" w:hAnsiTheme="minorHAnsi"/>
          <w:i/>
          <w:color w:val="000000" w:themeColor="text1"/>
          <w:lang w:val="fr-FR"/>
        </w:rPr>
        <w:t>, Sarah Zimmermann</w:t>
      </w:r>
      <w:r w:rsidRPr="008723C2">
        <w:rPr>
          <w:rFonts w:asciiTheme="minorHAnsi" w:hAnsiTheme="minorHAnsi"/>
          <w:i/>
          <w:color w:val="000000" w:themeColor="text1"/>
          <w:lang w:val="fr-FR"/>
        </w:rPr>
        <w:t xml:space="preserve"> (DFO-IOS)</w:t>
      </w:r>
    </w:p>
    <w:p w14:paraId="77427B24" w14:textId="12BECE5B" w:rsidR="002A05EE" w:rsidRPr="008723C2" w:rsidRDefault="002A05EE" w:rsidP="00F204B3">
      <w:pPr>
        <w:rPr>
          <w:rFonts w:asciiTheme="minorHAnsi" w:hAnsiTheme="minorHAnsi"/>
          <w:color w:val="000000" w:themeColor="text1"/>
        </w:rPr>
      </w:pPr>
      <w:r w:rsidRPr="008723C2">
        <w:rPr>
          <w:rFonts w:asciiTheme="minorHAnsi" w:hAnsiTheme="minorHAnsi"/>
          <w:i/>
          <w:color w:val="000000" w:themeColor="text1"/>
        </w:rPr>
        <w:t>P.I.: Peter Ross (Vancouver Aquarium)</w:t>
      </w:r>
    </w:p>
    <w:p w14:paraId="1E8DE488" w14:textId="77777777" w:rsidR="00BF7278" w:rsidRPr="008723C2" w:rsidRDefault="00BF7278" w:rsidP="00BF7278">
      <w:pPr>
        <w:ind w:left="720"/>
        <w:rPr>
          <w:rFonts w:asciiTheme="minorHAnsi" w:hAnsiTheme="minorHAnsi"/>
          <w:i/>
        </w:rPr>
      </w:pPr>
    </w:p>
    <w:p w14:paraId="4C7B00A6" w14:textId="77777777" w:rsidR="0042465D" w:rsidRPr="008723C2" w:rsidRDefault="005B2BD4" w:rsidP="000427C9">
      <w:pPr>
        <w:pStyle w:val="Heading4"/>
        <w:rPr>
          <w:rFonts w:asciiTheme="minorHAnsi" w:hAnsiTheme="minorHAnsi"/>
        </w:rPr>
      </w:pPr>
      <w:r w:rsidRPr="008723C2">
        <w:rPr>
          <w:rFonts w:asciiTheme="minorHAnsi" w:hAnsiTheme="minorHAnsi"/>
        </w:rPr>
        <w:t xml:space="preserve">Background / </w:t>
      </w:r>
      <w:r w:rsidR="000427C9" w:rsidRPr="008723C2">
        <w:rPr>
          <w:rFonts w:asciiTheme="minorHAnsi" w:hAnsiTheme="minorHAnsi"/>
        </w:rPr>
        <w:t>Summary</w:t>
      </w:r>
    </w:p>
    <w:p w14:paraId="25D4C1CA" w14:textId="77777777" w:rsidR="000427C9" w:rsidRPr="008723C2" w:rsidRDefault="000427C9" w:rsidP="000427C9">
      <w:pPr>
        <w:rPr>
          <w:rFonts w:asciiTheme="minorHAnsi" w:hAnsiTheme="minorHAnsi"/>
        </w:rPr>
      </w:pPr>
    </w:p>
    <w:p w14:paraId="7018B48A" w14:textId="640C9282" w:rsidR="00016350" w:rsidRPr="008723C2" w:rsidRDefault="00016350" w:rsidP="00016350">
      <w:pPr>
        <w:rPr>
          <w:rFonts w:asciiTheme="minorHAnsi" w:hAnsiTheme="minorHAnsi"/>
          <w:lang w:val="en-US"/>
        </w:rPr>
      </w:pPr>
      <w:r w:rsidRPr="008723C2">
        <w:rPr>
          <w:rFonts w:asciiTheme="minorHAnsi" w:hAnsiTheme="minorHAnsi"/>
          <w:lang w:val="en-US"/>
        </w:rPr>
        <w:t xml:space="preserve">Plastic litter has globally been recognized as a major threat to marine ecosystems, but increasing reports of </w:t>
      </w:r>
      <w:proofErr w:type="spellStart"/>
      <w:r w:rsidRPr="008723C2">
        <w:rPr>
          <w:rFonts w:asciiTheme="minorHAnsi" w:hAnsiTheme="minorHAnsi"/>
          <w:lang w:val="en-US"/>
        </w:rPr>
        <w:t>microplastics</w:t>
      </w:r>
      <w:proofErr w:type="spellEnd"/>
      <w:r w:rsidRPr="008723C2">
        <w:rPr>
          <w:rFonts w:asciiTheme="minorHAnsi" w:hAnsiTheme="minorHAnsi"/>
          <w:lang w:val="en-US"/>
        </w:rPr>
        <w:t xml:space="preserve"> (items &lt; 5mm) have led to heightened concerns about plastic pollution in the world’s oceans.</w:t>
      </w:r>
      <w:r w:rsidR="001D103B" w:rsidRPr="008723C2">
        <w:rPr>
          <w:rFonts w:asciiTheme="minorHAnsi" w:hAnsiTheme="minorHAnsi"/>
          <w:lang w:val="en-US"/>
        </w:rPr>
        <w:t xml:space="preserve"> </w:t>
      </w:r>
      <w:r w:rsidRPr="008723C2">
        <w:rPr>
          <w:rFonts w:asciiTheme="minorHAnsi" w:hAnsiTheme="minorHAnsi"/>
          <w:lang w:val="en-US"/>
        </w:rPr>
        <w:t xml:space="preserve"> </w:t>
      </w:r>
      <w:proofErr w:type="spellStart"/>
      <w:r w:rsidRPr="008723C2">
        <w:rPr>
          <w:rFonts w:asciiTheme="minorHAnsi" w:hAnsiTheme="minorHAnsi"/>
          <w:lang w:val="en-US"/>
        </w:rPr>
        <w:t>Microplastics</w:t>
      </w:r>
      <w:proofErr w:type="spellEnd"/>
      <w:r w:rsidRPr="008723C2">
        <w:rPr>
          <w:rFonts w:asciiTheme="minorHAnsi" w:hAnsiTheme="minorHAnsi"/>
          <w:lang w:val="en-US"/>
        </w:rPr>
        <w:t xml:space="preserve"> are categorized as: (1) primary </w:t>
      </w:r>
      <w:proofErr w:type="spellStart"/>
      <w:r w:rsidRPr="008723C2">
        <w:rPr>
          <w:rFonts w:asciiTheme="minorHAnsi" w:hAnsiTheme="minorHAnsi"/>
          <w:lang w:val="en-US"/>
        </w:rPr>
        <w:t>microplastics</w:t>
      </w:r>
      <w:proofErr w:type="spellEnd"/>
      <w:r w:rsidRPr="008723C2">
        <w:rPr>
          <w:rFonts w:asciiTheme="minorHAnsi" w:hAnsiTheme="minorHAnsi"/>
          <w:lang w:val="en-US"/>
        </w:rPr>
        <w:t>, which are deliberately manufactured, such as industrial plastic resin pellets (</w:t>
      </w:r>
      <w:proofErr w:type="spellStart"/>
      <w:r w:rsidRPr="008723C2">
        <w:rPr>
          <w:rFonts w:asciiTheme="minorHAnsi" w:hAnsiTheme="minorHAnsi"/>
          <w:lang w:val="en-US"/>
        </w:rPr>
        <w:t>nurdles</w:t>
      </w:r>
      <w:proofErr w:type="spellEnd"/>
      <w:r w:rsidRPr="008723C2">
        <w:rPr>
          <w:rFonts w:asciiTheme="minorHAnsi" w:hAnsiTheme="minorHAnsi"/>
          <w:lang w:val="en-US"/>
        </w:rPr>
        <w:t xml:space="preserve">) or </w:t>
      </w:r>
      <w:proofErr w:type="spellStart"/>
      <w:r w:rsidRPr="008723C2">
        <w:rPr>
          <w:rFonts w:asciiTheme="minorHAnsi" w:hAnsiTheme="minorHAnsi"/>
          <w:lang w:val="en-US"/>
        </w:rPr>
        <w:t>microbeads</w:t>
      </w:r>
      <w:proofErr w:type="spellEnd"/>
      <w:r w:rsidRPr="008723C2">
        <w:rPr>
          <w:rFonts w:asciiTheme="minorHAnsi" w:hAnsiTheme="minorHAnsi"/>
          <w:lang w:val="en-US"/>
        </w:rPr>
        <w:t xml:space="preserve"> used in personal care products, and (2) secondary </w:t>
      </w:r>
      <w:proofErr w:type="spellStart"/>
      <w:r w:rsidRPr="008723C2">
        <w:rPr>
          <w:rFonts w:asciiTheme="minorHAnsi" w:hAnsiTheme="minorHAnsi"/>
          <w:lang w:val="en-US"/>
        </w:rPr>
        <w:t>microplastics</w:t>
      </w:r>
      <w:proofErr w:type="spellEnd"/>
      <w:r w:rsidRPr="008723C2">
        <w:rPr>
          <w:rFonts w:asciiTheme="minorHAnsi" w:hAnsiTheme="minorHAnsi"/>
          <w:lang w:val="en-US"/>
        </w:rPr>
        <w:t xml:space="preserve">, which are the breakdown products from larger products, such as food and beverage containers or fibers from synthetic ropes and textiles/wastewater effluent. </w:t>
      </w:r>
      <w:r w:rsidR="001D103B" w:rsidRPr="008723C2">
        <w:rPr>
          <w:rFonts w:asciiTheme="minorHAnsi" w:hAnsiTheme="minorHAnsi"/>
          <w:lang w:val="en-US"/>
        </w:rPr>
        <w:t xml:space="preserve"> </w:t>
      </w:r>
      <w:r w:rsidRPr="008723C2">
        <w:rPr>
          <w:rFonts w:asciiTheme="minorHAnsi" w:hAnsiTheme="minorHAnsi"/>
          <w:lang w:val="en-US"/>
        </w:rPr>
        <w:t xml:space="preserve">Approximately 80% of all plastic litter in the ocean is estimated to originate from land based sources </w:t>
      </w:r>
      <w:r w:rsidRPr="008723C2">
        <w:rPr>
          <w:rFonts w:asciiTheme="minorHAnsi" w:hAnsiTheme="minorHAnsi"/>
          <w:lang w:val="en-US"/>
        </w:rPr>
        <w:fldChar w:fldCharType="begin" w:fldLock="1"/>
      </w:r>
      <w:r w:rsidRPr="008723C2">
        <w:rPr>
          <w:rFonts w:asciiTheme="minorHAnsi" w:hAnsiTheme="minorHAnsi"/>
          <w:lang w:val="en-US"/>
        </w:rPr>
        <w:instrText>ADDIN CSL_CITATION { "citationItems" : [ { "id" : "ITEM-1", "itemData" : { "DOI" : "S0025-326X(11)00305-5 [pii]\r10.1016/j.marpolbul.2011.05.030", "ISBN" : "1879-3363 (Electronic)\r0025-326X (Linking)", "PMID" : "21742351", "abstract" : "This review discusses the mechanisms of generation and potential impacts of microplastics in the ocean environment. Weathering degradation of plastics on the beaches results in their surface embrittlement and microcracking, yielding microparticles that are carried into water by wind or wave action. Unlike inorganic fines present in sea water, microplastics concentrate persistent organic pollutants (POPs) by partition. The relevant distribution coefficients for common POPs are several orders of magnitude in favour of the plastic medium. Consequently, the microparticles laden with high levels of POPs can be ingested by marine biota. Bioavailability and the efficiency of transfer of the ingested POPs across trophic levels are not known and the potential damage posed by these to the marine ecosystem has yet to be quantified and modelled. Given the increasing levels of plastic pollution of the oceans it is important to better understand the impact of microplastics in the ocean food web.", "author" : [ { "dropping-particle" : "", "family" : "Andrady", "given" : "A L", "non-dropping-particle" : "", "parse-names" : false, "suffix" : "" } ], "container-title" : "Mar Pollut Bull", "edition" : "2011/07/12", "id" : "ITEM-1", "issue" : "8", "issued" : { "date-parts" : [ [ "2011" ] ] }, "language" : "eng", "note" : "Andrady, Anthony L\nReview\nEngland\nMarine pollution bulletin\nMar Pollut Bull. 2011 Aug;62(8):1596-605. doi: 10.1016/j.marpolbul.2011.05.030. Epub 2011 Jul 13.", "page" : "1596-1605", "title" : "Microplastics in the marine environment", "type" : "article-journal", "volume" : "62" }, "uris" : [ "http://www.mendeley.com/documents/?uuid=385e309a-c0ec-4421-8618-5365cbafa93b" ] } ], "mendeley" : { "formattedCitation" : "(Andrady 2011)", "plainTextFormattedCitation" : "(Andrady 2011)", "previouslyFormattedCitation" : "(Andrady 2011)" }, "properties" : { "noteIndex" : 0 }, "schema" : "https://github.com/citation-style-language/schema/raw/master/csl-citation.json" }</w:instrText>
      </w:r>
      <w:r w:rsidRPr="008723C2">
        <w:rPr>
          <w:rFonts w:asciiTheme="minorHAnsi" w:hAnsiTheme="minorHAnsi"/>
          <w:lang w:val="en-US"/>
        </w:rPr>
        <w:fldChar w:fldCharType="separate"/>
      </w:r>
      <w:r w:rsidRPr="008723C2">
        <w:rPr>
          <w:rFonts w:asciiTheme="minorHAnsi" w:hAnsiTheme="minorHAnsi"/>
          <w:lang w:val="en-US"/>
        </w:rPr>
        <w:t>(Andrady</w:t>
      </w:r>
      <w:r w:rsidR="007F2CE3" w:rsidRPr="008723C2">
        <w:rPr>
          <w:rFonts w:asciiTheme="minorHAnsi" w:hAnsiTheme="minorHAnsi"/>
          <w:lang w:val="en-US"/>
        </w:rPr>
        <w:t>,</w:t>
      </w:r>
      <w:r w:rsidRPr="008723C2">
        <w:rPr>
          <w:rFonts w:asciiTheme="minorHAnsi" w:hAnsiTheme="minorHAnsi"/>
          <w:lang w:val="en-US"/>
        </w:rPr>
        <w:t xml:space="preserve"> 2011)</w:t>
      </w:r>
      <w:r w:rsidRPr="008723C2">
        <w:rPr>
          <w:rFonts w:asciiTheme="minorHAnsi" w:hAnsiTheme="minorHAnsi"/>
        </w:rPr>
        <w:fldChar w:fldCharType="end"/>
      </w:r>
      <w:r w:rsidRPr="008723C2">
        <w:rPr>
          <w:rFonts w:asciiTheme="minorHAnsi" w:hAnsiTheme="minorHAnsi"/>
          <w:lang w:val="en-US"/>
        </w:rPr>
        <w:t xml:space="preserve">. </w:t>
      </w:r>
    </w:p>
    <w:p w14:paraId="6313F0DD" w14:textId="77777777" w:rsidR="00016350" w:rsidRPr="008723C2" w:rsidRDefault="00016350" w:rsidP="00016350">
      <w:pPr>
        <w:rPr>
          <w:rFonts w:asciiTheme="minorHAnsi" w:hAnsiTheme="minorHAnsi"/>
          <w:lang w:val="en-US"/>
        </w:rPr>
      </w:pPr>
    </w:p>
    <w:p w14:paraId="7ED2F855" w14:textId="063FFEE9" w:rsidR="00016350" w:rsidRPr="008723C2" w:rsidRDefault="00016350" w:rsidP="00016350">
      <w:pPr>
        <w:rPr>
          <w:rFonts w:asciiTheme="minorHAnsi" w:hAnsiTheme="minorHAnsi"/>
        </w:rPr>
      </w:pPr>
      <w:r w:rsidRPr="008723C2">
        <w:rPr>
          <w:rFonts w:asciiTheme="minorHAnsi" w:hAnsiTheme="minorHAnsi"/>
          <w:lang w:val="en-US"/>
        </w:rPr>
        <w:t xml:space="preserve">While concerns about debris and </w:t>
      </w:r>
      <w:proofErr w:type="spellStart"/>
      <w:r w:rsidRPr="008723C2">
        <w:rPr>
          <w:rFonts w:asciiTheme="minorHAnsi" w:hAnsiTheme="minorHAnsi"/>
          <w:lang w:val="en-US"/>
        </w:rPr>
        <w:t>microplastic</w:t>
      </w:r>
      <w:proofErr w:type="spellEnd"/>
      <w:r w:rsidRPr="008723C2">
        <w:rPr>
          <w:rFonts w:asciiTheme="minorHAnsi" w:hAnsiTheme="minorHAnsi"/>
          <w:lang w:val="en-US"/>
        </w:rPr>
        <w:t xml:space="preserve"> pollution have largely focused on areas close to human activities, remote regions are not immune from contamination. </w:t>
      </w:r>
      <w:r w:rsidR="001D103B" w:rsidRPr="008723C2">
        <w:rPr>
          <w:rFonts w:asciiTheme="minorHAnsi" w:hAnsiTheme="minorHAnsi"/>
          <w:lang w:val="en-US"/>
        </w:rPr>
        <w:t xml:space="preserve"> </w:t>
      </w:r>
      <w:r w:rsidRPr="008723C2">
        <w:rPr>
          <w:rFonts w:asciiTheme="minorHAnsi" w:hAnsiTheme="minorHAnsi"/>
          <w:lang w:val="en-US"/>
        </w:rPr>
        <w:t xml:space="preserve">The two key attributes that make plastic products so desirable to consumers – durability and light weight – allow for their easy transport with ocean currents. </w:t>
      </w:r>
      <w:r w:rsidR="001D103B" w:rsidRPr="008723C2">
        <w:rPr>
          <w:rFonts w:asciiTheme="minorHAnsi" w:hAnsiTheme="minorHAnsi"/>
          <w:lang w:val="en-US"/>
        </w:rPr>
        <w:t xml:space="preserve"> </w:t>
      </w:r>
      <w:r w:rsidRPr="008723C2">
        <w:rPr>
          <w:rFonts w:asciiTheme="minorHAnsi" w:hAnsiTheme="minorHAnsi"/>
          <w:lang w:val="en-US"/>
        </w:rPr>
        <w:t xml:space="preserve">Studies have revealed that plastic litter is found in the Arctic </w:t>
      </w:r>
      <w:r w:rsidRPr="008723C2">
        <w:rPr>
          <w:rFonts w:asciiTheme="minorHAnsi" w:hAnsiTheme="minorHAnsi"/>
          <w:lang w:val="en-US"/>
        </w:rPr>
        <w:fldChar w:fldCharType="begin" w:fldLock="1"/>
      </w:r>
      <w:r w:rsidRPr="008723C2">
        <w:rPr>
          <w:rFonts w:asciiTheme="minorHAnsi" w:hAnsiTheme="minorHAnsi"/>
          <w:lang w:val="en-US"/>
        </w:rPr>
        <w:instrText>ADDIN CSL_CITATION { "citationItems" : [ { "id" : "ITEM-1", "itemData" : { "DOI" : "srep14947 [pii]\r10.1038/srep14947", "ISBN" : "2045-2322 (Electronic)\r2045-2322 (Linking)", "PMID" : "26446348", "abstract" : "Plastic, as a form of marine litter, is found in varying quantities and sizes around the globe from surface waters to deep-sea sediments. Identifying patterns of microplastic distribution will benefit an understanding of the scale of their potential effect on the environment and organisms. As sea ice extent is reducing in the Arctic, heightened shipping and fishing activity may increase marine pollution in the area. Microplastics may enter the region following ocean transport and local input, although baseline contamination measurements are still required. Here we present the first study of microplastics in Arctic waters, south and southwest of Svalbard, Norway. Microplastics were found in surface (top 16 cm) and sub-surface (6 m depth) samples using two independent techniques. Origins and pathways bringing microplastic to the Arctic remain unclear. Particle composition (95% fibres) suggests they may either result from the breakdown of larger items (transported over large distances by prevailing currents, or derived from local vessel activity), or input in sewage and wastewater from coastal areas. Concurrent observations of high zooplankton abundance suggest a high probability for marine biota to encounter microplastics and a potential for trophic interactions. Further research is required to understand the effects of microplastic-biota interaction within this productive environment.", "author" : [ { "dropping-particle" : "", "family" : "Lusher", "given" : "A L", "non-dropping-particle" : "", "parse-names" : false, "suffix" : "" }, { "dropping-particle" : "", "family" : "Tirelli", "given" : "V", "non-dropping-particle" : "", "parse-names" : false, "suffix" : "" }, { "dropping-particle" : "", "family" : "O'Connor", "given" : "I", "non-dropping-particle" : "", "parse-names" : false, "suffix" : "" }, { "dropping-particle" : "", "family" : "Officer", "given" : "R", "non-dropping-particle" : "", "parse-names" : false, "suffix" : "" } ], "container-title" : "Sci Rep", "edition" : "2015/10/09", "id" : "ITEM-1", "issued" : { "date-parts" : [ [ "2015" ] ] }, "language" : "eng", "note" : "Lusher, Amy L\nTirelli, Valentina\nO'Connor, Ian\nOfficer, Rick\nEngland\nScientific reports\nSci Rep. 2015 Oct 8;5:14947. doi: 10.1038/srep14947.", "page" : "14947", "title" : "Microplastics in Arctic polar waters: the first reported values of particles in surface and sub-surface samples", "type" : "article-journal", "volume" : "5" }, "uris" : [ "http://www.mendeley.com/documents/?uuid=5a6d7181-72b5-446c-bb13-140dc1fe0e7a" ] }, { "id" : "ITEM-2", "itemData" : { "DOI" : "10.1002/2014EF000240.Abstract", "ISSN" : "23284277", "abstract" : "When sea ice forms it scavenges and concentrates particulates from the water column, which then become trapped until the ice melts. In recent years, melting has led to record lows in Arctic Sea ice extent, the most recent in September 2012. Global climate models, such as that of Gregory et al. (2002), suggest that the decline in Arctic Sea ice volume (3.4% per decade) will actually exceed the decline in sea ice extent, something that Laxon et al. (2013) have shown supported by satellite data. The extent towhich melting ice could release anthropogenic particulates back to the open ocean has not yet been exam- ined. Here we show that Arctic Sea ice fromremote locations contains concentrations of microplastics are several orders of magnitude greater than those that have been previously reported in highly con- taminated surface waters, such as those of the Pacific Gyre. Our findings indicate that microplastics have accumulated far frompopulation centers and that polar sea ice represents amajor historic global sink of man-made particulates. The potential for substantial quantities of legacymicroplastic contamination to be released to the ocean as the icemelts therefore needs to be evaluated, as do the physical and toxico- logical effects of plastics onmarine life.", "author" : [ { "dropping-particle" : "", "family" : "Obbard", "given" : "Rachel W.", "non-dropping-particle" : "", "parse-names" : false, "suffix" : "" }, { "dropping-particle" : "", "family" : "Sadri", "given" : "Saeed", "non-dropping-particle" : "", "parse-names" : false, "suffix" : "" }, { "dropping-particle" : "", "family" : "Wong", "given" : "Ying Qi", "non-dropping-particle" : "", "parse-names" : false, "suffix" : "" }, { "dropping-particle" : "", "family" : "Khitun", "given" : "Alexandra a.", "non-dropping-particle" : "", "parse-names" : false, "suffix" : "" }, { "dropping-particle" : "", "family" : "Baker", "given" : "Ian", "non-dropping-particle" : "", "parse-names" : false, "suffix" : "" }, { "dropping-particle" : "", "family" : "Thompson", "given" : "Richard C.", "non-dropping-particle" : "", "parse-names" : false, "suffix" : "" } ], "container-title" : "Earth's Future", "id" : "ITEM-2", "issued" : { "date-parts" : [ [ "2014" ] ] }, "page" : "315-20", "title" : "Global warming releases microplastic legacy frozen in Arctic Sea ice", "type" : "article-journal", "volume" : "2" }, "uris" : [ "http://www.mendeley.com/documents/?uuid=da877355-bad2-45a2-ae5f-27aac0e86498" ] }, { "id" : "ITEM-3", "itemData" : { "ISBN" : "9788276663204", "author" : [ { "dropping-particle" : "", "family" : "Trevail", "given" : "Alice M", "non-dropping-particle" : "", "parse-names" : false, "suffix" : "" }, { "dropping-particle" : "", "family" : "K\u00fchn", "given" : "Susanne", "non-dropping-particle" : "", "parse-names" : false, "suffix" : "" }, { "dropping-particle" : "", "family" : "Gabrielsen", "given" : "Geir W", "non-dropping-particle" : "", "parse-names" : false, "suffix" : "" } ], "edition" : "Brief Repo", "editor" : [ { "dropping-particle" : "", "family" : "G.S. Jaklin", "given" : "NPI", "non-dropping-particle" : "", "parse-names" : false, "suffix" : "" } ], "id" : "ITEM-3", "issued" : { "date-parts" : [ [ "2015" ] ] }, "publisher" : "Norwegian Polar Institute", "title" : "The State of Marine Microplastic Pollution in the Arctic", "type" : "report" }, "uris" : [ "http://www.mendeley.com/documents/?uuid=2f3bbc13-8d9b-4538-adf6-fba2f6696d3f" ] } ], "mendeley" : { "formattedCitation" : "(Lusher et al. 2015; Obbard et al. 2014; Trevail, K\u00fchn, and Gabrielsen 2015)", "plainTextFormattedCitation" : "(Lusher et al. 2015; Obbard et al. 2014; Trevail, K\u00fchn, and Gabrielsen 2015)", "previouslyFormattedCitation" : "(Lusher et al. 2015; Obbard et al. 2014; Trevail, K\u00fchn, and Gabrielsen 2015)" }, "properties" : { "noteIndex" : 0 }, "schema" : "https://github.com/citation-style-language/schema/raw/master/csl-citation.json" }</w:instrText>
      </w:r>
      <w:r w:rsidRPr="008723C2">
        <w:rPr>
          <w:rFonts w:asciiTheme="minorHAnsi" w:hAnsiTheme="minorHAnsi"/>
          <w:lang w:val="en-US"/>
        </w:rPr>
        <w:fldChar w:fldCharType="separate"/>
      </w:r>
      <w:r w:rsidRPr="008723C2">
        <w:rPr>
          <w:rFonts w:asciiTheme="minorHAnsi" w:hAnsiTheme="minorHAnsi"/>
          <w:lang w:val="en-US"/>
        </w:rPr>
        <w:t>(Lusher et al. 2015; Obbard et al. 2014; Trevail, Kühn, and Gabrielsen 2015)</w:t>
      </w:r>
      <w:r w:rsidRPr="008723C2">
        <w:rPr>
          <w:rFonts w:asciiTheme="minorHAnsi" w:hAnsiTheme="minorHAnsi"/>
        </w:rPr>
        <w:fldChar w:fldCharType="end"/>
      </w:r>
      <w:r w:rsidRPr="008723C2">
        <w:rPr>
          <w:rFonts w:asciiTheme="minorHAnsi" w:hAnsiTheme="minorHAnsi"/>
          <w:lang w:val="en-US"/>
        </w:rPr>
        <w:t xml:space="preserve"> with </w:t>
      </w:r>
      <w:r w:rsidRPr="008723C2">
        <w:rPr>
          <w:rFonts w:asciiTheme="minorHAnsi" w:hAnsiTheme="minorHAnsi"/>
        </w:rPr>
        <w:t xml:space="preserve">macro-plastic ingestion in seabirds, cetaceans and Greenland shark </w:t>
      </w:r>
      <w:r w:rsidRPr="008723C2">
        <w:rPr>
          <w:rFonts w:asciiTheme="minorHAnsi" w:hAnsiTheme="minorHAnsi"/>
        </w:rPr>
        <w:fldChar w:fldCharType="begin" w:fldLock="1"/>
      </w:r>
      <w:r w:rsidRPr="008723C2">
        <w:rPr>
          <w:rFonts w:asciiTheme="minorHAnsi" w:hAnsiTheme="minorHAnsi"/>
        </w:rPr>
        <w:instrText>ADDIN CSL_CITATION { "citationItems" : [ { "id" : "ITEM-1", "itemData" : { "ISBN" : "9788276663204", "author" : [ { "dropping-particle" : "", "family" : "Trevail", "given" : "Alice M", "non-dropping-particle" : "", "parse-names" : false, "suffix" : "" }, { "dropping-particle" : "", "family" : "K\u00fchn", "given" : "Susanne", "non-dropping-particle" : "", "parse-names" : false, "suffix" : "" }, { "dropping-particle" : "", "family" : "Gabrielsen", "given" : "Geir W", "non-dropping-particle" : "", "parse-names" : false, "suffix" : "" } ], "edition" : "Brief Repo", "editor" : [ { "dropping-particle" : "", "family" : "G.S. Jaklin", "given" : "NPI", "non-dropping-particle" : "", "parse-names" : false, "suffix" : "" } ], "id" : "ITEM-1", "issued" : { "date-parts" : [ [ "2015" ] ] }, "publisher" : "Norwegian Polar Institute", "title" : "The State of Marine Microplastic Pollution in the Arctic", "type" : "report" }, "uris" : [ "http://www.mendeley.com/documents/?uuid=2f3bbc13-8d9b-4538-adf6-fba2f6696d3f" ] } ], "mendeley" : { "formattedCitation" : "(Trevail, K\u00fchn, and Gabrielsen 2015)", "plainTextFormattedCitation" : "(Trevail, K\u00fchn, and Gabrielsen 2015)", "previouslyFormattedCitation" : "(Trevail, K\u00fchn, and Gabrielsen 2015)" }, "properties" : { "noteIndex" : 0 }, "schema" : "https://github.com/citation-style-language/schema/raw/master/csl-citation.json" }</w:instrText>
      </w:r>
      <w:r w:rsidRPr="008723C2">
        <w:rPr>
          <w:rFonts w:asciiTheme="minorHAnsi" w:hAnsiTheme="minorHAnsi"/>
        </w:rPr>
        <w:fldChar w:fldCharType="separate"/>
      </w:r>
      <w:r w:rsidRPr="008723C2">
        <w:rPr>
          <w:rFonts w:asciiTheme="minorHAnsi" w:hAnsiTheme="minorHAnsi"/>
        </w:rPr>
        <w:t>(Trevail, Kühn, and Gabrielsen 2015)</w:t>
      </w:r>
      <w:r w:rsidRPr="008723C2">
        <w:rPr>
          <w:rFonts w:asciiTheme="minorHAnsi" w:hAnsiTheme="minorHAnsi"/>
        </w:rPr>
        <w:fldChar w:fldCharType="end"/>
      </w:r>
      <w:r w:rsidRPr="008723C2">
        <w:rPr>
          <w:rFonts w:asciiTheme="minorHAnsi" w:hAnsiTheme="minorHAnsi"/>
        </w:rPr>
        <w:t xml:space="preserve">. The presence of </w:t>
      </w:r>
      <w:proofErr w:type="spellStart"/>
      <w:r w:rsidRPr="008723C2">
        <w:rPr>
          <w:rFonts w:asciiTheme="minorHAnsi" w:hAnsiTheme="minorHAnsi"/>
        </w:rPr>
        <w:t>microplastic</w:t>
      </w:r>
      <w:proofErr w:type="spellEnd"/>
      <w:r w:rsidRPr="008723C2">
        <w:rPr>
          <w:rFonts w:asciiTheme="minorHAnsi" w:hAnsiTheme="minorHAnsi"/>
        </w:rPr>
        <w:t xml:space="preserve"> in the Arctic was recently reported in ice cores, with 34 – 234 particles per m</w:t>
      </w:r>
      <w:r w:rsidRPr="008723C2">
        <w:rPr>
          <w:rFonts w:asciiTheme="minorHAnsi" w:hAnsiTheme="minorHAnsi"/>
          <w:vertAlign w:val="superscript"/>
        </w:rPr>
        <w:t>3</w:t>
      </w:r>
      <w:r w:rsidRPr="008723C2">
        <w:rPr>
          <w:rFonts w:asciiTheme="minorHAnsi" w:hAnsiTheme="minorHAnsi"/>
        </w:rPr>
        <w:t xml:space="preserve"> of ice was observed </w:t>
      </w:r>
      <w:r w:rsidRPr="008723C2">
        <w:rPr>
          <w:rFonts w:asciiTheme="minorHAnsi" w:hAnsiTheme="minorHAnsi"/>
        </w:rPr>
        <w:fldChar w:fldCharType="begin" w:fldLock="1"/>
      </w:r>
      <w:r w:rsidRPr="008723C2">
        <w:rPr>
          <w:rFonts w:asciiTheme="minorHAnsi" w:hAnsiTheme="minorHAnsi"/>
        </w:rPr>
        <w:instrText>ADDIN CSL_CITATION { "citationItems" : [ { "id" : "ITEM-1", "itemData" : { "DOI" : "10.1002/2014EF000240.Abstract", "ISSN" : "23284277", "abstract" : "When sea ice forms it scavenges and concentrates particulates from the water column, which then become trapped until the ice melts. In recent years, melting has led to record lows in Arctic Sea ice extent, the most recent in September 2012. Global climate models, such as that of Gregory et al. (2002), suggest that the decline in Arctic Sea ice volume (3.4% per decade) will actually exceed the decline in sea ice extent, something that Laxon et al. (2013) have shown supported by satellite data. The extent towhich melting ice could release anthropogenic particulates back to the open ocean has not yet been exam- ined. Here we show that Arctic Sea ice fromremote locations contains concentrations of microplastics are several orders of magnitude greater than those that have been previously reported in highly con- taminated surface waters, such as those of the Pacific Gyre. Our findings indicate that microplastics have accumulated far frompopulation centers and that polar sea ice represents amajor historic global sink of man-made particulates. The potential for substantial quantities of legacymicroplastic contamination to be released to the ocean as the icemelts therefore needs to be evaluated, as do the physical and toxico- logical effects of plastics onmarine life.", "author" : [ { "dropping-particle" : "", "family" : "Obbard", "given" : "Rachel W.", "non-dropping-particle" : "", "parse-names" : false, "suffix" : "" }, { "dropping-particle" : "", "family" : "Sadri", "given" : "Saeed", "non-dropping-particle" : "", "parse-names" : false, "suffix" : "" }, { "dropping-particle" : "", "family" : "Wong", "given" : "Ying Qi", "non-dropping-particle" : "", "parse-names" : false, "suffix" : "" }, { "dropping-particle" : "", "family" : "Khitun", "given" : "Alexandra a.", "non-dropping-particle" : "", "parse-names" : false, "suffix" : "" }, { "dropping-particle" : "", "family" : "Baker", "given" : "Ian", "non-dropping-particle" : "", "parse-names" : false, "suffix" : "" }, { "dropping-particle" : "", "family" : "Thompson", "given" : "Richard C.", "non-dropping-particle" : "", "parse-names" : false, "suffix" : "" } ], "container-title" : "Earth's Future", "id" : "ITEM-1", "issued" : { "date-parts" : [ [ "2014" ] ] }, "page" : "315-20", "title" : "Global warming releases microplastic legacy frozen in Arctic Sea ice", "type" : "article-journal", "volume" : "2" }, "uris" : [ "http://www.mendeley.com/documents/?uuid=da877355-bad2-45a2-ae5f-27aac0e86498" ] } ], "mendeley" : { "formattedCitation" : "(Obbard et al. 2014)", "plainTextFormattedCitation" : "(Obbard et al. 2014)", "previouslyFormattedCitation" : "(Obbard et al. 2014)" }, "properties" : { "noteIndex" : 0 }, "schema" : "https://github.com/citation-style-language/schema/raw/master/csl-citation.json" }</w:instrText>
      </w:r>
      <w:r w:rsidRPr="008723C2">
        <w:rPr>
          <w:rFonts w:asciiTheme="minorHAnsi" w:hAnsiTheme="minorHAnsi"/>
        </w:rPr>
        <w:fldChar w:fldCharType="separate"/>
      </w:r>
      <w:r w:rsidRPr="008723C2">
        <w:rPr>
          <w:rFonts w:asciiTheme="minorHAnsi" w:hAnsiTheme="minorHAnsi"/>
        </w:rPr>
        <w:t>(Obbard et al. 2014)</w:t>
      </w:r>
      <w:r w:rsidRPr="008723C2">
        <w:rPr>
          <w:rFonts w:asciiTheme="minorHAnsi" w:hAnsiTheme="minorHAnsi"/>
        </w:rPr>
        <w:fldChar w:fldCharType="end"/>
      </w:r>
      <w:r w:rsidRPr="008723C2">
        <w:rPr>
          <w:rFonts w:asciiTheme="minorHAnsi" w:hAnsiTheme="minorHAnsi"/>
        </w:rPr>
        <w:t xml:space="preserve">. The authors noted the potential for huge quantities to be released as a consequence of melting sea ice melting due to climate change. A second report from Svalbard (Norway) found that a majority of </w:t>
      </w:r>
      <w:proofErr w:type="spellStart"/>
      <w:r w:rsidRPr="008723C2">
        <w:rPr>
          <w:rFonts w:asciiTheme="minorHAnsi" w:hAnsiTheme="minorHAnsi"/>
        </w:rPr>
        <w:t>microplastics</w:t>
      </w:r>
      <w:proofErr w:type="spellEnd"/>
      <w:r w:rsidRPr="008723C2">
        <w:rPr>
          <w:rFonts w:asciiTheme="minorHAnsi" w:hAnsiTheme="minorHAnsi"/>
        </w:rPr>
        <w:t xml:space="preserve"> in water consisted of fibers, with average concentrations of 0.34 (± 0.31 SD) particles per m</w:t>
      </w:r>
      <w:r w:rsidRPr="008723C2">
        <w:rPr>
          <w:rFonts w:asciiTheme="minorHAnsi" w:hAnsiTheme="minorHAnsi"/>
          <w:vertAlign w:val="superscript"/>
        </w:rPr>
        <w:t>3</w:t>
      </w:r>
      <w:r w:rsidRPr="008723C2">
        <w:rPr>
          <w:rFonts w:asciiTheme="minorHAnsi" w:hAnsiTheme="minorHAnsi"/>
        </w:rPr>
        <w:t xml:space="preserve"> in surface waters and 2.68 (± 2.95 SD) particles per m</w:t>
      </w:r>
      <w:r w:rsidRPr="008723C2">
        <w:rPr>
          <w:rFonts w:asciiTheme="minorHAnsi" w:hAnsiTheme="minorHAnsi"/>
          <w:vertAlign w:val="superscript"/>
        </w:rPr>
        <w:t>3</w:t>
      </w:r>
      <w:r w:rsidRPr="008723C2">
        <w:rPr>
          <w:rFonts w:asciiTheme="minorHAnsi" w:hAnsiTheme="minorHAnsi"/>
        </w:rPr>
        <w:t xml:space="preserve"> in subsurface water (-6 m) </w:t>
      </w:r>
      <w:r w:rsidRPr="008723C2">
        <w:rPr>
          <w:rFonts w:asciiTheme="minorHAnsi" w:hAnsiTheme="minorHAnsi"/>
        </w:rPr>
        <w:fldChar w:fldCharType="begin" w:fldLock="1"/>
      </w:r>
      <w:r w:rsidRPr="008723C2">
        <w:rPr>
          <w:rFonts w:asciiTheme="minorHAnsi" w:hAnsiTheme="minorHAnsi"/>
        </w:rPr>
        <w:instrText>ADDIN CSL_CITATION { "citationItems" : [ { "id" : "ITEM-1", "itemData" : { "DOI" : "srep14947 [pii]\r10.1038/srep14947", "ISBN" : "2045-2322 (Electronic)\r2045-2322 (Linking)", "PMID" : "26446348", "abstract" : "Plastic, as a form of marine litter, is found in varying quantities and sizes around the globe from surface waters to deep-sea sediments. Identifying patterns of microplastic distribution will benefit an understanding of the scale of their potential effect on the environment and organisms. As sea ice extent is reducing in the Arctic, heightened shipping and fishing activity may increase marine pollution in the area. Microplastics may enter the region following ocean transport and local input, although baseline contamination measurements are still required. Here we present the first study of microplastics in Arctic waters, south and southwest of Svalbard, Norway. Microplastics were found in surface (top 16 cm) and sub-surface (6 m depth) samples using two independent techniques. Origins and pathways bringing microplastic to the Arctic remain unclear. Particle composition (95% fibres) suggests they may either result from the breakdown of larger items (transported over large distances by prevailing currents, or derived from local vessel activity), or input in sewage and wastewater from coastal areas. Concurrent observations of high zooplankton abundance suggest a high probability for marine biota to encounter microplastics and a potential for trophic interactions. Further research is required to understand the effects of microplastic-biota interaction within this productive environment.", "author" : [ { "dropping-particle" : "", "family" : "Lusher", "given" : "A L", "non-dropping-particle" : "", "parse-names" : false, "suffix" : "" }, { "dropping-particle" : "", "family" : "Tirelli", "given" : "V", "non-dropping-particle" : "", "parse-names" : false, "suffix" : "" }, { "dropping-particle" : "", "family" : "O'Connor", "given" : "I", "non-dropping-particle" : "", "parse-names" : false, "suffix" : "" }, { "dropping-particle" : "", "family" : "Officer", "given" : "R", "non-dropping-particle" : "", "parse-names" : false, "suffix" : "" } ], "container-title" : "Sci Rep", "edition" : "2015/10/09", "id" : "ITEM-1", "issued" : { "date-parts" : [ [ "2015" ] ] }, "language" : "eng", "note" : "Lusher, Amy L\nTirelli, Valentina\nO'Connor, Ian\nOfficer, Rick\nEngland\nScientific reports\nSci Rep. 2015 Oct 8;5:14947. doi: 10.1038/srep14947.", "page" : "14947", "title" : "Microplastics in Arctic polar waters: the first reported values of particles in surface and sub-surface samples", "type" : "article-journal", "volume" : "5" }, "uris" : [ "http://www.mendeley.com/documents/?uuid=5a6d7181-72b5-446c-bb13-140dc1fe0e7a" ] } ], "mendeley" : { "formattedCitation" : "(Lusher et al. 2015)", "plainTextFormattedCitation" : "(Lusher et al. 2015)", "previouslyFormattedCitation" : "(Lusher et al. 2015)" }, "properties" : { "noteIndex" : 0 }, "schema" : "https://github.com/citation-style-language/schema/raw/master/csl-citation.json" }</w:instrText>
      </w:r>
      <w:r w:rsidRPr="008723C2">
        <w:rPr>
          <w:rFonts w:asciiTheme="minorHAnsi" w:hAnsiTheme="minorHAnsi"/>
        </w:rPr>
        <w:fldChar w:fldCharType="separate"/>
      </w:r>
      <w:r w:rsidRPr="008723C2">
        <w:rPr>
          <w:rFonts w:asciiTheme="minorHAnsi" w:hAnsiTheme="minorHAnsi"/>
        </w:rPr>
        <w:t>(Lusher et al. 2015)</w:t>
      </w:r>
      <w:r w:rsidRPr="008723C2">
        <w:rPr>
          <w:rFonts w:asciiTheme="minorHAnsi" w:hAnsiTheme="minorHAnsi"/>
        </w:rPr>
        <w:fldChar w:fldCharType="end"/>
      </w:r>
      <w:r w:rsidRPr="008723C2">
        <w:rPr>
          <w:rFonts w:asciiTheme="minorHAnsi" w:hAnsiTheme="minorHAnsi"/>
        </w:rPr>
        <w:t xml:space="preserve">. There have been no reports of ingestion of </w:t>
      </w:r>
      <w:proofErr w:type="spellStart"/>
      <w:r w:rsidRPr="008723C2">
        <w:rPr>
          <w:rFonts w:asciiTheme="minorHAnsi" w:hAnsiTheme="minorHAnsi"/>
        </w:rPr>
        <w:t>microplastics</w:t>
      </w:r>
      <w:proofErr w:type="spellEnd"/>
      <w:r w:rsidRPr="008723C2">
        <w:rPr>
          <w:rFonts w:asciiTheme="minorHAnsi" w:hAnsiTheme="minorHAnsi"/>
        </w:rPr>
        <w:t xml:space="preserve"> in arctic biota and our understanding of biological risks related to </w:t>
      </w:r>
      <w:proofErr w:type="spellStart"/>
      <w:r w:rsidRPr="008723C2">
        <w:rPr>
          <w:rFonts w:asciiTheme="minorHAnsi" w:hAnsiTheme="minorHAnsi"/>
        </w:rPr>
        <w:t>microplastics</w:t>
      </w:r>
      <w:proofErr w:type="spellEnd"/>
      <w:r w:rsidRPr="008723C2">
        <w:rPr>
          <w:rFonts w:asciiTheme="minorHAnsi" w:hAnsiTheme="minorHAnsi"/>
        </w:rPr>
        <w:t xml:space="preserve"> remains largely confined to laboratory studies. Previous research from our laboratory revealed ingestion of </w:t>
      </w:r>
      <w:proofErr w:type="spellStart"/>
      <w:r w:rsidRPr="008723C2">
        <w:rPr>
          <w:rFonts w:asciiTheme="minorHAnsi" w:hAnsiTheme="minorHAnsi"/>
        </w:rPr>
        <w:t>microplastic</w:t>
      </w:r>
      <w:proofErr w:type="spellEnd"/>
      <w:r w:rsidRPr="008723C2">
        <w:rPr>
          <w:rFonts w:asciiTheme="minorHAnsi" w:hAnsiTheme="minorHAnsi"/>
        </w:rPr>
        <w:t xml:space="preserve"> particles by two zooplankton species in the NE Pacific Ocean (</w:t>
      </w:r>
      <w:proofErr w:type="spellStart"/>
      <w:r w:rsidRPr="008723C2">
        <w:rPr>
          <w:rFonts w:asciiTheme="minorHAnsi" w:hAnsiTheme="minorHAnsi"/>
          <w:i/>
        </w:rPr>
        <w:t>Neocalanus</w:t>
      </w:r>
      <w:proofErr w:type="spellEnd"/>
      <w:r w:rsidRPr="008723C2">
        <w:rPr>
          <w:rFonts w:asciiTheme="minorHAnsi" w:hAnsiTheme="minorHAnsi"/>
          <w:i/>
        </w:rPr>
        <w:t xml:space="preserve"> </w:t>
      </w:r>
      <w:proofErr w:type="spellStart"/>
      <w:r w:rsidRPr="008723C2">
        <w:rPr>
          <w:rFonts w:asciiTheme="minorHAnsi" w:hAnsiTheme="minorHAnsi"/>
          <w:i/>
        </w:rPr>
        <w:t>cristatus</w:t>
      </w:r>
      <w:proofErr w:type="spellEnd"/>
      <w:r w:rsidRPr="008723C2">
        <w:rPr>
          <w:rFonts w:asciiTheme="minorHAnsi" w:hAnsiTheme="minorHAnsi"/>
        </w:rPr>
        <w:t xml:space="preserve"> and the </w:t>
      </w:r>
      <w:proofErr w:type="spellStart"/>
      <w:r w:rsidRPr="008723C2">
        <w:rPr>
          <w:rFonts w:asciiTheme="minorHAnsi" w:hAnsiTheme="minorHAnsi"/>
        </w:rPr>
        <w:t>euphausiid</w:t>
      </w:r>
      <w:proofErr w:type="spellEnd"/>
      <w:r w:rsidRPr="008723C2">
        <w:rPr>
          <w:rFonts w:asciiTheme="minorHAnsi" w:hAnsiTheme="minorHAnsi"/>
        </w:rPr>
        <w:t xml:space="preserve"> </w:t>
      </w:r>
      <w:proofErr w:type="spellStart"/>
      <w:r w:rsidRPr="008723C2">
        <w:rPr>
          <w:rFonts w:asciiTheme="minorHAnsi" w:hAnsiTheme="minorHAnsi"/>
          <w:i/>
        </w:rPr>
        <w:t>Euphausia</w:t>
      </w:r>
      <w:proofErr w:type="spellEnd"/>
      <w:r w:rsidRPr="008723C2">
        <w:rPr>
          <w:rFonts w:asciiTheme="minorHAnsi" w:hAnsiTheme="minorHAnsi"/>
          <w:i/>
        </w:rPr>
        <w:t xml:space="preserve"> </w:t>
      </w:r>
      <w:proofErr w:type="spellStart"/>
      <w:r w:rsidRPr="008723C2">
        <w:rPr>
          <w:rFonts w:asciiTheme="minorHAnsi" w:hAnsiTheme="minorHAnsi"/>
          <w:i/>
        </w:rPr>
        <w:t>pacifica</w:t>
      </w:r>
      <w:proofErr w:type="spellEnd"/>
      <w:r w:rsidRPr="008723C2">
        <w:rPr>
          <w:rFonts w:asciiTheme="minorHAnsi" w:hAnsiTheme="minorHAnsi"/>
          <w:i/>
        </w:rPr>
        <w:t>)</w:t>
      </w:r>
      <w:r w:rsidRPr="008723C2">
        <w:rPr>
          <w:rFonts w:asciiTheme="minorHAnsi" w:hAnsiTheme="minorHAnsi"/>
        </w:rPr>
        <w:t xml:space="preserve"> </w:t>
      </w:r>
      <w:r w:rsidRPr="008723C2">
        <w:rPr>
          <w:rFonts w:asciiTheme="minorHAnsi" w:hAnsiTheme="minorHAnsi"/>
        </w:rPr>
        <w:fldChar w:fldCharType="begin" w:fldLock="1"/>
      </w:r>
      <w:r w:rsidRPr="008723C2">
        <w:rPr>
          <w:rFonts w:asciiTheme="minorHAnsi" w:hAnsiTheme="minorHAnsi"/>
        </w:rPr>
        <w:instrText>ADDIN CSL_CITATION { "citationItems" : [ { "id" : "ITEM-1", "itemData" : { "DOI" : "10.1007/s00244-015-0172-5\r10.1007/s00244-015-0172-5 [pii]", "ISBN" : "1432-0703 (Electronic)\r0090-4341 (Linking)", "PMID" : "26066061", "abstract" : "Microplastics are increasingly recognized as being widespread in the world's oceans, but relatively little is known about ingestion by marine biota. In light of the potential for microplastic fibers and fragments to be taken up by small marine organisms, we examined plastic ingestion by two foundation species near the base of North Pacific marine food webs, the calanoid copepod Neocalanus cristatus and the euphausiid Euphausia pacifia. We developed an acid digestion method to assess plastic ingestion by individual zooplankton and detected microplastics in both species. Encounter rates resulting from ingestion were 1 particle/every 34 copepods and 1/every 17 euphausiids (euphausiids &gt; copepods; p = 0.01). Consistent with differences in the size selection of food between these two zooplankton species, the ingested particle size was greater in euphausiids (816 +/- 108 mum) than in copepods (556 +/- 149 mum) (p = 0.014). The contribution of ingested microplastic fibres to total plastic decreased with distance from shore in euphausiids (r (2) = 70, p = 0.003), corresponding to patterns in our previous observations of microplastics in seawater samples from the same locations. This first evidence of microplastic ingestion by marine zooplankton indicate that species at lower trophic levels of the marine food web are mistaking plastic for food, which raises fundamental questions about potential risks to higher trophic level species. One concern is risk to salmon: We estimate that consumption of microplastic-containing zooplankton will lead to the ingestion of 2-7 microplastic particles/day by individual juvenile salmon in coastal British Columbia, and &lt;/=91 microplastic particles/day in returning adults.", "author" : [ { "dropping-particle" : "", "family" : "Desforges", "given" : "J P", "non-dropping-particle" : "", "parse-names" : false, "suffix" : "" }, { "dropping-particle" : "", "family" : "Galbraith", "given" : "M", "non-dropping-particle" : "", "parse-names" : false, "suffix" : "" }, { "dropping-particle" : "", "family" : "Ross", "given" : "P S", "non-dropping-particle" : "", "parse-names" : false, "suffix" : "" } ], "container-title" : "Arch Environ Contam Toxicol", "edition" : "2015/06/13", "id" : "ITEM-1", "issue" : "3", "issued" : { "date-parts" : [ [ "2015" ] ] }, "language" : "eng", "note" : "Desforges, Jean-Pierre W\nGalbraith, Moira\nRoss, Peter S\nUnited States\nArchives of environmental contamination and toxicology\nArch Environ Contam Toxicol. 2015 Oct;69(3):320-30. doi: 10.1007/s00244-015-0172-5. Epub 2015 Jun 12.", "page" : "320-330", "title" : "Ingestion of Microplastics by Zooplankton in the Northeast Pacific Ocean", "type" : "article-journal", "volume" : "69" }, "uris" : [ "http://www.mendeley.com/documents/?uuid=8e935885-5d63-4ee7-a6c7-700f24183d9f" ] } ], "mendeley" : { "formattedCitation" : "(Desforges, Galbraith, and Ross 2015)", "plainTextFormattedCitation" : "(Desforges, Galbraith, and Ross 2015)" }, "properties" : { "noteIndex" : 0 }, "schema" : "https://github.com/citation-style-language/schema/raw/master/csl-citation.json" }</w:instrText>
      </w:r>
      <w:r w:rsidRPr="008723C2">
        <w:rPr>
          <w:rFonts w:asciiTheme="minorHAnsi" w:hAnsiTheme="minorHAnsi"/>
        </w:rPr>
        <w:fldChar w:fldCharType="separate"/>
      </w:r>
      <w:r w:rsidRPr="008723C2">
        <w:rPr>
          <w:rFonts w:asciiTheme="minorHAnsi" w:hAnsiTheme="minorHAnsi"/>
        </w:rPr>
        <w:t>(</w:t>
      </w:r>
      <w:proofErr w:type="spellStart"/>
      <w:r w:rsidRPr="008723C2">
        <w:rPr>
          <w:rFonts w:asciiTheme="minorHAnsi" w:hAnsiTheme="minorHAnsi"/>
        </w:rPr>
        <w:t>Desforges</w:t>
      </w:r>
      <w:proofErr w:type="spellEnd"/>
      <w:r w:rsidRPr="008723C2">
        <w:rPr>
          <w:rFonts w:asciiTheme="minorHAnsi" w:hAnsiTheme="minorHAnsi"/>
        </w:rPr>
        <w:t>, Galbraith, and Ross 2015)</w:t>
      </w:r>
      <w:r w:rsidRPr="008723C2">
        <w:rPr>
          <w:rFonts w:asciiTheme="minorHAnsi" w:hAnsiTheme="minorHAnsi"/>
        </w:rPr>
        <w:fldChar w:fldCharType="end"/>
      </w:r>
      <w:r w:rsidRPr="008723C2">
        <w:rPr>
          <w:rFonts w:asciiTheme="minorHAnsi" w:hAnsiTheme="minorHAnsi"/>
        </w:rPr>
        <w:t xml:space="preserve">. Ingestion of </w:t>
      </w:r>
      <w:proofErr w:type="spellStart"/>
      <w:r w:rsidRPr="008723C2">
        <w:rPr>
          <w:rFonts w:asciiTheme="minorHAnsi" w:hAnsiTheme="minorHAnsi"/>
        </w:rPr>
        <w:t>microplastics</w:t>
      </w:r>
      <w:proofErr w:type="spellEnd"/>
      <w:r w:rsidRPr="008723C2">
        <w:rPr>
          <w:rFonts w:asciiTheme="minorHAnsi" w:hAnsiTheme="minorHAnsi"/>
        </w:rPr>
        <w:t xml:space="preserve"> by zooplankton represents a potentially significant concern as this may impact the bottom of the marine food web and/or lead to trophic transfer in Arctic species that rely on zooplankton, such as Arctic Cod and Bowhead whales.</w:t>
      </w:r>
    </w:p>
    <w:p w14:paraId="21F135C6" w14:textId="77777777" w:rsidR="00E26F97" w:rsidRPr="008723C2" w:rsidRDefault="00E26F97" w:rsidP="000427C9">
      <w:pPr>
        <w:rPr>
          <w:rFonts w:asciiTheme="minorHAnsi" w:hAnsiTheme="minorHAnsi"/>
        </w:rPr>
      </w:pPr>
    </w:p>
    <w:p w14:paraId="0D1DD96B" w14:textId="7FAC8DB3" w:rsidR="000427C9" w:rsidRPr="008723C2" w:rsidRDefault="00E26F97">
      <w:pPr>
        <w:rPr>
          <w:rFonts w:asciiTheme="minorHAnsi" w:hAnsiTheme="minorHAnsi"/>
        </w:rPr>
      </w:pPr>
      <w:r w:rsidRPr="008723C2">
        <w:rPr>
          <w:rFonts w:asciiTheme="minorHAnsi" w:hAnsiTheme="minorHAnsi"/>
        </w:rPr>
        <w:t>The scope of th</w:t>
      </w:r>
      <w:r w:rsidR="00D01CA6" w:rsidRPr="008723C2">
        <w:rPr>
          <w:rFonts w:asciiTheme="minorHAnsi" w:hAnsiTheme="minorHAnsi"/>
        </w:rPr>
        <w:t>e</w:t>
      </w:r>
      <w:r w:rsidRPr="008723C2">
        <w:rPr>
          <w:rFonts w:asciiTheme="minorHAnsi" w:hAnsiTheme="minorHAnsi"/>
        </w:rPr>
        <w:t xml:space="preserve"> sampling effort during </w:t>
      </w:r>
      <w:r w:rsidR="005B0906" w:rsidRPr="008723C2">
        <w:rPr>
          <w:rFonts w:asciiTheme="minorHAnsi" w:hAnsiTheme="minorHAnsi"/>
        </w:rPr>
        <w:t xml:space="preserve">this </w:t>
      </w:r>
      <w:r w:rsidRPr="008723C2">
        <w:rPr>
          <w:rFonts w:asciiTheme="minorHAnsi" w:hAnsiTheme="minorHAnsi"/>
        </w:rPr>
        <w:t xml:space="preserve">expedition </w:t>
      </w:r>
      <w:r w:rsidR="00D01CA6" w:rsidRPr="008723C2">
        <w:rPr>
          <w:rFonts w:asciiTheme="minorHAnsi" w:hAnsiTheme="minorHAnsi"/>
        </w:rPr>
        <w:t>was</w:t>
      </w:r>
      <w:r w:rsidRPr="008723C2">
        <w:rPr>
          <w:rFonts w:asciiTheme="minorHAnsi" w:hAnsiTheme="minorHAnsi"/>
        </w:rPr>
        <w:t xml:space="preserve"> to define the spatial distribution of mi</w:t>
      </w:r>
      <w:r w:rsidR="005B0906" w:rsidRPr="008723C2">
        <w:rPr>
          <w:rFonts w:asciiTheme="minorHAnsi" w:hAnsiTheme="minorHAnsi"/>
        </w:rPr>
        <w:t>croplastics at the surface (5</w:t>
      </w:r>
      <w:r w:rsidRPr="008723C2">
        <w:rPr>
          <w:rFonts w:asciiTheme="minorHAnsi" w:hAnsiTheme="minorHAnsi"/>
        </w:rPr>
        <w:t xml:space="preserve"> m) </w:t>
      </w:r>
      <w:r w:rsidR="005B0906" w:rsidRPr="008723C2">
        <w:rPr>
          <w:rFonts w:asciiTheme="minorHAnsi" w:hAnsiTheme="minorHAnsi"/>
        </w:rPr>
        <w:t>along the ship’s cruise track in the North Pacific, Bering and Chukchi Seas.</w:t>
      </w:r>
    </w:p>
    <w:p w14:paraId="19C51154" w14:textId="77777777" w:rsidR="005B0906" w:rsidRPr="008723C2" w:rsidRDefault="005B0906">
      <w:pPr>
        <w:rPr>
          <w:rFonts w:asciiTheme="minorHAnsi" w:hAnsiTheme="minorHAnsi"/>
        </w:rPr>
      </w:pPr>
    </w:p>
    <w:p w14:paraId="4D2A879B" w14:textId="06FBC02C" w:rsidR="00AB0927" w:rsidRPr="008723C2" w:rsidRDefault="001C3ED8" w:rsidP="00AB0927">
      <w:pPr>
        <w:rPr>
          <w:rFonts w:asciiTheme="minorHAnsi" w:hAnsiTheme="minorHAnsi"/>
          <w:i/>
        </w:rPr>
      </w:pPr>
      <w:r w:rsidRPr="008723C2">
        <w:rPr>
          <w:rFonts w:asciiTheme="minorHAnsi" w:hAnsiTheme="minorHAnsi"/>
        </w:rPr>
        <w:t xml:space="preserve">In total, samples were collected from </w:t>
      </w:r>
      <w:r w:rsidR="000259E8" w:rsidRPr="008723C2">
        <w:rPr>
          <w:rFonts w:asciiTheme="minorHAnsi" w:hAnsiTheme="minorHAnsi"/>
        </w:rPr>
        <w:t>15</w:t>
      </w:r>
      <w:r w:rsidR="005B0906" w:rsidRPr="008723C2">
        <w:rPr>
          <w:rFonts w:asciiTheme="minorHAnsi" w:hAnsiTheme="minorHAnsi"/>
        </w:rPr>
        <w:t xml:space="preserve"> locations</w:t>
      </w:r>
      <w:r w:rsidR="00ED44A4" w:rsidRPr="008723C2">
        <w:rPr>
          <w:rFonts w:asciiTheme="minorHAnsi" w:hAnsiTheme="minorHAnsi"/>
        </w:rPr>
        <w:t xml:space="preserve"> from the seawater loop </w:t>
      </w:r>
      <w:r w:rsidR="000259E8" w:rsidRPr="008723C2">
        <w:rPr>
          <w:rFonts w:asciiTheme="minorHAnsi" w:hAnsiTheme="minorHAnsi"/>
        </w:rPr>
        <w:t>system with 2 sets of blanks.</w:t>
      </w:r>
    </w:p>
    <w:p w14:paraId="73A125D0" w14:textId="77777777" w:rsidR="00AB0927" w:rsidRPr="008723C2" w:rsidRDefault="00AB0927">
      <w:pPr>
        <w:rPr>
          <w:rFonts w:asciiTheme="minorHAnsi" w:hAnsiTheme="minorHAnsi"/>
        </w:rPr>
      </w:pPr>
    </w:p>
    <w:p w14:paraId="08349AF8" w14:textId="77777777" w:rsidR="000427C9" w:rsidRPr="008723C2" w:rsidRDefault="00E26F97" w:rsidP="00E26F97">
      <w:pPr>
        <w:pStyle w:val="Heading4"/>
        <w:rPr>
          <w:rFonts w:asciiTheme="minorHAnsi" w:hAnsiTheme="minorHAnsi"/>
          <w:color w:val="auto"/>
        </w:rPr>
      </w:pPr>
      <w:r w:rsidRPr="008723C2">
        <w:rPr>
          <w:rFonts w:asciiTheme="minorHAnsi" w:hAnsiTheme="minorHAnsi"/>
          <w:color w:val="auto"/>
        </w:rPr>
        <w:t>Sampling method</w:t>
      </w:r>
    </w:p>
    <w:p w14:paraId="6529E00D" w14:textId="77777777" w:rsidR="00E26F97" w:rsidRPr="008723C2" w:rsidRDefault="00E26F97" w:rsidP="00E26F97">
      <w:pPr>
        <w:rPr>
          <w:rFonts w:asciiTheme="minorHAnsi" w:hAnsiTheme="minorHAnsi"/>
        </w:rPr>
      </w:pPr>
    </w:p>
    <w:p w14:paraId="14D86FAF" w14:textId="7EC8DA87" w:rsidR="00025FC4" w:rsidRDefault="00A51D31" w:rsidP="00E26F97">
      <w:pPr>
        <w:rPr>
          <w:rFonts w:asciiTheme="minorHAnsi" w:hAnsiTheme="minorHAnsi"/>
        </w:rPr>
      </w:pPr>
      <w:r w:rsidRPr="008723C2">
        <w:rPr>
          <w:rFonts w:asciiTheme="minorHAnsi" w:hAnsiTheme="minorHAnsi"/>
        </w:rPr>
        <w:t>Equipment:</w:t>
      </w:r>
    </w:p>
    <w:p w14:paraId="485427A6" w14:textId="77777777" w:rsidR="008723C2" w:rsidRPr="008723C2" w:rsidRDefault="008723C2" w:rsidP="00E26F97">
      <w:pPr>
        <w:rPr>
          <w:rFonts w:asciiTheme="minorHAnsi" w:hAnsiTheme="minorHAnsi"/>
        </w:rPr>
      </w:pPr>
    </w:p>
    <w:p w14:paraId="2325DE2B" w14:textId="0308125C" w:rsidR="00A51D31" w:rsidRPr="008723C2" w:rsidRDefault="00A51D31" w:rsidP="00E26F97">
      <w:pPr>
        <w:rPr>
          <w:rFonts w:asciiTheme="minorHAnsi" w:hAnsiTheme="minorHAnsi"/>
        </w:rPr>
      </w:pPr>
      <w:r w:rsidRPr="008723C2">
        <w:rPr>
          <w:rFonts w:asciiTheme="minorHAnsi" w:hAnsiTheme="minorHAnsi"/>
        </w:rPr>
        <w:t>WS Tyler USA Standard Test Sieve No. 230, 63um, .0025in</w:t>
      </w:r>
      <w:proofErr w:type="gramStart"/>
      <w:r w:rsidRPr="008723C2">
        <w:rPr>
          <w:rFonts w:asciiTheme="minorHAnsi" w:hAnsiTheme="minorHAnsi"/>
        </w:rPr>
        <w:t>,  s</w:t>
      </w:r>
      <w:proofErr w:type="gramEnd"/>
      <w:r w:rsidRPr="008723C2">
        <w:rPr>
          <w:rFonts w:asciiTheme="minorHAnsi" w:hAnsiTheme="minorHAnsi"/>
        </w:rPr>
        <w:t xml:space="preserve">/n 12115057.   </w:t>
      </w:r>
      <w:proofErr w:type="gramStart"/>
      <w:r w:rsidRPr="008723C2">
        <w:rPr>
          <w:rFonts w:asciiTheme="minorHAnsi" w:hAnsiTheme="minorHAnsi"/>
        </w:rPr>
        <w:t>Filter with dent.</w:t>
      </w:r>
      <w:proofErr w:type="gramEnd"/>
      <w:r w:rsidRPr="008723C2">
        <w:rPr>
          <w:rFonts w:asciiTheme="minorHAnsi" w:hAnsiTheme="minorHAnsi"/>
        </w:rPr>
        <w:t xml:space="preserve"> </w:t>
      </w:r>
      <w:r w:rsidR="000259E8" w:rsidRPr="008723C2">
        <w:rPr>
          <w:rFonts w:asciiTheme="minorHAnsi" w:hAnsiTheme="minorHAnsi"/>
        </w:rPr>
        <w:t xml:space="preserve"> </w:t>
      </w:r>
      <w:r w:rsidRPr="008723C2">
        <w:rPr>
          <w:rFonts w:asciiTheme="minorHAnsi" w:hAnsiTheme="minorHAnsi"/>
        </w:rPr>
        <w:t>At end of trip there were 5 pin-hole (or smaller) sized holes.</w:t>
      </w:r>
    </w:p>
    <w:p w14:paraId="545ED95A" w14:textId="3BB08B6D" w:rsidR="00A51D31" w:rsidRPr="008723C2" w:rsidRDefault="00A51D31" w:rsidP="00A51D31">
      <w:pPr>
        <w:rPr>
          <w:rFonts w:asciiTheme="minorHAnsi" w:hAnsiTheme="minorHAnsi"/>
        </w:rPr>
      </w:pPr>
      <w:r w:rsidRPr="008723C2">
        <w:rPr>
          <w:rFonts w:asciiTheme="minorHAnsi" w:hAnsiTheme="minorHAnsi"/>
        </w:rPr>
        <w:t>WS Tyler USA Standard Test Sieve No. 230, 63um, .0025in</w:t>
      </w:r>
      <w:proofErr w:type="gramStart"/>
      <w:r w:rsidRPr="008723C2">
        <w:rPr>
          <w:rFonts w:asciiTheme="minorHAnsi" w:hAnsiTheme="minorHAnsi"/>
        </w:rPr>
        <w:t>,  s</w:t>
      </w:r>
      <w:proofErr w:type="gramEnd"/>
      <w:r w:rsidRPr="008723C2">
        <w:rPr>
          <w:rFonts w:asciiTheme="minorHAnsi" w:hAnsiTheme="minorHAnsi"/>
        </w:rPr>
        <w:t>/n 143111147.  At end of trip there were no clear holes, but they may have been masked by particles still stuck on the mesh.</w:t>
      </w:r>
    </w:p>
    <w:p w14:paraId="05F97EA4" w14:textId="77777777" w:rsidR="00A51D31" w:rsidRPr="008723C2" w:rsidRDefault="00A51D31" w:rsidP="00A51D31">
      <w:pPr>
        <w:rPr>
          <w:rFonts w:asciiTheme="minorHAnsi" w:hAnsiTheme="minorHAnsi"/>
        </w:rPr>
      </w:pPr>
    </w:p>
    <w:p w14:paraId="7EE1A3CB" w14:textId="4CE19829" w:rsidR="00A51D31" w:rsidRPr="008723C2" w:rsidRDefault="00A51D31" w:rsidP="00A51D31">
      <w:pPr>
        <w:rPr>
          <w:rFonts w:asciiTheme="minorHAnsi" w:hAnsiTheme="minorHAnsi"/>
        </w:rPr>
      </w:pPr>
      <w:r w:rsidRPr="008723C2">
        <w:rPr>
          <w:rFonts w:asciiTheme="minorHAnsi" w:hAnsiTheme="minorHAnsi"/>
        </w:rPr>
        <w:t xml:space="preserve">End of cruise:  sieves were </w:t>
      </w:r>
      <w:r w:rsidR="000259E8" w:rsidRPr="008723C2">
        <w:rPr>
          <w:rFonts w:asciiTheme="minorHAnsi" w:hAnsiTheme="minorHAnsi"/>
        </w:rPr>
        <w:t xml:space="preserve">soaked in hot soapy water, scrubbed with </w:t>
      </w:r>
      <w:r w:rsidRPr="008723C2">
        <w:rPr>
          <w:rFonts w:asciiTheme="minorHAnsi" w:hAnsiTheme="minorHAnsi"/>
        </w:rPr>
        <w:t xml:space="preserve">plastic bristle brush (similar to a </w:t>
      </w:r>
      <w:r w:rsidR="000259E8" w:rsidRPr="008723C2">
        <w:rPr>
          <w:rFonts w:asciiTheme="minorHAnsi" w:hAnsiTheme="minorHAnsi"/>
        </w:rPr>
        <w:t>mushroom brush), and rinsed with hot fresh water.</w:t>
      </w:r>
      <w:r w:rsidRPr="008723C2">
        <w:rPr>
          <w:rFonts w:asciiTheme="minorHAnsi" w:hAnsiTheme="minorHAnsi"/>
        </w:rPr>
        <w:t xml:space="preserve">  Glass funnel rinsed with hot fresh water.</w:t>
      </w:r>
    </w:p>
    <w:p w14:paraId="5A20C13E" w14:textId="77777777" w:rsidR="00A51D31" w:rsidRPr="008723C2" w:rsidRDefault="00A51D31" w:rsidP="00E26F97">
      <w:pPr>
        <w:rPr>
          <w:rFonts w:asciiTheme="minorHAnsi" w:hAnsiTheme="minorHAnsi"/>
        </w:rPr>
      </w:pPr>
    </w:p>
    <w:p w14:paraId="7A74751C" w14:textId="77777777" w:rsidR="00A51D31" w:rsidRPr="008723C2" w:rsidRDefault="00A51D31" w:rsidP="00E26F97">
      <w:pPr>
        <w:rPr>
          <w:rFonts w:asciiTheme="minorHAnsi" w:hAnsiTheme="minorHAnsi"/>
        </w:rPr>
      </w:pPr>
    </w:p>
    <w:p w14:paraId="180DBBC3" w14:textId="1034E4B1" w:rsidR="001D12AB" w:rsidRPr="008723C2" w:rsidRDefault="006F2BA6" w:rsidP="00E26F97">
      <w:pPr>
        <w:rPr>
          <w:rFonts w:asciiTheme="minorHAnsi" w:hAnsiTheme="minorHAnsi"/>
        </w:rPr>
      </w:pPr>
      <w:r w:rsidRPr="008723C2">
        <w:rPr>
          <w:rFonts w:asciiTheme="minorHAnsi" w:hAnsiTheme="minorHAnsi"/>
        </w:rPr>
        <w:t>Filtrate of f</w:t>
      </w:r>
      <w:r w:rsidR="001D12AB" w:rsidRPr="008723C2">
        <w:rPr>
          <w:rFonts w:asciiTheme="minorHAnsi" w:hAnsiTheme="minorHAnsi"/>
        </w:rPr>
        <w:t xml:space="preserve">iltered </w:t>
      </w:r>
      <w:r w:rsidRPr="008723C2">
        <w:rPr>
          <w:rFonts w:asciiTheme="minorHAnsi" w:hAnsiTheme="minorHAnsi"/>
        </w:rPr>
        <w:t>seawater</w:t>
      </w:r>
      <w:r w:rsidR="001D12AB" w:rsidRPr="008723C2">
        <w:rPr>
          <w:rFonts w:asciiTheme="minorHAnsi" w:hAnsiTheme="minorHAnsi"/>
        </w:rPr>
        <w:t>:</w:t>
      </w:r>
    </w:p>
    <w:p w14:paraId="5F81D8C7" w14:textId="77777777" w:rsidR="008723C2" w:rsidRDefault="008723C2" w:rsidP="00E26F97">
      <w:pPr>
        <w:rPr>
          <w:rFonts w:asciiTheme="minorHAnsi" w:hAnsiTheme="minorHAnsi"/>
        </w:rPr>
      </w:pPr>
    </w:p>
    <w:p w14:paraId="1BF41A88" w14:textId="58370714" w:rsidR="00337FBF" w:rsidRPr="008723C2" w:rsidRDefault="008059B7" w:rsidP="00E26F97">
      <w:pPr>
        <w:rPr>
          <w:rFonts w:asciiTheme="minorHAnsi" w:hAnsiTheme="minorHAnsi"/>
        </w:rPr>
      </w:pPr>
      <w:r w:rsidRPr="008723C2">
        <w:rPr>
          <w:rFonts w:asciiTheme="minorHAnsi" w:hAnsiTheme="minorHAnsi"/>
        </w:rPr>
        <w:t xml:space="preserve">For </w:t>
      </w:r>
      <w:r w:rsidR="006F2BA6" w:rsidRPr="008723C2">
        <w:rPr>
          <w:rFonts w:asciiTheme="minorHAnsi" w:hAnsiTheme="minorHAnsi"/>
        </w:rPr>
        <w:t xml:space="preserve">the </w:t>
      </w:r>
      <w:r w:rsidRPr="008723C2">
        <w:rPr>
          <w:rFonts w:asciiTheme="minorHAnsi" w:hAnsiTheme="minorHAnsi"/>
        </w:rPr>
        <w:t xml:space="preserve">seawater loop </w:t>
      </w:r>
      <w:r w:rsidR="001B7725" w:rsidRPr="008723C2">
        <w:rPr>
          <w:rFonts w:asciiTheme="minorHAnsi" w:hAnsiTheme="minorHAnsi"/>
        </w:rPr>
        <w:t xml:space="preserve">(surface) </w:t>
      </w:r>
      <w:r w:rsidRPr="008723C2">
        <w:rPr>
          <w:rFonts w:asciiTheme="minorHAnsi" w:hAnsiTheme="minorHAnsi"/>
        </w:rPr>
        <w:t xml:space="preserve">samples, </w:t>
      </w:r>
      <w:r w:rsidR="009E4128" w:rsidRPr="008723C2">
        <w:rPr>
          <w:rFonts w:asciiTheme="minorHAnsi" w:hAnsiTheme="minorHAnsi"/>
        </w:rPr>
        <w:t xml:space="preserve">seawater from the </w:t>
      </w:r>
      <w:r w:rsidR="005B0906" w:rsidRPr="008723C2">
        <w:rPr>
          <w:rFonts w:asciiTheme="minorHAnsi" w:hAnsiTheme="minorHAnsi"/>
        </w:rPr>
        <w:t>fluorometer</w:t>
      </w:r>
      <w:r w:rsidR="00EE4971" w:rsidRPr="008723C2">
        <w:rPr>
          <w:rFonts w:asciiTheme="minorHAnsi" w:hAnsiTheme="minorHAnsi"/>
        </w:rPr>
        <w:t xml:space="preserve"> sensor line</w:t>
      </w:r>
      <w:r w:rsidR="008723C2">
        <w:rPr>
          <w:rFonts w:asciiTheme="minorHAnsi" w:hAnsiTheme="minorHAnsi"/>
        </w:rPr>
        <w:t xml:space="preserve">, running through a plastic hose (perhaps </w:t>
      </w:r>
      <w:proofErr w:type="spellStart"/>
      <w:r w:rsidR="008723C2">
        <w:rPr>
          <w:rFonts w:asciiTheme="minorHAnsi" w:hAnsiTheme="minorHAnsi"/>
        </w:rPr>
        <w:t>tygon</w:t>
      </w:r>
      <w:proofErr w:type="spellEnd"/>
      <w:r w:rsidR="008723C2">
        <w:rPr>
          <w:rFonts w:asciiTheme="minorHAnsi" w:hAnsiTheme="minorHAnsi"/>
        </w:rPr>
        <w:t xml:space="preserve">?), </w:t>
      </w:r>
      <w:r w:rsidR="00EE4971" w:rsidRPr="008723C2">
        <w:rPr>
          <w:rFonts w:asciiTheme="minorHAnsi" w:hAnsiTheme="minorHAnsi"/>
        </w:rPr>
        <w:t xml:space="preserve"> </w:t>
      </w:r>
      <w:r w:rsidR="009E4128" w:rsidRPr="008723C2">
        <w:rPr>
          <w:rFonts w:asciiTheme="minorHAnsi" w:hAnsiTheme="minorHAnsi"/>
        </w:rPr>
        <w:t xml:space="preserve">was </w:t>
      </w:r>
      <w:r w:rsidR="005B0906" w:rsidRPr="008723C2">
        <w:rPr>
          <w:rFonts w:asciiTheme="minorHAnsi" w:hAnsiTheme="minorHAnsi"/>
        </w:rPr>
        <w:t>sieved through a brass #230 mesh sieve (pore size = 0.0625 m</w:t>
      </w:r>
      <w:r w:rsidR="009670CA" w:rsidRPr="008723C2">
        <w:rPr>
          <w:rFonts w:asciiTheme="minorHAnsi" w:hAnsiTheme="minorHAnsi"/>
        </w:rPr>
        <w:t>m, WS Taylor</w:t>
      </w:r>
      <w:r w:rsidR="005B0906" w:rsidRPr="008723C2">
        <w:rPr>
          <w:rFonts w:asciiTheme="minorHAnsi" w:hAnsiTheme="minorHAnsi"/>
        </w:rPr>
        <w:t>)</w:t>
      </w:r>
      <w:r w:rsidR="001D12AB" w:rsidRPr="008723C2">
        <w:rPr>
          <w:rFonts w:asciiTheme="minorHAnsi" w:hAnsiTheme="minorHAnsi"/>
        </w:rPr>
        <w:t xml:space="preserve"> for approximately 20 minutes, giving a total sieved volume of ~</w:t>
      </w:r>
      <w:r w:rsidR="009670CA" w:rsidRPr="008723C2">
        <w:rPr>
          <w:rFonts w:asciiTheme="minorHAnsi" w:hAnsiTheme="minorHAnsi"/>
        </w:rPr>
        <w:t>54 to 78</w:t>
      </w:r>
      <w:r w:rsidR="001D12AB" w:rsidRPr="008723C2">
        <w:rPr>
          <w:rFonts w:asciiTheme="minorHAnsi" w:hAnsiTheme="minorHAnsi"/>
        </w:rPr>
        <w:t xml:space="preserve"> L per sample</w:t>
      </w:r>
      <w:r w:rsidR="005B0906" w:rsidRPr="008723C2">
        <w:rPr>
          <w:rFonts w:asciiTheme="minorHAnsi" w:hAnsiTheme="minorHAnsi"/>
        </w:rPr>
        <w:t xml:space="preserve">. </w:t>
      </w:r>
      <w:r w:rsidR="00337FBF" w:rsidRPr="008723C2">
        <w:rPr>
          <w:rFonts w:asciiTheme="minorHAnsi" w:hAnsiTheme="minorHAnsi"/>
        </w:rPr>
        <w:t xml:space="preserve">During the 20 minute collection the sieve was covered by a sheet of aluminum foil to minimize airborne contamination. </w:t>
      </w:r>
      <w:r w:rsidR="005B0906" w:rsidRPr="008723C2">
        <w:rPr>
          <w:rFonts w:asciiTheme="minorHAnsi" w:hAnsiTheme="minorHAnsi"/>
        </w:rPr>
        <w:t xml:space="preserve">The sieve was then washed with </w:t>
      </w:r>
      <w:r w:rsidR="001D12AB" w:rsidRPr="008723C2">
        <w:rPr>
          <w:rFonts w:asciiTheme="minorHAnsi" w:hAnsiTheme="minorHAnsi"/>
        </w:rPr>
        <w:t xml:space="preserve">both seawater loop flow from the back side of the filter and </w:t>
      </w:r>
      <w:r w:rsidR="005B0906" w:rsidRPr="008723C2">
        <w:rPr>
          <w:rFonts w:asciiTheme="minorHAnsi" w:hAnsiTheme="minorHAnsi"/>
        </w:rPr>
        <w:t xml:space="preserve">filtered seawater </w:t>
      </w:r>
      <w:r w:rsidR="001D12AB" w:rsidRPr="008723C2">
        <w:rPr>
          <w:rFonts w:asciiTheme="minorHAnsi" w:hAnsiTheme="minorHAnsi"/>
        </w:rPr>
        <w:t xml:space="preserve">from a plastic squeeze bottle </w:t>
      </w:r>
      <w:r w:rsidR="005B0906" w:rsidRPr="008723C2">
        <w:rPr>
          <w:rFonts w:asciiTheme="minorHAnsi" w:hAnsiTheme="minorHAnsi"/>
        </w:rPr>
        <w:t>to decant the particulate material</w:t>
      </w:r>
      <w:r w:rsidR="001D12AB" w:rsidRPr="008723C2">
        <w:rPr>
          <w:rFonts w:asciiTheme="minorHAnsi" w:hAnsiTheme="minorHAnsi"/>
        </w:rPr>
        <w:t xml:space="preserve"> </w:t>
      </w:r>
      <w:r w:rsidR="005B0906" w:rsidRPr="008723C2">
        <w:rPr>
          <w:rFonts w:asciiTheme="minorHAnsi" w:hAnsiTheme="minorHAnsi"/>
        </w:rPr>
        <w:t>into a 20 mL scintillation vial with the help of a glass funnel</w:t>
      </w:r>
      <w:r w:rsidR="001D12AB" w:rsidRPr="008723C2">
        <w:rPr>
          <w:rFonts w:asciiTheme="minorHAnsi" w:hAnsiTheme="minorHAnsi"/>
        </w:rPr>
        <w:t>.</w:t>
      </w:r>
      <w:r w:rsidR="00337FBF" w:rsidRPr="008723C2">
        <w:rPr>
          <w:rFonts w:asciiTheme="minorHAnsi" w:hAnsiTheme="minorHAnsi"/>
        </w:rPr>
        <w:t xml:space="preserve">  A piece of cling-wrap, rinsed with filtered seawater was put over the vial top followed by the aluminum lined cap to prevent the corrosion of the cap.</w:t>
      </w:r>
    </w:p>
    <w:p w14:paraId="23B1D727" w14:textId="245DEEEA" w:rsidR="005B0906" w:rsidRPr="008723C2" w:rsidRDefault="00337FBF" w:rsidP="00E26F97">
      <w:pPr>
        <w:rPr>
          <w:rFonts w:asciiTheme="minorHAnsi" w:hAnsiTheme="minorHAnsi"/>
        </w:rPr>
      </w:pPr>
      <w:r w:rsidRPr="008723C2">
        <w:rPr>
          <w:rFonts w:asciiTheme="minorHAnsi" w:hAnsiTheme="minorHAnsi"/>
        </w:rPr>
        <w:t xml:space="preserve">Acid was not added to the sample as a preservative. </w:t>
      </w:r>
    </w:p>
    <w:p w14:paraId="0EEAC3CB" w14:textId="77777777" w:rsidR="001D12AB" w:rsidRPr="008723C2" w:rsidRDefault="001D12AB" w:rsidP="00E26F97">
      <w:pPr>
        <w:rPr>
          <w:rFonts w:asciiTheme="minorHAnsi" w:hAnsiTheme="minorHAnsi"/>
        </w:rPr>
      </w:pPr>
    </w:p>
    <w:p w14:paraId="1931FE9E" w14:textId="6F76CFF1" w:rsidR="005B0906" w:rsidRDefault="001D12AB" w:rsidP="00E26F97">
      <w:pPr>
        <w:rPr>
          <w:rFonts w:asciiTheme="minorHAnsi" w:hAnsiTheme="minorHAnsi"/>
        </w:rPr>
      </w:pPr>
      <w:r w:rsidRPr="008723C2">
        <w:rPr>
          <w:rFonts w:asciiTheme="minorHAnsi" w:hAnsiTheme="minorHAnsi"/>
        </w:rPr>
        <w:t>1 L bulk sample:</w:t>
      </w:r>
    </w:p>
    <w:p w14:paraId="13664374" w14:textId="77777777" w:rsidR="008723C2" w:rsidRPr="008723C2" w:rsidRDefault="008723C2" w:rsidP="00E26F97">
      <w:pPr>
        <w:rPr>
          <w:rFonts w:asciiTheme="minorHAnsi" w:hAnsiTheme="minorHAnsi"/>
        </w:rPr>
      </w:pPr>
    </w:p>
    <w:p w14:paraId="3E12BA03" w14:textId="17749F77" w:rsidR="001D12AB" w:rsidRPr="008723C2" w:rsidRDefault="001D12AB" w:rsidP="00E26F97">
      <w:pPr>
        <w:rPr>
          <w:rFonts w:asciiTheme="minorHAnsi" w:hAnsiTheme="minorHAnsi"/>
        </w:rPr>
      </w:pPr>
      <w:r w:rsidRPr="008723C2">
        <w:rPr>
          <w:rFonts w:asciiTheme="minorHAnsi" w:hAnsiTheme="minorHAnsi"/>
        </w:rPr>
        <w:t xml:space="preserve">Additionally, following the filtered volume into the scintillation vial, a 1L bulk sample (no filtering) was taken by filling a 1L pre-cleaned mason jar from the same seawater loop flow. </w:t>
      </w:r>
    </w:p>
    <w:p w14:paraId="46077505" w14:textId="77777777" w:rsidR="008723C2" w:rsidRDefault="008723C2" w:rsidP="00E26F97">
      <w:pPr>
        <w:rPr>
          <w:rFonts w:asciiTheme="minorHAnsi" w:hAnsiTheme="minorHAnsi"/>
        </w:rPr>
      </w:pPr>
    </w:p>
    <w:p w14:paraId="70166721" w14:textId="280AEBDE" w:rsidR="001D12AB" w:rsidRPr="008723C2" w:rsidRDefault="008723C2" w:rsidP="00E26F97">
      <w:pPr>
        <w:rPr>
          <w:rFonts w:asciiTheme="minorHAnsi" w:hAnsiTheme="minorHAnsi"/>
        </w:rPr>
      </w:pPr>
      <w:r>
        <w:rPr>
          <w:rFonts w:asciiTheme="minorHAnsi" w:hAnsiTheme="minorHAnsi"/>
        </w:rPr>
        <w:t>Blanks:</w:t>
      </w:r>
    </w:p>
    <w:p w14:paraId="272124B3" w14:textId="77777777" w:rsidR="008723C2" w:rsidRDefault="008723C2" w:rsidP="00E26F97">
      <w:pPr>
        <w:rPr>
          <w:rFonts w:asciiTheme="minorHAnsi" w:hAnsiTheme="minorHAnsi"/>
        </w:rPr>
      </w:pPr>
    </w:p>
    <w:p w14:paraId="267F4118" w14:textId="670AA7D8" w:rsidR="001D12AB" w:rsidRPr="008723C2" w:rsidRDefault="001D12AB" w:rsidP="00E26F97">
      <w:pPr>
        <w:rPr>
          <w:rFonts w:asciiTheme="minorHAnsi" w:hAnsiTheme="minorHAnsi"/>
        </w:rPr>
      </w:pPr>
      <w:r w:rsidRPr="008723C2">
        <w:rPr>
          <w:rFonts w:asciiTheme="minorHAnsi" w:hAnsiTheme="minorHAnsi"/>
        </w:rPr>
        <w:t xml:space="preserve">Approximately every seventh sample, blanks were collected.  These consisted of </w:t>
      </w:r>
    </w:p>
    <w:p w14:paraId="64E602EA" w14:textId="4161206A" w:rsidR="001D12AB" w:rsidRPr="008723C2" w:rsidRDefault="008723C2" w:rsidP="001D12AB">
      <w:pPr>
        <w:pStyle w:val="ListParagraph"/>
        <w:numPr>
          <w:ilvl w:val="0"/>
          <w:numId w:val="2"/>
        </w:numPr>
        <w:rPr>
          <w:rFonts w:asciiTheme="minorHAnsi" w:hAnsiTheme="minorHAnsi"/>
        </w:rPr>
      </w:pPr>
      <w:r>
        <w:rPr>
          <w:rFonts w:asciiTheme="minorHAnsi" w:hAnsiTheme="minorHAnsi"/>
        </w:rPr>
        <w:t>A filtrate blank was collected by u</w:t>
      </w:r>
      <w:r w:rsidR="001D12AB" w:rsidRPr="008723C2">
        <w:rPr>
          <w:rFonts w:asciiTheme="minorHAnsi" w:hAnsiTheme="minorHAnsi"/>
        </w:rPr>
        <w:t>sing two sieves (same mesh size) nested together with sea-water loop flow running approximately 20minutes, the bottom sieve, presumably free of particles caught by the top sieve</w:t>
      </w:r>
      <w:r>
        <w:rPr>
          <w:rFonts w:asciiTheme="minorHAnsi" w:hAnsiTheme="minorHAnsi"/>
        </w:rPr>
        <w:t>,</w:t>
      </w:r>
      <w:r w:rsidR="001D12AB" w:rsidRPr="008723C2">
        <w:rPr>
          <w:rFonts w:asciiTheme="minorHAnsi" w:hAnsiTheme="minorHAnsi"/>
        </w:rPr>
        <w:t xml:space="preserve"> was rinsed in the same way as described </w:t>
      </w:r>
      <w:r>
        <w:rPr>
          <w:rFonts w:asciiTheme="minorHAnsi" w:hAnsiTheme="minorHAnsi"/>
        </w:rPr>
        <w:t xml:space="preserve">for the filtrate sample </w:t>
      </w:r>
      <w:r w:rsidR="001D12AB" w:rsidRPr="008723C2">
        <w:rPr>
          <w:rFonts w:asciiTheme="minorHAnsi" w:hAnsiTheme="minorHAnsi"/>
        </w:rPr>
        <w:t>above, into a 20mL scintillation vial.</w:t>
      </w:r>
    </w:p>
    <w:p w14:paraId="245DD4DC" w14:textId="608DFEE8" w:rsidR="001D12AB" w:rsidRPr="008723C2" w:rsidRDefault="001D12AB" w:rsidP="001D12AB">
      <w:pPr>
        <w:pStyle w:val="ListParagraph"/>
        <w:numPr>
          <w:ilvl w:val="0"/>
          <w:numId w:val="2"/>
        </w:numPr>
        <w:rPr>
          <w:rFonts w:asciiTheme="minorHAnsi" w:hAnsiTheme="minorHAnsi"/>
        </w:rPr>
      </w:pPr>
      <w:r w:rsidRPr="008723C2">
        <w:rPr>
          <w:rFonts w:asciiTheme="minorHAnsi" w:hAnsiTheme="minorHAnsi"/>
        </w:rPr>
        <w:lastRenderedPageBreak/>
        <w:t>A</w:t>
      </w:r>
      <w:r w:rsidR="008723C2">
        <w:rPr>
          <w:rFonts w:asciiTheme="minorHAnsi" w:hAnsiTheme="minorHAnsi"/>
        </w:rPr>
        <w:t xml:space="preserve">n air sample was collected by laying out a </w:t>
      </w:r>
      <w:r w:rsidRPr="008723C2">
        <w:rPr>
          <w:rFonts w:asciiTheme="minorHAnsi" w:hAnsiTheme="minorHAnsi"/>
        </w:rPr>
        <w:t>filter paper</w:t>
      </w:r>
      <w:r w:rsidR="00337FBF" w:rsidRPr="008723C2">
        <w:rPr>
          <w:rFonts w:asciiTheme="minorHAnsi" w:hAnsiTheme="minorHAnsi"/>
        </w:rPr>
        <w:t xml:space="preserve"> </w:t>
      </w:r>
      <w:r w:rsidRPr="008723C2">
        <w:rPr>
          <w:rFonts w:asciiTheme="minorHAnsi" w:hAnsiTheme="minorHAnsi"/>
        </w:rPr>
        <w:t xml:space="preserve">over the aluminium foil protected filtering operation during the 20 minute sampling to </w:t>
      </w:r>
      <w:r w:rsidR="00337FBF" w:rsidRPr="008723C2">
        <w:rPr>
          <w:rFonts w:asciiTheme="minorHAnsi" w:hAnsiTheme="minorHAnsi"/>
        </w:rPr>
        <w:t xml:space="preserve">collect ambient plastic particulates that could contaminate the real sample.  The filter was </w:t>
      </w:r>
      <w:r w:rsidR="009670CA" w:rsidRPr="008723C2">
        <w:rPr>
          <w:rFonts w:asciiTheme="minorHAnsi" w:hAnsiTheme="minorHAnsi"/>
        </w:rPr>
        <w:t xml:space="preserve">folded and </w:t>
      </w:r>
      <w:r w:rsidR="00337FBF" w:rsidRPr="008723C2">
        <w:rPr>
          <w:rFonts w:asciiTheme="minorHAnsi" w:hAnsiTheme="minorHAnsi"/>
        </w:rPr>
        <w:t>wrapped back in its aluminum foil packet and labeled.</w:t>
      </w:r>
    </w:p>
    <w:p w14:paraId="45F624B3" w14:textId="2D8405A9" w:rsidR="001D12AB" w:rsidRPr="008723C2" w:rsidRDefault="008723C2" w:rsidP="00337FBF">
      <w:pPr>
        <w:pStyle w:val="ListParagraph"/>
        <w:numPr>
          <w:ilvl w:val="0"/>
          <w:numId w:val="2"/>
        </w:numPr>
        <w:rPr>
          <w:rFonts w:asciiTheme="minorHAnsi" w:hAnsiTheme="minorHAnsi"/>
        </w:rPr>
      </w:pPr>
      <w:r>
        <w:rPr>
          <w:rFonts w:asciiTheme="minorHAnsi" w:hAnsiTheme="minorHAnsi"/>
        </w:rPr>
        <w:t>A 1L bulk blank was collected by filling a 1L pre-cleaned mason jar with s</w:t>
      </w:r>
      <w:r w:rsidR="00337FBF" w:rsidRPr="008723C2">
        <w:rPr>
          <w:rFonts w:asciiTheme="minorHAnsi" w:hAnsiTheme="minorHAnsi"/>
        </w:rPr>
        <w:t xml:space="preserve">eawater filtered using the brass #230 </w:t>
      </w:r>
      <w:r w:rsidR="009670CA" w:rsidRPr="008723C2">
        <w:rPr>
          <w:rFonts w:asciiTheme="minorHAnsi" w:hAnsiTheme="minorHAnsi"/>
        </w:rPr>
        <w:t xml:space="preserve">mesh </w:t>
      </w:r>
      <w:r>
        <w:rPr>
          <w:rFonts w:asciiTheme="minorHAnsi" w:hAnsiTheme="minorHAnsi"/>
        </w:rPr>
        <w:t>sieve</w:t>
      </w:r>
      <w:r w:rsidR="00337FBF" w:rsidRPr="008723C2">
        <w:rPr>
          <w:rFonts w:asciiTheme="minorHAnsi" w:hAnsiTheme="minorHAnsi"/>
        </w:rPr>
        <w:t xml:space="preserve">. </w:t>
      </w:r>
    </w:p>
    <w:p w14:paraId="3C143C00" w14:textId="77777777" w:rsidR="001D12AB" w:rsidRPr="008723C2" w:rsidRDefault="001D12AB" w:rsidP="00E26F97">
      <w:pPr>
        <w:rPr>
          <w:rFonts w:asciiTheme="minorHAnsi" w:hAnsiTheme="minorHAnsi"/>
        </w:rPr>
      </w:pPr>
    </w:p>
    <w:p w14:paraId="3CD9EF06" w14:textId="77777777" w:rsidR="008723C2" w:rsidRDefault="008723C2" w:rsidP="00E26F97">
      <w:pPr>
        <w:rPr>
          <w:rFonts w:asciiTheme="minorHAnsi" w:hAnsiTheme="minorHAnsi"/>
        </w:rPr>
      </w:pPr>
      <w:r>
        <w:rPr>
          <w:rFonts w:asciiTheme="minorHAnsi" w:hAnsiTheme="minorHAnsi"/>
        </w:rPr>
        <w:t>Flow rate:</w:t>
      </w:r>
    </w:p>
    <w:p w14:paraId="27739813" w14:textId="12FE799D" w:rsidR="00A47B99" w:rsidRPr="008723C2" w:rsidRDefault="0016292E" w:rsidP="00E26F97">
      <w:pPr>
        <w:rPr>
          <w:rFonts w:asciiTheme="minorHAnsi" w:hAnsiTheme="minorHAnsi"/>
        </w:rPr>
      </w:pPr>
      <w:r w:rsidRPr="008723C2">
        <w:rPr>
          <w:rFonts w:asciiTheme="minorHAnsi" w:hAnsiTheme="minorHAnsi"/>
        </w:rPr>
        <w:t xml:space="preserve">Flow rate of the </w:t>
      </w:r>
      <w:r w:rsidR="005B0906" w:rsidRPr="008723C2">
        <w:rPr>
          <w:rFonts w:asciiTheme="minorHAnsi" w:hAnsiTheme="minorHAnsi"/>
        </w:rPr>
        <w:t xml:space="preserve">fluorometer </w:t>
      </w:r>
      <w:r w:rsidRPr="008723C2">
        <w:rPr>
          <w:rFonts w:asciiTheme="minorHAnsi" w:hAnsiTheme="minorHAnsi"/>
        </w:rPr>
        <w:t>sensor line outflow</w:t>
      </w:r>
      <w:r w:rsidR="008723C2">
        <w:rPr>
          <w:rFonts w:asciiTheme="minorHAnsi" w:hAnsiTheme="minorHAnsi"/>
        </w:rPr>
        <w:t xml:space="preserve"> (the line used to collect </w:t>
      </w:r>
      <w:proofErr w:type="spellStart"/>
      <w:r w:rsidR="008723C2">
        <w:rPr>
          <w:rFonts w:asciiTheme="minorHAnsi" w:hAnsiTheme="minorHAnsi"/>
        </w:rPr>
        <w:t>microplastic</w:t>
      </w:r>
      <w:proofErr w:type="spellEnd"/>
      <w:r w:rsidR="008723C2">
        <w:rPr>
          <w:rFonts w:asciiTheme="minorHAnsi" w:hAnsiTheme="minorHAnsi"/>
        </w:rPr>
        <w:t xml:space="preserve"> samples) </w:t>
      </w:r>
      <w:r w:rsidRPr="008723C2">
        <w:rPr>
          <w:rFonts w:asciiTheme="minorHAnsi" w:hAnsiTheme="minorHAnsi"/>
        </w:rPr>
        <w:t xml:space="preserve">was measured </w:t>
      </w:r>
      <w:r w:rsidR="005B0906" w:rsidRPr="008723C2">
        <w:rPr>
          <w:rFonts w:asciiTheme="minorHAnsi" w:hAnsiTheme="minorHAnsi"/>
        </w:rPr>
        <w:t xml:space="preserve">periodically during the cruise </w:t>
      </w:r>
      <w:r w:rsidR="009670CA" w:rsidRPr="008723C2">
        <w:rPr>
          <w:rFonts w:asciiTheme="minorHAnsi" w:hAnsiTheme="minorHAnsi"/>
        </w:rPr>
        <w:t>using a volume of a calibrated 9</w:t>
      </w:r>
      <w:r w:rsidR="005B0906" w:rsidRPr="008723C2">
        <w:rPr>
          <w:rFonts w:asciiTheme="minorHAnsi" w:hAnsiTheme="minorHAnsi"/>
        </w:rPr>
        <w:t>L bucket</w:t>
      </w:r>
      <w:r w:rsidR="009670CA" w:rsidRPr="008723C2">
        <w:rPr>
          <w:rFonts w:asciiTheme="minorHAnsi" w:hAnsiTheme="minorHAnsi"/>
        </w:rPr>
        <w:t xml:space="preserve"> or 60L carb</w:t>
      </w:r>
      <w:r w:rsidR="005B0906" w:rsidRPr="008723C2">
        <w:rPr>
          <w:rFonts w:asciiTheme="minorHAnsi" w:hAnsiTheme="minorHAnsi"/>
        </w:rPr>
        <w:t>oy.</w:t>
      </w:r>
      <w:r w:rsidR="009670CA" w:rsidRPr="008723C2">
        <w:rPr>
          <w:rFonts w:asciiTheme="minorHAnsi" w:hAnsiTheme="minorHAnsi"/>
        </w:rPr>
        <w:t xml:space="preserve">  The measurement into the 9L bucket averaged 1.91L/min and the 60L carboy averaged 2.785L/min.  The difference may have been due to accuracy of volume (the ship was rolling during the 9L bucket sampling) or due to a change in the sea-water loop flow rate.  The 2.785L/min rate was used to determine all volume measurements.</w:t>
      </w:r>
    </w:p>
    <w:p w14:paraId="69E5DAED" w14:textId="77777777" w:rsidR="00EE4971" w:rsidRPr="008723C2" w:rsidRDefault="00EE4971" w:rsidP="00E26F97">
      <w:pPr>
        <w:rPr>
          <w:rFonts w:asciiTheme="minorHAnsi" w:hAnsiTheme="minorHAnsi"/>
        </w:rPr>
      </w:pPr>
    </w:p>
    <w:p w14:paraId="4A885860" w14:textId="74BAE03E" w:rsidR="009670CA" w:rsidRPr="008723C2" w:rsidRDefault="009670CA" w:rsidP="009670CA">
      <w:pPr>
        <w:rPr>
          <w:rFonts w:asciiTheme="minorHAnsi" w:hAnsiTheme="minorHAnsi"/>
        </w:rPr>
      </w:pPr>
      <w:r w:rsidRPr="008723C2">
        <w:rPr>
          <w:rFonts w:asciiTheme="minorHAnsi" w:hAnsiTheme="minorHAnsi"/>
        </w:rPr>
        <w:t xml:space="preserve">After sample collection the sieves and funnel were stored in aluminum foil on the stainless steel counter.  Occasionally the sieves would be rinsed with fresh water after sampling.  The sieves and funnel were rinsed with filtered seawater prior to starting any sampling.  </w:t>
      </w:r>
    </w:p>
    <w:p w14:paraId="040878AF" w14:textId="77777777" w:rsidR="009670CA" w:rsidRPr="008723C2" w:rsidRDefault="009670CA" w:rsidP="009670CA">
      <w:pPr>
        <w:rPr>
          <w:rFonts w:asciiTheme="minorHAnsi" w:hAnsiTheme="minorHAnsi"/>
        </w:rPr>
      </w:pPr>
    </w:p>
    <w:p w14:paraId="66752106" w14:textId="3680BE12" w:rsidR="009670CA" w:rsidRPr="008723C2" w:rsidRDefault="009670CA" w:rsidP="009670CA">
      <w:pPr>
        <w:rPr>
          <w:rFonts w:asciiTheme="minorHAnsi" w:hAnsiTheme="minorHAnsi"/>
        </w:rPr>
      </w:pPr>
      <w:r w:rsidRPr="008723C2">
        <w:rPr>
          <w:rFonts w:asciiTheme="minorHAnsi" w:hAnsiTheme="minorHAnsi"/>
        </w:rPr>
        <w:t>Pictures were taken of the filtering setup.</w:t>
      </w:r>
    </w:p>
    <w:p w14:paraId="55F8F2D2" w14:textId="77777777" w:rsidR="009670CA" w:rsidRPr="008723C2" w:rsidRDefault="009670CA" w:rsidP="00E26F97">
      <w:pPr>
        <w:rPr>
          <w:rFonts w:asciiTheme="minorHAnsi" w:hAnsiTheme="minorHAnsi"/>
        </w:rPr>
      </w:pPr>
    </w:p>
    <w:p w14:paraId="2D286F65" w14:textId="5519A658" w:rsidR="001F28B2" w:rsidRPr="008723C2" w:rsidRDefault="005B0906" w:rsidP="00E26F97">
      <w:pPr>
        <w:rPr>
          <w:rFonts w:asciiTheme="minorHAnsi" w:hAnsiTheme="minorHAnsi" w:cs="Arial"/>
        </w:rPr>
      </w:pPr>
      <w:r w:rsidRPr="008723C2">
        <w:rPr>
          <w:rFonts w:asciiTheme="minorHAnsi" w:hAnsiTheme="minorHAnsi"/>
        </w:rPr>
        <w:t>S</w:t>
      </w:r>
      <w:r w:rsidR="001F28B2" w:rsidRPr="008723C2">
        <w:rPr>
          <w:rFonts w:asciiTheme="minorHAnsi" w:hAnsiTheme="minorHAnsi"/>
        </w:rPr>
        <w:t xml:space="preserve">amples were </w:t>
      </w:r>
      <w:r w:rsidR="009B54CD" w:rsidRPr="008723C2">
        <w:rPr>
          <w:rFonts w:asciiTheme="minorHAnsi" w:hAnsiTheme="minorHAnsi"/>
        </w:rPr>
        <w:t xml:space="preserve">collected by </w:t>
      </w:r>
      <w:r w:rsidRPr="008723C2">
        <w:rPr>
          <w:rFonts w:asciiTheme="minorHAnsi" w:hAnsiTheme="minorHAnsi"/>
        </w:rPr>
        <w:t xml:space="preserve">Di Wan (DFO-IOS), </w:t>
      </w:r>
      <w:proofErr w:type="spellStart"/>
      <w:r w:rsidRPr="008723C2">
        <w:rPr>
          <w:rFonts w:asciiTheme="minorHAnsi" w:hAnsiTheme="minorHAnsi"/>
        </w:rPr>
        <w:t>Saskia</w:t>
      </w:r>
      <w:proofErr w:type="spellEnd"/>
      <w:r w:rsidRPr="008723C2">
        <w:rPr>
          <w:rFonts w:asciiTheme="minorHAnsi" w:hAnsiTheme="minorHAnsi"/>
        </w:rPr>
        <w:t xml:space="preserve"> </w:t>
      </w:r>
      <w:proofErr w:type="spellStart"/>
      <w:r w:rsidRPr="008723C2">
        <w:rPr>
          <w:rFonts w:asciiTheme="minorHAnsi" w:hAnsiTheme="minorHAnsi"/>
        </w:rPr>
        <w:t>Kowallik</w:t>
      </w:r>
      <w:proofErr w:type="spellEnd"/>
      <w:r w:rsidRPr="008723C2">
        <w:rPr>
          <w:rFonts w:asciiTheme="minorHAnsi" w:hAnsiTheme="minorHAnsi"/>
        </w:rPr>
        <w:t xml:space="preserve"> (</w:t>
      </w:r>
      <w:proofErr w:type="spellStart"/>
      <w:r w:rsidRPr="008723C2">
        <w:rPr>
          <w:rFonts w:asciiTheme="minorHAnsi" w:hAnsiTheme="minorHAnsi"/>
        </w:rPr>
        <w:t>UVic</w:t>
      </w:r>
      <w:proofErr w:type="spellEnd"/>
      <w:r w:rsidRPr="008723C2">
        <w:rPr>
          <w:rFonts w:asciiTheme="minorHAnsi" w:hAnsiTheme="minorHAnsi"/>
        </w:rPr>
        <w:t xml:space="preserve">) and </w:t>
      </w:r>
      <w:r w:rsidR="009B54CD" w:rsidRPr="008723C2">
        <w:rPr>
          <w:rFonts w:asciiTheme="minorHAnsi" w:hAnsiTheme="minorHAnsi"/>
        </w:rPr>
        <w:t>Sarah</w:t>
      </w:r>
      <w:r w:rsidRPr="008723C2">
        <w:rPr>
          <w:rFonts w:asciiTheme="minorHAnsi" w:hAnsiTheme="minorHAnsi"/>
        </w:rPr>
        <w:t xml:space="preserve"> Zimmermann (DFO-IOS)</w:t>
      </w:r>
      <w:r w:rsidR="009B54CD" w:rsidRPr="008723C2">
        <w:rPr>
          <w:rFonts w:asciiTheme="minorHAnsi" w:hAnsiTheme="minorHAnsi"/>
        </w:rPr>
        <w:t xml:space="preserve"> and </w:t>
      </w:r>
      <w:r w:rsidR="001F28B2" w:rsidRPr="008723C2">
        <w:rPr>
          <w:rFonts w:asciiTheme="minorHAnsi" w:hAnsiTheme="minorHAnsi"/>
        </w:rPr>
        <w:t xml:space="preserve">stored in </w:t>
      </w:r>
      <w:r w:rsidR="00B456A3" w:rsidRPr="008723C2">
        <w:rPr>
          <w:rFonts w:asciiTheme="minorHAnsi" w:hAnsiTheme="minorHAnsi"/>
        </w:rPr>
        <w:t xml:space="preserve">the </w:t>
      </w:r>
      <w:r w:rsidRPr="008723C2">
        <w:rPr>
          <w:rFonts w:asciiTheme="minorHAnsi" w:hAnsiTheme="minorHAnsi"/>
        </w:rPr>
        <w:t xml:space="preserve">totes provided at room temperature </w:t>
      </w:r>
      <w:r w:rsidR="001F28B2" w:rsidRPr="008723C2">
        <w:rPr>
          <w:rFonts w:asciiTheme="minorHAnsi" w:hAnsiTheme="minorHAnsi" w:cs="Arial"/>
        </w:rPr>
        <w:t xml:space="preserve">until the ship arrived </w:t>
      </w:r>
      <w:r w:rsidR="006F2BA6" w:rsidRPr="008723C2">
        <w:rPr>
          <w:rFonts w:asciiTheme="minorHAnsi" w:hAnsiTheme="minorHAnsi" w:cs="Arial"/>
        </w:rPr>
        <w:t xml:space="preserve">back </w:t>
      </w:r>
      <w:r w:rsidR="002707FA" w:rsidRPr="008723C2">
        <w:rPr>
          <w:rFonts w:asciiTheme="minorHAnsi" w:hAnsiTheme="minorHAnsi" w:cs="Arial"/>
        </w:rPr>
        <w:t xml:space="preserve">to IOS </w:t>
      </w:r>
      <w:r w:rsidR="006F2BA6" w:rsidRPr="008723C2">
        <w:rPr>
          <w:rFonts w:asciiTheme="minorHAnsi" w:hAnsiTheme="minorHAnsi" w:cs="Arial"/>
        </w:rPr>
        <w:t xml:space="preserve">(October 2016).  </w:t>
      </w:r>
      <w:r w:rsidR="002707FA" w:rsidRPr="008723C2">
        <w:rPr>
          <w:rFonts w:asciiTheme="minorHAnsi" w:hAnsiTheme="minorHAnsi" w:cs="Arial"/>
        </w:rPr>
        <w:t xml:space="preserve">At IOS, samples were </w:t>
      </w:r>
      <w:r w:rsidR="006F2BA6" w:rsidRPr="008723C2">
        <w:rPr>
          <w:rFonts w:asciiTheme="minorHAnsi" w:hAnsiTheme="minorHAnsi" w:cs="Arial"/>
        </w:rPr>
        <w:t>stored in the 4C coolers.</w:t>
      </w:r>
    </w:p>
    <w:p w14:paraId="4039B2D1" w14:textId="77777777" w:rsidR="009670CA" w:rsidRPr="008723C2" w:rsidRDefault="009670CA" w:rsidP="00E26F97">
      <w:pPr>
        <w:rPr>
          <w:rFonts w:asciiTheme="minorHAnsi" w:hAnsiTheme="minorHAnsi" w:cs="Arial"/>
        </w:rPr>
      </w:pPr>
    </w:p>
    <w:p w14:paraId="008DE55B" w14:textId="5EA476F9" w:rsidR="009670CA" w:rsidRPr="008723C2" w:rsidRDefault="009670CA" w:rsidP="00E26F97">
      <w:pPr>
        <w:rPr>
          <w:rFonts w:asciiTheme="minorHAnsi" w:hAnsiTheme="minorHAnsi" w:cs="Arial"/>
          <w:b/>
        </w:rPr>
      </w:pPr>
      <w:r w:rsidRPr="008723C2">
        <w:rPr>
          <w:rFonts w:asciiTheme="minorHAnsi" w:hAnsiTheme="minorHAnsi" w:cs="Arial"/>
          <w:b/>
        </w:rPr>
        <w:t>Problems:</w:t>
      </w:r>
    </w:p>
    <w:p w14:paraId="7B4F6DBD" w14:textId="77777777" w:rsidR="00661158" w:rsidRPr="008723C2" w:rsidRDefault="00661158" w:rsidP="00E26F97">
      <w:pPr>
        <w:rPr>
          <w:rFonts w:asciiTheme="minorHAnsi" w:hAnsiTheme="minorHAnsi" w:cs="Arial"/>
          <w:b/>
        </w:rPr>
      </w:pPr>
    </w:p>
    <w:p w14:paraId="38526A19" w14:textId="4F363C61" w:rsidR="00B70BF6" w:rsidRPr="008723C2" w:rsidRDefault="00661158" w:rsidP="00E26F97">
      <w:pPr>
        <w:rPr>
          <w:rFonts w:asciiTheme="minorHAnsi" w:hAnsiTheme="minorHAnsi"/>
        </w:rPr>
      </w:pPr>
      <w:r w:rsidRPr="008723C2">
        <w:rPr>
          <w:rFonts w:asciiTheme="minorHAnsi" w:hAnsiTheme="minorHAnsi"/>
        </w:rPr>
        <w:t xml:space="preserve">The Water Properties’ </w:t>
      </w:r>
      <w:proofErr w:type="spellStart"/>
      <w:r w:rsidRPr="008723C2">
        <w:rPr>
          <w:rFonts w:asciiTheme="minorHAnsi" w:hAnsiTheme="minorHAnsi"/>
        </w:rPr>
        <w:t>microplastic</w:t>
      </w:r>
      <w:proofErr w:type="spellEnd"/>
      <w:r w:rsidRPr="008723C2">
        <w:rPr>
          <w:rFonts w:asciiTheme="minorHAnsi" w:hAnsiTheme="minorHAnsi"/>
        </w:rPr>
        <w:t xml:space="preserve"> sampling kit had 3 sieves of same mesh size.  Inspecting the sieves before the cruise, 1 sieve clearly had holes in the mesh and was not brought out on this cruise.  The other 2 sieves were free of holes.  At the end of this cruise however it was noticed that the sieve sn12115057 (with the dent) had developed 5 very small pin-holes in the</w:t>
      </w:r>
      <w:r w:rsidR="00B70BF6" w:rsidRPr="008723C2">
        <w:rPr>
          <w:rFonts w:asciiTheme="minorHAnsi" w:hAnsiTheme="minorHAnsi"/>
        </w:rPr>
        <w:t xml:space="preserve"> mesh.  A</w:t>
      </w:r>
      <w:r w:rsidRPr="008723C2">
        <w:rPr>
          <w:rFonts w:asciiTheme="minorHAnsi" w:hAnsiTheme="minorHAnsi"/>
        </w:rPr>
        <w:t>luminum foil used to keep the sieves clean between sampling, laid below and above the sieves w</w:t>
      </w:r>
      <w:r w:rsidR="00B70BF6" w:rsidRPr="008723C2">
        <w:rPr>
          <w:rFonts w:asciiTheme="minorHAnsi" w:hAnsiTheme="minorHAnsi"/>
        </w:rPr>
        <w:t>as</w:t>
      </w:r>
      <w:r w:rsidRPr="008723C2">
        <w:rPr>
          <w:rFonts w:asciiTheme="minorHAnsi" w:hAnsiTheme="minorHAnsi"/>
        </w:rPr>
        <w:t xml:space="preserve"> found to be corroding</w:t>
      </w:r>
      <w:r w:rsidR="00B70BF6" w:rsidRPr="008723C2">
        <w:rPr>
          <w:rFonts w:asciiTheme="minorHAnsi" w:hAnsiTheme="minorHAnsi"/>
        </w:rPr>
        <w:t xml:space="preserve"> along with the </w:t>
      </w:r>
      <w:r w:rsidRPr="008723C2">
        <w:rPr>
          <w:rFonts w:asciiTheme="minorHAnsi" w:hAnsiTheme="minorHAnsi"/>
        </w:rPr>
        <w:t xml:space="preserve">sink counter under the foil.  The foil and sieves were moved to sit on a plastic tote, but holes continued to appear in the foil. </w:t>
      </w:r>
      <w:r w:rsidR="00B70BF6" w:rsidRPr="008723C2">
        <w:rPr>
          <w:rFonts w:asciiTheme="minorHAnsi" w:hAnsiTheme="minorHAnsi"/>
        </w:rPr>
        <w:t xml:space="preserve"> In the future it would be good to</w:t>
      </w:r>
      <w:r w:rsidR="006F2BA6" w:rsidRPr="008723C2">
        <w:rPr>
          <w:rFonts w:asciiTheme="minorHAnsi" w:hAnsiTheme="minorHAnsi"/>
        </w:rPr>
        <w:t xml:space="preserve"> find something besides </w:t>
      </w:r>
      <w:r w:rsidR="002707FA" w:rsidRPr="008723C2">
        <w:rPr>
          <w:rFonts w:asciiTheme="minorHAnsi" w:hAnsiTheme="minorHAnsi"/>
        </w:rPr>
        <w:t xml:space="preserve">foil </w:t>
      </w:r>
      <w:r w:rsidR="006F2BA6" w:rsidRPr="008723C2">
        <w:rPr>
          <w:rFonts w:asciiTheme="minorHAnsi" w:hAnsiTheme="minorHAnsi"/>
        </w:rPr>
        <w:t xml:space="preserve">but </w:t>
      </w:r>
      <w:r w:rsidR="002707FA" w:rsidRPr="008723C2">
        <w:rPr>
          <w:rFonts w:asciiTheme="minorHAnsi" w:hAnsiTheme="minorHAnsi"/>
        </w:rPr>
        <w:t xml:space="preserve">that </w:t>
      </w:r>
      <w:r w:rsidR="006F2BA6" w:rsidRPr="008723C2">
        <w:rPr>
          <w:rFonts w:asciiTheme="minorHAnsi" w:hAnsiTheme="minorHAnsi"/>
        </w:rPr>
        <w:t xml:space="preserve">is </w:t>
      </w:r>
      <w:r w:rsidR="00B70BF6" w:rsidRPr="008723C2">
        <w:rPr>
          <w:rFonts w:asciiTheme="minorHAnsi" w:hAnsiTheme="minorHAnsi"/>
        </w:rPr>
        <w:t xml:space="preserve">non-plastic and non-lint (?) </w:t>
      </w:r>
      <w:r w:rsidR="006F2BA6" w:rsidRPr="008723C2">
        <w:rPr>
          <w:rFonts w:asciiTheme="minorHAnsi" w:hAnsiTheme="minorHAnsi"/>
        </w:rPr>
        <w:t>to cov</w:t>
      </w:r>
      <w:r w:rsidR="00B70BF6" w:rsidRPr="008723C2">
        <w:rPr>
          <w:rFonts w:asciiTheme="minorHAnsi" w:hAnsiTheme="minorHAnsi"/>
        </w:rPr>
        <w:t xml:space="preserve">er </w:t>
      </w:r>
      <w:r w:rsidR="006F2BA6" w:rsidRPr="008723C2">
        <w:rPr>
          <w:rFonts w:asciiTheme="minorHAnsi" w:hAnsiTheme="minorHAnsi"/>
        </w:rPr>
        <w:t>the sieve</w:t>
      </w:r>
      <w:r w:rsidR="002707FA" w:rsidRPr="008723C2">
        <w:rPr>
          <w:rFonts w:asciiTheme="minorHAnsi" w:hAnsiTheme="minorHAnsi"/>
        </w:rPr>
        <w:t>s</w:t>
      </w:r>
      <w:r w:rsidR="006F2BA6" w:rsidRPr="008723C2">
        <w:rPr>
          <w:rFonts w:asciiTheme="minorHAnsi" w:hAnsiTheme="minorHAnsi"/>
        </w:rPr>
        <w:t xml:space="preserve"> during and between uses.</w:t>
      </w:r>
    </w:p>
    <w:p w14:paraId="38408581" w14:textId="77777777" w:rsidR="00095A0B" w:rsidRPr="004B33F2" w:rsidRDefault="00095A0B" w:rsidP="001C6E45">
      <w:pPr>
        <w:pStyle w:val="Caption"/>
        <w:ind w:firstLine="0"/>
        <w:rPr>
          <w:rFonts w:asciiTheme="minorHAnsi" w:hAnsiTheme="minorHAnsi"/>
          <w:color w:val="FF0000"/>
        </w:rPr>
      </w:pPr>
    </w:p>
    <w:p w14:paraId="478C39DA" w14:textId="52177D81" w:rsidR="008723C2" w:rsidRPr="004B33F2" w:rsidRDefault="008723C2" w:rsidP="008723C2">
      <w:pPr>
        <w:rPr>
          <w:rFonts w:asciiTheme="minorHAnsi" w:hAnsiTheme="minorHAnsi"/>
        </w:rPr>
      </w:pPr>
      <w:r w:rsidRPr="004B33F2">
        <w:rPr>
          <w:rFonts w:asciiTheme="minorHAnsi" w:hAnsiTheme="minorHAnsi"/>
        </w:rPr>
        <w:t>Possible sources of contamination:</w:t>
      </w:r>
    </w:p>
    <w:p w14:paraId="6A36A5A3" w14:textId="77777777" w:rsidR="008723C2" w:rsidRPr="004B33F2" w:rsidRDefault="008723C2" w:rsidP="008723C2">
      <w:pPr>
        <w:rPr>
          <w:rFonts w:asciiTheme="minorHAnsi" w:hAnsiTheme="minorHAnsi"/>
        </w:rPr>
      </w:pPr>
    </w:p>
    <w:p w14:paraId="0EE538C3" w14:textId="77777777" w:rsidR="004B33F2" w:rsidRPr="004B33F2" w:rsidRDefault="004B33F2" w:rsidP="008723C2">
      <w:pPr>
        <w:rPr>
          <w:rFonts w:asciiTheme="minorHAnsi" w:hAnsiTheme="minorHAnsi"/>
        </w:rPr>
      </w:pPr>
      <w:r w:rsidRPr="004B33F2">
        <w:rPr>
          <w:rFonts w:asciiTheme="minorHAnsi" w:hAnsiTheme="minorHAnsi"/>
        </w:rPr>
        <w:t>Seawater passes through fluorometer (black plastic).</w:t>
      </w:r>
    </w:p>
    <w:p w14:paraId="5CAA7A86" w14:textId="77777777" w:rsidR="004B33F2" w:rsidRPr="004B33F2" w:rsidRDefault="004B33F2" w:rsidP="008723C2">
      <w:pPr>
        <w:rPr>
          <w:rFonts w:asciiTheme="minorHAnsi" w:hAnsiTheme="minorHAnsi"/>
        </w:rPr>
      </w:pPr>
      <w:r w:rsidRPr="004B33F2">
        <w:rPr>
          <w:rFonts w:asciiTheme="minorHAnsi" w:hAnsiTheme="minorHAnsi"/>
        </w:rPr>
        <w:lastRenderedPageBreak/>
        <w:t xml:space="preserve">Seawater passes through sampling hose from fluorometer to sieves (clear flexible plastic hose, could be </w:t>
      </w:r>
      <w:proofErr w:type="spellStart"/>
      <w:r w:rsidRPr="004B33F2">
        <w:rPr>
          <w:rFonts w:asciiTheme="minorHAnsi" w:hAnsiTheme="minorHAnsi"/>
        </w:rPr>
        <w:t>tygon</w:t>
      </w:r>
      <w:proofErr w:type="spellEnd"/>
      <w:r w:rsidRPr="004B33F2">
        <w:rPr>
          <w:rFonts w:asciiTheme="minorHAnsi" w:hAnsiTheme="minorHAnsi"/>
        </w:rPr>
        <w:t xml:space="preserve"> or similar).</w:t>
      </w:r>
    </w:p>
    <w:p w14:paraId="6FD9962E" w14:textId="77777777" w:rsidR="004B33F2" w:rsidRPr="004B33F2" w:rsidRDefault="004B33F2" w:rsidP="008723C2">
      <w:pPr>
        <w:rPr>
          <w:rFonts w:asciiTheme="minorHAnsi" w:hAnsiTheme="minorHAnsi"/>
        </w:rPr>
      </w:pPr>
    </w:p>
    <w:p w14:paraId="4D7D4E02" w14:textId="06ED471C" w:rsidR="008723C2" w:rsidRPr="004B33F2" w:rsidRDefault="004B33F2" w:rsidP="008723C2">
      <w:pPr>
        <w:rPr>
          <w:rFonts w:asciiTheme="minorHAnsi" w:hAnsiTheme="minorHAnsi"/>
        </w:rPr>
      </w:pPr>
      <w:r w:rsidRPr="004B33F2">
        <w:rPr>
          <w:rFonts w:asciiTheme="minorHAnsi" w:hAnsiTheme="minorHAnsi"/>
        </w:rPr>
        <w:t xml:space="preserve">Filtered seawater in plastic squeeze bottle used to sweep mesh and fill 20mL </w:t>
      </w:r>
      <w:proofErr w:type="spellStart"/>
      <w:r w:rsidRPr="004B33F2">
        <w:rPr>
          <w:rFonts w:asciiTheme="minorHAnsi" w:hAnsiTheme="minorHAnsi"/>
        </w:rPr>
        <w:t>scintalation</w:t>
      </w:r>
      <w:proofErr w:type="spellEnd"/>
      <w:r w:rsidRPr="004B33F2">
        <w:rPr>
          <w:rFonts w:asciiTheme="minorHAnsi" w:hAnsiTheme="minorHAnsi"/>
        </w:rPr>
        <w:t xml:space="preserve"> vial with filtrate.</w:t>
      </w:r>
    </w:p>
    <w:p w14:paraId="73C51D43" w14:textId="77777777" w:rsidR="004B33F2" w:rsidRPr="004B33F2" w:rsidRDefault="004B33F2" w:rsidP="008723C2">
      <w:pPr>
        <w:rPr>
          <w:rFonts w:asciiTheme="minorHAnsi" w:hAnsiTheme="minorHAnsi"/>
        </w:rPr>
      </w:pPr>
    </w:p>
    <w:p w14:paraId="6C009689" w14:textId="6B240B0A" w:rsidR="004B33F2" w:rsidRPr="004B33F2" w:rsidRDefault="004B33F2" w:rsidP="008723C2">
      <w:pPr>
        <w:rPr>
          <w:rFonts w:asciiTheme="minorHAnsi" w:hAnsiTheme="minorHAnsi"/>
        </w:rPr>
      </w:pPr>
      <w:r w:rsidRPr="004B33F2">
        <w:rPr>
          <w:rFonts w:asciiTheme="minorHAnsi" w:hAnsiTheme="minorHAnsi"/>
        </w:rPr>
        <w:t>Plastic cling wrap (</w:t>
      </w:r>
      <w:proofErr w:type="spellStart"/>
      <w:r w:rsidRPr="004B33F2">
        <w:rPr>
          <w:rFonts w:asciiTheme="minorHAnsi" w:hAnsiTheme="minorHAnsi"/>
        </w:rPr>
        <w:t>ie</w:t>
      </w:r>
      <w:proofErr w:type="spellEnd"/>
      <w:r w:rsidRPr="004B33F2">
        <w:rPr>
          <w:rFonts w:asciiTheme="minorHAnsi" w:hAnsiTheme="minorHAnsi"/>
        </w:rPr>
        <w:t xml:space="preserve"> Saran Wrap) rinsed with filtered seawater used as barrier between 20mL scintillation vial and its foil lined cap.</w:t>
      </w:r>
    </w:p>
    <w:p w14:paraId="57CDBC8F" w14:textId="77777777" w:rsidR="004B33F2" w:rsidRPr="004B33F2" w:rsidRDefault="004B33F2" w:rsidP="008723C2">
      <w:pPr>
        <w:rPr>
          <w:rFonts w:asciiTheme="minorHAnsi" w:hAnsiTheme="minorHAnsi"/>
        </w:rPr>
      </w:pPr>
    </w:p>
    <w:p w14:paraId="0AC7AD6B" w14:textId="60CC612C" w:rsidR="004B33F2" w:rsidRDefault="004B33F2" w:rsidP="008723C2">
      <w:pPr>
        <w:rPr>
          <w:rFonts w:asciiTheme="minorHAnsi" w:hAnsiTheme="minorHAnsi"/>
        </w:rPr>
      </w:pPr>
      <w:r w:rsidRPr="004B33F2">
        <w:rPr>
          <w:rFonts w:asciiTheme="minorHAnsi" w:hAnsiTheme="minorHAnsi"/>
        </w:rPr>
        <w:t>Brush provided by Water Properties to clean out mesh on sieves had plastic bristles.  This was only used at the end of the cruise after all sampling.</w:t>
      </w:r>
    </w:p>
    <w:p w14:paraId="72EDE538" w14:textId="5DBF1006" w:rsidR="00CE124C" w:rsidRDefault="00CE124C">
      <w:pPr>
        <w:spacing w:after="200" w:line="276" w:lineRule="auto"/>
        <w:ind w:firstLine="0"/>
        <w:rPr>
          <w:rFonts w:asciiTheme="minorHAnsi" w:hAnsiTheme="minorHAnsi"/>
        </w:rPr>
      </w:pPr>
      <w:r>
        <w:rPr>
          <w:rFonts w:asciiTheme="minorHAnsi" w:hAnsiTheme="minorHAnsi"/>
        </w:rPr>
        <w:br w:type="page"/>
      </w:r>
    </w:p>
    <w:p w14:paraId="1AD8807C" w14:textId="442F3F5C" w:rsidR="001F6C96" w:rsidRDefault="001F6C96" w:rsidP="001F6C96">
      <w:pPr>
        <w:pStyle w:val="Heading4"/>
        <w:rPr>
          <w:rFonts w:asciiTheme="minorHAnsi" w:hAnsiTheme="minorHAnsi"/>
          <w:color w:val="auto"/>
        </w:rPr>
      </w:pPr>
      <w:r>
        <w:rPr>
          <w:rFonts w:asciiTheme="minorHAnsi" w:hAnsiTheme="minorHAnsi"/>
          <w:color w:val="auto"/>
        </w:rPr>
        <w:lastRenderedPageBreak/>
        <w:t>Sample Log</w:t>
      </w:r>
    </w:p>
    <w:p w14:paraId="2129F886" w14:textId="77777777" w:rsidR="001666D2" w:rsidRDefault="001666D2" w:rsidP="001666D2"/>
    <w:p w14:paraId="30F30518" w14:textId="0E6D0D6B" w:rsidR="001666D2" w:rsidRDefault="001666D2" w:rsidP="001666D2">
      <w:pPr>
        <w:keepNext/>
        <w:ind w:firstLine="0"/>
      </w:pPr>
      <w:r>
        <w:rPr>
          <w:noProof/>
          <w:lang w:eastAsia="en-CA"/>
        </w:rPr>
        <w:drawing>
          <wp:inline distT="0" distB="0" distL="0" distR="0" wp14:anchorId="6042CC6D" wp14:editId="12136DEE">
            <wp:extent cx="5486400" cy="4123055"/>
            <wp:effectExtent l="0" t="0" r="0" b="0"/>
            <wp:docPr id="13" name="Picture 13" descr="C:\Users\zimmermannS\Desktop\Microplastics-athome\2016 Microplasti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mermannS\Desktop\Microplastics-athome\2016 Microplastic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23055"/>
                    </a:xfrm>
                    <a:prstGeom prst="rect">
                      <a:avLst/>
                    </a:prstGeom>
                    <a:noFill/>
                    <a:ln>
                      <a:noFill/>
                    </a:ln>
                  </pic:spPr>
                </pic:pic>
              </a:graphicData>
            </a:graphic>
          </wp:inline>
        </w:drawing>
      </w:r>
    </w:p>
    <w:p w14:paraId="622FE540" w14:textId="0E564233" w:rsidR="001666D2" w:rsidRPr="001666D2" w:rsidRDefault="001666D2" w:rsidP="00471A14">
      <w:pPr>
        <w:pStyle w:val="Caption"/>
      </w:pPr>
      <w:proofErr w:type="gramStart"/>
      <w:r>
        <w:t xml:space="preserve">Figure </w:t>
      </w:r>
      <w:fldSimple w:instr=" SEQ Figure \* ARABIC ">
        <w:r>
          <w:rPr>
            <w:noProof/>
          </w:rPr>
          <w:t>1</w:t>
        </w:r>
      </w:fldSimple>
      <w:r>
        <w:t>.</w:t>
      </w:r>
      <w:proofErr w:type="gramEnd"/>
      <w:r>
        <w:t xml:space="preserve"> Sampling completed in 2016 for </w:t>
      </w:r>
      <w:r w:rsidR="00471A14">
        <w:t>three</w:t>
      </w:r>
      <w:r>
        <w:t xml:space="preserve"> IOS Arctic programs.  C3O </w:t>
      </w:r>
      <w:r w:rsidR="00471A14">
        <w:t>samples, collected from the Sir W</w:t>
      </w:r>
      <w:r>
        <w:t xml:space="preserve">ilfrid Laurier </w:t>
      </w:r>
      <w:r w:rsidR="00471A14">
        <w:t xml:space="preserve"> are shown with purple circles.</w:t>
      </w:r>
      <w:bookmarkStart w:id="0" w:name="_GoBack"/>
      <w:bookmarkEnd w:id="0"/>
    </w:p>
    <w:p w14:paraId="51F95C60" w14:textId="77777777" w:rsidR="001F6C96" w:rsidRPr="001F6C96" w:rsidRDefault="001F6C96" w:rsidP="001F6C96"/>
    <w:p w14:paraId="600BEA7A" w14:textId="206C040A" w:rsidR="001F6C96" w:rsidRDefault="001F6C96" w:rsidP="001F6C96">
      <w:pPr>
        <w:rPr>
          <w:b/>
          <w:i/>
        </w:rPr>
      </w:pPr>
      <w:r>
        <w:t xml:space="preserve">Please </w:t>
      </w:r>
      <w:proofErr w:type="gramStart"/>
      <w:r>
        <w:t xml:space="preserve">see </w:t>
      </w:r>
      <w:r w:rsidRPr="00174617">
        <w:rPr>
          <w:b/>
          <w:i/>
        </w:rPr>
        <w:t xml:space="preserve"> </w:t>
      </w:r>
      <w:r w:rsidR="00174617" w:rsidRPr="00174617">
        <w:rPr>
          <w:b/>
          <w:i/>
        </w:rPr>
        <w:t>2016</w:t>
      </w:r>
      <w:proofErr w:type="gramEnd"/>
      <w:r w:rsidR="00174617" w:rsidRPr="00174617">
        <w:rPr>
          <w:b/>
          <w:i/>
        </w:rPr>
        <w:t xml:space="preserve">-17 </w:t>
      </w:r>
      <w:proofErr w:type="spellStart"/>
      <w:r w:rsidR="00174617" w:rsidRPr="00174617">
        <w:rPr>
          <w:b/>
          <w:i/>
        </w:rPr>
        <w:t>Microplastic</w:t>
      </w:r>
      <w:proofErr w:type="spellEnd"/>
      <w:r w:rsidR="00174617" w:rsidRPr="00174617">
        <w:rPr>
          <w:b/>
          <w:i/>
        </w:rPr>
        <w:t xml:space="preserve"> Log v2017-01-18.xls</w:t>
      </w:r>
    </w:p>
    <w:p w14:paraId="6AE3C707" w14:textId="77777777" w:rsidR="00174617" w:rsidRDefault="00174617" w:rsidP="001F6C96">
      <w:pPr>
        <w:rPr>
          <w:b/>
          <w:i/>
        </w:rPr>
      </w:pPr>
    </w:p>
    <w:p w14:paraId="3F5737C0" w14:textId="3978C7C7" w:rsidR="00174617" w:rsidRPr="001F6C96" w:rsidRDefault="00174617" w:rsidP="00CE124C">
      <w:pPr>
        <w:ind w:left="-1134" w:firstLine="0"/>
        <w:rPr>
          <w:b/>
          <w:i/>
        </w:rPr>
      </w:pPr>
      <w:r w:rsidRPr="00174617">
        <w:rPr>
          <w:noProof/>
          <w:lang w:eastAsia="en-CA"/>
        </w:rPr>
        <w:lastRenderedPageBreak/>
        <w:drawing>
          <wp:inline distT="0" distB="0" distL="0" distR="0" wp14:anchorId="6BF9EC62" wp14:editId="332940D7">
            <wp:extent cx="7049407" cy="5794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8420" cy="5801539"/>
                    </a:xfrm>
                    <a:prstGeom prst="rect">
                      <a:avLst/>
                    </a:prstGeom>
                    <a:noFill/>
                    <a:ln>
                      <a:noFill/>
                    </a:ln>
                  </pic:spPr>
                </pic:pic>
              </a:graphicData>
            </a:graphic>
          </wp:inline>
        </w:drawing>
      </w:r>
    </w:p>
    <w:p w14:paraId="086AA329" w14:textId="27189560" w:rsidR="00CE124C" w:rsidRDefault="00CE124C">
      <w:pPr>
        <w:spacing w:after="200" w:line="276" w:lineRule="auto"/>
        <w:ind w:firstLine="0"/>
      </w:pPr>
      <w:r>
        <w:br w:type="page"/>
      </w:r>
    </w:p>
    <w:p w14:paraId="1879FC80" w14:textId="0DD43C08" w:rsidR="001F6C96" w:rsidRPr="001F6C96" w:rsidRDefault="001F6C96" w:rsidP="008723C2">
      <w:pPr>
        <w:pStyle w:val="Heading4"/>
        <w:rPr>
          <w:rFonts w:asciiTheme="minorHAnsi" w:hAnsiTheme="minorHAnsi"/>
        </w:rPr>
      </w:pPr>
      <w:r w:rsidRPr="001F6C96">
        <w:rPr>
          <w:rFonts w:asciiTheme="minorHAnsi" w:hAnsiTheme="minorHAnsi"/>
          <w:color w:val="auto"/>
        </w:rPr>
        <w:lastRenderedPageBreak/>
        <w:t>Photos</w:t>
      </w:r>
    </w:p>
    <w:p w14:paraId="2B7F8CDB" w14:textId="77777777" w:rsidR="004B33F2" w:rsidRDefault="004B33F2" w:rsidP="008723C2">
      <w:pPr>
        <w:rPr>
          <w:rFonts w:asciiTheme="minorHAnsi" w:hAnsiTheme="minorHAnsi"/>
        </w:rPr>
      </w:pPr>
    </w:p>
    <w:p w14:paraId="574B7C9B" w14:textId="47F3D9F3" w:rsidR="004B33F2" w:rsidRDefault="00FD0EA2" w:rsidP="008723C2">
      <w:pPr>
        <w:rPr>
          <w:rFonts w:asciiTheme="minorHAnsi" w:hAnsiTheme="minorHAnsi"/>
        </w:rPr>
      </w:pPr>
      <w:r>
        <w:rPr>
          <w:rFonts w:asciiTheme="minorHAnsi" w:hAnsiTheme="minorHAnsi"/>
        </w:rPr>
        <w:t>Photos of Sea-water sampling station:</w:t>
      </w:r>
    </w:p>
    <w:p w14:paraId="58B07641" w14:textId="77777777" w:rsidR="002E6B65" w:rsidRDefault="002E6B65" w:rsidP="008723C2">
      <w:pPr>
        <w:rPr>
          <w:rFonts w:asciiTheme="minorHAnsi" w:hAnsiTheme="minorHAnsi"/>
        </w:rPr>
      </w:pPr>
    </w:p>
    <w:p w14:paraId="7F51F8A4" w14:textId="77777777" w:rsidR="002E6B65" w:rsidRDefault="002E6B65" w:rsidP="002E6B65">
      <w:pPr>
        <w:keepNext/>
      </w:pPr>
      <w:r>
        <w:rPr>
          <w:rFonts w:asciiTheme="minorHAnsi" w:hAnsiTheme="minorHAnsi"/>
          <w:noProof/>
          <w:lang w:eastAsia="en-CA"/>
        </w:rPr>
        <w:drawing>
          <wp:inline distT="0" distB="0" distL="0" distR="0" wp14:anchorId="4A4C812C" wp14:editId="7E007872">
            <wp:extent cx="3905885" cy="2922270"/>
            <wp:effectExtent l="0" t="0" r="0" b="0"/>
            <wp:docPr id="10" name="Picture 10" descr="C:\Users\zimmermannS\Desktop\Microplastics-athome\2016-17 Sampling\smaller picts\DSCN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mmermannS\Desktop\Microplastics-athome\2016-17 Sampling\smaller picts\DSCN19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04B579E1" w14:textId="5E9B202C" w:rsidR="002E6B65" w:rsidRDefault="002E6B65" w:rsidP="002E6B65">
      <w:pPr>
        <w:pStyle w:val="Caption"/>
        <w:rPr>
          <w:rFonts w:asciiTheme="minorHAnsi" w:hAnsiTheme="minorHAnsi"/>
        </w:rPr>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2</w:t>
      </w:r>
      <w:r w:rsidR="00471A14">
        <w:rPr>
          <w:noProof/>
        </w:rPr>
        <w:fldChar w:fldCharType="end"/>
      </w:r>
      <w:proofErr w:type="gramStart"/>
      <w:r>
        <w:t>.</w:t>
      </w:r>
      <w:proofErr w:type="gramEnd"/>
      <w:r>
        <w:t xml:space="preserve">  Surface Sea-Water "Loop" sampling area.</w:t>
      </w:r>
    </w:p>
    <w:p w14:paraId="10BA58EC" w14:textId="77777777" w:rsidR="00FD0EA2" w:rsidRDefault="00FD0EA2" w:rsidP="008723C2">
      <w:pPr>
        <w:rPr>
          <w:rFonts w:asciiTheme="minorHAnsi" w:hAnsiTheme="minorHAnsi"/>
        </w:rPr>
      </w:pPr>
    </w:p>
    <w:p w14:paraId="782FF30E" w14:textId="77777777" w:rsidR="002E6B65" w:rsidRDefault="00FD0EA2" w:rsidP="002E6B65">
      <w:pPr>
        <w:keepNext/>
      </w:pPr>
      <w:r>
        <w:rPr>
          <w:noProof/>
          <w:lang w:eastAsia="en-CA"/>
        </w:rPr>
        <w:drawing>
          <wp:inline distT="0" distB="0" distL="0" distR="0" wp14:anchorId="7072A3D0" wp14:editId="79035AAB">
            <wp:extent cx="3905885" cy="2922270"/>
            <wp:effectExtent l="0" t="0" r="0" b="0"/>
            <wp:docPr id="1" name="Picture 1" descr="C:\Users\zimmermannS\Desktop\Microplastics-athome\2016-17 Sampling\smaller picts\DSCN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mmermannS\Desktop\Microplastics-athome\2016-17 Sampling\smaller picts\DSCN1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70FD294C" w14:textId="26BE2DCF" w:rsidR="00FD0EA2" w:rsidRDefault="002E6B65" w:rsidP="002E6B65">
      <w:pPr>
        <w:pStyle w:val="Caption"/>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3</w:t>
      </w:r>
      <w:r w:rsidR="00471A14">
        <w:rPr>
          <w:noProof/>
        </w:rPr>
        <w:fldChar w:fldCharType="end"/>
      </w:r>
      <w:proofErr w:type="gramStart"/>
      <w:r>
        <w:t>.</w:t>
      </w:r>
      <w:proofErr w:type="gramEnd"/>
      <w:r>
        <w:t xml:space="preserve">  Set up for micro-plastic sampling.  Note the plastic tubing, and plastic squirt bottle.</w:t>
      </w:r>
    </w:p>
    <w:p w14:paraId="3B2649A3" w14:textId="77777777" w:rsidR="00FD0EA2" w:rsidRDefault="00FD0EA2" w:rsidP="008723C2">
      <w:pPr>
        <w:rPr>
          <w:rFonts w:asciiTheme="minorHAnsi" w:hAnsiTheme="minorHAnsi"/>
        </w:rPr>
      </w:pPr>
    </w:p>
    <w:p w14:paraId="1DD194CA" w14:textId="77777777" w:rsidR="00FD0EA2" w:rsidRDefault="00FD0EA2" w:rsidP="008723C2">
      <w:pPr>
        <w:rPr>
          <w:rFonts w:asciiTheme="minorHAnsi" w:hAnsiTheme="minorHAnsi"/>
        </w:rPr>
      </w:pPr>
    </w:p>
    <w:p w14:paraId="4ABD1DD1" w14:textId="77777777" w:rsidR="002E6B65" w:rsidRDefault="002E6B65" w:rsidP="008723C2">
      <w:pPr>
        <w:rPr>
          <w:rFonts w:asciiTheme="minorHAnsi" w:hAnsiTheme="minorHAnsi"/>
          <w:noProof/>
          <w:lang w:eastAsia="en-CA"/>
        </w:rPr>
      </w:pPr>
    </w:p>
    <w:p w14:paraId="1E188351" w14:textId="77777777" w:rsidR="002E6B65" w:rsidRDefault="00FD0EA2" w:rsidP="002E6B65">
      <w:pPr>
        <w:keepNext/>
      </w:pPr>
      <w:r>
        <w:rPr>
          <w:rFonts w:asciiTheme="minorHAnsi" w:hAnsiTheme="minorHAnsi"/>
          <w:noProof/>
          <w:lang w:eastAsia="en-CA"/>
        </w:rPr>
        <w:lastRenderedPageBreak/>
        <w:drawing>
          <wp:inline distT="0" distB="0" distL="0" distR="0" wp14:anchorId="1F83D6DA" wp14:editId="63B55466">
            <wp:extent cx="3427200" cy="2952000"/>
            <wp:effectExtent l="0" t="0" r="1905" b="1270"/>
            <wp:docPr id="2" name="Picture 2" descr="C:\Users\zimmermannS\Desktop\Microplastics-athome\2016-17 Sampling\smaller picts\DSCN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mermannS\Desktop\Microplastics-athome\2016-17 Sampling\smaller picts\DSCN141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78" t="8843" r="21620" b="19048"/>
                    <a:stretch/>
                  </pic:blipFill>
                  <pic:spPr bwMode="auto">
                    <a:xfrm>
                      <a:off x="0" y="0"/>
                      <a:ext cx="3427200"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57F20084" w14:textId="268614DC" w:rsidR="00FD0EA2" w:rsidRDefault="002E6B65" w:rsidP="002E6B65">
      <w:pPr>
        <w:pStyle w:val="Caption"/>
        <w:rPr>
          <w:rFonts w:asciiTheme="minorHAnsi" w:hAnsiTheme="minorHAnsi"/>
        </w:rPr>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4</w:t>
      </w:r>
      <w:r w:rsidR="00471A14">
        <w:rPr>
          <w:noProof/>
        </w:rPr>
        <w:fldChar w:fldCharType="end"/>
      </w:r>
      <w:proofErr w:type="gramStart"/>
      <w:r>
        <w:t>.</w:t>
      </w:r>
      <w:proofErr w:type="gramEnd"/>
      <w:r>
        <w:t xml:space="preserve">  </w:t>
      </w:r>
      <w:proofErr w:type="gramStart"/>
      <w:r>
        <w:t>Bigger picture of the lab and sampling area.</w:t>
      </w:r>
      <w:proofErr w:type="gramEnd"/>
    </w:p>
    <w:p w14:paraId="51A5F03C" w14:textId="77777777" w:rsidR="002E6B65" w:rsidRDefault="002E6B65" w:rsidP="008723C2">
      <w:pPr>
        <w:rPr>
          <w:rFonts w:asciiTheme="minorHAnsi" w:hAnsiTheme="minorHAnsi"/>
        </w:rPr>
      </w:pPr>
    </w:p>
    <w:p w14:paraId="55FDD348" w14:textId="77777777" w:rsidR="002E6B65" w:rsidRDefault="002E6B65" w:rsidP="008723C2">
      <w:pPr>
        <w:rPr>
          <w:rFonts w:asciiTheme="minorHAnsi" w:hAnsiTheme="minorHAnsi"/>
        </w:rPr>
      </w:pPr>
    </w:p>
    <w:p w14:paraId="6817AA8B" w14:textId="77777777" w:rsidR="002E6B65" w:rsidRDefault="002E6B65" w:rsidP="002E6B65">
      <w:pPr>
        <w:keepNext/>
      </w:pPr>
      <w:r>
        <w:rPr>
          <w:rFonts w:asciiTheme="minorHAnsi" w:hAnsiTheme="minorHAnsi"/>
          <w:noProof/>
          <w:lang w:eastAsia="en-CA"/>
        </w:rPr>
        <w:drawing>
          <wp:inline distT="0" distB="0" distL="0" distR="0" wp14:anchorId="6295104F" wp14:editId="650DF678">
            <wp:extent cx="2804400" cy="3747600"/>
            <wp:effectExtent l="0" t="0" r="0" b="5715"/>
            <wp:docPr id="3" name="Picture 3" descr="C:\Users\zimmermannS\Desktop\Microplastics-athome\2016-17 Sampling\smaller picts\DSCN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mmermannS\Desktop\Microplastics-athome\2016-17 Sampling\smaller picts\DSCN141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804400" cy="3747600"/>
                    </a:xfrm>
                    <a:prstGeom prst="rect">
                      <a:avLst/>
                    </a:prstGeom>
                    <a:noFill/>
                    <a:ln>
                      <a:noFill/>
                    </a:ln>
                  </pic:spPr>
                </pic:pic>
              </a:graphicData>
            </a:graphic>
          </wp:inline>
        </w:drawing>
      </w:r>
    </w:p>
    <w:p w14:paraId="65FE16C5" w14:textId="1E189AE9" w:rsidR="002E6B65" w:rsidRDefault="002E6B65" w:rsidP="002E6B65">
      <w:pPr>
        <w:pStyle w:val="Caption"/>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5</w:t>
      </w:r>
      <w:r w:rsidR="00471A14">
        <w:rPr>
          <w:noProof/>
        </w:rPr>
        <w:fldChar w:fldCharType="end"/>
      </w:r>
      <w:proofErr w:type="gramStart"/>
      <w:r>
        <w:t>.</w:t>
      </w:r>
      <w:proofErr w:type="gramEnd"/>
      <w:r>
        <w:t xml:space="preserve">  Sampling set up with aluminum foil removed for the picture.</w:t>
      </w:r>
    </w:p>
    <w:p w14:paraId="30FB9178" w14:textId="77777777" w:rsidR="002E6B65" w:rsidRDefault="002E6B65" w:rsidP="002E6B65"/>
    <w:p w14:paraId="3E08849B" w14:textId="77777777" w:rsidR="002E6B65" w:rsidRPr="002E6B65" w:rsidRDefault="002E6B65" w:rsidP="002E6B65"/>
    <w:p w14:paraId="5F59DA05" w14:textId="77777777" w:rsidR="002E6B65" w:rsidRDefault="002E6B65" w:rsidP="002E6B65">
      <w:pPr>
        <w:keepNext/>
      </w:pPr>
      <w:r>
        <w:rPr>
          <w:rFonts w:asciiTheme="minorHAnsi" w:hAnsiTheme="minorHAnsi"/>
          <w:noProof/>
          <w:lang w:eastAsia="en-CA"/>
        </w:rPr>
        <w:lastRenderedPageBreak/>
        <w:drawing>
          <wp:inline distT="0" distB="0" distL="0" distR="0" wp14:anchorId="6FD2FED4" wp14:editId="4DF3E1D5">
            <wp:extent cx="3905885" cy="2922270"/>
            <wp:effectExtent l="0" t="0" r="0" b="0"/>
            <wp:docPr id="5" name="Picture 5" descr="C:\Users\zimmermannS\Desktop\Microplastics-athome\2016-17 Sampling\smaller picts\DSCN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mmermannS\Desktop\Microplastics-athome\2016-17 Sampling\smaller picts\DSCN14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6EB24451" w14:textId="0384F6E6" w:rsidR="00FD0EA2" w:rsidRDefault="002E6B65" w:rsidP="002E6B65">
      <w:pPr>
        <w:pStyle w:val="Caption"/>
        <w:rPr>
          <w:rFonts w:asciiTheme="minorHAnsi" w:hAnsiTheme="minorHAnsi"/>
        </w:rPr>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6</w:t>
      </w:r>
      <w:r w:rsidR="00471A14">
        <w:rPr>
          <w:noProof/>
        </w:rPr>
        <w:fldChar w:fldCharType="end"/>
      </w:r>
      <w:proofErr w:type="gramStart"/>
      <w:r>
        <w:t>.</w:t>
      </w:r>
      <w:proofErr w:type="gramEnd"/>
      <w:r>
        <w:t xml:space="preserve">  </w:t>
      </w:r>
      <w:proofErr w:type="gramStart"/>
      <w:r>
        <w:t>Sampling seawater and air particulate contamination.</w:t>
      </w:r>
      <w:proofErr w:type="gramEnd"/>
      <w:r>
        <w:t xml:space="preserve">  The sieve is under the aluminum foil.</w:t>
      </w:r>
    </w:p>
    <w:p w14:paraId="059F5111" w14:textId="77777777" w:rsidR="002E6B65" w:rsidRDefault="002E6B65" w:rsidP="008723C2">
      <w:pPr>
        <w:rPr>
          <w:rFonts w:asciiTheme="minorHAnsi" w:hAnsiTheme="minorHAnsi"/>
        </w:rPr>
      </w:pPr>
    </w:p>
    <w:p w14:paraId="05F8385A" w14:textId="3FF8D279" w:rsidR="004B33F2" w:rsidRDefault="004B33F2" w:rsidP="008723C2">
      <w:pPr>
        <w:rPr>
          <w:rFonts w:asciiTheme="minorHAnsi" w:hAnsiTheme="minorHAnsi"/>
          <w:noProof/>
          <w:lang w:eastAsia="en-CA"/>
        </w:rPr>
      </w:pPr>
    </w:p>
    <w:p w14:paraId="1D7A8B37" w14:textId="77777777" w:rsidR="002E6B65" w:rsidRDefault="002E6B65" w:rsidP="008723C2">
      <w:pPr>
        <w:rPr>
          <w:rFonts w:asciiTheme="minorHAnsi" w:hAnsiTheme="minorHAnsi"/>
          <w:noProof/>
          <w:lang w:eastAsia="en-CA"/>
        </w:rPr>
      </w:pPr>
    </w:p>
    <w:p w14:paraId="732C9CF3" w14:textId="77777777" w:rsidR="002E6B65" w:rsidRDefault="002E6B65" w:rsidP="002E6B65">
      <w:pPr>
        <w:keepNext/>
      </w:pPr>
      <w:r>
        <w:rPr>
          <w:rFonts w:asciiTheme="minorHAnsi" w:hAnsiTheme="minorHAnsi"/>
          <w:noProof/>
          <w:lang w:eastAsia="en-CA"/>
        </w:rPr>
        <w:drawing>
          <wp:inline distT="0" distB="0" distL="0" distR="0" wp14:anchorId="4E6DFCC7" wp14:editId="1A938B27">
            <wp:extent cx="3906078" cy="3309513"/>
            <wp:effectExtent l="0" t="0" r="0" b="5715"/>
            <wp:docPr id="6" name="Picture 6" descr="C:\Users\zimmermannS\Desktop\Microplastics-athome\2016-17 Sampling\smaller picts\DSCN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mmermannS\Desktop\Microplastics-athome\2016-17 Sampling\smaller picts\DSCN141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78" t="9184" r="14240" b="11564"/>
                    <a:stretch/>
                  </pic:blipFill>
                  <pic:spPr bwMode="auto">
                    <a:xfrm>
                      <a:off x="0" y="0"/>
                      <a:ext cx="3906300" cy="3309701"/>
                    </a:xfrm>
                    <a:prstGeom prst="rect">
                      <a:avLst/>
                    </a:prstGeom>
                    <a:noFill/>
                    <a:ln>
                      <a:noFill/>
                    </a:ln>
                    <a:extLst>
                      <a:ext uri="{53640926-AAD7-44D8-BBD7-CCE9431645EC}">
                        <a14:shadowObscured xmlns:a14="http://schemas.microsoft.com/office/drawing/2010/main"/>
                      </a:ext>
                    </a:extLst>
                  </pic:spPr>
                </pic:pic>
              </a:graphicData>
            </a:graphic>
          </wp:inline>
        </w:drawing>
      </w:r>
    </w:p>
    <w:p w14:paraId="47AF46EB" w14:textId="103A6921" w:rsidR="002E6B65" w:rsidRDefault="002E6B65" w:rsidP="002E6B65">
      <w:pPr>
        <w:pStyle w:val="Caption"/>
        <w:rPr>
          <w:rFonts w:asciiTheme="minorHAnsi" w:hAnsiTheme="minorHAnsi"/>
        </w:rPr>
      </w:pPr>
      <w:proofErr w:type="gramStart"/>
      <w:r>
        <w:t xml:space="preserve">Figure </w:t>
      </w:r>
      <w:proofErr w:type="gramEnd"/>
      <w:r w:rsidR="00471A14">
        <w:fldChar w:fldCharType="begin"/>
      </w:r>
      <w:r w:rsidR="00471A14">
        <w:instrText xml:space="preserve"> SEQ Figure</w:instrText>
      </w:r>
      <w:r w:rsidR="00471A14">
        <w:instrText xml:space="preserve"> \* ARABIC </w:instrText>
      </w:r>
      <w:r w:rsidR="00471A14">
        <w:fldChar w:fldCharType="separate"/>
      </w:r>
      <w:r w:rsidR="001666D2">
        <w:rPr>
          <w:noProof/>
        </w:rPr>
        <w:t>7</w:t>
      </w:r>
      <w:r w:rsidR="00471A14">
        <w:rPr>
          <w:noProof/>
        </w:rPr>
        <w:fldChar w:fldCharType="end"/>
      </w:r>
      <w:proofErr w:type="gramStart"/>
      <w:r>
        <w:t>.</w:t>
      </w:r>
      <w:proofErr w:type="gramEnd"/>
      <w:r>
        <w:t xml:space="preserve">  Zoom-in of above scene.</w:t>
      </w:r>
    </w:p>
    <w:p w14:paraId="1E9699B5" w14:textId="77777777" w:rsidR="004B33F2" w:rsidRDefault="004B33F2" w:rsidP="008723C2">
      <w:pPr>
        <w:rPr>
          <w:rFonts w:asciiTheme="minorHAnsi" w:hAnsiTheme="minorHAnsi"/>
        </w:rPr>
      </w:pPr>
    </w:p>
    <w:p w14:paraId="12937366" w14:textId="77777777" w:rsidR="004B33F2" w:rsidRDefault="004B33F2" w:rsidP="008723C2">
      <w:pPr>
        <w:rPr>
          <w:rFonts w:asciiTheme="minorHAnsi" w:hAnsiTheme="minorHAnsi"/>
        </w:rPr>
      </w:pPr>
    </w:p>
    <w:p w14:paraId="4B4EECD2" w14:textId="77777777" w:rsidR="002E6B65" w:rsidRPr="004B33F2" w:rsidRDefault="002E6B65" w:rsidP="008723C2">
      <w:pPr>
        <w:rPr>
          <w:rFonts w:asciiTheme="minorHAnsi" w:hAnsiTheme="minorHAnsi"/>
        </w:rPr>
      </w:pPr>
    </w:p>
    <w:p w14:paraId="1BB8AFBA" w14:textId="77777777" w:rsidR="004B33F2" w:rsidRDefault="004B33F2" w:rsidP="008723C2"/>
    <w:p w14:paraId="71E93750" w14:textId="77777777" w:rsidR="002E6B65" w:rsidRDefault="002E6B65" w:rsidP="002E6B65">
      <w:pPr>
        <w:keepNext/>
      </w:pPr>
      <w:r>
        <w:rPr>
          <w:noProof/>
          <w:lang w:eastAsia="en-CA"/>
        </w:rPr>
        <w:lastRenderedPageBreak/>
        <w:drawing>
          <wp:inline distT="0" distB="0" distL="0" distR="0" wp14:anchorId="2ED146C5" wp14:editId="078BCC6C">
            <wp:extent cx="3905885" cy="2922270"/>
            <wp:effectExtent l="0" t="0" r="0" b="0"/>
            <wp:docPr id="7" name="Picture 7" descr="C:\Users\zimmermannS\Desktop\Microplastics-athome\2016-17 Sampling\smaller picts\DSCN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mmermannS\Desktop\Microplastics-athome\2016-17 Sampling\smaller picts\DSCN14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4F750EB6" w14:textId="6DAB0CCC" w:rsidR="002E6B65" w:rsidRDefault="002E6B65" w:rsidP="002E6B65">
      <w:pPr>
        <w:pStyle w:val="Caption"/>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8</w:t>
      </w:r>
      <w:r w:rsidR="00471A14">
        <w:rPr>
          <w:noProof/>
        </w:rPr>
        <w:fldChar w:fldCharType="end"/>
      </w:r>
      <w:proofErr w:type="gramStart"/>
      <w:r>
        <w:t>.</w:t>
      </w:r>
      <w:proofErr w:type="gramEnd"/>
      <w:r>
        <w:t xml:space="preserve">  Showing method of taking blank sample by having water pass through a top sieve and </w:t>
      </w:r>
      <w:r w:rsidR="001F6C96">
        <w:t xml:space="preserve">blank </w:t>
      </w:r>
      <w:r>
        <w:t>filtrate collected from bottom sieve.</w:t>
      </w:r>
    </w:p>
    <w:p w14:paraId="311501B7" w14:textId="77777777" w:rsidR="002E6B65" w:rsidRDefault="002E6B65" w:rsidP="008723C2"/>
    <w:p w14:paraId="0C0AEBBC" w14:textId="77777777" w:rsidR="001F6C96" w:rsidRDefault="002E6B65" w:rsidP="001F6C96">
      <w:pPr>
        <w:keepNext/>
      </w:pPr>
      <w:r>
        <w:rPr>
          <w:noProof/>
          <w:lang w:eastAsia="en-CA"/>
        </w:rPr>
        <w:drawing>
          <wp:inline distT="0" distB="0" distL="0" distR="0" wp14:anchorId="76F64CF8" wp14:editId="1328FBB0">
            <wp:extent cx="3905885" cy="2922270"/>
            <wp:effectExtent l="0" t="0" r="0" b="0"/>
            <wp:docPr id="9" name="Picture 9" descr="C:\Users\zimmermannS\Desktop\Microplastics-athome\2016-17 Sampling\smaller picts\DSCN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mmermannS\Desktop\Microplastics-athome\2016-17 Sampling\smaller picts\DSCN19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0DEF9B75" w14:textId="149EFBB8" w:rsidR="002E6B65" w:rsidRDefault="001F6C96" w:rsidP="001F6C96">
      <w:pPr>
        <w:pStyle w:val="Caption"/>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9</w:t>
      </w:r>
      <w:r w:rsidR="00471A14">
        <w:rPr>
          <w:noProof/>
        </w:rPr>
        <w:fldChar w:fldCharType="end"/>
      </w:r>
      <w:proofErr w:type="gramStart"/>
      <w:r>
        <w:t>.</w:t>
      </w:r>
      <w:proofErr w:type="gramEnd"/>
      <w:r>
        <w:t xml:space="preserve"> </w:t>
      </w:r>
      <w:proofErr w:type="gramStart"/>
      <w:r>
        <w:t>Another picture of sink area.</w:t>
      </w:r>
      <w:proofErr w:type="gramEnd"/>
    </w:p>
    <w:p w14:paraId="51F0AE7F" w14:textId="77777777" w:rsidR="001F6C96" w:rsidRDefault="002E6B65" w:rsidP="001F6C96">
      <w:pPr>
        <w:keepNext/>
      </w:pPr>
      <w:r>
        <w:rPr>
          <w:noProof/>
          <w:lang w:eastAsia="en-CA"/>
        </w:rPr>
        <w:lastRenderedPageBreak/>
        <w:drawing>
          <wp:inline distT="0" distB="0" distL="0" distR="0" wp14:anchorId="1FC4BD16" wp14:editId="32BB0C74">
            <wp:extent cx="3905885" cy="2922270"/>
            <wp:effectExtent l="0" t="0" r="0" b="0"/>
            <wp:docPr id="8" name="Picture 8" descr="C:\Users\zimmermannS\Desktop\Microplastics-athome\2016-17 Sampling\smaller picts\DSCN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mmermannS\Desktop\Microplastics-athome\2016-17 Sampling\smaller picts\DSCN19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14:paraId="5BB4388D" w14:textId="5BF5BF74" w:rsidR="004B33F2" w:rsidRDefault="001F6C96" w:rsidP="001F6C96">
      <w:pPr>
        <w:pStyle w:val="Caption"/>
      </w:pPr>
      <w:proofErr w:type="gramStart"/>
      <w:r>
        <w:t xml:space="preserve">Figure </w:t>
      </w:r>
      <w:proofErr w:type="gramEnd"/>
      <w:r w:rsidR="00471A14">
        <w:fldChar w:fldCharType="begin"/>
      </w:r>
      <w:r w:rsidR="00471A14">
        <w:instrText xml:space="preserve"> SEQ Figure \* ARABIC </w:instrText>
      </w:r>
      <w:r w:rsidR="00471A14">
        <w:fldChar w:fldCharType="separate"/>
      </w:r>
      <w:r w:rsidR="001666D2">
        <w:rPr>
          <w:noProof/>
        </w:rPr>
        <w:t>10</w:t>
      </w:r>
      <w:r w:rsidR="00471A14">
        <w:rPr>
          <w:noProof/>
        </w:rPr>
        <w:fldChar w:fldCharType="end"/>
      </w:r>
      <w:proofErr w:type="gramStart"/>
      <w:r>
        <w:t>.</w:t>
      </w:r>
      <w:proofErr w:type="gramEnd"/>
      <w:r>
        <w:t xml:space="preserve">  One of the sieves used for sampling.</w:t>
      </w:r>
    </w:p>
    <w:p w14:paraId="60C88042" w14:textId="77777777" w:rsidR="004B33F2" w:rsidRDefault="004B33F2" w:rsidP="008723C2"/>
    <w:p w14:paraId="72819EDB" w14:textId="77777777" w:rsidR="001F6C96" w:rsidRDefault="001F6C96" w:rsidP="001F6C96">
      <w:pPr>
        <w:keepNext/>
      </w:pPr>
      <w:r>
        <w:rPr>
          <w:noProof/>
          <w:lang w:eastAsia="en-CA"/>
        </w:rPr>
        <w:drawing>
          <wp:inline distT="0" distB="0" distL="0" distR="0" wp14:anchorId="151F5246" wp14:editId="6DA3F4E9">
            <wp:extent cx="3901440" cy="2926080"/>
            <wp:effectExtent l="0" t="0" r="3810" b="7620"/>
            <wp:docPr id="11" name="Picture 11" descr="C:\Users\zimmermannS\Desktop\Microplastics-athome\2016-17 Sampling\smaller picts\DSCN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immermannS\Desktop\Microplastics-athome\2016-17 Sampling\smaller picts\DSCN1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14:paraId="2BEA6CB0" w14:textId="5A9098B1" w:rsidR="004B33F2" w:rsidRDefault="001F6C96" w:rsidP="001F6C96">
      <w:pPr>
        <w:pStyle w:val="Caption"/>
      </w:pPr>
      <w:proofErr w:type="gramStart"/>
      <w:r>
        <w:t xml:space="preserve">Figure </w:t>
      </w:r>
      <w:proofErr w:type="gramEnd"/>
      <w:r w:rsidR="00701D3B">
        <w:fldChar w:fldCharType="begin"/>
      </w:r>
      <w:r w:rsidR="00701D3B">
        <w:instrText xml:space="preserve"> SEQ Figure \* ARABIC </w:instrText>
      </w:r>
      <w:r w:rsidR="00701D3B">
        <w:fldChar w:fldCharType="separate"/>
      </w:r>
      <w:r w:rsidR="001666D2">
        <w:rPr>
          <w:noProof/>
        </w:rPr>
        <w:t>11</w:t>
      </w:r>
      <w:r w:rsidR="00701D3B">
        <w:rPr>
          <w:noProof/>
        </w:rPr>
        <w:fldChar w:fldCharType="end"/>
      </w:r>
      <w:proofErr w:type="gramStart"/>
      <w:r>
        <w:t>.</w:t>
      </w:r>
      <w:proofErr w:type="gramEnd"/>
      <w:r>
        <w:t xml:space="preserve"> Sieve has a few very small pinprick holes.  The holes are too small to be seen in photo.</w:t>
      </w:r>
    </w:p>
    <w:p w14:paraId="2237F61D" w14:textId="77777777" w:rsidR="008723C2" w:rsidRDefault="008723C2" w:rsidP="008723C2"/>
    <w:p w14:paraId="34AB17B0" w14:textId="63395986" w:rsidR="008723C2" w:rsidRDefault="008723C2" w:rsidP="008723C2"/>
    <w:p w14:paraId="783E97F3" w14:textId="77777777" w:rsidR="001F6C96" w:rsidRPr="008723C2" w:rsidRDefault="001F6C96" w:rsidP="008723C2"/>
    <w:sectPr w:rsidR="001F6C96" w:rsidRPr="008723C2" w:rsidSect="00F204B3">
      <w:pgSz w:w="12240" w:h="15840"/>
      <w:pgMar w:top="1440" w:right="1797" w:bottom="1440" w:left="179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16661D" w15:done="0"/>
  <w15:commentEx w15:paraId="3F584878" w15:done="0"/>
  <w15:commentEx w15:paraId="38E0E69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37118"/>
    <w:multiLevelType w:val="hybridMultilevel"/>
    <w:tmpl w:val="F468CF38"/>
    <w:lvl w:ilvl="0" w:tplc="FD4CF0A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4FB05EF1"/>
    <w:multiLevelType w:val="multilevel"/>
    <w:tmpl w:val="89087D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42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B2"/>
    <w:rsid w:val="00016350"/>
    <w:rsid w:val="000259E8"/>
    <w:rsid w:val="00025FC4"/>
    <w:rsid w:val="000353A3"/>
    <w:rsid w:val="000427C9"/>
    <w:rsid w:val="00045DF2"/>
    <w:rsid w:val="00052FC6"/>
    <w:rsid w:val="00095A0B"/>
    <w:rsid w:val="001423AE"/>
    <w:rsid w:val="001515CA"/>
    <w:rsid w:val="0016292E"/>
    <w:rsid w:val="001666D2"/>
    <w:rsid w:val="00174617"/>
    <w:rsid w:val="001B7725"/>
    <w:rsid w:val="001C3ED8"/>
    <w:rsid w:val="001C6E45"/>
    <w:rsid w:val="001D103B"/>
    <w:rsid w:val="001D12AB"/>
    <w:rsid w:val="001F28B2"/>
    <w:rsid w:val="001F6C96"/>
    <w:rsid w:val="002707FA"/>
    <w:rsid w:val="002A05EE"/>
    <w:rsid w:val="002B32E0"/>
    <w:rsid w:val="002D04C5"/>
    <w:rsid w:val="002E6B65"/>
    <w:rsid w:val="00337FBF"/>
    <w:rsid w:val="00345FDF"/>
    <w:rsid w:val="00361C14"/>
    <w:rsid w:val="0038544C"/>
    <w:rsid w:val="00392ACA"/>
    <w:rsid w:val="00420591"/>
    <w:rsid w:val="00421191"/>
    <w:rsid w:val="0042465D"/>
    <w:rsid w:val="00471A14"/>
    <w:rsid w:val="004B33F2"/>
    <w:rsid w:val="00516FC1"/>
    <w:rsid w:val="00531FBC"/>
    <w:rsid w:val="00535C22"/>
    <w:rsid w:val="005A21D0"/>
    <w:rsid w:val="005B0906"/>
    <w:rsid w:val="005B2BD4"/>
    <w:rsid w:val="005D0498"/>
    <w:rsid w:val="00642AAC"/>
    <w:rsid w:val="00661158"/>
    <w:rsid w:val="0067066E"/>
    <w:rsid w:val="00694358"/>
    <w:rsid w:val="006A12DE"/>
    <w:rsid w:val="006B1509"/>
    <w:rsid w:val="006F2BA6"/>
    <w:rsid w:val="00701D3B"/>
    <w:rsid w:val="00714D8E"/>
    <w:rsid w:val="007C328D"/>
    <w:rsid w:val="007F2CE3"/>
    <w:rsid w:val="008059B7"/>
    <w:rsid w:val="008723C2"/>
    <w:rsid w:val="008769CE"/>
    <w:rsid w:val="00893FF7"/>
    <w:rsid w:val="008A567E"/>
    <w:rsid w:val="00966B4D"/>
    <w:rsid w:val="009670CA"/>
    <w:rsid w:val="0097489E"/>
    <w:rsid w:val="009B54CD"/>
    <w:rsid w:val="009D10F2"/>
    <w:rsid w:val="009E4128"/>
    <w:rsid w:val="00A47B99"/>
    <w:rsid w:val="00A51D31"/>
    <w:rsid w:val="00AB0927"/>
    <w:rsid w:val="00B1607B"/>
    <w:rsid w:val="00B271FC"/>
    <w:rsid w:val="00B456A3"/>
    <w:rsid w:val="00B461A7"/>
    <w:rsid w:val="00B64979"/>
    <w:rsid w:val="00B70BF6"/>
    <w:rsid w:val="00B776CF"/>
    <w:rsid w:val="00B818E4"/>
    <w:rsid w:val="00BA0551"/>
    <w:rsid w:val="00BC743D"/>
    <w:rsid w:val="00BF7278"/>
    <w:rsid w:val="00C554AD"/>
    <w:rsid w:val="00C711B2"/>
    <w:rsid w:val="00CE124C"/>
    <w:rsid w:val="00CE1266"/>
    <w:rsid w:val="00CF431A"/>
    <w:rsid w:val="00CF65B0"/>
    <w:rsid w:val="00D01CA6"/>
    <w:rsid w:val="00D25D07"/>
    <w:rsid w:val="00D44E91"/>
    <w:rsid w:val="00D612CE"/>
    <w:rsid w:val="00E26F97"/>
    <w:rsid w:val="00E30A1D"/>
    <w:rsid w:val="00E47CA6"/>
    <w:rsid w:val="00EC0C6C"/>
    <w:rsid w:val="00EC453D"/>
    <w:rsid w:val="00ED44A4"/>
    <w:rsid w:val="00EE4971"/>
    <w:rsid w:val="00EF3F88"/>
    <w:rsid w:val="00F204B3"/>
    <w:rsid w:val="00F2214B"/>
    <w:rsid w:val="00FB3722"/>
    <w:rsid w:val="00FD0EA2"/>
    <w:rsid w:val="00FF39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7C9"/>
    <w:pPr>
      <w:spacing w:after="0" w:line="240" w:lineRule="auto"/>
      <w:ind w:firstLine="720"/>
    </w:pPr>
    <w:rPr>
      <w:rFonts w:ascii="Arial" w:hAnsi="Arial"/>
      <w:sz w:val="24"/>
    </w:rPr>
  </w:style>
  <w:style w:type="paragraph" w:styleId="Heading1">
    <w:name w:val="heading 1"/>
    <w:basedOn w:val="Normal"/>
    <w:next w:val="Normal"/>
    <w:link w:val="Heading1Char"/>
    <w:uiPriority w:val="9"/>
    <w:qFormat/>
    <w:rsid w:val="000427C9"/>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427C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04B3"/>
    <w:pPr>
      <w:keepNext/>
      <w:keepLines/>
      <w:numPr>
        <w:ilvl w:val="2"/>
        <w:numId w:val="1"/>
      </w:numPr>
      <w:outlineLvl w:val="2"/>
    </w:pPr>
    <w:rPr>
      <w:rFonts w:eastAsiaTheme="majorEastAsia" w:cstheme="majorBidi"/>
      <w:b/>
      <w:bCs/>
      <w:i/>
      <w:color w:val="000000" w:themeColor="text1"/>
      <w:sz w:val="28"/>
    </w:rPr>
  </w:style>
  <w:style w:type="paragraph" w:styleId="Heading4">
    <w:name w:val="heading 4"/>
    <w:basedOn w:val="Normal"/>
    <w:next w:val="Normal"/>
    <w:link w:val="Heading4Char"/>
    <w:uiPriority w:val="9"/>
    <w:unhideWhenUsed/>
    <w:qFormat/>
    <w:rsid w:val="00F204B3"/>
    <w:pPr>
      <w:keepNext/>
      <w:keepLines/>
      <w:numPr>
        <w:ilvl w:val="3"/>
        <w:numId w:val="1"/>
      </w:numPr>
      <w:ind w:left="1584"/>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0427C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427C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427C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427C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427C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204B3"/>
    <w:rPr>
      <w:rFonts w:ascii="Arial" w:eastAsiaTheme="majorEastAsia" w:hAnsi="Arial" w:cstheme="majorBidi"/>
      <w:b/>
      <w:bCs/>
      <w:i/>
      <w:color w:val="000000" w:themeColor="text1"/>
      <w:sz w:val="28"/>
    </w:rPr>
  </w:style>
  <w:style w:type="character" w:customStyle="1" w:styleId="Heading4Char">
    <w:name w:val="Heading 4 Char"/>
    <w:basedOn w:val="DefaultParagraphFont"/>
    <w:link w:val="Heading4"/>
    <w:uiPriority w:val="9"/>
    <w:rsid w:val="00F204B3"/>
    <w:rPr>
      <w:rFonts w:ascii="Arial" w:eastAsiaTheme="majorEastAsia" w:hAnsi="Arial" w:cstheme="majorBidi"/>
      <w:b/>
      <w:bCs/>
      <w:i/>
      <w:iCs/>
      <w:color w:val="000000" w:themeColor="text1"/>
      <w:sz w:val="24"/>
    </w:rPr>
  </w:style>
  <w:style w:type="character" w:customStyle="1" w:styleId="Heading5Char">
    <w:name w:val="Heading 5 Char"/>
    <w:basedOn w:val="DefaultParagraphFont"/>
    <w:link w:val="Heading5"/>
    <w:uiPriority w:val="9"/>
    <w:rsid w:val="000427C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0427C9"/>
    <w:rPr>
      <w:rFonts w:asciiTheme="majorHAnsi" w:eastAsiaTheme="majorEastAsia" w:hAnsiTheme="majorHAnsi" w:cstheme="majorBidi"/>
      <w:i/>
      <w:iCs/>
      <w:color w:val="243F60" w:themeColor="accent1" w:themeShade="7F"/>
      <w:sz w:val="24"/>
    </w:rPr>
  </w:style>
  <w:style w:type="character" w:customStyle="1" w:styleId="Heading1Char">
    <w:name w:val="Heading 1 Char"/>
    <w:basedOn w:val="DefaultParagraphFont"/>
    <w:link w:val="Heading1"/>
    <w:uiPriority w:val="9"/>
    <w:rsid w:val="000427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427C9"/>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0427C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427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27C9"/>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97489E"/>
    <w:rPr>
      <w:sz w:val="16"/>
      <w:szCs w:val="16"/>
    </w:rPr>
  </w:style>
  <w:style w:type="paragraph" w:styleId="CommentText">
    <w:name w:val="annotation text"/>
    <w:basedOn w:val="Normal"/>
    <w:link w:val="CommentTextChar"/>
    <w:uiPriority w:val="99"/>
    <w:semiHidden/>
    <w:unhideWhenUsed/>
    <w:rsid w:val="0097489E"/>
    <w:rPr>
      <w:sz w:val="20"/>
      <w:szCs w:val="20"/>
    </w:rPr>
  </w:style>
  <w:style w:type="character" w:customStyle="1" w:styleId="CommentTextChar">
    <w:name w:val="Comment Text Char"/>
    <w:basedOn w:val="DefaultParagraphFont"/>
    <w:link w:val="CommentText"/>
    <w:uiPriority w:val="99"/>
    <w:semiHidden/>
    <w:rsid w:val="009748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489E"/>
    <w:rPr>
      <w:b/>
      <w:bCs/>
    </w:rPr>
  </w:style>
  <w:style w:type="character" w:customStyle="1" w:styleId="CommentSubjectChar">
    <w:name w:val="Comment Subject Char"/>
    <w:basedOn w:val="CommentTextChar"/>
    <w:link w:val="CommentSubject"/>
    <w:uiPriority w:val="99"/>
    <w:semiHidden/>
    <w:rsid w:val="0097489E"/>
    <w:rPr>
      <w:rFonts w:ascii="Arial" w:hAnsi="Arial"/>
      <w:b/>
      <w:bCs/>
      <w:sz w:val="20"/>
      <w:szCs w:val="20"/>
    </w:rPr>
  </w:style>
  <w:style w:type="paragraph" w:styleId="BalloonText">
    <w:name w:val="Balloon Text"/>
    <w:basedOn w:val="Normal"/>
    <w:link w:val="BalloonTextChar"/>
    <w:uiPriority w:val="99"/>
    <w:semiHidden/>
    <w:unhideWhenUsed/>
    <w:rsid w:val="0097489E"/>
    <w:rPr>
      <w:rFonts w:ascii="Tahoma" w:hAnsi="Tahoma" w:cs="Tahoma"/>
      <w:sz w:val="16"/>
      <w:szCs w:val="16"/>
    </w:rPr>
  </w:style>
  <w:style w:type="character" w:customStyle="1" w:styleId="BalloonTextChar">
    <w:name w:val="Balloon Text Char"/>
    <w:basedOn w:val="DefaultParagraphFont"/>
    <w:link w:val="BalloonText"/>
    <w:uiPriority w:val="99"/>
    <w:semiHidden/>
    <w:rsid w:val="0097489E"/>
    <w:rPr>
      <w:rFonts w:ascii="Tahoma" w:hAnsi="Tahoma" w:cs="Tahoma"/>
      <w:sz w:val="16"/>
      <w:szCs w:val="16"/>
    </w:rPr>
  </w:style>
  <w:style w:type="paragraph" w:styleId="NoSpacing">
    <w:name w:val="No Spacing"/>
    <w:uiPriority w:val="1"/>
    <w:qFormat/>
    <w:rsid w:val="000353A3"/>
    <w:pPr>
      <w:spacing w:after="0" w:line="240" w:lineRule="auto"/>
    </w:pPr>
    <w:rPr>
      <w:lang w:eastAsia="en-CA"/>
    </w:rPr>
  </w:style>
  <w:style w:type="paragraph" w:styleId="Caption">
    <w:name w:val="caption"/>
    <w:basedOn w:val="Normal"/>
    <w:next w:val="Normal"/>
    <w:uiPriority w:val="35"/>
    <w:unhideWhenUsed/>
    <w:qFormat/>
    <w:rsid w:val="006B1509"/>
    <w:rPr>
      <w:b/>
      <w:bCs/>
      <w:szCs w:val="18"/>
    </w:rPr>
  </w:style>
  <w:style w:type="paragraph" w:styleId="ListParagraph">
    <w:name w:val="List Paragraph"/>
    <w:basedOn w:val="Normal"/>
    <w:uiPriority w:val="34"/>
    <w:qFormat/>
    <w:rsid w:val="001D12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7C9"/>
    <w:pPr>
      <w:spacing w:after="0" w:line="240" w:lineRule="auto"/>
      <w:ind w:firstLine="720"/>
    </w:pPr>
    <w:rPr>
      <w:rFonts w:ascii="Arial" w:hAnsi="Arial"/>
      <w:sz w:val="24"/>
    </w:rPr>
  </w:style>
  <w:style w:type="paragraph" w:styleId="Heading1">
    <w:name w:val="heading 1"/>
    <w:basedOn w:val="Normal"/>
    <w:next w:val="Normal"/>
    <w:link w:val="Heading1Char"/>
    <w:uiPriority w:val="9"/>
    <w:qFormat/>
    <w:rsid w:val="000427C9"/>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427C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04B3"/>
    <w:pPr>
      <w:keepNext/>
      <w:keepLines/>
      <w:numPr>
        <w:ilvl w:val="2"/>
        <w:numId w:val="1"/>
      </w:numPr>
      <w:outlineLvl w:val="2"/>
    </w:pPr>
    <w:rPr>
      <w:rFonts w:eastAsiaTheme="majorEastAsia" w:cstheme="majorBidi"/>
      <w:b/>
      <w:bCs/>
      <w:i/>
      <w:color w:val="000000" w:themeColor="text1"/>
      <w:sz w:val="28"/>
    </w:rPr>
  </w:style>
  <w:style w:type="paragraph" w:styleId="Heading4">
    <w:name w:val="heading 4"/>
    <w:basedOn w:val="Normal"/>
    <w:next w:val="Normal"/>
    <w:link w:val="Heading4Char"/>
    <w:uiPriority w:val="9"/>
    <w:unhideWhenUsed/>
    <w:qFormat/>
    <w:rsid w:val="00F204B3"/>
    <w:pPr>
      <w:keepNext/>
      <w:keepLines/>
      <w:numPr>
        <w:ilvl w:val="3"/>
        <w:numId w:val="1"/>
      </w:numPr>
      <w:ind w:left="1584"/>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0427C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427C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427C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427C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427C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204B3"/>
    <w:rPr>
      <w:rFonts w:ascii="Arial" w:eastAsiaTheme="majorEastAsia" w:hAnsi="Arial" w:cstheme="majorBidi"/>
      <w:b/>
      <w:bCs/>
      <w:i/>
      <w:color w:val="000000" w:themeColor="text1"/>
      <w:sz w:val="28"/>
    </w:rPr>
  </w:style>
  <w:style w:type="character" w:customStyle="1" w:styleId="Heading4Char">
    <w:name w:val="Heading 4 Char"/>
    <w:basedOn w:val="DefaultParagraphFont"/>
    <w:link w:val="Heading4"/>
    <w:uiPriority w:val="9"/>
    <w:rsid w:val="00F204B3"/>
    <w:rPr>
      <w:rFonts w:ascii="Arial" w:eastAsiaTheme="majorEastAsia" w:hAnsi="Arial" w:cstheme="majorBidi"/>
      <w:b/>
      <w:bCs/>
      <w:i/>
      <w:iCs/>
      <w:color w:val="000000" w:themeColor="text1"/>
      <w:sz w:val="24"/>
    </w:rPr>
  </w:style>
  <w:style w:type="character" w:customStyle="1" w:styleId="Heading5Char">
    <w:name w:val="Heading 5 Char"/>
    <w:basedOn w:val="DefaultParagraphFont"/>
    <w:link w:val="Heading5"/>
    <w:uiPriority w:val="9"/>
    <w:rsid w:val="000427C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0427C9"/>
    <w:rPr>
      <w:rFonts w:asciiTheme="majorHAnsi" w:eastAsiaTheme="majorEastAsia" w:hAnsiTheme="majorHAnsi" w:cstheme="majorBidi"/>
      <w:i/>
      <w:iCs/>
      <w:color w:val="243F60" w:themeColor="accent1" w:themeShade="7F"/>
      <w:sz w:val="24"/>
    </w:rPr>
  </w:style>
  <w:style w:type="character" w:customStyle="1" w:styleId="Heading1Char">
    <w:name w:val="Heading 1 Char"/>
    <w:basedOn w:val="DefaultParagraphFont"/>
    <w:link w:val="Heading1"/>
    <w:uiPriority w:val="9"/>
    <w:rsid w:val="000427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427C9"/>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0427C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427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27C9"/>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97489E"/>
    <w:rPr>
      <w:sz w:val="16"/>
      <w:szCs w:val="16"/>
    </w:rPr>
  </w:style>
  <w:style w:type="paragraph" w:styleId="CommentText">
    <w:name w:val="annotation text"/>
    <w:basedOn w:val="Normal"/>
    <w:link w:val="CommentTextChar"/>
    <w:uiPriority w:val="99"/>
    <w:semiHidden/>
    <w:unhideWhenUsed/>
    <w:rsid w:val="0097489E"/>
    <w:rPr>
      <w:sz w:val="20"/>
      <w:szCs w:val="20"/>
    </w:rPr>
  </w:style>
  <w:style w:type="character" w:customStyle="1" w:styleId="CommentTextChar">
    <w:name w:val="Comment Text Char"/>
    <w:basedOn w:val="DefaultParagraphFont"/>
    <w:link w:val="CommentText"/>
    <w:uiPriority w:val="99"/>
    <w:semiHidden/>
    <w:rsid w:val="009748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489E"/>
    <w:rPr>
      <w:b/>
      <w:bCs/>
    </w:rPr>
  </w:style>
  <w:style w:type="character" w:customStyle="1" w:styleId="CommentSubjectChar">
    <w:name w:val="Comment Subject Char"/>
    <w:basedOn w:val="CommentTextChar"/>
    <w:link w:val="CommentSubject"/>
    <w:uiPriority w:val="99"/>
    <w:semiHidden/>
    <w:rsid w:val="0097489E"/>
    <w:rPr>
      <w:rFonts w:ascii="Arial" w:hAnsi="Arial"/>
      <w:b/>
      <w:bCs/>
      <w:sz w:val="20"/>
      <w:szCs w:val="20"/>
    </w:rPr>
  </w:style>
  <w:style w:type="paragraph" w:styleId="BalloonText">
    <w:name w:val="Balloon Text"/>
    <w:basedOn w:val="Normal"/>
    <w:link w:val="BalloonTextChar"/>
    <w:uiPriority w:val="99"/>
    <w:semiHidden/>
    <w:unhideWhenUsed/>
    <w:rsid w:val="0097489E"/>
    <w:rPr>
      <w:rFonts w:ascii="Tahoma" w:hAnsi="Tahoma" w:cs="Tahoma"/>
      <w:sz w:val="16"/>
      <w:szCs w:val="16"/>
    </w:rPr>
  </w:style>
  <w:style w:type="character" w:customStyle="1" w:styleId="BalloonTextChar">
    <w:name w:val="Balloon Text Char"/>
    <w:basedOn w:val="DefaultParagraphFont"/>
    <w:link w:val="BalloonText"/>
    <w:uiPriority w:val="99"/>
    <w:semiHidden/>
    <w:rsid w:val="0097489E"/>
    <w:rPr>
      <w:rFonts w:ascii="Tahoma" w:hAnsi="Tahoma" w:cs="Tahoma"/>
      <w:sz w:val="16"/>
      <w:szCs w:val="16"/>
    </w:rPr>
  </w:style>
  <w:style w:type="paragraph" w:styleId="NoSpacing">
    <w:name w:val="No Spacing"/>
    <w:uiPriority w:val="1"/>
    <w:qFormat/>
    <w:rsid w:val="000353A3"/>
    <w:pPr>
      <w:spacing w:after="0" w:line="240" w:lineRule="auto"/>
    </w:pPr>
    <w:rPr>
      <w:lang w:eastAsia="en-CA"/>
    </w:rPr>
  </w:style>
  <w:style w:type="paragraph" w:styleId="Caption">
    <w:name w:val="caption"/>
    <w:basedOn w:val="Normal"/>
    <w:next w:val="Normal"/>
    <w:uiPriority w:val="35"/>
    <w:unhideWhenUsed/>
    <w:qFormat/>
    <w:rsid w:val="006B1509"/>
    <w:rPr>
      <w:b/>
      <w:bCs/>
      <w:szCs w:val="18"/>
    </w:rPr>
  </w:style>
  <w:style w:type="paragraph" w:styleId="ListParagraph">
    <w:name w:val="List Paragraph"/>
    <w:basedOn w:val="Normal"/>
    <w:uiPriority w:val="34"/>
    <w:qFormat/>
    <w:rsid w:val="001D1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62101">
      <w:bodyDiv w:val="1"/>
      <w:marLeft w:val="0"/>
      <w:marRight w:val="0"/>
      <w:marTop w:val="0"/>
      <w:marBottom w:val="0"/>
      <w:divBdr>
        <w:top w:val="none" w:sz="0" w:space="0" w:color="auto"/>
        <w:left w:val="none" w:sz="0" w:space="0" w:color="auto"/>
        <w:bottom w:val="none" w:sz="0" w:space="0" w:color="auto"/>
        <w:right w:val="none" w:sz="0" w:space="0" w:color="auto"/>
      </w:divBdr>
    </w:div>
    <w:div w:id="817265149">
      <w:bodyDiv w:val="1"/>
      <w:marLeft w:val="0"/>
      <w:marRight w:val="0"/>
      <w:marTop w:val="0"/>
      <w:marBottom w:val="0"/>
      <w:divBdr>
        <w:top w:val="none" w:sz="0" w:space="0" w:color="auto"/>
        <w:left w:val="none" w:sz="0" w:space="0" w:color="auto"/>
        <w:bottom w:val="none" w:sz="0" w:space="0" w:color="auto"/>
        <w:right w:val="none" w:sz="0" w:space="0" w:color="auto"/>
      </w:divBdr>
    </w:div>
    <w:div w:id="865170967">
      <w:bodyDiv w:val="1"/>
      <w:marLeft w:val="0"/>
      <w:marRight w:val="0"/>
      <w:marTop w:val="0"/>
      <w:marBottom w:val="0"/>
      <w:divBdr>
        <w:top w:val="none" w:sz="0" w:space="0" w:color="auto"/>
        <w:left w:val="none" w:sz="0" w:space="0" w:color="auto"/>
        <w:bottom w:val="none" w:sz="0" w:space="0" w:color="auto"/>
        <w:right w:val="none" w:sz="0" w:space="0" w:color="auto"/>
      </w:divBdr>
    </w:div>
    <w:div w:id="1018626161">
      <w:bodyDiv w:val="1"/>
      <w:marLeft w:val="0"/>
      <w:marRight w:val="0"/>
      <w:marTop w:val="0"/>
      <w:marBottom w:val="0"/>
      <w:divBdr>
        <w:top w:val="none" w:sz="0" w:space="0" w:color="auto"/>
        <w:left w:val="none" w:sz="0" w:space="0" w:color="auto"/>
        <w:bottom w:val="none" w:sz="0" w:space="0" w:color="auto"/>
        <w:right w:val="none" w:sz="0" w:space="0" w:color="auto"/>
      </w:divBdr>
    </w:div>
    <w:div w:id="1621450679">
      <w:bodyDiv w:val="1"/>
      <w:marLeft w:val="0"/>
      <w:marRight w:val="0"/>
      <w:marTop w:val="0"/>
      <w:marBottom w:val="0"/>
      <w:divBdr>
        <w:top w:val="none" w:sz="0" w:space="0" w:color="auto"/>
        <w:left w:val="none" w:sz="0" w:space="0" w:color="auto"/>
        <w:bottom w:val="none" w:sz="0" w:space="0" w:color="auto"/>
        <w:right w:val="none" w:sz="0" w:space="0" w:color="auto"/>
      </w:divBdr>
    </w:div>
    <w:div w:id="1656957053">
      <w:bodyDiv w:val="1"/>
      <w:marLeft w:val="0"/>
      <w:marRight w:val="0"/>
      <w:marTop w:val="0"/>
      <w:marBottom w:val="0"/>
      <w:divBdr>
        <w:top w:val="none" w:sz="0" w:space="0" w:color="auto"/>
        <w:left w:val="none" w:sz="0" w:space="0" w:color="auto"/>
        <w:bottom w:val="none" w:sz="0" w:space="0" w:color="auto"/>
        <w:right w:val="none" w:sz="0" w:space="0" w:color="auto"/>
      </w:divBdr>
    </w:div>
    <w:div w:id="206775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1.wdp"/><Relationship Id="rId18" Type="http://schemas.openxmlformats.org/officeDocument/2006/relationships/image" Target="media/image11.jpe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FEEF2-649A-4B2F-876F-18B41A49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Moira Galbraith</dc:creator>
  <cp:lastModifiedBy>S Zimmermann</cp:lastModifiedBy>
  <cp:revision>7</cp:revision>
  <cp:lastPrinted>2014-04-11T20:23:00Z</cp:lastPrinted>
  <dcterms:created xsi:type="dcterms:W3CDTF">2017-01-19T00:32:00Z</dcterms:created>
  <dcterms:modified xsi:type="dcterms:W3CDTF">2017-01-27T00:40:00Z</dcterms:modified>
</cp:coreProperties>
</file>