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7F" w:rsidRPr="00C035BB" w:rsidRDefault="007B277F" w:rsidP="007B277F">
      <w:pPr>
        <w:pStyle w:val="Heading1"/>
        <w:rPr>
          <w:szCs w:val="36"/>
        </w:rPr>
      </w:pPr>
      <w:bookmarkStart w:id="0" w:name="_Toc284325115"/>
      <w:r w:rsidRPr="00C035BB">
        <w:rPr>
          <w:szCs w:val="36"/>
        </w:rPr>
        <w:t>CTD Specifications</w:t>
      </w:r>
      <w:bookmarkEnd w:id="0"/>
    </w:p>
    <w:p w:rsidR="007B277F" w:rsidRPr="00C035BB" w:rsidRDefault="007B277F" w:rsidP="007B277F">
      <w:pPr>
        <w:ind w:firstLine="720"/>
        <w:rPr>
          <w:b/>
        </w:rPr>
      </w:pPr>
    </w:p>
    <w:p w:rsidR="007B277F" w:rsidRPr="00C035BB" w:rsidRDefault="007B277F" w:rsidP="007B277F">
      <w:pPr>
        <w:ind w:firstLine="720"/>
        <w:rPr>
          <w:b/>
        </w:rPr>
      </w:pPr>
      <w:r w:rsidRPr="00C035BB">
        <w:rPr>
          <w:b/>
        </w:rPr>
        <w:t>Sensors</w:t>
      </w:r>
    </w:p>
    <w:p w:rsidR="007B277F" w:rsidRPr="00C035BB" w:rsidRDefault="007B277F" w:rsidP="007B277F">
      <w:pPr>
        <w:ind w:firstLine="720"/>
        <w:rPr>
          <w:b/>
        </w:rPr>
      </w:pPr>
      <w:r w:rsidRPr="00C035BB">
        <w:rPr>
          <w:b/>
        </w:rPr>
        <w:t>Primary CTD s/n 0756</w:t>
      </w:r>
    </w:p>
    <w:p w:rsidR="007B277F" w:rsidRPr="00C035BB" w:rsidRDefault="007B277F" w:rsidP="007B277F">
      <w:pPr>
        <w:ind w:firstLine="720"/>
      </w:pPr>
      <w:r>
        <w:t>Pressure s/n 91164,</w:t>
      </w:r>
      <w:r w:rsidRPr="00C035BB">
        <w:t xml:space="preserve"> 26Feb2010</w:t>
      </w:r>
    </w:p>
    <w:p w:rsidR="007B277F" w:rsidRPr="00C035BB" w:rsidRDefault="007B277F" w:rsidP="007B277F">
      <w:pPr>
        <w:ind w:firstLine="720"/>
      </w:pPr>
      <w:r w:rsidRPr="00C035BB">
        <w:t xml:space="preserve">Primary Temperature </w:t>
      </w:r>
    </w:p>
    <w:p w:rsidR="007B277F" w:rsidRPr="00C035BB" w:rsidRDefault="007B277F" w:rsidP="007B277F">
      <w:pPr>
        <w:ind w:left="720" w:firstLine="720"/>
      </w:pPr>
      <w:proofErr w:type="gramStart"/>
      <w:r w:rsidRPr="00C035BB">
        <w:t>s/n</w:t>
      </w:r>
      <w:proofErr w:type="gramEnd"/>
      <w:r w:rsidRPr="00C035BB">
        <w:t xml:space="preserve"> 4397, 16Nov2009, 4Nov2010</w:t>
      </w:r>
    </w:p>
    <w:p w:rsidR="007B277F" w:rsidRPr="00C035BB" w:rsidRDefault="007B277F" w:rsidP="007B277F">
      <w:pPr>
        <w:ind w:firstLine="720"/>
      </w:pPr>
      <w:r w:rsidRPr="00C035BB">
        <w:t xml:space="preserve">Secondary Temperature </w:t>
      </w:r>
    </w:p>
    <w:p w:rsidR="007B277F" w:rsidRPr="00C035BB" w:rsidRDefault="007B277F" w:rsidP="007B277F">
      <w:pPr>
        <w:ind w:left="720" w:firstLine="720"/>
      </w:pPr>
      <w:proofErr w:type="gramStart"/>
      <w:r w:rsidRPr="00C035BB">
        <w:t>s/n</w:t>
      </w:r>
      <w:proofErr w:type="gramEnd"/>
      <w:r w:rsidRPr="00C035BB">
        <w:t xml:space="preserve"> 4402, 16Nov2009, 4Nov2010</w:t>
      </w:r>
    </w:p>
    <w:p w:rsidR="007B277F" w:rsidRPr="00C035BB" w:rsidRDefault="007B277F" w:rsidP="007B277F">
      <w:pPr>
        <w:ind w:firstLine="720"/>
      </w:pPr>
      <w:r w:rsidRPr="00C035BB">
        <w:t xml:space="preserve">Primary Conductivity </w:t>
      </w:r>
    </w:p>
    <w:p w:rsidR="007B277F" w:rsidRPr="00C035BB" w:rsidRDefault="007B277F" w:rsidP="007B277F">
      <w:pPr>
        <w:ind w:left="720" w:firstLine="720"/>
      </w:pPr>
      <w:proofErr w:type="gramStart"/>
      <w:r w:rsidRPr="00C035BB">
        <w:t>s/n</w:t>
      </w:r>
      <w:proofErr w:type="gramEnd"/>
      <w:r w:rsidRPr="00C035BB">
        <w:t xml:space="preserve"> 2992, 30Oct2009, 3Nov2010</w:t>
      </w:r>
    </w:p>
    <w:p w:rsidR="007B277F" w:rsidRPr="00C035BB" w:rsidRDefault="007B277F" w:rsidP="007B277F">
      <w:pPr>
        <w:ind w:firstLine="720"/>
      </w:pPr>
      <w:r w:rsidRPr="00C035BB">
        <w:t xml:space="preserve">Secondary Conductivity </w:t>
      </w:r>
    </w:p>
    <w:p w:rsidR="007B277F" w:rsidRPr="00C035BB" w:rsidRDefault="007B277F" w:rsidP="007B277F">
      <w:pPr>
        <w:ind w:left="720" w:firstLine="720"/>
      </w:pPr>
      <w:proofErr w:type="gramStart"/>
      <w:r w:rsidRPr="00C035BB">
        <w:t>s/n</w:t>
      </w:r>
      <w:proofErr w:type="gramEnd"/>
      <w:r w:rsidRPr="00C035BB">
        <w:t xml:space="preserve"> 2984, 30Oct2009, 3Nov2010</w:t>
      </w:r>
    </w:p>
    <w:p w:rsidR="007B277F" w:rsidRDefault="007B277F" w:rsidP="007B277F">
      <w:pPr>
        <w:ind w:firstLine="720"/>
      </w:pPr>
      <w:r w:rsidRPr="00C035BB">
        <w:t>Oxygen (pumped, configur</w:t>
      </w:r>
      <w:r>
        <w:t>ed with primary sensors’ pump</w:t>
      </w:r>
      <w:r w:rsidRPr="00C035BB">
        <w:t xml:space="preserve">) </w:t>
      </w:r>
    </w:p>
    <w:p w:rsidR="007B277F" w:rsidRPr="00C035BB" w:rsidRDefault="007B277F" w:rsidP="007B277F">
      <w:pPr>
        <w:ind w:left="1260" w:firstLine="180"/>
      </w:pPr>
      <w:proofErr w:type="gramStart"/>
      <w:r w:rsidRPr="00C035BB">
        <w:t>s/n</w:t>
      </w:r>
      <w:proofErr w:type="gramEnd"/>
      <w:r w:rsidRPr="00C035BB">
        <w:t xml:space="preserve"> 0435,</w:t>
      </w:r>
      <w:r>
        <w:t xml:space="preserve">  6Mar2010(</w:t>
      </w:r>
      <w:proofErr w:type="spellStart"/>
      <w:r>
        <w:t>cal</w:t>
      </w:r>
      <w:proofErr w:type="spellEnd"/>
      <w:r>
        <w:t xml:space="preserve"> after repair)</w:t>
      </w:r>
      <w:r>
        <w:t>, 2 Nov 2010 (</w:t>
      </w:r>
      <w:proofErr w:type="spellStart"/>
      <w:r>
        <w:t>cal</w:t>
      </w:r>
      <w:proofErr w:type="spellEnd"/>
      <w:r>
        <w:t xml:space="preserve"> after repair)</w:t>
      </w:r>
    </w:p>
    <w:p w:rsidR="007B277F" w:rsidRPr="00C035BB" w:rsidRDefault="007B277F" w:rsidP="007B277F">
      <w:pPr>
        <w:ind w:left="1260" w:hanging="540"/>
      </w:pPr>
      <w:r w:rsidRPr="00C035BB">
        <w:t xml:space="preserve">Fluorometer </w:t>
      </w:r>
      <w:proofErr w:type="spellStart"/>
      <w:r w:rsidRPr="00C035BB">
        <w:t>Seapoint</w:t>
      </w:r>
      <w:proofErr w:type="spellEnd"/>
      <w:r w:rsidRPr="00C035BB">
        <w:t xml:space="preserve"> (configured with secondary sensors’ pump) s/n 2841 SCF with </w:t>
      </w:r>
      <w:r>
        <w:t xml:space="preserve">gain set at </w:t>
      </w:r>
      <w:proofErr w:type="gramStart"/>
      <w:r>
        <w:t>30x</w:t>
      </w:r>
      <w:proofErr w:type="gramEnd"/>
      <w:r>
        <w:t>, Sep 2006</w:t>
      </w:r>
    </w:p>
    <w:p w:rsidR="007B277F" w:rsidRPr="00C035BB" w:rsidRDefault="007B277F" w:rsidP="007B277F">
      <w:pPr>
        <w:ind w:firstLine="720"/>
      </w:pPr>
      <w:r w:rsidRPr="00C035BB">
        <w:t xml:space="preserve">Transmissometer </w:t>
      </w:r>
      <w:proofErr w:type="spellStart"/>
      <w:r w:rsidRPr="00C035BB">
        <w:t>Wetlabs</w:t>
      </w:r>
      <w:proofErr w:type="spellEnd"/>
      <w:r w:rsidRPr="00C035BB">
        <w:t xml:space="preserve"> s/n CST-1050DR</w:t>
      </w:r>
      <w:r>
        <w:t xml:space="preserve">, 2pt </w:t>
      </w:r>
      <w:proofErr w:type="spellStart"/>
      <w:r>
        <w:t>cal</w:t>
      </w:r>
      <w:proofErr w:type="spellEnd"/>
      <w:r>
        <w:t xml:space="preserve"> 21 Jun 2010</w:t>
      </w:r>
    </w:p>
    <w:p w:rsidR="007B277F" w:rsidRPr="00C035BB" w:rsidRDefault="007B277F" w:rsidP="007B277F">
      <w:pPr>
        <w:ind w:firstLine="720"/>
        <w:rPr>
          <w:rFonts w:cs="Arial"/>
        </w:rPr>
      </w:pPr>
      <w:r w:rsidRPr="00C035BB">
        <w:t xml:space="preserve">Altimeter </w:t>
      </w:r>
      <w:proofErr w:type="spellStart"/>
      <w:r w:rsidRPr="00C035BB">
        <w:rPr>
          <w:rFonts w:cs="Arial"/>
        </w:rPr>
        <w:t>Datasonics</w:t>
      </w:r>
      <w:proofErr w:type="spellEnd"/>
      <w:r w:rsidRPr="00C035BB">
        <w:rPr>
          <w:rFonts w:cs="Arial"/>
        </w:rPr>
        <w:t xml:space="preserve"> </w:t>
      </w:r>
      <w:smartTag w:uri="urn:schemas-microsoft-com:office:smarttags" w:element="stockticker">
        <w:r w:rsidRPr="00C035BB">
          <w:rPr>
            <w:rFonts w:cs="Arial"/>
          </w:rPr>
          <w:t>PSA</w:t>
        </w:r>
      </w:smartTag>
      <w:r w:rsidRPr="00C035BB">
        <w:rPr>
          <w:rFonts w:cs="Arial"/>
        </w:rPr>
        <w:t>-916D #1161</w:t>
      </w:r>
      <w:r>
        <w:rPr>
          <w:rFonts w:cs="Arial"/>
        </w:rPr>
        <w:t>, 31 Mar 2005</w:t>
      </w:r>
    </w:p>
    <w:p w:rsidR="007B277F" w:rsidRPr="00C035BB" w:rsidRDefault="007B277F" w:rsidP="007B277F">
      <w:pPr>
        <w:ind w:firstLine="720"/>
      </w:pPr>
      <w:r w:rsidRPr="00C035BB">
        <w:t xml:space="preserve">CDOM </w:t>
      </w:r>
      <w:proofErr w:type="spellStart"/>
      <w:r w:rsidRPr="00C035BB">
        <w:t>Wetlabs</w:t>
      </w:r>
      <w:proofErr w:type="spellEnd"/>
      <w:r w:rsidRPr="00C035BB">
        <w:t xml:space="preserve"> fluorometer s/n 1076</w:t>
      </w:r>
      <w:r>
        <w:t>, display voltage</w:t>
      </w:r>
    </w:p>
    <w:p w:rsidR="007B277F" w:rsidRDefault="007B277F" w:rsidP="007B277F">
      <w:pPr>
        <w:ind w:firstLine="720"/>
      </w:pPr>
      <w:r w:rsidRPr="00C035BB">
        <w:t>Nitrate sensor ISUS v2 s/n 72</w:t>
      </w:r>
    </w:p>
    <w:p w:rsidR="007B277F" w:rsidRDefault="007B277F" w:rsidP="007B277F">
      <w:pPr>
        <w:ind w:firstLine="720"/>
      </w:pPr>
      <w:smartTag w:uri="urn:schemas-microsoft-com:office:smarttags" w:element="stockticker">
        <w:r>
          <w:t>SPAR</w:t>
        </w:r>
      </w:smartTag>
      <w:r>
        <w:t xml:space="preserve"> QSR 2200 s/n 20279</w:t>
      </w:r>
      <w:r>
        <w:t>, 31 Mar 2007</w:t>
      </w:r>
    </w:p>
    <w:p w:rsidR="007B277F" w:rsidRPr="007B277F" w:rsidRDefault="007B277F" w:rsidP="007B277F">
      <w:pPr>
        <w:ind w:firstLine="720"/>
        <w:rPr>
          <w:lang w:val="fr-FR"/>
        </w:rPr>
      </w:pPr>
      <w:smartTag w:uri="urn:schemas-microsoft-com:office:smarttags" w:element="stockticker">
        <w:r w:rsidRPr="007B277F">
          <w:rPr>
            <w:lang w:val="fr-FR"/>
          </w:rPr>
          <w:t>PAR</w:t>
        </w:r>
      </w:smartTag>
      <w:r w:rsidRPr="007B277F">
        <w:rPr>
          <w:lang w:val="fr-FR"/>
        </w:rPr>
        <w:t xml:space="preserve"> QSP2300 s/n 70123, 31 Mar 2007</w:t>
      </w:r>
    </w:p>
    <w:p w:rsidR="007B277F" w:rsidRPr="00C035BB" w:rsidRDefault="007B277F" w:rsidP="007B277F">
      <w:pPr>
        <w:ind w:firstLine="720"/>
      </w:pPr>
      <w:r w:rsidRPr="00C035BB">
        <w:t>Primary Pump s/n 053869</w:t>
      </w:r>
    </w:p>
    <w:p w:rsidR="007B277F" w:rsidRPr="00C035BB" w:rsidRDefault="007B277F" w:rsidP="007B277F">
      <w:pPr>
        <w:ind w:firstLine="720"/>
      </w:pPr>
      <w:r w:rsidRPr="00C035BB">
        <w:t>Secondary Pump s/n 053871</w:t>
      </w:r>
    </w:p>
    <w:p w:rsidR="007B277F" w:rsidRPr="007D2B82" w:rsidRDefault="007B277F" w:rsidP="007B277F">
      <w:pPr>
        <w:ind w:firstLine="720"/>
        <w:rPr>
          <w:color w:val="0000FF"/>
        </w:rPr>
      </w:pPr>
    </w:p>
    <w:p w:rsidR="007B277F" w:rsidRPr="00C035BB" w:rsidRDefault="007B277F" w:rsidP="007B277F">
      <w:pPr>
        <w:ind w:firstLine="720"/>
      </w:pPr>
      <w:r w:rsidRPr="00C035BB">
        <w:t>A secondary CTD</w:t>
      </w:r>
      <w:r>
        <w:t>,</w:t>
      </w:r>
      <w:r w:rsidRPr="00C035BB">
        <w:t xml:space="preserve"> s/n 0724</w:t>
      </w:r>
      <w:r>
        <w:t>,</w:t>
      </w:r>
      <w:r w:rsidRPr="00C035BB">
        <w:t xml:space="preserve"> was brought along but not used.</w:t>
      </w:r>
      <w:bookmarkStart w:id="1" w:name="_GoBack"/>
      <w:bookmarkEnd w:id="1"/>
    </w:p>
    <w:p w:rsidR="007B277F" w:rsidRPr="007D2B82" w:rsidRDefault="007B277F" w:rsidP="007B277F">
      <w:pPr>
        <w:ind w:firstLine="720"/>
        <w:rPr>
          <w:color w:val="0000FF"/>
        </w:rPr>
      </w:pPr>
    </w:p>
    <w:p w:rsidR="007B277F" w:rsidRPr="007D2B82" w:rsidRDefault="007B277F" w:rsidP="007B277F">
      <w:pPr>
        <w:rPr>
          <w:color w:val="0000FF"/>
        </w:rPr>
      </w:pPr>
    </w:p>
    <w:p w:rsidR="00C86CDB" w:rsidRDefault="007B277F"/>
    <w:sectPr w:rsidR="00C86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AE"/>
    <w:rsid w:val="00150905"/>
    <w:rsid w:val="00680729"/>
    <w:rsid w:val="007B277F"/>
    <w:rsid w:val="00EB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27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277F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27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277F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Zimmermann</dc:creator>
  <cp:keywords/>
  <dc:description/>
  <cp:lastModifiedBy>S Zimmermann</cp:lastModifiedBy>
  <cp:revision>2</cp:revision>
  <dcterms:created xsi:type="dcterms:W3CDTF">2018-03-28T19:18:00Z</dcterms:created>
  <dcterms:modified xsi:type="dcterms:W3CDTF">2018-03-28T19:24:00Z</dcterms:modified>
</cp:coreProperties>
</file>