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7" w:rsidRDefault="007B2707">
      <w:pPr>
        <w:rPr>
          <w:b/>
        </w:rPr>
      </w:pPr>
    </w:p>
    <w:p w:rsidR="00E024B2" w:rsidRPr="00E024B2" w:rsidRDefault="007B2707">
      <w:pPr>
        <w:rPr>
          <w:b/>
        </w:rPr>
      </w:pPr>
      <w:r>
        <w:rPr>
          <w:b/>
        </w:rPr>
        <w:t>2018-03-13</w:t>
      </w:r>
      <w:r w:rsidR="00B72B7E">
        <w:rPr>
          <w:b/>
        </w:rPr>
        <w:t xml:space="preserve"> SZ</w:t>
      </w:r>
    </w:p>
    <w:p w:rsidR="00281095" w:rsidRDefault="00281095">
      <w:r>
        <w:t xml:space="preserve">And just to confirm: </w:t>
      </w:r>
    </w:p>
    <w:p w:rsidR="00281095" w:rsidRDefault="00281095">
      <w:r>
        <w:t>I think you were blanking parameters where the data do not exist or are bad?</w:t>
      </w:r>
    </w:p>
    <w:p w:rsidR="00281095" w:rsidRDefault="00281095">
      <w:r>
        <w:t>CDOM:  Bad/no data for Casts 1, 2, 8, 42</w:t>
      </w:r>
    </w:p>
    <w:p w:rsidR="00281095" w:rsidRDefault="00281095">
      <w:r>
        <w:t>RINKO:  Bad/no data for Casts 41, 48, 53</w:t>
      </w:r>
    </w:p>
    <w:p w:rsidR="00281095" w:rsidRDefault="00281095">
      <w:r>
        <w:t>SPAR:    Bad/no data for Casts 1 to 10</w:t>
      </w:r>
    </w:p>
    <w:p w:rsidR="00281095" w:rsidRPr="00CB71CD" w:rsidRDefault="00281095" w:rsidP="00281095">
      <w:r>
        <w:t xml:space="preserve">ISUS:   </w:t>
      </w:r>
      <w:r w:rsidRPr="00281095">
        <w:rPr>
          <w:b/>
        </w:rPr>
        <w:t>GOOD data</w:t>
      </w:r>
      <w:r>
        <w:t xml:space="preserve"> for Casts </w:t>
      </w:r>
      <w:r w:rsidRPr="00CB71CD">
        <w:t>1, 2, 8, 13, 16, 17, 19, 28, 32, 41, 48, and 53.</w:t>
      </w:r>
    </w:p>
    <w:p w:rsidR="00281095" w:rsidRDefault="00281095">
      <w:bookmarkStart w:id="0" w:name="_GoBack"/>
      <w:bookmarkEnd w:id="0"/>
    </w:p>
    <w:p w:rsidR="007B2707" w:rsidRDefault="00C75BD3">
      <w:r>
        <w:t xml:space="preserve">Info for </w:t>
      </w:r>
      <w:r w:rsidR="00003BBD">
        <w:t>2009-2</w:t>
      </w:r>
      <w:r w:rsidR="00B72B7E">
        <w:t xml:space="preserve">0 </w:t>
      </w:r>
      <w:r w:rsidR="00003BBD">
        <w:t>headers</w:t>
      </w:r>
      <w:r>
        <w:t>:</w:t>
      </w:r>
    </w:p>
    <w:p w:rsidR="007B2707" w:rsidRPr="006775D5" w:rsidRDefault="007B2707" w:rsidP="007B2707">
      <w:r w:rsidRPr="006775D5">
        <w:t>Standard seabird processing steps were used.</w:t>
      </w:r>
      <w:r>
        <w:t xml:space="preserve">  </w:t>
      </w:r>
      <w:r w:rsidRPr="006775D5">
        <w:t xml:space="preserve">Pressure, primary and secondary temperature, primary and secondary </w:t>
      </w:r>
      <w:r w:rsidRPr="006775D5">
        <w:tab/>
        <w:t>conductivity</w:t>
      </w:r>
      <w:r>
        <w:t xml:space="preserve">, </w:t>
      </w:r>
      <w:bookmarkStart w:id="1" w:name="OLE_LINK1"/>
      <w:r>
        <w:t>oxygen and fluorescence</w:t>
      </w:r>
      <w:bookmarkEnd w:id="1"/>
      <w:r w:rsidRPr="006775D5">
        <w:t xml:space="preserve"> have been calibrated.  Spikes in primary temperature</w:t>
      </w:r>
      <w:r>
        <w:t xml:space="preserve"> and </w:t>
      </w:r>
      <w:r w:rsidRPr="006775D5">
        <w:t xml:space="preserve">primary conductivity </w:t>
      </w:r>
      <w:r>
        <w:t xml:space="preserve">have been </w:t>
      </w:r>
      <w:r w:rsidRPr="006775D5">
        <w:t>interpolated over</w:t>
      </w:r>
      <w:r>
        <w:t xml:space="preserve"> and where needed secondary values (when available) have replaced the primary values</w:t>
      </w:r>
      <w:r w:rsidRPr="006775D5">
        <w:t>.</w:t>
      </w:r>
      <w:r>
        <w:t xml:space="preserve">  </w:t>
      </w:r>
      <w:r w:rsidRPr="006775D5">
        <w:t>Derived variables, salinity, potential temperature, s</w:t>
      </w:r>
      <w:r>
        <w:t xml:space="preserve">igma-theta and sound velocity, </w:t>
      </w:r>
      <w:r w:rsidRPr="006775D5">
        <w:t>were recalculated.</w:t>
      </w:r>
      <w:r w:rsidR="00E42113">
        <w:t xml:space="preserve"> </w:t>
      </w:r>
      <w:r>
        <w:t xml:space="preserve">Transmission, CDOM fluorescence, </w:t>
      </w:r>
      <w:r w:rsidRPr="006775D5">
        <w:t>altimetry</w:t>
      </w:r>
      <w:r>
        <w:t xml:space="preserve">, RINKO oxygen and temperature, and </w:t>
      </w:r>
      <w:proofErr w:type="gramStart"/>
      <w:r>
        <w:t xml:space="preserve">ISUS </w:t>
      </w:r>
      <w:r w:rsidRPr="006775D5">
        <w:t xml:space="preserve"> have</w:t>
      </w:r>
      <w:proofErr w:type="gramEnd"/>
      <w:r w:rsidRPr="006775D5">
        <w:t xml:space="preserve"> not been calibrated.</w:t>
      </w:r>
    </w:p>
    <w:p w:rsidR="007B2707" w:rsidRDefault="007B2707">
      <w:r>
        <w:t xml:space="preserve">For further information see:  </w:t>
      </w:r>
      <w:r w:rsidRPr="007B2707">
        <w:t>2009-20_C</w:t>
      </w:r>
      <w:r>
        <w:t>TD SBE911 Processing_v2018-03-14.doc</w:t>
      </w:r>
    </w:p>
    <w:p w:rsidR="00F80BC2" w:rsidRDefault="00C622AD" w:rsidP="00F80BC2">
      <w:r>
        <w:t>CTD Pressure:  The l</w:t>
      </w:r>
      <w:r w:rsidR="00DE74A5">
        <w:t xml:space="preserve">ab calibration </w:t>
      </w:r>
      <w:r w:rsidR="00BA749B">
        <w:t xml:space="preserve">was </w:t>
      </w:r>
      <w:r w:rsidR="00D200BD">
        <w:t>adjusted by applying +</w:t>
      </w:r>
      <w:r w:rsidR="00F80BC2">
        <w:t>0.</w:t>
      </w:r>
      <w:r w:rsidR="00003BBD">
        <w:t>42</w:t>
      </w:r>
      <w:r w:rsidR="00F80BC2">
        <w:t>dbar offset to the bias based on in-air surface readings of the CTD.</w:t>
      </w:r>
    </w:p>
    <w:p w:rsidR="00003BBD" w:rsidRDefault="00C75BD3" w:rsidP="00C75BD3">
      <w:r>
        <w:t xml:space="preserve">CTD Temperature:  </w:t>
      </w:r>
      <w:r w:rsidR="00C622AD">
        <w:t>The p</w:t>
      </w:r>
      <w:r w:rsidR="00003BBD">
        <w:t>ost</w:t>
      </w:r>
      <w:r w:rsidR="00F80BC2">
        <w:t xml:space="preserve">-cruise lab calibration </w:t>
      </w:r>
      <w:r w:rsidR="00C77FB0">
        <w:t xml:space="preserve">was </w:t>
      </w:r>
      <w:r w:rsidR="00F80BC2">
        <w:t>used</w:t>
      </w:r>
      <w:r w:rsidR="00C77FB0">
        <w:t xml:space="preserve"> after comparisons with dual sensor and post-cruise calibration information</w:t>
      </w:r>
      <w:r w:rsidR="00F80BC2">
        <w:t>.</w:t>
      </w:r>
      <w:r w:rsidR="00003BBD">
        <w:t xml:space="preserve">  Secondary temperature is preferred as performed better than the primary and should be used preferentially.</w:t>
      </w:r>
    </w:p>
    <w:p w:rsidR="00C33EFA" w:rsidRDefault="00C33EFA" w:rsidP="00C75BD3">
      <w:r>
        <w:t xml:space="preserve">CTD Conductivity:  </w:t>
      </w:r>
      <w:r w:rsidR="00C622AD">
        <w:t>The p</w:t>
      </w:r>
      <w:r>
        <w:t>ost</w:t>
      </w:r>
      <w:r w:rsidR="00F80BC2">
        <w:t xml:space="preserve">-cruise lab calibration </w:t>
      </w:r>
      <w:r w:rsidR="00C622AD">
        <w:t xml:space="preserve">was </w:t>
      </w:r>
      <w:r w:rsidR="00CB425F">
        <w:t>adjusted after</w:t>
      </w:r>
      <w:r w:rsidR="009A2F4A">
        <w:t xml:space="preserve"> comparisons with dual sensor, </w:t>
      </w:r>
      <w:r>
        <w:t xml:space="preserve">expected deep water values and </w:t>
      </w:r>
      <w:r w:rsidR="009A2F4A">
        <w:t xml:space="preserve">water sample data. </w:t>
      </w:r>
      <w:r w:rsidR="00CB425F">
        <w:t xml:space="preserve"> </w:t>
      </w:r>
      <w:r w:rsidR="00C622AD">
        <w:t xml:space="preserve">There was a drift of 0.002mS/cm during the cruise.  </w:t>
      </w:r>
      <w:r>
        <w:t>Over 8 groups</w:t>
      </w:r>
      <w:r w:rsidR="00C622AD">
        <w:t>,</w:t>
      </w:r>
      <w:r>
        <w:t xml:space="preserve"> primary </w:t>
      </w:r>
      <w:r w:rsidR="00CB425F">
        <w:t xml:space="preserve">conductivity </w:t>
      </w:r>
      <w:r w:rsidR="00BA749B">
        <w:t>received offset of -0.00</w:t>
      </w:r>
      <w:r>
        <w:t>21 to +0.0003</w:t>
      </w:r>
      <w:r w:rsidR="00BA749B">
        <w:t>mS/cm</w:t>
      </w:r>
      <w:r w:rsidR="00DE74A5">
        <w:t xml:space="preserve">.  </w:t>
      </w:r>
      <w:r>
        <w:t xml:space="preserve">Secondary conductivity received an offset of -0.0047 to -0.0021 </w:t>
      </w:r>
      <w:proofErr w:type="spellStart"/>
      <w:r>
        <w:t>mS</w:t>
      </w:r>
      <w:proofErr w:type="spellEnd"/>
      <w:r>
        <w:t>/cm.</w:t>
      </w:r>
    </w:p>
    <w:p w:rsidR="00E024B2" w:rsidRDefault="00C77FB0" w:rsidP="00E024B2">
      <w:pPr>
        <w:pStyle w:val="NoSpacing"/>
      </w:pPr>
      <w:r w:rsidRPr="00C77FB0">
        <w:t xml:space="preserve">CTD Oxygen:  </w:t>
      </w:r>
      <w:r w:rsidR="00DE74A5">
        <w:t xml:space="preserve">Oxygen data </w:t>
      </w:r>
      <w:r w:rsidR="00C622AD">
        <w:t>were</w:t>
      </w:r>
      <w:r w:rsidR="00E75EE0">
        <w:t xml:space="preserve"> collected with </w:t>
      </w:r>
      <w:r w:rsidR="00C622AD">
        <w:t xml:space="preserve">a </w:t>
      </w:r>
      <w:r w:rsidR="00E75EE0">
        <w:t xml:space="preserve">SBE43 </w:t>
      </w:r>
      <w:r w:rsidR="00C622AD">
        <w:t>sensor</w:t>
      </w:r>
      <w:r w:rsidR="00DE74A5">
        <w:t xml:space="preserve"> installed </w:t>
      </w:r>
      <w:r>
        <w:t xml:space="preserve">with pumped flow in-line after the primary temperature and conductivity sensors. </w:t>
      </w:r>
      <w:r w:rsidR="00C622AD">
        <w:t>A lag of -5</w:t>
      </w:r>
      <w:r w:rsidRPr="00C77FB0">
        <w:t xml:space="preserve"> seconds was applied to oxygen voltage in the Seabird processing step Align.  Downcast CTD oxygen voltage and </w:t>
      </w:r>
      <w:proofErr w:type="spellStart"/>
      <w:r w:rsidRPr="00C77FB0">
        <w:t>upcast</w:t>
      </w:r>
      <w:proofErr w:type="spellEnd"/>
      <w:r w:rsidRPr="00C77FB0">
        <w:t xml:space="preserve"> temperature and salinity were used to calibrate CTD to water sample oxygen (</w:t>
      </w:r>
      <w:proofErr w:type="spellStart"/>
      <w:r w:rsidRPr="00C77FB0">
        <w:t>upcast</w:t>
      </w:r>
      <w:proofErr w:type="spellEnd"/>
      <w:r w:rsidRPr="00C77FB0">
        <w:t xml:space="preserve">).   The </w:t>
      </w:r>
      <w:r w:rsidR="00C622AD">
        <w:t>53</w:t>
      </w:r>
      <w:r w:rsidR="00DE74A5">
        <w:t xml:space="preserve"> </w:t>
      </w:r>
      <w:r w:rsidRPr="00C77FB0">
        <w:t xml:space="preserve">casts </w:t>
      </w:r>
      <w:r w:rsidR="00903BA8">
        <w:t>were fit as one</w:t>
      </w:r>
      <w:r w:rsidRPr="00C622AD">
        <w:rPr>
          <w:color w:val="FF0000"/>
        </w:rPr>
        <w:t xml:space="preserve"> </w:t>
      </w:r>
      <w:r w:rsidR="00903BA8">
        <w:t>group using bottles deeper than 500m</w:t>
      </w:r>
      <w:r w:rsidRPr="00C77FB0">
        <w:t xml:space="preserve">.   Fitting method </w:t>
      </w:r>
      <w:r w:rsidRPr="00114523">
        <w:t>followed Seabirds Application Note 64</w:t>
      </w:r>
      <w:r w:rsidR="00E024B2">
        <w:t>-2 (“</w:t>
      </w:r>
      <w:r w:rsidR="00E024B2" w:rsidRPr="00E024B2">
        <w:t>SBE 43 Dissolved Oxygen Sensor Calibration and Data Corrections</w:t>
      </w:r>
      <w:r w:rsidR="00E024B2">
        <w:t xml:space="preserve"> </w:t>
      </w:r>
      <w:r w:rsidR="00E024B2" w:rsidRPr="00E024B2">
        <w:t>using Winkler Titrations</w:t>
      </w:r>
      <w:r w:rsidR="00E024B2">
        <w:t>”)</w:t>
      </w:r>
      <w:r w:rsidRPr="00C77FB0">
        <w:t xml:space="preserve">.   </w:t>
      </w:r>
      <w:r w:rsidR="00903BA8">
        <w:t xml:space="preserve">A drift </w:t>
      </w:r>
      <w:r w:rsidR="00A05C5B">
        <w:t>between casts</w:t>
      </w:r>
      <w:r w:rsidR="00903BA8">
        <w:t xml:space="preserve"> was corrected using a linear fit to the residuals.  </w:t>
      </w:r>
      <w:r w:rsidRPr="00C77FB0">
        <w:t xml:space="preserve">A remaining pressure dependent shape in the residual </w:t>
      </w:r>
      <w:r w:rsidRPr="00C77FB0">
        <w:lastRenderedPageBreak/>
        <w:t xml:space="preserve">between water sample and CTD oxygen was removed by subtracting a mean curve. </w:t>
      </w:r>
      <w:r w:rsidR="00C622AD">
        <w:t>The mean curve wa</w:t>
      </w:r>
      <w:r w:rsidR="00903BA8">
        <w:t>s made by stitching together sections using</w:t>
      </w:r>
      <w:r w:rsidR="00C622AD">
        <w:t xml:space="preserve"> spline interpolation after</w:t>
      </w:r>
      <w:r w:rsidRPr="00C77FB0">
        <w:t xml:space="preserve"> </w:t>
      </w:r>
      <w:r w:rsidR="00903BA8">
        <w:t xml:space="preserve">finding the sections by </w:t>
      </w:r>
      <w:r w:rsidRPr="00C77FB0">
        <w:t xml:space="preserve">fitting data from discreet pressure ranges.  </w:t>
      </w:r>
    </w:p>
    <w:p w:rsidR="00C622AD" w:rsidRPr="00C622AD" w:rsidRDefault="00C622AD" w:rsidP="00E024B2">
      <w:pPr>
        <w:pStyle w:val="NoSpacing"/>
        <w:rPr>
          <w:color w:val="FF0000"/>
        </w:rPr>
      </w:pPr>
    </w:p>
    <w:p w:rsidR="00AB5D2E" w:rsidRPr="00AB5D2E" w:rsidRDefault="00AB5D2E" w:rsidP="00AB5D2E">
      <w:pPr>
        <w:pStyle w:val="NoSpacing"/>
      </w:pPr>
      <w:r w:rsidRPr="00AB5D2E">
        <w:t xml:space="preserve">CTD Fluorometer:  Data are from a </w:t>
      </w:r>
      <w:proofErr w:type="spellStart"/>
      <w:r w:rsidRPr="00AB5D2E">
        <w:t>Seapoint</w:t>
      </w:r>
      <w:proofErr w:type="spellEnd"/>
      <w:r w:rsidRPr="00AB5D2E">
        <w:t xml:space="preserve"> fluorometer with pumped flow in-line after the secondary temperature and conductivity sensors.  Calibration with bottle data was performed using bottle chlorophyll values </w:t>
      </w:r>
      <w:r w:rsidR="004443EF">
        <w:t xml:space="preserve">greater than </w:t>
      </w:r>
      <w:r w:rsidRPr="00AB5D2E">
        <w:t xml:space="preserve">0.025mg/m3. The </w:t>
      </w:r>
      <w:proofErr w:type="gramStart"/>
      <w:r w:rsidRPr="00AB5D2E">
        <w:t>number of observations used were</w:t>
      </w:r>
      <w:proofErr w:type="gramEnd"/>
      <w:r w:rsidRPr="00AB5D2E">
        <w:t xml:space="preserve"> 115 out of 160 with a standard deviati</w:t>
      </w:r>
      <w:r w:rsidR="004443EF">
        <w:t>on of 0.04</w:t>
      </w:r>
      <w:r w:rsidRPr="00AB5D2E">
        <w:t xml:space="preserve"> mg/m3 in the residuals. Coefficients used: Slope</w:t>
      </w:r>
      <w:proofErr w:type="gramStart"/>
      <w:r w:rsidRPr="00AB5D2E">
        <w:t>:0.8975</w:t>
      </w:r>
      <w:proofErr w:type="gramEnd"/>
      <w:r w:rsidRPr="00AB5D2E">
        <w:t>, Bias -0.0781. No alignment was applied.</w:t>
      </w:r>
    </w:p>
    <w:p w:rsidR="00DE74A5" w:rsidRPr="00C622AD" w:rsidRDefault="00DE74A5" w:rsidP="00C77FB0">
      <w:pPr>
        <w:pStyle w:val="NoSpacing"/>
        <w:rPr>
          <w:color w:val="FF0000"/>
        </w:rPr>
      </w:pPr>
    </w:p>
    <w:p w:rsidR="006C7024" w:rsidRPr="00C622AD" w:rsidRDefault="00CD1536" w:rsidP="00C75BD3">
      <w:pPr>
        <w:rPr>
          <w:color w:val="FF0000"/>
        </w:rPr>
      </w:pPr>
      <w:r w:rsidRPr="00CD1536">
        <w:t xml:space="preserve">CTD </w:t>
      </w:r>
      <w:r w:rsidR="00C77FB0" w:rsidRPr="00CD1536">
        <w:t>Transmissometer</w:t>
      </w:r>
      <w:r w:rsidRPr="00CD1536">
        <w:t>:  D</w:t>
      </w:r>
      <w:r w:rsidR="00C77FB0" w:rsidRPr="00CD1536">
        <w:t xml:space="preserve">ata </w:t>
      </w:r>
      <w:r w:rsidRPr="00CD1536">
        <w:t xml:space="preserve">are from a </w:t>
      </w:r>
      <w:proofErr w:type="spellStart"/>
      <w:r w:rsidRPr="00CD1536">
        <w:t>WETLabs</w:t>
      </w:r>
      <w:proofErr w:type="spellEnd"/>
      <w:r w:rsidRPr="00CD1536">
        <w:t xml:space="preserve"> CSTAR DR transmissometer.  Data </w:t>
      </w:r>
      <w:r w:rsidR="00C77FB0" w:rsidRPr="00CD1536">
        <w:t>are unprocessed</w:t>
      </w:r>
      <w:r w:rsidR="00E024B2" w:rsidRPr="00CD1536">
        <w:t>,</w:t>
      </w:r>
      <w:r w:rsidR="00C77FB0" w:rsidRPr="00CD1536">
        <w:t xml:space="preserve"> using calibration </w:t>
      </w:r>
      <w:r>
        <w:t xml:space="preserve">coefficients </w:t>
      </w:r>
      <w:r w:rsidR="00C77FB0" w:rsidRPr="00CD1536">
        <w:t xml:space="preserve">from </w:t>
      </w:r>
      <w:r w:rsidRPr="00CD1536">
        <w:t>15</w:t>
      </w:r>
      <w:r w:rsidR="006C7024" w:rsidRPr="00CD1536">
        <w:t xml:space="preserve"> May 2008</w:t>
      </w:r>
      <w:r>
        <w:t xml:space="preserve"> to convert from volts</w:t>
      </w:r>
      <w:r w:rsidRPr="00CD1536">
        <w:t>.</w:t>
      </w:r>
      <w:r w:rsidR="006C7024" w:rsidRPr="00CD1536">
        <w:t xml:space="preserve"> </w:t>
      </w:r>
    </w:p>
    <w:p w:rsidR="006C7024" w:rsidRPr="00CD1536" w:rsidRDefault="00951C70" w:rsidP="00C75BD3">
      <w:r w:rsidRPr="00CD1536">
        <w:t>CTD CDOM Fluorometer</w:t>
      </w:r>
      <w:r w:rsidR="009A02DE">
        <w:t>:  D</w:t>
      </w:r>
      <w:r w:rsidRPr="00CD1536">
        <w:t xml:space="preserve">ata </w:t>
      </w:r>
      <w:r w:rsidR="009A02DE">
        <w:t xml:space="preserve">are </w:t>
      </w:r>
      <w:r w:rsidR="00865A10">
        <w:t xml:space="preserve">from a </w:t>
      </w:r>
      <w:proofErr w:type="spellStart"/>
      <w:r w:rsidR="00865A10">
        <w:t>WETLabs</w:t>
      </w:r>
      <w:proofErr w:type="spellEnd"/>
      <w:r w:rsidR="00865A10">
        <w:t xml:space="preserve"> ECO CDOM </w:t>
      </w:r>
      <w:r w:rsidR="00865A10" w:rsidRPr="00865A10">
        <w:t>FLCDRTD</w:t>
      </w:r>
      <w:r w:rsidR="009A02DE">
        <w:t xml:space="preserve">.  </w:t>
      </w:r>
      <w:proofErr w:type="gramStart"/>
      <w:r w:rsidR="009A02DE">
        <w:t xml:space="preserve">They </w:t>
      </w:r>
      <w:r w:rsidR="00865A10">
        <w:t xml:space="preserve"> </w:t>
      </w:r>
      <w:r w:rsidRPr="00CD1536">
        <w:t>are</w:t>
      </w:r>
      <w:proofErr w:type="gramEnd"/>
      <w:r w:rsidRPr="00CD1536">
        <w:t xml:space="preserve"> unprocessed and given as raw voltage.</w:t>
      </w:r>
    </w:p>
    <w:p w:rsidR="00C77FB0" w:rsidRDefault="00CD1536" w:rsidP="00C75BD3">
      <w:r>
        <w:t xml:space="preserve">CTD </w:t>
      </w:r>
      <w:r w:rsidR="00892376" w:rsidRPr="00CD1536">
        <w:t>Alti</w:t>
      </w:r>
      <w:r w:rsidR="00C77FB0" w:rsidRPr="00CD1536">
        <w:t>meter</w:t>
      </w:r>
      <w:r w:rsidR="00865A10">
        <w:t xml:space="preserve">:  Altimeter data </w:t>
      </w:r>
      <w:r w:rsidR="009A02DE">
        <w:t xml:space="preserve">are </w:t>
      </w:r>
      <w:r w:rsidR="00865A10">
        <w:t xml:space="preserve">from a </w:t>
      </w:r>
      <w:proofErr w:type="spellStart"/>
      <w:r w:rsidR="00865A10">
        <w:t>Datasonics</w:t>
      </w:r>
      <w:proofErr w:type="spellEnd"/>
      <w:r w:rsidR="00865A10">
        <w:t xml:space="preserve"> PSA-916D</w:t>
      </w:r>
      <w:r w:rsidR="00C77FB0" w:rsidRPr="00CD1536">
        <w:t xml:space="preserve"> </w:t>
      </w:r>
      <w:r w:rsidR="009A02DE">
        <w:t xml:space="preserve">and </w:t>
      </w:r>
      <w:r w:rsidR="00114523" w:rsidRPr="00CD1536">
        <w:t>are unprocessed</w:t>
      </w:r>
      <w:r w:rsidR="00E024B2" w:rsidRPr="00CD1536">
        <w:t>, using calibration from Mar 2005</w:t>
      </w:r>
      <w:r w:rsidR="00114523" w:rsidRPr="00CD1536">
        <w:t>.</w:t>
      </w:r>
    </w:p>
    <w:p w:rsidR="00E45F6A" w:rsidRDefault="00CD1536" w:rsidP="00E45F6A">
      <w:r>
        <w:t xml:space="preserve">CTD Nitrate:  Data </w:t>
      </w:r>
      <w:r w:rsidR="009A02DE">
        <w:t xml:space="preserve">are </w:t>
      </w:r>
      <w:r w:rsidR="00E45F6A">
        <w:t xml:space="preserve">from </w:t>
      </w:r>
      <w:r>
        <w:t xml:space="preserve">an ISUS </w:t>
      </w:r>
      <w:r w:rsidR="00865A10">
        <w:t xml:space="preserve">Nitrate </w:t>
      </w:r>
      <w:r>
        <w:t>sens</w:t>
      </w:r>
      <w:r w:rsidR="00E45F6A">
        <w:t>or</w:t>
      </w:r>
      <w:r w:rsidR="009A02DE">
        <w:t xml:space="preserve">.  </w:t>
      </w:r>
      <w:r w:rsidR="00E45F6A">
        <w:t>Sensor used on casts 1, 2, 8, 13, 16, 17, 19, 28, 32, 41, 48, and 53.</w:t>
      </w:r>
      <w:r w:rsidR="009A02DE">
        <w:t xml:space="preserve"> Data are unprocessed.</w:t>
      </w:r>
    </w:p>
    <w:p w:rsidR="001A049C" w:rsidRDefault="001A049C" w:rsidP="00E45F6A">
      <w:r>
        <w:t>CTD Oxygen and Temperature from R</w:t>
      </w:r>
      <w:r w:rsidR="00281095">
        <w:t>INKO III</w:t>
      </w:r>
      <w:r>
        <w:t xml:space="preserve"> Sensor:  These data are unprocessed.  Data are not available on Casts 41, 48 and 53.</w:t>
      </w:r>
    </w:p>
    <w:p w:rsidR="001A049C" w:rsidRDefault="001A049C" w:rsidP="00E45F6A">
      <w:r>
        <w:t xml:space="preserve">CTD Surface Reference Photosynthetically Active Radiation (SPAR):  </w:t>
      </w:r>
      <w:r w:rsidR="009A02DE">
        <w:t xml:space="preserve">Data collected using a </w:t>
      </w:r>
      <w:proofErr w:type="spellStart"/>
      <w:proofErr w:type="gramStart"/>
      <w:r w:rsidR="009A02DE">
        <w:t>Biospherical</w:t>
      </w:r>
      <w:proofErr w:type="spellEnd"/>
      <w:r w:rsidR="009A02DE">
        <w:t xml:space="preserve">  QSR</w:t>
      </w:r>
      <w:proofErr w:type="gramEnd"/>
      <w:r w:rsidR="009A02DE">
        <w:t>-2200</w:t>
      </w:r>
      <w:r w:rsidR="00281095">
        <w:t xml:space="preserve"> starting on Cast 11</w:t>
      </w:r>
      <w:r w:rsidR="009A02DE">
        <w:t xml:space="preserve">.  </w:t>
      </w:r>
      <w:r>
        <w:t>These data are nominal w</w:t>
      </w:r>
      <w:r w:rsidR="009A02DE">
        <w:t>ith applied calibration from 13Mar2007.</w:t>
      </w:r>
    </w:p>
    <w:p w:rsidR="009A02DE" w:rsidRDefault="009A02DE" w:rsidP="00E45F6A"/>
    <w:p w:rsidR="009A02DE" w:rsidRDefault="009A02DE" w:rsidP="00E45F6A"/>
    <w:p w:rsidR="00CD1536" w:rsidRPr="00CD1536" w:rsidRDefault="00CD1536" w:rsidP="00C75BD3"/>
    <w:sectPr w:rsidR="00CD1536" w:rsidRPr="00CD1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E7"/>
    <w:rsid w:val="00003BBD"/>
    <w:rsid w:val="000344B4"/>
    <w:rsid w:val="000F151E"/>
    <w:rsid w:val="00114523"/>
    <w:rsid w:val="001A049C"/>
    <w:rsid w:val="00281095"/>
    <w:rsid w:val="002A6FE7"/>
    <w:rsid w:val="00344422"/>
    <w:rsid w:val="00435F92"/>
    <w:rsid w:val="004443EF"/>
    <w:rsid w:val="006C7024"/>
    <w:rsid w:val="007A0474"/>
    <w:rsid w:val="007B2707"/>
    <w:rsid w:val="007B59EC"/>
    <w:rsid w:val="00835285"/>
    <w:rsid w:val="00865A10"/>
    <w:rsid w:val="00892376"/>
    <w:rsid w:val="00903BA8"/>
    <w:rsid w:val="00925A86"/>
    <w:rsid w:val="00951C70"/>
    <w:rsid w:val="009A02DE"/>
    <w:rsid w:val="009A2F4A"/>
    <w:rsid w:val="00A05C5B"/>
    <w:rsid w:val="00AB5D2E"/>
    <w:rsid w:val="00B72B7E"/>
    <w:rsid w:val="00BA749B"/>
    <w:rsid w:val="00C33EFA"/>
    <w:rsid w:val="00C622AD"/>
    <w:rsid w:val="00C75BD3"/>
    <w:rsid w:val="00C77FB0"/>
    <w:rsid w:val="00CB425F"/>
    <w:rsid w:val="00CD1536"/>
    <w:rsid w:val="00CF396B"/>
    <w:rsid w:val="00D200BD"/>
    <w:rsid w:val="00D67C08"/>
    <w:rsid w:val="00DE74A5"/>
    <w:rsid w:val="00E024B2"/>
    <w:rsid w:val="00E42113"/>
    <w:rsid w:val="00E45F6A"/>
    <w:rsid w:val="00E63DAF"/>
    <w:rsid w:val="00E75EE0"/>
    <w:rsid w:val="00F80BC2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2</cp:revision>
  <dcterms:created xsi:type="dcterms:W3CDTF">2018-03-13T23:50:00Z</dcterms:created>
  <dcterms:modified xsi:type="dcterms:W3CDTF">2018-03-13T23:50:00Z</dcterms:modified>
</cp:coreProperties>
</file>