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B" w:rsidRDefault="00EB6F0B" w:rsidP="00EB6F0B">
      <w:r>
        <w:t>Fluorometer Calibration Notes</w:t>
      </w:r>
    </w:p>
    <w:p w:rsidR="00EB6F0B" w:rsidRDefault="00EB6F0B" w:rsidP="00EB6F0B">
      <w:r>
        <w:t>2013-05-21</w:t>
      </w:r>
    </w:p>
    <w:p w:rsidR="00EB6F0B" w:rsidRDefault="00EB6F0B" w:rsidP="00EB6F0B">
      <w:proofErr w:type="spellStart"/>
      <w:r>
        <w:t>S.Zimmermann</w:t>
      </w:r>
      <w:proofErr w:type="spellEnd"/>
    </w:p>
    <w:p w:rsidR="00EB6F0B" w:rsidRDefault="00EB6F0B" w:rsidP="00EB6F0B">
      <w:pPr>
        <w:rPr>
          <w:bCs/>
        </w:rPr>
      </w:pPr>
    </w:p>
    <w:p w:rsidR="00F85F3D" w:rsidRDefault="00F85F3D" w:rsidP="00F85F3D">
      <w:r>
        <w:t>2006-18 JOIS</w:t>
      </w:r>
    </w:p>
    <w:p w:rsidR="00F85F3D" w:rsidRDefault="00F85F3D" w:rsidP="00F85F3D"/>
    <w:p w:rsidR="00F85F3D" w:rsidRDefault="00F85F3D" w:rsidP="00F85F3D">
      <w:r>
        <w:t>Data had not been calibrated</w:t>
      </w:r>
    </w:p>
    <w:p w:rsidR="00F85F3D" w:rsidRDefault="00F85F3D" w:rsidP="00F85F3D"/>
    <w:p w:rsidR="00F85F3D" w:rsidRDefault="00F85F3D" w:rsidP="00F85F3D">
      <w:pPr>
        <w:rPr>
          <w:b/>
          <w:bCs/>
        </w:rPr>
      </w:pPr>
      <w:r>
        <w:rPr>
          <w:b/>
          <w:bCs/>
        </w:rPr>
        <w:t>2013-05-20:</w:t>
      </w:r>
    </w:p>
    <w:p w:rsidR="00F85F3D" w:rsidRDefault="00F85F3D" w:rsidP="00F85F3D">
      <w:pPr>
        <w:rPr>
          <w:b/>
          <w:bCs/>
          <w:i/>
          <w:iCs/>
        </w:rPr>
      </w:pPr>
      <w:r>
        <w:t>Chlorophyll Data Set calibrated using</w:t>
      </w:r>
      <w:r w:rsidRPr="0000161F">
        <w:t xml:space="preserve"> routine</w:t>
      </w:r>
      <w:r>
        <w:t xml:space="preserve"> </w:t>
      </w:r>
      <w:r w:rsidRPr="0000161F">
        <w:rPr>
          <w:b/>
          <w:bCs/>
          <w:i/>
          <w:iCs/>
        </w:rPr>
        <w:t>cal_fluorometer</w:t>
      </w:r>
      <w:r>
        <w:rPr>
          <w:b/>
          <w:bCs/>
          <w:i/>
          <w:iCs/>
        </w:rPr>
        <w:t>_2006v2</w:t>
      </w:r>
      <w:r w:rsidRPr="0000161F">
        <w:rPr>
          <w:b/>
          <w:bCs/>
          <w:i/>
          <w:iCs/>
        </w:rPr>
        <w:t>.m</w:t>
      </w:r>
    </w:p>
    <w:p w:rsidR="00F85F3D" w:rsidRPr="0080141F" w:rsidRDefault="00F85F3D" w:rsidP="00F85F3D">
      <w:pPr>
        <w:rPr>
          <w:b/>
          <w:bCs/>
          <w:i/>
          <w:iCs/>
        </w:rPr>
      </w:pPr>
      <w:proofErr w:type="spellStart"/>
      <w:r w:rsidRPr="0080141F">
        <w:rPr>
          <w:b/>
          <w:bCs/>
          <w:i/>
          <w:iCs/>
        </w:rPr>
        <w:t>add_lag.m</w:t>
      </w:r>
      <w:proofErr w:type="spellEnd"/>
    </w:p>
    <w:p w:rsidR="00F85F3D" w:rsidRPr="00FA36BD" w:rsidRDefault="00F85F3D" w:rsidP="00F85F3D">
      <w:pPr>
        <w:rPr>
          <w:b/>
          <w:bCs/>
          <w:i/>
          <w:iCs/>
          <w:lang w:val="en-CA"/>
        </w:rPr>
      </w:pPr>
      <w:r w:rsidRPr="00FA36BD">
        <w:rPr>
          <w:b/>
          <w:bCs/>
          <w:i/>
          <w:iCs/>
          <w:lang w:val="en-CA"/>
        </w:rPr>
        <w:t>out_finish_data_200618_justChl.m</w:t>
      </w:r>
    </w:p>
    <w:p w:rsidR="00F85F3D" w:rsidRPr="000451AF" w:rsidRDefault="00F85F3D" w:rsidP="00F85F3D">
      <w:pPr>
        <w:rPr>
          <w:b/>
          <w:bCs/>
        </w:rPr>
      </w:pPr>
    </w:p>
    <w:p w:rsidR="00F85F3D" w:rsidRPr="003050F2" w:rsidRDefault="00F85F3D" w:rsidP="00F85F3D">
      <w:r w:rsidRPr="003050F2">
        <w:t xml:space="preserve">Fit using all bottle data, first using w/in chlorophyll range 0.025 to 10mg/m3 but then reran to match the final decision to use 0.025 to 0.6mg/m3.  For the fit, a </w:t>
      </w:r>
      <w:smartTag w:uri="urn:schemas-microsoft-com:office:smarttags" w:element="stockticker">
        <w:r w:rsidRPr="003050F2">
          <w:t>STD</w:t>
        </w:r>
      </w:smartTag>
      <w:r w:rsidRPr="003050F2">
        <w:t xml:space="preserve"> of 2.5 was used to remove outliers. The low value criteria excludes those below the CTD </w:t>
      </w:r>
      <w:proofErr w:type="spellStart"/>
      <w:r w:rsidRPr="003050F2">
        <w:t>Flr</w:t>
      </w:r>
      <w:proofErr w:type="spellEnd"/>
      <w:r w:rsidRPr="003050F2">
        <w:t xml:space="preserve"> sensitivity and the high cut off value excludes calibration points in the chlorophyll peak that can be mismatched w/ CTD due to such sharp gradients.</w:t>
      </w:r>
    </w:p>
    <w:p w:rsidR="00F85F3D" w:rsidRPr="003050F2" w:rsidRDefault="00F85F3D" w:rsidP="00F85F3D"/>
    <w:p w:rsidR="00F85F3D" w:rsidRPr="003050F2" w:rsidRDefault="00F85F3D" w:rsidP="00F85F3D">
      <w:r w:rsidRPr="003050F2">
        <w:t>Also, no alignment had been applied so data were calibrated as is with no alignment (lag) but then re calibrated after applying a 4 second lag and plucking out n</w:t>
      </w:r>
      <w:bookmarkStart w:id="0" w:name="_GoBack"/>
      <w:bookmarkEnd w:id="0"/>
      <w:r w:rsidRPr="003050F2">
        <w:t xml:space="preserve">ew CTD values from </w:t>
      </w:r>
      <w:proofErr w:type="spellStart"/>
      <w:r w:rsidRPr="003050F2">
        <w:t>upcast</w:t>
      </w:r>
      <w:proofErr w:type="spellEnd"/>
      <w:r w:rsidRPr="003050F2">
        <w:t xml:space="preserve">.  </w:t>
      </w:r>
      <w:r>
        <w:t>Originally used a 5 second lag, but profiles showed this was an overcorrection (wire speed a little over the expected 0.5m/s).</w:t>
      </w:r>
    </w:p>
    <w:p w:rsidR="00F85F3D" w:rsidRPr="003050F2" w:rsidRDefault="00F85F3D" w:rsidP="00F85F3D"/>
    <w:p w:rsidR="00F85F3D" w:rsidRPr="003050F2" w:rsidRDefault="00F85F3D" w:rsidP="00F85F3D">
      <w:r w:rsidRPr="003050F2">
        <w:t xml:space="preserve">As is typically seen on JOIS, the </w:t>
      </w:r>
      <w:proofErr w:type="spellStart"/>
      <w:r w:rsidRPr="003050F2">
        <w:t>uncalibrated</w:t>
      </w:r>
      <w:proofErr w:type="spellEnd"/>
      <w:r w:rsidRPr="003050F2">
        <w:t xml:space="preserve"> CTD </w:t>
      </w:r>
      <w:proofErr w:type="spellStart"/>
      <w:r w:rsidRPr="003050F2">
        <w:t>fluro</w:t>
      </w:r>
      <w:proofErr w:type="spellEnd"/>
      <w:r w:rsidRPr="003050F2">
        <w:t xml:space="preserve"> is close to a 1:1 relationship with the combined chlorophyll plus </w:t>
      </w:r>
      <w:proofErr w:type="spellStart"/>
      <w:r w:rsidRPr="003050F2">
        <w:t>phaeophytin</w:t>
      </w:r>
      <w:proofErr w:type="spellEnd"/>
      <w:r w:rsidRPr="003050F2">
        <w:t xml:space="preserve"> values.  </w:t>
      </w:r>
    </w:p>
    <w:p w:rsidR="00F85F3D" w:rsidRPr="003050F2" w:rsidRDefault="00F85F3D" w:rsidP="00F85F3D"/>
    <w:p w:rsidR="00F85F3D" w:rsidRDefault="00F85F3D" w:rsidP="00F85F3D">
      <w:r w:rsidRPr="003050F2">
        <w:t xml:space="preserve">Also, Chlorophyll and </w:t>
      </w:r>
      <w:proofErr w:type="spellStart"/>
      <w:r w:rsidRPr="003050F2">
        <w:t>Phaeophytin</w:t>
      </w:r>
      <w:proofErr w:type="spellEnd"/>
      <w:r w:rsidRPr="003050F2">
        <w:t xml:space="preserve"> are approximately 1:1 although this relationship breaks down at higher chlorophyll values (chlorophyll &gt; </w:t>
      </w:r>
      <w:proofErr w:type="spellStart"/>
      <w:r w:rsidRPr="003050F2">
        <w:t>phaeophytin</w:t>
      </w:r>
      <w:proofErr w:type="spellEnd"/>
      <w:r w:rsidRPr="003050F2">
        <w:t>).</w:t>
      </w:r>
    </w:p>
    <w:p w:rsidR="00F85F3D" w:rsidRDefault="00F85F3D" w:rsidP="00F85F3D"/>
    <w:p w:rsidR="00F85F3D" w:rsidRDefault="00F85F3D" w:rsidP="00F85F3D">
      <w:r w:rsidRPr="00806F2F">
        <w:t xml:space="preserve">Profile plots show </w:t>
      </w:r>
      <w:r>
        <w:t xml:space="preserve">calibrated </w:t>
      </w:r>
      <w:r w:rsidRPr="00806F2F">
        <w:t>CTD does a good job of matching chlorophyll at low values, but is usually too low at high chlo</w:t>
      </w:r>
      <w:r>
        <w:t xml:space="preserve">rophyll values (ex. 20, 21, 48) (likely due to inconsistent </w:t>
      </w:r>
      <w:proofErr w:type="spellStart"/>
      <w:r>
        <w:t>chl</w:t>
      </w:r>
      <w:proofErr w:type="gramStart"/>
      <w:r>
        <w:t>:phaeo</w:t>
      </w:r>
      <w:proofErr w:type="spellEnd"/>
      <w:proofErr w:type="gramEnd"/>
      <w:r>
        <w:t xml:space="preserve"> relationship).</w:t>
      </w:r>
    </w:p>
    <w:p w:rsidR="00F85F3D" w:rsidRPr="003050F2" w:rsidRDefault="00F85F3D" w:rsidP="00F85F3D"/>
    <w:p w:rsidR="00F85F3D" w:rsidRPr="00172B13" w:rsidRDefault="00F85F3D" w:rsidP="00F85F3D">
      <w:pPr>
        <w:rPr>
          <w:bCs/>
        </w:rPr>
      </w:pPr>
      <w:r w:rsidRPr="00172B13">
        <w:rPr>
          <w:bCs/>
        </w:rPr>
        <w:t>Range 0.025 to 0.6 with 4 second lag</w:t>
      </w:r>
    </w:p>
    <w:p w:rsidR="00F85F3D" w:rsidRPr="00172B13" w:rsidRDefault="00F85F3D" w:rsidP="00F85F3D">
      <w:pPr>
        <w:rPr>
          <w:bCs/>
        </w:rPr>
      </w:pPr>
      <w:r w:rsidRPr="00172B13">
        <w:rPr>
          <w:bCs/>
        </w:rPr>
        <w:t xml:space="preserve">36 out of 42 observations used, </w:t>
      </w:r>
      <w:smartTag w:uri="urn:schemas-microsoft-com:office:smarttags" w:element="stockticker">
        <w:r w:rsidRPr="00172B13">
          <w:rPr>
            <w:bCs/>
          </w:rPr>
          <w:t>STD</w:t>
        </w:r>
      </w:smartTag>
      <w:r w:rsidRPr="00172B13">
        <w:rPr>
          <w:bCs/>
        </w:rPr>
        <w:t xml:space="preserve"> 0.023</w:t>
      </w:r>
    </w:p>
    <w:p w:rsidR="00F85F3D" w:rsidRPr="00172B13" w:rsidRDefault="00F85F3D" w:rsidP="00F85F3D">
      <w:pPr>
        <w:rPr>
          <w:bCs/>
        </w:rPr>
      </w:pPr>
      <w:r w:rsidRPr="00172B13">
        <w:rPr>
          <w:bCs/>
        </w:rPr>
        <w:t>Slope = 0.4020, Bias = +0.0071</w:t>
      </w:r>
    </w:p>
    <w:p w:rsidR="00F85F3D" w:rsidRPr="00074C24" w:rsidRDefault="00F85F3D" w:rsidP="00F85F3D"/>
    <w:p w:rsidR="00FC6EBC" w:rsidRDefault="00FC6EBC"/>
    <w:sectPr w:rsidR="00FC6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1"/>
    <w:rsid w:val="00EB6F0B"/>
    <w:rsid w:val="00F85F3D"/>
    <w:rsid w:val="00FC6EB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DFO-MPO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Zimmermann</dc:creator>
  <cp:keywords/>
  <dc:description/>
  <cp:lastModifiedBy>S Zimmermann</cp:lastModifiedBy>
  <cp:revision>3</cp:revision>
  <dcterms:created xsi:type="dcterms:W3CDTF">2017-02-22T22:30:00Z</dcterms:created>
  <dcterms:modified xsi:type="dcterms:W3CDTF">2017-02-22T22:34:00Z</dcterms:modified>
</cp:coreProperties>
</file>